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69" w:rsidRPr="00E62B92" w:rsidRDefault="00E62B92" w:rsidP="00E62B92">
      <w:pPr>
        <w:numPr>
          <w:ilvl w:val="0"/>
          <w:numId w:val="1"/>
        </w:numPr>
      </w:pPr>
      <w:bookmarkStart w:id="0" w:name="_GoBack"/>
      <w:bookmarkEnd w:id="0"/>
      <w:r w:rsidRPr="00E62B92">
        <w:rPr>
          <w:b/>
          <w:bCs/>
          <w:lang w:val="en-US"/>
        </w:rPr>
        <w:t xml:space="preserve">15 minute overview based on 4 themes from 5.1 </w:t>
      </w:r>
    </w:p>
    <w:p w:rsidR="00691269" w:rsidRPr="00E62B92" w:rsidRDefault="00E62B92" w:rsidP="00E62B92">
      <w:pPr>
        <w:numPr>
          <w:ilvl w:val="0"/>
          <w:numId w:val="1"/>
        </w:numPr>
      </w:pPr>
      <w:r>
        <w:rPr>
          <w:b/>
          <w:bCs/>
          <w:lang w:val="en-US"/>
        </w:rPr>
        <w:t>Please b</w:t>
      </w:r>
      <w:r w:rsidRPr="00E62B92">
        <w:rPr>
          <w:b/>
          <w:bCs/>
          <w:lang w:val="en-US"/>
        </w:rPr>
        <w:t xml:space="preserve">ring along 5.1 </w:t>
      </w:r>
      <w:r>
        <w:rPr>
          <w:b/>
          <w:bCs/>
          <w:lang w:val="en-US"/>
        </w:rPr>
        <w:t xml:space="preserve">updates </w:t>
      </w:r>
      <w:r w:rsidRPr="00E62B92">
        <w:rPr>
          <w:b/>
          <w:bCs/>
          <w:lang w:val="en-US"/>
        </w:rPr>
        <w:t>SQIP page and any examples to share of the following</w:t>
      </w:r>
    </w:p>
    <w:p w:rsidR="00691269" w:rsidRPr="00E62B92" w:rsidRDefault="00E62B92" w:rsidP="00E62B92">
      <w:pPr>
        <w:numPr>
          <w:ilvl w:val="1"/>
          <w:numId w:val="1"/>
        </w:numPr>
      </w:pPr>
      <w:r w:rsidRPr="00E62B92">
        <w:rPr>
          <w:b/>
          <w:bCs/>
          <w:lang w:val="en-US"/>
        </w:rPr>
        <w:t>Strategic overview</w:t>
      </w:r>
    </w:p>
    <w:p w:rsidR="00691269" w:rsidRPr="00E62B92" w:rsidRDefault="00E62B92" w:rsidP="00E62B92">
      <w:pPr>
        <w:numPr>
          <w:ilvl w:val="1"/>
          <w:numId w:val="1"/>
        </w:numPr>
      </w:pPr>
      <w:r w:rsidRPr="00E62B92">
        <w:rPr>
          <w:b/>
          <w:bCs/>
          <w:lang w:val="en-US"/>
        </w:rPr>
        <w:t>Planned progressive routes for a curricular area</w:t>
      </w:r>
    </w:p>
    <w:p w:rsidR="00691269" w:rsidRPr="00E62B92" w:rsidRDefault="00E62B92" w:rsidP="00E62B92">
      <w:pPr>
        <w:numPr>
          <w:ilvl w:val="1"/>
          <w:numId w:val="1"/>
        </w:numPr>
      </w:pPr>
      <w:r>
        <w:rPr>
          <w:b/>
          <w:bCs/>
          <w:lang w:val="en-US"/>
        </w:rPr>
        <w:t>Overview of w</w:t>
      </w:r>
      <w:r w:rsidRPr="00E62B92">
        <w:rPr>
          <w:b/>
          <w:bCs/>
          <w:lang w:val="en-US"/>
        </w:rPr>
        <w:t>ell planned 4 contexts</w:t>
      </w:r>
    </w:p>
    <w:p w:rsidR="00691269" w:rsidRPr="00E62B92" w:rsidRDefault="00E62B92" w:rsidP="00E62B92">
      <w:pPr>
        <w:numPr>
          <w:ilvl w:val="1"/>
          <w:numId w:val="1"/>
        </w:numPr>
      </w:pPr>
      <w:r w:rsidRPr="00E62B92">
        <w:rPr>
          <w:b/>
          <w:bCs/>
          <w:lang w:val="en-US"/>
        </w:rPr>
        <w:t>Clear framework for interdisciplinary</w:t>
      </w:r>
      <w:r>
        <w:rPr>
          <w:b/>
          <w:bCs/>
          <w:lang w:val="en-US"/>
        </w:rPr>
        <w:t xml:space="preserve"> learning</w:t>
      </w:r>
    </w:p>
    <w:p w:rsidR="00691269" w:rsidRPr="00E62B92" w:rsidRDefault="00E62B92" w:rsidP="00E62B92">
      <w:pPr>
        <w:numPr>
          <w:ilvl w:val="1"/>
          <w:numId w:val="1"/>
        </w:numPr>
      </w:pPr>
      <w:r w:rsidRPr="00E62B92">
        <w:rPr>
          <w:b/>
          <w:bCs/>
          <w:lang w:val="en-US"/>
        </w:rPr>
        <w:t>Assessment exemplar</w:t>
      </w:r>
      <w:r>
        <w:rPr>
          <w:b/>
          <w:bCs/>
          <w:lang w:val="en-US"/>
        </w:rPr>
        <w:t xml:space="preserve">/Use of significant </w:t>
      </w:r>
      <w:proofErr w:type="gramStart"/>
      <w:r>
        <w:rPr>
          <w:b/>
          <w:bCs/>
          <w:lang w:val="en-US"/>
        </w:rPr>
        <w:t>aspects ?</w:t>
      </w:r>
      <w:proofErr w:type="gramEnd"/>
    </w:p>
    <w:p w:rsidR="00691269" w:rsidRPr="00E62B92" w:rsidRDefault="00E62B92" w:rsidP="00E62B92">
      <w:pPr>
        <w:numPr>
          <w:ilvl w:val="1"/>
          <w:numId w:val="1"/>
        </w:numPr>
      </w:pPr>
      <w:r>
        <w:rPr>
          <w:b/>
          <w:bCs/>
          <w:lang w:val="en-US"/>
        </w:rPr>
        <w:t xml:space="preserve">Information on </w:t>
      </w:r>
      <w:r w:rsidRPr="00E62B92">
        <w:rPr>
          <w:b/>
          <w:bCs/>
          <w:lang w:val="en-US"/>
        </w:rPr>
        <w:t>Curricular transitions – including tracking and monitoring</w:t>
      </w:r>
    </w:p>
    <w:p w:rsidR="00E62B92" w:rsidRPr="00E62B92" w:rsidRDefault="00E62B92" w:rsidP="00E62B92">
      <w:pPr>
        <w:numPr>
          <w:ilvl w:val="1"/>
          <w:numId w:val="1"/>
        </w:numPr>
      </w:pPr>
      <w:r>
        <w:rPr>
          <w:b/>
          <w:bCs/>
          <w:lang w:val="en-US"/>
        </w:rPr>
        <w:t>Any other practice you would like to share</w:t>
      </w:r>
    </w:p>
    <w:p w:rsidR="00691269" w:rsidRPr="00E62B92" w:rsidRDefault="00E62B92" w:rsidP="00E62B92">
      <w:pPr>
        <w:ind w:left="720"/>
      </w:pPr>
      <w:r>
        <w:t>To support school with this please refer to Toolkit (5.1</w:t>
      </w:r>
      <w:proofErr w:type="gramStart"/>
      <w:r>
        <w:t>,5.9</w:t>
      </w:r>
      <w:proofErr w:type="gramEnd"/>
      <w:r>
        <w:t xml:space="preserve">)  and </w:t>
      </w:r>
      <w:proofErr w:type="spellStart"/>
      <w:r>
        <w:t>HMIes</w:t>
      </w:r>
      <w:proofErr w:type="spellEnd"/>
      <w:r>
        <w:t xml:space="preserve"> </w:t>
      </w:r>
      <w:r w:rsidRPr="00E62B92">
        <w:t xml:space="preserve">updated expectations </w:t>
      </w:r>
      <w:r>
        <w:t>(</w:t>
      </w:r>
      <w:r w:rsidRPr="00E62B92">
        <w:t xml:space="preserve">on </w:t>
      </w:r>
      <w:r>
        <w:t>Primary HT )</w:t>
      </w:r>
      <w:r w:rsidRPr="00E62B92">
        <w:t>blog</w:t>
      </w:r>
      <w:r>
        <w:t>/</w:t>
      </w:r>
    </w:p>
    <w:p w:rsidR="00CF595F" w:rsidRDefault="00BB275B"/>
    <w:sectPr w:rsidR="00CF595F" w:rsidSect="005B5D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5B" w:rsidRDefault="00BB275B" w:rsidP="00E62B92">
      <w:pPr>
        <w:spacing w:after="0" w:line="240" w:lineRule="auto"/>
      </w:pPr>
      <w:r>
        <w:separator/>
      </w:r>
    </w:p>
  </w:endnote>
  <w:endnote w:type="continuationSeparator" w:id="0">
    <w:p w:rsidR="00BB275B" w:rsidRDefault="00BB275B" w:rsidP="00E6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5B" w:rsidRDefault="00BB275B" w:rsidP="00E62B92">
      <w:pPr>
        <w:spacing w:after="0" w:line="240" w:lineRule="auto"/>
      </w:pPr>
      <w:r>
        <w:separator/>
      </w:r>
    </w:p>
  </w:footnote>
  <w:footnote w:type="continuationSeparator" w:id="0">
    <w:p w:rsidR="00BB275B" w:rsidRDefault="00BB275B" w:rsidP="00E6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92" w:rsidRDefault="00E62B92">
    <w:pPr>
      <w:pStyle w:val="Header"/>
    </w:pPr>
  </w:p>
  <w:p w:rsidR="00E62B92" w:rsidRPr="00E62B92" w:rsidRDefault="00E62B92" w:rsidP="00E62B92">
    <w:pPr>
      <w:pStyle w:val="Header"/>
      <w:jc w:val="center"/>
      <w:rPr>
        <w:sz w:val="40"/>
      </w:rPr>
    </w:pPr>
    <w:r w:rsidRPr="00E62B92">
      <w:rPr>
        <w:sz w:val="40"/>
      </w:rPr>
      <w:t>Agenda for 5.1 Joint Practice Visits</w:t>
    </w:r>
  </w:p>
  <w:p w:rsidR="00E62B92" w:rsidRDefault="00E62B92">
    <w:pPr>
      <w:pStyle w:val="Header"/>
    </w:pPr>
  </w:p>
  <w:p w:rsidR="00E62B92" w:rsidRDefault="00E62B92">
    <w:pPr>
      <w:pStyle w:val="Header"/>
    </w:pPr>
  </w:p>
  <w:p w:rsidR="00E62B92" w:rsidRDefault="00E62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227DB"/>
    <w:multiLevelType w:val="hybridMultilevel"/>
    <w:tmpl w:val="B5F6515C"/>
    <w:lvl w:ilvl="0" w:tplc="C180F9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88DE6">
      <w:start w:val="12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A97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ACD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0B6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405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045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6D5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C81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B92"/>
    <w:rsid w:val="00057A6A"/>
    <w:rsid w:val="005B5DD7"/>
    <w:rsid w:val="00640D39"/>
    <w:rsid w:val="00691269"/>
    <w:rsid w:val="00B8444F"/>
    <w:rsid w:val="00BB275B"/>
    <w:rsid w:val="00BB7D80"/>
    <w:rsid w:val="00E62B92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F089D-1932-4AD2-A40F-8619A640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B92"/>
  </w:style>
  <w:style w:type="paragraph" w:styleId="Footer">
    <w:name w:val="footer"/>
    <w:basedOn w:val="Normal"/>
    <w:link w:val="FooterChar"/>
    <w:uiPriority w:val="99"/>
    <w:semiHidden/>
    <w:unhideWhenUsed/>
    <w:rsid w:val="00E6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29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29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962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842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38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86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MacInnes</dc:creator>
  <cp:lastModifiedBy>Peter Gorrie</cp:lastModifiedBy>
  <cp:revision>2</cp:revision>
  <dcterms:created xsi:type="dcterms:W3CDTF">2014-05-14T05:50:00Z</dcterms:created>
  <dcterms:modified xsi:type="dcterms:W3CDTF">2014-05-14T05:50:00Z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2124868513</vt:i4>
  </property>
  <property fmtid="{D5CDD505-2E9C-101B-9397-08002B2CF9AE}" pid="3" name="_NewReviewCycle">
    <vt:lpwstr/>
  </property>
  <property fmtid="{D5CDD505-2E9C-101B-9397-08002B2CF9AE}" pid="4" name="_EmailSubject">
    <vt:lpwstr>Updated Information and reminders</vt:lpwstr>
  </property>
  <property fmtid="{D5CDD505-2E9C-101B-9397-08002B2CF9AE}" pid="5" name="_AuthorEmail">
    <vt:lpwstr>Janice.MacInnes@edinburgh.gov.uk</vt:lpwstr>
  </property>
  <property fmtid="{D5CDD505-2E9C-101B-9397-08002B2CF9AE}" pid="6" name="_AuthorEmailDisplayName">
    <vt:lpwstr>Janice MacInnes</vt:lpwstr>
  </property>
  <property fmtid="{D5CDD505-2E9C-101B-9397-08002B2CF9AE}" pid="7" name="_ReviewingToolsShownOnce">
    <vt:lpwstr/>
  </property>
</Properties>
</file>