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610FF" w14:textId="4AA8E2B5" w:rsidR="002A157F" w:rsidRPr="00330A19" w:rsidRDefault="00F67F1E" w:rsidP="00025007">
      <w:pPr>
        <w:jc w:val="center"/>
        <w:rPr>
          <w:rFonts w:ascii="Calibri" w:hAnsi="Calibri"/>
          <w:color w:val="5F497A"/>
          <w:sz w:val="22"/>
          <w:szCs w:val="22"/>
        </w:rPr>
      </w:pPr>
      <w:bookmarkStart w:id="0" w:name="_GoBack"/>
      <w:bookmarkEnd w:id="0"/>
      <w:r>
        <w:rPr>
          <w:noProof/>
        </w:rPr>
        <w:drawing>
          <wp:anchor distT="0" distB="0" distL="114300" distR="114300" simplePos="0" relativeHeight="251658240" behindDoc="0" locked="0" layoutInCell="1" allowOverlap="1" wp14:anchorId="07759FF1" wp14:editId="1F7A3AA7">
            <wp:simplePos x="0" y="0"/>
            <wp:positionH relativeFrom="column">
              <wp:posOffset>-110490</wp:posOffset>
            </wp:positionH>
            <wp:positionV relativeFrom="paragraph">
              <wp:posOffset>635</wp:posOffset>
            </wp:positionV>
            <wp:extent cx="1892300" cy="455930"/>
            <wp:effectExtent l="0" t="0" r="0" b="1270"/>
            <wp:wrapSquare wrapText="bothSides"/>
            <wp:docPr id="4100"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049E28-0CEA-4EBA-B9D2-F9C3CAB9EE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049E28-0CEA-4EBA-B9D2-F9C3CAB9EEA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0" cy="4559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E11DD">
        <w:rPr>
          <w:noProof/>
        </w:rPr>
        <w:drawing>
          <wp:anchor distT="0" distB="0" distL="114300" distR="114300" simplePos="0" relativeHeight="251654144" behindDoc="1" locked="0" layoutInCell="1" allowOverlap="1" wp14:anchorId="0DFC8AA2" wp14:editId="1F9E19A6">
            <wp:simplePos x="0" y="0"/>
            <wp:positionH relativeFrom="column">
              <wp:posOffset>4921885</wp:posOffset>
            </wp:positionH>
            <wp:positionV relativeFrom="paragraph">
              <wp:posOffset>-99060</wp:posOffset>
            </wp:positionV>
            <wp:extent cx="1600200"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pic:spPr>
                </pic:pic>
              </a:graphicData>
            </a:graphic>
            <wp14:sizeRelH relativeFrom="page">
              <wp14:pctWidth>0</wp14:pctWidth>
            </wp14:sizeRelH>
            <wp14:sizeRelV relativeFrom="page">
              <wp14:pctHeight>0</wp14:pctHeight>
            </wp14:sizeRelV>
          </wp:anchor>
        </w:drawing>
      </w:r>
      <w:r w:rsidR="00965243">
        <w:rPr>
          <w:rFonts w:ascii="Calibri" w:hAnsi="Calibri"/>
          <w:color w:val="5F497A"/>
          <w:sz w:val="22"/>
          <w:szCs w:val="22"/>
        </w:rPr>
        <w:t xml:space="preserve"> </w:t>
      </w:r>
    </w:p>
    <w:p w14:paraId="5036E01A" w14:textId="77777777" w:rsidR="008002CF" w:rsidRDefault="008002CF" w:rsidP="008002CF">
      <w:pPr>
        <w:jc w:val="center"/>
        <w:rPr>
          <w:rFonts w:ascii="Calibri" w:hAnsi="Calibri"/>
          <w:b/>
          <w:sz w:val="24"/>
          <w:szCs w:val="24"/>
        </w:rPr>
      </w:pPr>
    </w:p>
    <w:p w14:paraId="64401AA3" w14:textId="77777777" w:rsidR="008002CF" w:rsidRDefault="008002CF" w:rsidP="008002CF">
      <w:pPr>
        <w:jc w:val="center"/>
        <w:rPr>
          <w:rFonts w:ascii="Calibri" w:hAnsi="Calibri"/>
          <w:b/>
          <w:sz w:val="24"/>
          <w:szCs w:val="24"/>
        </w:rPr>
      </w:pPr>
      <w:r>
        <w:rPr>
          <w:rFonts w:ascii="Calibri" w:hAnsi="Calibri"/>
          <w:b/>
          <w:sz w:val="24"/>
          <w:szCs w:val="24"/>
        </w:rPr>
        <w:t xml:space="preserve">                                                              </w:t>
      </w:r>
    </w:p>
    <w:p w14:paraId="0A4ACD37" w14:textId="691C3714" w:rsidR="003D0D17" w:rsidRPr="00AA2CE9" w:rsidRDefault="00FE11DD" w:rsidP="00FE11DD">
      <w:pPr>
        <w:spacing w:after="200"/>
        <w:rPr>
          <w:rFonts w:ascii="Calibri" w:hAnsi="Calibri"/>
          <w:b/>
          <w:sz w:val="28"/>
          <w:szCs w:val="24"/>
        </w:rPr>
      </w:pPr>
      <w:r>
        <w:rPr>
          <w:rFonts w:ascii="Calibri" w:hAnsi="Calibri"/>
          <w:b/>
          <w:sz w:val="28"/>
          <w:szCs w:val="24"/>
        </w:rPr>
        <w:t xml:space="preserve">             </w:t>
      </w:r>
      <w:r w:rsidR="00F67F1E">
        <w:rPr>
          <w:rFonts w:ascii="Calibri" w:hAnsi="Calibri"/>
          <w:b/>
          <w:sz w:val="28"/>
          <w:szCs w:val="24"/>
        </w:rPr>
        <w:tab/>
      </w:r>
      <w:r w:rsidR="00F67F1E">
        <w:rPr>
          <w:rFonts w:ascii="Calibri" w:hAnsi="Calibri"/>
          <w:b/>
          <w:sz w:val="28"/>
          <w:szCs w:val="24"/>
        </w:rPr>
        <w:tab/>
      </w:r>
      <w:r w:rsidR="00F67F1E">
        <w:rPr>
          <w:rFonts w:ascii="Calibri" w:hAnsi="Calibri"/>
          <w:b/>
          <w:sz w:val="28"/>
          <w:szCs w:val="24"/>
        </w:rPr>
        <w:tab/>
      </w:r>
      <w:r w:rsidR="003D0D17" w:rsidRPr="00AA2CE9">
        <w:rPr>
          <w:rFonts w:ascii="Calibri" w:hAnsi="Calibri"/>
          <w:b/>
          <w:sz w:val="28"/>
          <w:szCs w:val="24"/>
        </w:rPr>
        <w:t>Making Thinking Visible</w:t>
      </w:r>
      <w:r w:rsidR="00474D0B">
        <w:rPr>
          <w:rFonts w:ascii="Calibri" w:hAnsi="Calibri"/>
          <w:b/>
          <w:sz w:val="28"/>
          <w:szCs w:val="24"/>
        </w:rPr>
        <w:t xml:space="preserve"> Programme</w:t>
      </w:r>
    </w:p>
    <w:p w14:paraId="72AF5CF7" w14:textId="627131BE" w:rsidR="002A157F" w:rsidRPr="00AA2CE9" w:rsidRDefault="00FE11DD" w:rsidP="00FE11DD">
      <w:pPr>
        <w:spacing w:after="200"/>
        <w:rPr>
          <w:rFonts w:ascii="Calibri" w:hAnsi="Calibri"/>
          <w:b/>
          <w:color w:val="0000FF"/>
          <w:sz w:val="28"/>
          <w:szCs w:val="24"/>
        </w:rPr>
      </w:pPr>
      <w:r>
        <w:rPr>
          <w:rFonts w:ascii="Calibri" w:hAnsi="Calibri"/>
          <w:b/>
          <w:color w:val="0000FF"/>
          <w:sz w:val="28"/>
          <w:szCs w:val="24"/>
        </w:rPr>
        <w:t xml:space="preserve">                                        </w:t>
      </w:r>
      <w:r w:rsidR="00695318">
        <w:rPr>
          <w:rFonts w:ascii="Calibri" w:hAnsi="Calibri"/>
          <w:b/>
          <w:color w:val="0000FF"/>
          <w:sz w:val="28"/>
          <w:szCs w:val="24"/>
        </w:rPr>
        <w:t xml:space="preserve">Tapestry </w:t>
      </w:r>
      <w:r w:rsidR="00DF7A00">
        <w:rPr>
          <w:rFonts w:ascii="Calibri" w:hAnsi="Calibri"/>
          <w:b/>
          <w:color w:val="0000FF"/>
          <w:sz w:val="28"/>
          <w:szCs w:val="24"/>
        </w:rPr>
        <w:t>SLC Meeting</w:t>
      </w:r>
      <w:r w:rsidR="002A7353">
        <w:rPr>
          <w:rFonts w:ascii="Calibri" w:hAnsi="Calibri"/>
          <w:b/>
          <w:color w:val="0000FF"/>
          <w:sz w:val="28"/>
          <w:szCs w:val="24"/>
        </w:rPr>
        <w:t xml:space="preserve"> 1</w:t>
      </w:r>
      <w:r w:rsidR="00AA2CE9">
        <w:rPr>
          <w:rFonts w:ascii="Calibri" w:hAnsi="Calibri"/>
          <w:b/>
          <w:color w:val="0000FF"/>
          <w:sz w:val="28"/>
          <w:szCs w:val="24"/>
        </w:rPr>
        <w:t xml:space="preserve">: </w:t>
      </w:r>
      <w:r w:rsidR="00DF7A00">
        <w:rPr>
          <w:rFonts w:ascii="Calibri" w:hAnsi="Calibri"/>
          <w:b/>
          <w:color w:val="0000FF"/>
          <w:sz w:val="28"/>
          <w:szCs w:val="24"/>
        </w:rPr>
        <w:t>Members</w:t>
      </w:r>
      <w:r w:rsidR="00B94409" w:rsidRPr="00AA2CE9">
        <w:rPr>
          <w:rFonts w:ascii="Calibri" w:hAnsi="Calibri"/>
          <w:b/>
          <w:color w:val="0000FF"/>
          <w:sz w:val="28"/>
          <w:szCs w:val="24"/>
        </w:rPr>
        <w:t xml:space="preserve"> Booklet</w:t>
      </w:r>
    </w:p>
    <w:p w14:paraId="4C8E7374" w14:textId="77777777" w:rsidR="002A157F" w:rsidRPr="00AA2CE9" w:rsidRDefault="00C01BAD" w:rsidP="00D363CC">
      <w:pPr>
        <w:jc w:val="center"/>
        <w:rPr>
          <w:rFonts w:ascii="Calibri" w:hAnsi="Calibri"/>
          <w:b/>
          <w:i/>
          <w:sz w:val="28"/>
          <w:szCs w:val="24"/>
        </w:rPr>
      </w:pPr>
      <w:r>
        <w:rPr>
          <w:rFonts w:ascii="Calibri" w:hAnsi="Calibri"/>
          <w:b/>
          <w:i/>
          <w:sz w:val="28"/>
          <w:szCs w:val="24"/>
        </w:rPr>
        <w:t>Thinking Routines – Introducing and Exploring Ideas</w:t>
      </w:r>
    </w:p>
    <w:p w14:paraId="0FF00F92" w14:textId="77777777" w:rsidR="002A157F" w:rsidRPr="00B94409" w:rsidRDefault="002A157F" w:rsidP="00025007">
      <w:pPr>
        <w:jc w:val="center"/>
        <w:rPr>
          <w:rFonts w:ascii="Calibri" w:hAnsi="Calibri"/>
          <w:b/>
          <w:sz w:val="24"/>
          <w:szCs w:val="24"/>
        </w:rPr>
      </w:pPr>
    </w:p>
    <w:p w14:paraId="07921322" w14:textId="77777777" w:rsidR="002A157F" w:rsidRPr="00B94409" w:rsidRDefault="002A157F" w:rsidP="00025007">
      <w:pPr>
        <w:jc w:val="center"/>
        <w:rPr>
          <w:rFonts w:ascii="Calibri" w:hAnsi="Calibri"/>
          <w:color w:val="0000FF"/>
          <w:sz w:val="24"/>
          <w:szCs w:val="24"/>
        </w:rPr>
      </w:pPr>
      <w:r w:rsidRPr="00AA2CE9">
        <w:rPr>
          <w:rFonts w:ascii="Calibri" w:hAnsi="Calibri"/>
          <w:b/>
          <w:color w:val="0000FF"/>
          <w:sz w:val="28"/>
          <w:szCs w:val="24"/>
        </w:rPr>
        <w:t>Agenda</w:t>
      </w:r>
      <w:r w:rsidRPr="00B94409">
        <w:rPr>
          <w:rFonts w:ascii="Calibri" w:hAnsi="Calibri"/>
          <w:color w:val="0000FF"/>
          <w:sz w:val="24"/>
          <w:szCs w:val="24"/>
        </w:rPr>
        <w:br/>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667"/>
      </w:tblGrid>
      <w:tr w:rsidR="002D0E34" w:rsidRPr="00330A19" w14:paraId="72E7109B" w14:textId="77777777" w:rsidTr="00D363CC">
        <w:trPr>
          <w:trHeight w:val="781"/>
        </w:trPr>
        <w:tc>
          <w:tcPr>
            <w:tcW w:w="710" w:type="dxa"/>
            <w:shd w:val="clear" w:color="auto" w:fill="002060"/>
            <w:vAlign w:val="center"/>
          </w:tcPr>
          <w:p w14:paraId="09F4B095" w14:textId="77777777" w:rsidR="002D0E34" w:rsidRPr="001025B6" w:rsidRDefault="002D0E34" w:rsidP="00AA2CE9">
            <w:pPr>
              <w:spacing w:before="100" w:after="100" w:line="288" w:lineRule="auto"/>
              <w:jc w:val="center"/>
              <w:rPr>
                <w:rFonts w:ascii="Calibri" w:hAnsi="Calibri" w:cs="Arial"/>
                <w:b/>
                <w:sz w:val="24"/>
                <w:szCs w:val="22"/>
              </w:rPr>
            </w:pPr>
            <w:r w:rsidRPr="001025B6">
              <w:rPr>
                <w:rFonts w:ascii="Calibri" w:hAnsi="Calibri" w:cs="Arial"/>
                <w:b/>
                <w:sz w:val="24"/>
                <w:szCs w:val="22"/>
              </w:rPr>
              <w:t>Item</w:t>
            </w:r>
          </w:p>
        </w:tc>
        <w:tc>
          <w:tcPr>
            <w:tcW w:w="9667" w:type="dxa"/>
            <w:shd w:val="clear" w:color="auto" w:fill="002060"/>
            <w:vAlign w:val="center"/>
          </w:tcPr>
          <w:p w14:paraId="0B270492" w14:textId="77777777" w:rsidR="002D0E34" w:rsidRPr="001025B6" w:rsidRDefault="002D0E34" w:rsidP="00AA2CE9">
            <w:pPr>
              <w:spacing w:before="100" w:after="100" w:line="288" w:lineRule="auto"/>
              <w:jc w:val="center"/>
              <w:rPr>
                <w:rFonts w:ascii="Calibri" w:hAnsi="Calibri" w:cs="Arial"/>
                <w:b/>
                <w:sz w:val="24"/>
                <w:szCs w:val="22"/>
              </w:rPr>
            </w:pPr>
            <w:r w:rsidRPr="001025B6">
              <w:rPr>
                <w:rFonts w:ascii="Calibri" w:hAnsi="Calibri" w:cs="Arial"/>
                <w:b/>
                <w:sz w:val="24"/>
                <w:szCs w:val="22"/>
              </w:rPr>
              <w:t>Description</w:t>
            </w:r>
          </w:p>
        </w:tc>
      </w:tr>
      <w:tr w:rsidR="002D0E34" w:rsidRPr="00330A19" w14:paraId="4FC4F1EA" w14:textId="77777777" w:rsidTr="00E66F59">
        <w:trPr>
          <w:trHeight w:hRule="exact" w:val="2948"/>
        </w:trPr>
        <w:tc>
          <w:tcPr>
            <w:tcW w:w="710" w:type="dxa"/>
          </w:tcPr>
          <w:p w14:paraId="2574F3A9" w14:textId="77777777" w:rsidR="002D0E34" w:rsidRPr="001025B6" w:rsidRDefault="002D0E34" w:rsidP="00AA2CE9">
            <w:pPr>
              <w:spacing w:line="288" w:lineRule="auto"/>
              <w:jc w:val="center"/>
              <w:rPr>
                <w:rFonts w:ascii="Calibri" w:hAnsi="Calibri" w:cs="Arial"/>
                <w:b/>
                <w:color w:val="0000FF"/>
                <w:sz w:val="24"/>
                <w:szCs w:val="22"/>
              </w:rPr>
            </w:pPr>
            <w:r w:rsidRPr="001025B6">
              <w:rPr>
                <w:rFonts w:ascii="Calibri" w:hAnsi="Calibri" w:cs="Arial"/>
                <w:b/>
                <w:color w:val="0000FF"/>
                <w:sz w:val="24"/>
                <w:szCs w:val="22"/>
              </w:rPr>
              <w:t>1</w:t>
            </w:r>
          </w:p>
        </w:tc>
        <w:tc>
          <w:tcPr>
            <w:tcW w:w="9667" w:type="dxa"/>
          </w:tcPr>
          <w:p w14:paraId="12B45CDC" w14:textId="77777777" w:rsidR="002D0E34" w:rsidRPr="001025B6" w:rsidRDefault="002D0E34" w:rsidP="00AA2CE9">
            <w:pPr>
              <w:spacing w:after="200" w:line="288" w:lineRule="auto"/>
              <w:rPr>
                <w:rFonts w:ascii="Calibri" w:hAnsi="Calibri"/>
                <w:b/>
                <w:color w:val="0000FF"/>
                <w:sz w:val="24"/>
                <w:szCs w:val="22"/>
              </w:rPr>
            </w:pPr>
            <w:r w:rsidRPr="001025B6">
              <w:rPr>
                <w:rFonts w:ascii="Calibri" w:hAnsi="Calibri"/>
                <w:b/>
                <w:color w:val="0000FF"/>
                <w:sz w:val="24"/>
                <w:szCs w:val="22"/>
              </w:rPr>
              <w:t>Introduction</w:t>
            </w:r>
          </w:p>
          <w:p w14:paraId="2C5B1BD2" w14:textId="77777777" w:rsidR="00E074BC" w:rsidRPr="001025B6" w:rsidRDefault="003F5A8A" w:rsidP="00E66F59">
            <w:pPr>
              <w:spacing w:line="288" w:lineRule="auto"/>
              <w:rPr>
                <w:rFonts w:ascii="Calibri" w:hAnsi="Calibri"/>
                <w:sz w:val="24"/>
                <w:szCs w:val="22"/>
              </w:rPr>
            </w:pPr>
            <w:r w:rsidRPr="001025B6">
              <w:rPr>
                <w:rFonts w:ascii="Calibri" w:hAnsi="Calibri"/>
                <w:sz w:val="24"/>
                <w:szCs w:val="22"/>
              </w:rPr>
              <w:t>Learning intention</w:t>
            </w:r>
            <w:r w:rsidR="00AA2CE9" w:rsidRPr="001025B6">
              <w:rPr>
                <w:rFonts w:ascii="Calibri" w:hAnsi="Calibri"/>
                <w:sz w:val="24"/>
                <w:szCs w:val="22"/>
              </w:rPr>
              <w:t>:</w:t>
            </w:r>
          </w:p>
          <w:p w14:paraId="3E470E19" w14:textId="77777777" w:rsidR="003F5A8A" w:rsidRPr="001025B6" w:rsidRDefault="003F5A8A" w:rsidP="00A7006C">
            <w:pPr>
              <w:numPr>
                <w:ilvl w:val="0"/>
                <w:numId w:val="12"/>
              </w:numPr>
              <w:spacing w:after="200" w:line="288" w:lineRule="auto"/>
              <w:ind w:left="312" w:hanging="312"/>
              <w:rPr>
                <w:rFonts w:ascii="Calibri" w:hAnsi="Calibri"/>
                <w:sz w:val="24"/>
                <w:szCs w:val="22"/>
              </w:rPr>
            </w:pPr>
            <w:r w:rsidRPr="001025B6">
              <w:rPr>
                <w:rFonts w:ascii="Calibri" w:hAnsi="Calibri"/>
                <w:sz w:val="24"/>
                <w:szCs w:val="22"/>
              </w:rPr>
              <w:t xml:space="preserve">To </w:t>
            </w:r>
            <w:r w:rsidR="00C01BAD">
              <w:rPr>
                <w:rFonts w:ascii="Calibri" w:hAnsi="Calibri"/>
                <w:sz w:val="24"/>
                <w:szCs w:val="22"/>
              </w:rPr>
              <w:t>develop a detailed and critical knowledge of the role of thinking routines and their use in the classroom to promote thinking dispositions and deeper understanding</w:t>
            </w:r>
          </w:p>
          <w:p w14:paraId="46F4A182" w14:textId="77777777" w:rsidR="00E074BC" w:rsidRPr="001025B6" w:rsidRDefault="00E074BC" w:rsidP="00E66F59">
            <w:pPr>
              <w:pStyle w:val="FrameContents"/>
              <w:spacing w:after="0" w:line="288" w:lineRule="auto"/>
              <w:rPr>
                <w:sz w:val="24"/>
              </w:rPr>
            </w:pPr>
            <w:r w:rsidRPr="001025B6">
              <w:rPr>
                <w:sz w:val="24"/>
              </w:rPr>
              <w:t xml:space="preserve">Actions to </w:t>
            </w:r>
            <w:r w:rsidR="00AA2CE9" w:rsidRPr="001025B6">
              <w:rPr>
                <w:sz w:val="24"/>
              </w:rPr>
              <w:t>support</w:t>
            </w:r>
            <w:r w:rsidRPr="001025B6">
              <w:rPr>
                <w:sz w:val="24"/>
              </w:rPr>
              <w:t>/demonstrate professional learning</w:t>
            </w:r>
            <w:r w:rsidR="00AA2CE9" w:rsidRPr="001025B6">
              <w:rPr>
                <w:sz w:val="24"/>
              </w:rPr>
              <w:t>:</w:t>
            </w:r>
          </w:p>
          <w:p w14:paraId="31E4DC8F" w14:textId="77777777" w:rsidR="00E074BC" w:rsidRPr="001025B6" w:rsidRDefault="00E36321" w:rsidP="00A7006C">
            <w:pPr>
              <w:pStyle w:val="ListParagraph"/>
              <w:numPr>
                <w:ilvl w:val="0"/>
                <w:numId w:val="3"/>
              </w:numPr>
              <w:suppressAutoHyphens/>
              <w:spacing w:line="288" w:lineRule="auto"/>
              <w:ind w:left="312" w:hanging="312"/>
              <w:rPr>
                <w:rFonts w:ascii="Calibri" w:hAnsi="Calibri"/>
                <w:sz w:val="24"/>
                <w:szCs w:val="22"/>
              </w:rPr>
            </w:pPr>
            <w:r>
              <w:rPr>
                <w:rFonts w:ascii="Calibri" w:hAnsi="Calibri"/>
                <w:sz w:val="24"/>
                <w:szCs w:val="22"/>
              </w:rPr>
              <w:t>Plan, try out and evaluate a range of thinking routines in the class</w:t>
            </w:r>
          </w:p>
          <w:p w14:paraId="33EE15BE" w14:textId="77777777" w:rsidR="002D0E34" w:rsidRPr="001025B6" w:rsidRDefault="00E074BC" w:rsidP="00A7006C">
            <w:pPr>
              <w:pStyle w:val="ListParagraph"/>
              <w:numPr>
                <w:ilvl w:val="0"/>
                <w:numId w:val="3"/>
              </w:numPr>
              <w:suppressAutoHyphens/>
              <w:spacing w:after="200" w:line="288" w:lineRule="auto"/>
              <w:ind w:left="312" w:hanging="312"/>
              <w:rPr>
                <w:rFonts w:ascii="Calibri" w:hAnsi="Calibri"/>
                <w:sz w:val="24"/>
                <w:szCs w:val="22"/>
              </w:rPr>
            </w:pPr>
            <w:r w:rsidRPr="001025B6">
              <w:rPr>
                <w:rFonts w:ascii="Calibri" w:hAnsi="Calibri"/>
                <w:sz w:val="24"/>
                <w:szCs w:val="22"/>
              </w:rPr>
              <w:t>Engage in professional</w:t>
            </w:r>
            <w:r w:rsidR="00E31C73" w:rsidRPr="001025B6">
              <w:rPr>
                <w:rFonts w:ascii="Calibri" w:hAnsi="Calibri"/>
                <w:sz w:val="24"/>
                <w:szCs w:val="22"/>
              </w:rPr>
              <w:t xml:space="preserve"> dialogue with peers, supporting</w:t>
            </w:r>
            <w:r w:rsidRPr="001025B6">
              <w:rPr>
                <w:rFonts w:ascii="Calibri" w:hAnsi="Calibri"/>
                <w:sz w:val="24"/>
                <w:szCs w:val="22"/>
              </w:rPr>
              <w:t xml:space="preserve"> changes in practice.</w:t>
            </w:r>
          </w:p>
        </w:tc>
      </w:tr>
      <w:tr w:rsidR="002D0E34" w:rsidRPr="00330A19" w14:paraId="740771AD" w14:textId="77777777" w:rsidTr="00E66F59">
        <w:trPr>
          <w:trHeight w:hRule="exact" w:val="1006"/>
        </w:trPr>
        <w:tc>
          <w:tcPr>
            <w:tcW w:w="710" w:type="dxa"/>
          </w:tcPr>
          <w:p w14:paraId="51817A52" w14:textId="77777777" w:rsidR="002D0E34" w:rsidRPr="001025B6" w:rsidRDefault="002D0E34" w:rsidP="00AA2CE9">
            <w:pPr>
              <w:spacing w:line="288" w:lineRule="auto"/>
              <w:jc w:val="center"/>
              <w:rPr>
                <w:rFonts w:ascii="Calibri" w:hAnsi="Calibri" w:cs="Arial"/>
                <w:b/>
                <w:color w:val="0000FF"/>
                <w:sz w:val="24"/>
                <w:szCs w:val="22"/>
              </w:rPr>
            </w:pPr>
            <w:r w:rsidRPr="001025B6">
              <w:rPr>
                <w:rFonts w:ascii="Calibri" w:hAnsi="Calibri" w:cs="Arial"/>
                <w:b/>
                <w:color w:val="0000FF"/>
                <w:sz w:val="24"/>
                <w:szCs w:val="22"/>
              </w:rPr>
              <w:t>2</w:t>
            </w:r>
          </w:p>
        </w:tc>
        <w:tc>
          <w:tcPr>
            <w:tcW w:w="9667" w:type="dxa"/>
          </w:tcPr>
          <w:p w14:paraId="6F3E6D3C" w14:textId="77777777" w:rsidR="00B72F20" w:rsidRPr="001025B6" w:rsidRDefault="002D0E34" w:rsidP="00AA2CE9">
            <w:pPr>
              <w:spacing w:after="200" w:line="288" w:lineRule="auto"/>
              <w:rPr>
                <w:rFonts w:ascii="Calibri" w:hAnsi="Calibri"/>
                <w:b/>
                <w:color w:val="0000FF"/>
                <w:sz w:val="24"/>
                <w:szCs w:val="22"/>
              </w:rPr>
            </w:pPr>
            <w:r w:rsidRPr="001025B6">
              <w:rPr>
                <w:rFonts w:ascii="Calibri" w:hAnsi="Calibri"/>
                <w:b/>
                <w:color w:val="0000FF"/>
                <w:sz w:val="24"/>
                <w:szCs w:val="22"/>
              </w:rPr>
              <w:t>Set Up</w:t>
            </w:r>
          </w:p>
          <w:p w14:paraId="48F181A5" w14:textId="77777777" w:rsidR="002D0E34" w:rsidRPr="001025B6" w:rsidRDefault="003F5A8A" w:rsidP="008D10B6">
            <w:pPr>
              <w:numPr>
                <w:ilvl w:val="0"/>
                <w:numId w:val="14"/>
              </w:numPr>
              <w:spacing w:after="200" w:line="288" w:lineRule="auto"/>
              <w:ind w:left="312" w:hanging="312"/>
              <w:rPr>
                <w:rFonts w:ascii="Calibri" w:hAnsi="Calibri"/>
                <w:sz w:val="24"/>
                <w:szCs w:val="22"/>
              </w:rPr>
            </w:pPr>
            <w:r w:rsidRPr="001025B6">
              <w:rPr>
                <w:rFonts w:ascii="Calibri" w:hAnsi="Calibri"/>
                <w:b/>
                <w:sz w:val="24"/>
                <w:szCs w:val="22"/>
              </w:rPr>
              <w:t>Activity 1:</w:t>
            </w:r>
            <w:r w:rsidRPr="001025B6">
              <w:rPr>
                <w:rFonts w:ascii="Calibri" w:hAnsi="Calibri"/>
                <w:sz w:val="24"/>
                <w:szCs w:val="22"/>
              </w:rPr>
              <w:t xml:space="preserve"> </w:t>
            </w:r>
            <w:r w:rsidR="00E36321">
              <w:rPr>
                <w:rFonts w:ascii="Calibri" w:hAnsi="Calibri"/>
                <w:sz w:val="24"/>
                <w:szCs w:val="22"/>
              </w:rPr>
              <w:t>Think Puzzle Explore</w:t>
            </w:r>
          </w:p>
        </w:tc>
      </w:tr>
      <w:tr w:rsidR="002D0E34" w:rsidRPr="00330A19" w14:paraId="1A660172" w14:textId="77777777" w:rsidTr="00E66F59">
        <w:trPr>
          <w:trHeight w:hRule="exact" w:val="1847"/>
        </w:trPr>
        <w:tc>
          <w:tcPr>
            <w:tcW w:w="710" w:type="dxa"/>
          </w:tcPr>
          <w:p w14:paraId="5CA0F8C6" w14:textId="77777777" w:rsidR="002D0E34" w:rsidRPr="001025B6" w:rsidRDefault="002D0E34" w:rsidP="00AA2CE9">
            <w:pPr>
              <w:spacing w:line="288" w:lineRule="auto"/>
              <w:jc w:val="center"/>
              <w:rPr>
                <w:rFonts w:ascii="Calibri" w:hAnsi="Calibri" w:cs="Arial"/>
                <w:b/>
                <w:sz w:val="24"/>
                <w:szCs w:val="22"/>
              </w:rPr>
            </w:pPr>
            <w:r w:rsidRPr="001025B6">
              <w:rPr>
                <w:rFonts w:ascii="Calibri" w:hAnsi="Calibri" w:cs="Arial"/>
                <w:b/>
                <w:color w:val="0000FF"/>
                <w:sz w:val="24"/>
                <w:szCs w:val="22"/>
              </w:rPr>
              <w:t>3</w:t>
            </w:r>
          </w:p>
        </w:tc>
        <w:tc>
          <w:tcPr>
            <w:tcW w:w="9667" w:type="dxa"/>
          </w:tcPr>
          <w:p w14:paraId="2674B8BF" w14:textId="77777777" w:rsidR="002D0E34" w:rsidRPr="001025B6" w:rsidRDefault="00012DF6" w:rsidP="00AA2CE9">
            <w:pPr>
              <w:spacing w:after="200" w:line="288" w:lineRule="auto"/>
              <w:rPr>
                <w:rFonts w:ascii="Calibri" w:hAnsi="Calibri"/>
                <w:sz w:val="24"/>
                <w:szCs w:val="22"/>
              </w:rPr>
            </w:pPr>
            <w:r>
              <w:rPr>
                <w:rFonts w:ascii="Calibri" w:hAnsi="Calibri"/>
                <w:b/>
                <w:color w:val="0000FF"/>
                <w:sz w:val="24"/>
                <w:szCs w:val="22"/>
              </w:rPr>
              <w:t xml:space="preserve">Meeting </w:t>
            </w:r>
            <w:r w:rsidR="002D0E34" w:rsidRPr="001025B6">
              <w:rPr>
                <w:rFonts w:ascii="Calibri" w:hAnsi="Calibri"/>
                <w:b/>
                <w:color w:val="0000FF"/>
                <w:sz w:val="24"/>
                <w:szCs w:val="22"/>
              </w:rPr>
              <w:t>Focus</w:t>
            </w:r>
          </w:p>
          <w:p w14:paraId="66E031AE" w14:textId="77777777" w:rsidR="003F5A8A" w:rsidRPr="001025B6" w:rsidRDefault="001D6547" w:rsidP="00AA2CE9">
            <w:pPr>
              <w:spacing w:after="200" w:line="288" w:lineRule="auto"/>
              <w:rPr>
                <w:rFonts w:ascii="Calibri" w:hAnsi="Calibri"/>
                <w:sz w:val="24"/>
                <w:szCs w:val="22"/>
              </w:rPr>
            </w:pPr>
            <w:r>
              <w:rPr>
                <w:rFonts w:ascii="Calibri" w:hAnsi="Calibri"/>
                <w:sz w:val="24"/>
                <w:szCs w:val="22"/>
              </w:rPr>
              <w:t>Thinking Routines – Introducing and Exploring Ideas</w:t>
            </w:r>
          </w:p>
          <w:p w14:paraId="41DEC630" w14:textId="77777777" w:rsidR="002D0E34" w:rsidRPr="001D6547" w:rsidRDefault="003F5A8A" w:rsidP="001D6547">
            <w:pPr>
              <w:numPr>
                <w:ilvl w:val="0"/>
                <w:numId w:val="2"/>
              </w:numPr>
              <w:spacing w:after="200" w:line="288" w:lineRule="auto"/>
              <w:ind w:left="312" w:hanging="312"/>
              <w:rPr>
                <w:rFonts w:ascii="Calibri" w:hAnsi="Calibri"/>
                <w:sz w:val="24"/>
                <w:szCs w:val="22"/>
              </w:rPr>
            </w:pPr>
            <w:r w:rsidRPr="001025B6">
              <w:rPr>
                <w:rFonts w:ascii="Calibri" w:hAnsi="Calibri"/>
                <w:b/>
                <w:sz w:val="24"/>
                <w:szCs w:val="22"/>
              </w:rPr>
              <w:t xml:space="preserve">Activity </w:t>
            </w:r>
            <w:r w:rsidR="008D10B6" w:rsidRPr="001025B6">
              <w:rPr>
                <w:rFonts w:ascii="Calibri" w:hAnsi="Calibri"/>
                <w:b/>
                <w:sz w:val="24"/>
                <w:szCs w:val="22"/>
              </w:rPr>
              <w:t>2</w:t>
            </w:r>
            <w:r w:rsidRPr="001025B6">
              <w:rPr>
                <w:rFonts w:ascii="Calibri" w:hAnsi="Calibri"/>
                <w:b/>
                <w:sz w:val="24"/>
                <w:szCs w:val="22"/>
              </w:rPr>
              <w:t>:</w:t>
            </w:r>
            <w:r w:rsidRPr="001025B6">
              <w:rPr>
                <w:rFonts w:ascii="Calibri" w:hAnsi="Calibri"/>
                <w:sz w:val="24"/>
                <w:szCs w:val="22"/>
              </w:rPr>
              <w:t xml:space="preserve"> </w:t>
            </w:r>
            <w:r w:rsidR="001D6547">
              <w:rPr>
                <w:rFonts w:ascii="Calibri" w:hAnsi="Calibri"/>
                <w:sz w:val="24"/>
                <w:szCs w:val="22"/>
              </w:rPr>
              <w:t>Exploring thinking routines for Introducing and Exploring Ideas with a view to trying one out in class</w:t>
            </w:r>
          </w:p>
        </w:tc>
      </w:tr>
      <w:tr w:rsidR="002D0E34" w:rsidRPr="00330A19" w14:paraId="230693CE" w14:textId="77777777" w:rsidTr="00D363CC">
        <w:tc>
          <w:tcPr>
            <w:tcW w:w="710" w:type="dxa"/>
          </w:tcPr>
          <w:p w14:paraId="56523C5E" w14:textId="77777777" w:rsidR="002D0E34" w:rsidRPr="001025B6" w:rsidRDefault="008D10B6" w:rsidP="00AA2CE9">
            <w:pPr>
              <w:spacing w:line="288" w:lineRule="auto"/>
              <w:jc w:val="center"/>
              <w:rPr>
                <w:rFonts w:ascii="Calibri" w:hAnsi="Calibri" w:cs="Arial"/>
                <w:b/>
                <w:color w:val="0000FF"/>
                <w:sz w:val="24"/>
                <w:szCs w:val="22"/>
              </w:rPr>
            </w:pPr>
            <w:r w:rsidRPr="001025B6">
              <w:rPr>
                <w:rFonts w:ascii="Calibri" w:hAnsi="Calibri" w:cs="Arial"/>
                <w:b/>
                <w:color w:val="0000FF"/>
                <w:sz w:val="24"/>
                <w:szCs w:val="22"/>
              </w:rPr>
              <w:t>4</w:t>
            </w:r>
          </w:p>
        </w:tc>
        <w:tc>
          <w:tcPr>
            <w:tcW w:w="9667" w:type="dxa"/>
          </w:tcPr>
          <w:p w14:paraId="2BE2C6B4" w14:textId="77777777" w:rsidR="002D0E34" w:rsidRPr="001025B6" w:rsidRDefault="001D6547" w:rsidP="00AA2CE9">
            <w:pPr>
              <w:spacing w:after="200" w:line="288" w:lineRule="auto"/>
              <w:rPr>
                <w:rFonts w:ascii="Calibri" w:hAnsi="Calibri"/>
                <w:b/>
                <w:color w:val="0000FF"/>
                <w:sz w:val="24"/>
                <w:szCs w:val="22"/>
              </w:rPr>
            </w:pPr>
            <w:r>
              <w:rPr>
                <w:rFonts w:ascii="Calibri" w:hAnsi="Calibri"/>
                <w:b/>
                <w:color w:val="0000FF"/>
                <w:sz w:val="24"/>
                <w:szCs w:val="22"/>
              </w:rPr>
              <w:t>Before SLC Meeting 2</w:t>
            </w:r>
          </w:p>
          <w:p w14:paraId="35EDB817" w14:textId="08FBD074" w:rsidR="002D0E34" w:rsidRPr="001025B6" w:rsidRDefault="001D6547" w:rsidP="00E66F59">
            <w:pPr>
              <w:pStyle w:val="ListParagraph"/>
              <w:numPr>
                <w:ilvl w:val="0"/>
                <w:numId w:val="15"/>
              </w:numPr>
              <w:spacing w:line="288" w:lineRule="auto"/>
              <w:ind w:left="352" w:hanging="352"/>
              <w:rPr>
                <w:rFonts w:ascii="Calibri" w:hAnsi="Calibri"/>
                <w:sz w:val="24"/>
                <w:szCs w:val="22"/>
              </w:rPr>
            </w:pPr>
            <w:r>
              <w:rPr>
                <w:rFonts w:ascii="Calibri" w:hAnsi="Calibri"/>
                <w:sz w:val="24"/>
                <w:szCs w:val="22"/>
              </w:rPr>
              <w:t xml:space="preserve">Try out your selected thinking routine two or three times in different ways, contexts and/or with different learners and record </w:t>
            </w:r>
            <w:r w:rsidR="009C72E2">
              <w:rPr>
                <w:rFonts w:ascii="Calibri" w:hAnsi="Calibri"/>
                <w:sz w:val="24"/>
                <w:szCs w:val="22"/>
              </w:rPr>
              <w:t>the</w:t>
            </w:r>
            <w:r>
              <w:rPr>
                <w:rFonts w:ascii="Calibri" w:hAnsi="Calibri"/>
                <w:sz w:val="24"/>
                <w:szCs w:val="22"/>
              </w:rPr>
              <w:t xml:space="preserve"> experiences on the </w:t>
            </w:r>
            <w:r w:rsidRPr="001D6547">
              <w:rPr>
                <w:rFonts w:ascii="Calibri" w:hAnsi="Calibri"/>
                <w:b/>
                <w:sz w:val="24"/>
                <w:szCs w:val="22"/>
              </w:rPr>
              <w:t xml:space="preserve">Planning and Reflection – Introducing and Exploring Ideas </w:t>
            </w:r>
            <w:r>
              <w:rPr>
                <w:rFonts w:ascii="Calibri" w:hAnsi="Calibri"/>
                <w:sz w:val="24"/>
                <w:szCs w:val="22"/>
              </w:rPr>
              <w:t>page in your Professional Learning Log and bring to SLC Meeting 2</w:t>
            </w:r>
          </w:p>
          <w:p w14:paraId="7BBC15E1" w14:textId="77777777" w:rsidR="00D363CC" w:rsidRPr="001025B6" w:rsidRDefault="001D6547" w:rsidP="00E66F59">
            <w:pPr>
              <w:pStyle w:val="ListParagraph"/>
              <w:numPr>
                <w:ilvl w:val="0"/>
                <w:numId w:val="15"/>
              </w:numPr>
              <w:spacing w:line="288" w:lineRule="auto"/>
              <w:ind w:left="352" w:hanging="352"/>
              <w:rPr>
                <w:rFonts w:ascii="Calibri" w:hAnsi="Calibri"/>
                <w:sz w:val="24"/>
                <w:szCs w:val="22"/>
              </w:rPr>
            </w:pPr>
            <w:r>
              <w:rPr>
                <w:rFonts w:ascii="Calibri" w:hAnsi="Calibri"/>
                <w:sz w:val="24"/>
                <w:szCs w:val="22"/>
              </w:rPr>
              <w:t>Bring examples from your classroom to the next SLC Meeting</w:t>
            </w:r>
          </w:p>
          <w:p w14:paraId="180AE118" w14:textId="254AC17D" w:rsidR="001D6547" w:rsidRDefault="00706011" w:rsidP="00E66F59">
            <w:pPr>
              <w:pStyle w:val="ListParagraph"/>
              <w:numPr>
                <w:ilvl w:val="0"/>
                <w:numId w:val="15"/>
              </w:numPr>
              <w:spacing w:line="288" w:lineRule="auto"/>
              <w:ind w:left="352" w:hanging="352"/>
              <w:rPr>
                <w:rFonts w:ascii="Calibri" w:hAnsi="Calibri"/>
                <w:sz w:val="24"/>
                <w:szCs w:val="22"/>
              </w:rPr>
            </w:pPr>
            <w:r w:rsidRPr="00C65AE7">
              <w:rPr>
                <w:rFonts w:ascii="Calibri" w:hAnsi="Calibri"/>
                <w:color w:val="FF0000"/>
                <w:sz w:val="24"/>
                <w:szCs w:val="22"/>
              </w:rPr>
              <w:t>OPTIONAL</w:t>
            </w:r>
            <w:r>
              <w:rPr>
                <w:rFonts w:ascii="Calibri" w:hAnsi="Calibri"/>
                <w:sz w:val="24"/>
                <w:szCs w:val="22"/>
              </w:rPr>
              <w:t xml:space="preserve"> - </w:t>
            </w:r>
            <w:r w:rsidR="001D6547">
              <w:rPr>
                <w:rFonts w:ascii="Calibri" w:hAnsi="Calibri"/>
                <w:sz w:val="24"/>
                <w:szCs w:val="22"/>
              </w:rPr>
              <w:t xml:space="preserve">Complete your Initial Self Assessment </w:t>
            </w:r>
            <w:r w:rsidR="00E66F59">
              <w:rPr>
                <w:rFonts w:ascii="Calibri" w:hAnsi="Calibri"/>
                <w:sz w:val="24"/>
                <w:szCs w:val="22"/>
              </w:rPr>
              <w:t>against the GTCS Standard for Career-Long Professional Learning in your Professional Learning Log</w:t>
            </w:r>
          </w:p>
          <w:p w14:paraId="746A09CB" w14:textId="77777777" w:rsidR="00E66F59" w:rsidRPr="001025B6" w:rsidRDefault="00E66F59" w:rsidP="00D363CC">
            <w:pPr>
              <w:pStyle w:val="ListParagraph"/>
              <w:numPr>
                <w:ilvl w:val="0"/>
                <w:numId w:val="15"/>
              </w:numPr>
              <w:spacing w:after="200" w:line="288" w:lineRule="auto"/>
              <w:ind w:left="349" w:hanging="349"/>
              <w:rPr>
                <w:rFonts w:ascii="Calibri" w:hAnsi="Calibri"/>
                <w:sz w:val="24"/>
                <w:szCs w:val="22"/>
              </w:rPr>
            </w:pPr>
            <w:r>
              <w:rPr>
                <w:rFonts w:ascii="Calibri" w:hAnsi="Calibri"/>
                <w:sz w:val="24"/>
                <w:szCs w:val="22"/>
              </w:rPr>
              <w:t>Keep your Professional Learning Log up to date</w:t>
            </w:r>
          </w:p>
        </w:tc>
      </w:tr>
      <w:tr w:rsidR="002D0E34" w:rsidRPr="00330A19" w14:paraId="3E0DE807" w14:textId="77777777" w:rsidTr="00D363CC">
        <w:tc>
          <w:tcPr>
            <w:tcW w:w="710" w:type="dxa"/>
          </w:tcPr>
          <w:p w14:paraId="4E60FE68" w14:textId="77777777" w:rsidR="002D0E34" w:rsidRPr="001025B6" w:rsidRDefault="008D10B6" w:rsidP="00AA2CE9">
            <w:pPr>
              <w:spacing w:line="288" w:lineRule="auto"/>
              <w:jc w:val="center"/>
              <w:rPr>
                <w:rFonts w:ascii="Calibri" w:hAnsi="Calibri" w:cs="Arial"/>
                <w:b/>
                <w:color w:val="0000FF"/>
                <w:sz w:val="24"/>
                <w:szCs w:val="22"/>
              </w:rPr>
            </w:pPr>
            <w:r w:rsidRPr="001025B6">
              <w:rPr>
                <w:rFonts w:ascii="Calibri" w:hAnsi="Calibri" w:cs="Arial"/>
                <w:b/>
                <w:color w:val="0000FF"/>
                <w:sz w:val="24"/>
                <w:szCs w:val="22"/>
              </w:rPr>
              <w:t>5</w:t>
            </w:r>
          </w:p>
        </w:tc>
        <w:tc>
          <w:tcPr>
            <w:tcW w:w="9667" w:type="dxa"/>
          </w:tcPr>
          <w:p w14:paraId="7A0CBAF0" w14:textId="77777777" w:rsidR="002D0E34" w:rsidRPr="001025B6" w:rsidRDefault="002D0E34" w:rsidP="00AA2CE9">
            <w:pPr>
              <w:spacing w:after="200" w:line="288" w:lineRule="auto"/>
              <w:rPr>
                <w:rFonts w:ascii="Calibri" w:hAnsi="Calibri"/>
                <w:b/>
                <w:color w:val="0000FF"/>
                <w:sz w:val="24"/>
                <w:szCs w:val="22"/>
              </w:rPr>
            </w:pPr>
            <w:r w:rsidRPr="001025B6">
              <w:rPr>
                <w:rFonts w:ascii="Calibri" w:hAnsi="Calibri"/>
                <w:b/>
                <w:color w:val="0000FF"/>
                <w:sz w:val="24"/>
                <w:szCs w:val="22"/>
              </w:rPr>
              <w:t>Sharing the Thinking</w:t>
            </w:r>
          </w:p>
          <w:p w14:paraId="556C7D40" w14:textId="77777777" w:rsidR="003F5A8A" w:rsidRPr="001025B6" w:rsidRDefault="002D0E34" w:rsidP="00D363CC">
            <w:pPr>
              <w:spacing w:after="200" w:line="288" w:lineRule="auto"/>
              <w:rPr>
                <w:rFonts w:ascii="Calibri" w:hAnsi="Calibri"/>
                <w:sz w:val="24"/>
                <w:szCs w:val="22"/>
              </w:rPr>
            </w:pPr>
            <w:r w:rsidRPr="001025B6">
              <w:rPr>
                <w:rFonts w:ascii="Calibri" w:hAnsi="Calibri"/>
                <w:sz w:val="24"/>
                <w:szCs w:val="22"/>
              </w:rPr>
              <w:t>Capturing your thinking from</w:t>
            </w:r>
            <w:r w:rsidR="001025B6" w:rsidRPr="001025B6">
              <w:rPr>
                <w:rFonts w:ascii="Calibri" w:hAnsi="Calibri"/>
                <w:sz w:val="24"/>
                <w:szCs w:val="22"/>
              </w:rPr>
              <w:t xml:space="preserve"> </w:t>
            </w:r>
            <w:r w:rsidR="00D363CC" w:rsidRPr="001025B6">
              <w:rPr>
                <w:rFonts w:ascii="Calibri" w:hAnsi="Calibri"/>
                <w:sz w:val="24"/>
                <w:szCs w:val="22"/>
              </w:rPr>
              <w:t xml:space="preserve">SLC </w:t>
            </w:r>
            <w:r w:rsidR="00E66F59">
              <w:rPr>
                <w:rFonts w:ascii="Calibri" w:hAnsi="Calibri"/>
                <w:sz w:val="24"/>
                <w:szCs w:val="22"/>
              </w:rPr>
              <w:t>Meeting 1</w:t>
            </w:r>
          </w:p>
        </w:tc>
      </w:tr>
    </w:tbl>
    <w:p w14:paraId="368B1DF9" w14:textId="77777777" w:rsidR="00E66F59" w:rsidRPr="00E66F59" w:rsidRDefault="00E66F59" w:rsidP="00E66F59">
      <w:pPr>
        <w:rPr>
          <w:rFonts w:ascii="Calibri" w:hAnsi="Calibri"/>
          <w:sz w:val="24"/>
          <w:szCs w:val="24"/>
        </w:rPr>
        <w:sectPr w:rsidR="00E66F59" w:rsidRPr="00E66F59" w:rsidSect="00D363CC">
          <w:footerReference w:type="default" r:id="rId13"/>
          <w:pgSz w:w="11906" w:h="16838"/>
          <w:pgMar w:top="709" w:right="964" w:bottom="709" w:left="964" w:header="720" w:footer="283" w:gutter="0"/>
          <w:cols w:space="720"/>
          <w:docGrid w:linePitch="272"/>
        </w:sectPr>
      </w:pPr>
    </w:p>
    <w:tbl>
      <w:tblPr>
        <w:tblpPr w:leftFromText="180" w:rightFromText="180" w:vertAnchor="text" w:horzAnchor="margin" w:tblpXSpec="center" w:tblpY="-30"/>
        <w:tblW w:w="15559"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shd w:val="clear" w:color="auto" w:fill="D6E3BC"/>
        <w:tblLook w:val="01E0" w:firstRow="1" w:lastRow="1" w:firstColumn="1" w:lastColumn="1" w:noHBand="0" w:noVBand="0"/>
      </w:tblPr>
      <w:tblGrid>
        <w:gridCol w:w="15559"/>
      </w:tblGrid>
      <w:tr w:rsidR="00E66F59" w:rsidRPr="00330A19" w14:paraId="193BBBC4" w14:textId="77777777" w:rsidTr="007F78F2">
        <w:trPr>
          <w:trHeight w:val="1070"/>
        </w:trPr>
        <w:tc>
          <w:tcPr>
            <w:tcW w:w="15559" w:type="dxa"/>
            <w:shd w:val="clear" w:color="auto" w:fill="D6E3BC"/>
          </w:tcPr>
          <w:p w14:paraId="1209B399" w14:textId="77777777" w:rsidR="00E66F59" w:rsidRPr="00497009" w:rsidRDefault="00E66F59" w:rsidP="007F78F2">
            <w:pPr>
              <w:jc w:val="center"/>
              <w:rPr>
                <w:rFonts w:ascii="Calibri" w:hAnsi="Calibri" w:cs="Arial"/>
                <w:b/>
                <w:sz w:val="36"/>
                <w:szCs w:val="36"/>
              </w:rPr>
            </w:pPr>
            <w:r>
              <w:rPr>
                <w:rFonts w:ascii="Calibri" w:hAnsi="Calibri" w:cs="Arial"/>
                <w:b/>
                <w:sz w:val="72"/>
                <w:szCs w:val="72"/>
              </w:rPr>
              <w:lastRenderedPageBreak/>
              <w:t>SEE THINK WONDER</w:t>
            </w:r>
          </w:p>
        </w:tc>
      </w:tr>
      <w:tr w:rsidR="00E66F59" w:rsidRPr="00330A19" w14:paraId="45C58560" w14:textId="77777777" w:rsidTr="007F78F2">
        <w:trPr>
          <w:trHeight w:val="1217"/>
        </w:trPr>
        <w:tc>
          <w:tcPr>
            <w:tcW w:w="15559" w:type="dxa"/>
            <w:shd w:val="clear" w:color="auto" w:fill="D6E3BC"/>
          </w:tcPr>
          <w:p w14:paraId="239F171C" w14:textId="77777777" w:rsidR="00E66F59" w:rsidRPr="00497009" w:rsidRDefault="00E66F59" w:rsidP="007F78F2">
            <w:pPr>
              <w:rPr>
                <w:rFonts w:ascii="Calibri" w:hAnsi="Calibri" w:cs="Arial"/>
                <w:sz w:val="48"/>
                <w:szCs w:val="48"/>
              </w:rPr>
            </w:pPr>
            <w:r>
              <w:rPr>
                <w:rFonts w:ascii="Calibri" w:hAnsi="Calibri" w:cs="Arial"/>
                <w:sz w:val="48"/>
                <w:szCs w:val="48"/>
              </w:rPr>
              <w:t>Looking at an image or object:</w:t>
            </w:r>
          </w:p>
          <w:p w14:paraId="29465CE6" w14:textId="77777777" w:rsidR="00E66F59" w:rsidRPr="00497009" w:rsidRDefault="00E66F59" w:rsidP="007F78F2">
            <w:pPr>
              <w:rPr>
                <w:rFonts w:ascii="Calibri" w:hAnsi="Calibri" w:cs="Arial"/>
                <w:sz w:val="48"/>
                <w:szCs w:val="48"/>
              </w:rPr>
            </w:pPr>
          </w:p>
          <w:p w14:paraId="0B66A139" w14:textId="77777777" w:rsidR="00E66F59" w:rsidRDefault="00E66F59" w:rsidP="00E66F59">
            <w:pPr>
              <w:numPr>
                <w:ilvl w:val="0"/>
                <w:numId w:val="9"/>
              </w:numPr>
              <w:rPr>
                <w:rFonts w:ascii="Calibri" w:hAnsi="Calibri" w:cs="Arial"/>
                <w:sz w:val="48"/>
                <w:szCs w:val="48"/>
              </w:rPr>
            </w:pPr>
            <w:r>
              <w:rPr>
                <w:rFonts w:ascii="Calibri" w:hAnsi="Calibri" w:cs="Arial"/>
                <w:sz w:val="48"/>
                <w:szCs w:val="48"/>
              </w:rPr>
              <w:t>What do you see?</w:t>
            </w:r>
          </w:p>
          <w:p w14:paraId="7B43CDFD" w14:textId="77777777" w:rsidR="00E66F59" w:rsidRDefault="00E66F59" w:rsidP="007F78F2">
            <w:pPr>
              <w:ind w:left="720"/>
              <w:rPr>
                <w:rFonts w:ascii="Calibri" w:hAnsi="Calibri" w:cs="Arial"/>
                <w:sz w:val="48"/>
                <w:szCs w:val="48"/>
              </w:rPr>
            </w:pPr>
          </w:p>
          <w:p w14:paraId="73424B48" w14:textId="77777777" w:rsidR="00E66F59" w:rsidRDefault="00E66F59" w:rsidP="00E66F59">
            <w:pPr>
              <w:numPr>
                <w:ilvl w:val="0"/>
                <w:numId w:val="9"/>
              </w:numPr>
              <w:rPr>
                <w:rFonts w:ascii="Calibri" w:hAnsi="Calibri" w:cs="Arial"/>
                <w:sz w:val="48"/>
                <w:szCs w:val="48"/>
              </w:rPr>
            </w:pPr>
            <w:r>
              <w:rPr>
                <w:rFonts w:ascii="Calibri" w:hAnsi="Calibri" w:cs="Arial"/>
                <w:sz w:val="48"/>
                <w:szCs w:val="48"/>
              </w:rPr>
              <w:t>What do you think is going on?</w:t>
            </w:r>
          </w:p>
          <w:p w14:paraId="514F0A68" w14:textId="77777777" w:rsidR="00E66F59" w:rsidRDefault="00E66F59" w:rsidP="007F78F2">
            <w:pPr>
              <w:pStyle w:val="ListParagraph"/>
              <w:rPr>
                <w:rFonts w:ascii="Calibri" w:hAnsi="Calibri" w:cs="Arial"/>
                <w:sz w:val="48"/>
                <w:szCs w:val="48"/>
              </w:rPr>
            </w:pPr>
          </w:p>
          <w:p w14:paraId="604F1E5B" w14:textId="77777777" w:rsidR="00E66F59" w:rsidRPr="00A446BC" w:rsidRDefault="00E66F59" w:rsidP="00E66F59">
            <w:pPr>
              <w:numPr>
                <w:ilvl w:val="0"/>
                <w:numId w:val="9"/>
              </w:numPr>
              <w:rPr>
                <w:rFonts w:ascii="Calibri" w:hAnsi="Calibri" w:cs="Arial"/>
                <w:sz w:val="48"/>
                <w:szCs w:val="48"/>
              </w:rPr>
            </w:pPr>
            <w:r>
              <w:rPr>
                <w:rFonts w:ascii="Calibri" w:hAnsi="Calibri" w:cs="Arial"/>
                <w:sz w:val="48"/>
                <w:szCs w:val="48"/>
              </w:rPr>
              <w:t>What does it make you wonder?</w:t>
            </w:r>
          </w:p>
          <w:p w14:paraId="564C7C72" w14:textId="77777777" w:rsidR="00E66F59" w:rsidRDefault="00E66F59" w:rsidP="007F78F2">
            <w:pPr>
              <w:rPr>
                <w:rFonts w:ascii="Calibri" w:hAnsi="Calibri" w:cs="Arial"/>
                <w:b/>
                <w:sz w:val="28"/>
                <w:szCs w:val="28"/>
              </w:rPr>
            </w:pPr>
          </w:p>
          <w:p w14:paraId="4F4F1720" w14:textId="77777777" w:rsidR="00E66F59" w:rsidRDefault="00E66F59" w:rsidP="007F78F2">
            <w:pPr>
              <w:rPr>
                <w:rFonts w:ascii="Calibri" w:hAnsi="Calibri" w:cs="Arial"/>
                <w:b/>
                <w:sz w:val="28"/>
                <w:szCs w:val="28"/>
              </w:rPr>
            </w:pPr>
          </w:p>
          <w:p w14:paraId="28370E2D" w14:textId="77777777" w:rsidR="00E66F59" w:rsidRDefault="00E66F59" w:rsidP="007F78F2">
            <w:pPr>
              <w:rPr>
                <w:rFonts w:ascii="Calibri" w:hAnsi="Calibri" w:cs="Arial"/>
                <w:b/>
                <w:sz w:val="28"/>
                <w:szCs w:val="28"/>
              </w:rPr>
            </w:pPr>
          </w:p>
          <w:p w14:paraId="6327AF3C" w14:textId="77777777" w:rsidR="00E66F59" w:rsidRDefault="00E66F59" w:rsidP="007F78F2">
            <w:pPr>
              <w:rPr>
                <w:rFonts w:ascii="Calibri" w:hAnsi="Calibri" w:cs="Arial"/>
                <w:b/>
                <w:sz w:val="28"/>
                <w:szCs w:val="28"/>
              </w:rPr>
            </w:pPr>
          </w:p>
          <w:p w14:paraId="047A774E" w14:textId="77777777" w:rsidR="00E66F59" w:rsidRDefault="00E66F59" w:rsidP="007F78F2">
            <w:pPr>
              <w:rPr>
                <w:rFonts w:ascii="Calibri" w:hAnsi="Calibri" w:cs="Arial"/>
                <w:b/>
                <w:sz w:val="28"/>
                <w:szCs w:val="28"/>
              </w:rPr>
            </w:pPr>
          </w:p>
          <w:p w14:paraId="693F8B07" w14:textId="77777777" w:rsidR="00E66F59" w:rsidRPr="001F46AD" w:rsidRDefault="00E66F59" w:rsidP="007F78F2">
            <w:pPr>
              <w:rPr>
                <w:rFonts w:ascii="Calibri" w:hAnsi="Calibri" w:cs="Arial"/>
                <w:b/>
                <w:sz w:val="28"/>
                <w:szCs w:val="28"/>
              </w:rPr>
            </w:pPr>
          </w:p>
        </w:tc>
      </w:tr>
    </w:tbl>
    <w:p w14:paraId="503EA2E8" w14:textId="6E0E8E2B" w:rsidR="00E66F59" w:rsidRDefault="00E66F59" w:rsidP="00EE1752">
      <w:pPr>
        <w:spacing w:after="200" w:line="288" w:lineRule="auto"/>
        <w:rPr>
          <w:rFonts w:ascii="Calibri" w:hAnsi="Calibri"/>
          <w:iCs/>
          <w:sz w:val="24"/>
          <w:szCs w:val="24"/>
        </w:rPr>
      </w:pPr>
    </w:p>
    <w:p w14:paraId="3F70EAE7" w14:textId="69F06D51" w:rsidR="00EE1752" w:rsidRDefault="00EE1752" w:rsidP="00EE1752">
      <w:pPr>
        <w:spacing w:after="200" w:line="288" w:lineRule="auto"/>
        <w:rPr>
          <w:rFonts w:ascii="Calibri" w:hAnsi="Calibri"/>
          <w:iCs/>
          <w:sz w:val="24"/>
          <w:szCs w:val="24"/>
        </w:rPr>
      </w:pPr>
    </w:p>
    <w:p w14:paraId="479EAE9E" w14:textId="2D9DB658" w:rsidR="00EE1752" w:rsidRDefault="00EE1752" w:rsidP="00EE1752">
      <w:pPr>
        <w:spacing w:after="200" w:line="288" w:lineRule="auto"/>
        <w:rPr>
          <w:rFonts w:ascii="Calibri" w:hAnsi="Calibri"/>
          <w:iCs/>
          <w:sz w:val="24"/>
          <w:szCs w:val="24"/>
        </w:rPr>
      </w:pPr>
    </w:p>
    <w:p w14:paraId="1A2455B9" w14:textId="77777777" w:rsidR="00EE1752" w:rsidRDefault="00EE1752" w:rsidP="00EE1752">
      <w:pPr>
        <w:rPr>
          <w:rFonts w:ascii="Calibri" w:hAnsi="Calibri"/>
          <w:b/>
          <w:sz w:val="28"/>
          <w:szCs w:val="28"/>
        </w:rPr>
        <w:sectPr w:rsidR="00EE1752">
          <w:footerReference w:type="default" r:id="rId14"/>
          <w:pgSz w:w="16838" w:h="11906" w:orient="landscape"/>
          <w:pgMar w:top="964" w:right="709" w:bottom="964" w:left="709" w:header="720" w:footer="283" w:gutter="0"/>
          <w:cols w:space="720"/>
        </w:sectPr>
      </w:pPr>
    </w:p>
    <w:p w14:paraId="7EF95878" w14:textId="77777777" w:rsidR="00EE1752" w:rsidRPr="00EE1752" w:rsidRDefault="00EE1752" w:rsidP="00EE1752">
      <w:pPr>
        <w:rPr>
          <w:rFonts w:ascii="Calibri" w:hAnsi="Calibri"/>
          <w:b/>
          <w:sz w:val="2"/>
          <w:szCs w:val="28"/>
        </w:rPr>
      </w:pPr>
      <w:r>
        <w:rPr>
          <w:rFonts w:ascii="Calibri" w:hAnsi="Calibri"/>
          <w:b/>
          <w:sz w:val="28"/>
          <w:szCs w:val="28"/>
        </w:rPr>
        <w:lastRenderedPageBreak/>
        <w:t xml:space="preserve"> </w:t>
      </w:r>
    </w:p>
    <w:tbl>
      <w:tblPr>
        <w:tblW w:w="10479"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25"/>
        <w:gridCol w:w="7654"/>
      </w:tblGrid>
      <w:tr w:rsidR="00EE1752" w14:paraId="2BEC54F6" w14:textId="77777777" w:rsidTr="00EE1752">
        <w:tc>
          <w:tcPr>
            <w:tcW w:w="10479" w:type="dxa"/>
            <w:gridSpan w:val="2"/>
            <w:tcBorders>
              <w:top w:val="single" w:sz="18" w:space="0" w:color="auto"/>
              <w:left w:val="single" w:sz="18" w:space="0" w:color="auto"/>
              <w:bottom w:val="single" w:sz="18" w:space="0" w:color="auto"/>
              <w:right w:val="single" w:sz="18" w:space="0" w:color="auto"/>
            </w:tcBorders>
            <w:shd w:val="clear" w:color="auto" w:fill="D6E3BC"/>
            <w:hideMark/>
          </w:tcPr>
          <w:p w14:paraId="3EC3F1A0"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See Think Wonder</w:t>
            </w:r>
          </w:p>
          <w:p w14:paraId="7E194EAE" w14:textId="77777777" w:rsidR="00EE1752" w:rsidRDefault="00EE1752">
            <w:pPr>
              <w:spacing w:line="288" w:lineRule="auto"/>
              <w:jc w:val="center"/>
              <w:rPr>
                <w:rFonts w:ascii="Calibri" w:hAnsi="Calibri"/>
                <w:b/>
                <w:i/>
                <w:sz w:val="24"/>
                <w:szCs w:val="24"/>
                <w:lang w:eastAsia="en-US"/>
              </w:rPr>
            </w:pPr>
            <w:r>
              <w:rPr>
                <w:rFonts w:ascii="Calibri" w:hAnsi="Calibri"/>
                <w:b/>
                <w:i/>
                <w:sz w:val="24"/>
                <w:szCs w:val="24"/>
                <w:lang w:eastAsia="en-US"/>
              </w:rPr>
              <w:t>A routine for introducing and exploring ideas and developing close looking as the foundation for greater insights, grounded interpretations, evidence-based theory building and broad reaching curiosity</w:t>
            </w:r>
          </w:p>
        </w:tc>
      </w:tr>
      <w:tr w:rsidR="00EE1752" w14:paraId="7B4B66B0" w14:textId="77777777" w:rsidTr="00EE1752">
        <w:tc>
          <w:tcPr>
            <w:tcW w:w="10479" w:type="dxa"/>
            <w:gridSpan w:val="2"/>
            <w:tcBorders>
              <w:top w:val="single" w:sz="18" w:space="0" w:color="auto"/>
              <w:left w:val="single" w:sz="18" w:space="0" w:color="auto"/>
              <w:bottom w:val="single" w:sz="18" w:space="0" w:color="auto"/>
              <w:right w:val="single" w:sz="18" w:space="0" w:color="auto"/>
            </w:tcBorders>
            <w:hideMark/>
          </w:tcPr>
          <w:p w14:paraId="24841CA3" w14:textId="77777777" w:rsidR="00EE1752" w:rsidRDefault="00EE1752">
            <w:pPr>
              <w:spacing w:line="288" w:lineRule="auto"/>
              <w:rPr>
                <w:rFonts w:ascii="Calibri" w:hAnsi="Calibri" w:cs="Arial"/>
                <w:sz w:val="22"/>
                <w:szCs w:val="22"/>
                <w:lang w:eastAsia="en-US"/>
              </w:rPr>
            </w:pPr>
            <w:r>
              <w:rPr>
                <w:rFonts w:ascii="Calibri" w:hAnsi="Calibri" w:cs="Arial"/>
                <w:sz w:val="22"/>
                <w:szCs w:val="22"/>
                <w:lang w:eastAsia="en-US"/>
              </w:rPr>
              <w:t>Looking at an image or object:</w:t>
            </w:r>
          </w:p>
        </w:tc>
      </w:tr>
      <w:tr w:rsidR="00EE1752" w14:paraId="0CE6994B" w14:textId="77777777" w:rsidTr="00EE1752">
        <w:trPr>
          <w:trHeight w:hRule="exact" w:val="865"/>
        </w:trPr>
        <w:tc>
          <w:tcPr>
            <w:tcW w:w="2825" w:type="dxa"/>
            <w:tcBorders>
              <w:top w:val="single" w:sz="18" w:space="0" w:color="auto"/>
              <w:left w:val="single" w:sz="18" w:space="0" w:color="auto"/>
              <w:bottom w:val="single" w:sz="18" w:space="0" w:color="auto"/>
              <w:right w:val="single" w:sz="18" w:space="0" w:color="auto"/>
            </w:tcBorders>
            <w:vAlign w:val="center"/>
            <w:hideMark/>
          </w:tcPr>
          <w:p w14:paraId="16AF6719"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SEE</w:t>
            </w:r>
          </w:p>
        </w:tc>
        <w:tc>
          <w:tcPr>
            <w:tcW w:w="7654" w:type="dxa"/>
            <w:tcBorders>
              <w:top w:val="single" w:sz="18" w:space="0" w:color="auto"/>
              <w:left w:val="single" w:sz="18" w:space="0" w:color="auto"/>
              <w:bottom w:val="single" w:sz="18" w:space="0" w:color="auto"/>
              <w:right w:val="single" w:sz="18" w:space="0" w:color="auto"/>
            </w:tcBorders>
            <w:vAlign w:val="center"/>
            <w:hideMark/>
          </w:tcPr>
          <w:p w14:paraId="6212F8FB" w14:textId="77777777" w:rsidR="00EE1752" w:rsidRDefault="00EE1752">
            <w:pPr>
              <w:spacing w:line="288" w:lineRule="auto"/>
              <w:ind w:right="311"/>
              <w:rPr>
                <w:rFonts w:ascii="Calibri" w:hAnsi="Calibri"/>
                <w:sz w:val="22"/>
                <w:szCs w:val="22"/>
                <w:lang w:eastAsia="en-US"/>
              </w:rPr>
            </w:pPr>
            <w:r>
              <w:rPr>
                <w:rFonts w:ascii="Calibri" w:hAnsi="Calibri"/>
                <w:sz w:val="22"/>
                <w:szCs w:val="22"/>
                <w:lang w:eastAsia="en-US"/>
              </w:rPr>
              <w:t>What do you see?</w:t>
            </w:r>
          </w:p>
        </w:tc>
      </w:tr>
      <w:tr w:rsidR="00EE1752" w14:paraId="6BEDBE25" w14:textId="77777777" w:rsidTr="00EE1752">
        <w:trPr>
          <w:trHeight w:hRule="exact" w:val="863"/>
        </w:trPr>
        <w:tc>
          <w:tcPr>
            <w:tcW w:w="2825" w:type="dxa"/>
            <w:tcBorders>
              <w:top w:val="single" w:sz="18" w:space="0" w:color="auto"/>
              <w:left w:val="single" w:sz="18" w:space="0" w:color="auto"/>
              <w:bottom w:val="single" w:sz="18" w:space="0" w:color="auto"/>
              <w:right w:val="single" w:sz="18" w:space="0" w:color="auto"/>
            </w:tcBorders>
            <w:vAlign w:val="center"/>
          </w:tcPr>
          <w:p w14:paraId="05937923" w14:textId="77777777" w:rsidR="00EE1752" w:rsidRDefault="00EE1752">
            <w:pPr>
              <w:spacing w:line="288" w:lineRule="auto"/>
              <w:jc w:val="center"/>
              <w:rPr>
                <w:rFonts w:ascii="Calibri" w:hAnsi="Calibri"/>
                <w:sz w:val="24"/>
                <w:szCs w:val="24"/>
                <w:lang w:eastAsia="en-US"/>
              </w:rPr>
            </w:pPr>
          </w:p>
          <w:p w14:paraId="059AF19C"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THINK</w:t>
            </w:r>
          </w:p>
        </w:tc>
        <w:tc>
          <w:tcPr>
            <w:tcW w:w="7654" w:type="dxa"/>
            <w:tcBorders>
              <w:top w:val="single" w:sz="18" w:space="0" w:color="auto"/>
              <w:left w:val="single" w:sz="18" w:space="0" w:color="auto"/>
              <w:bottom w:val="single" w:sz="18" w:space="0" w:color="auto"/>
              <w:right w:val="single" w:sz="18" w:space="0" w:color="auto"/>
            </w:tcBorders>
            <w:vAlign w:val="center"/>
            <w:hideMark/>
          </w:tcPr>
          <w:p w14:paraId="2433A280"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What do you think is going on?</w:t>
            </w:r>
          </w:p>
        </w:tc>
      </w:tr>
      <w:tr w:rsidR="00EE1752" w14:paraId="7ECB2B63" w14:textId="77777777" w:rsidTr="00EE1752">
        <w:tc>
          <w:tcPr>
            <w:tcW w:w="2825" w:type="dxa"/>
            <w:tcBorders>
              <w:top w:val="single" w:sz="18" w:space="0" w:color="auto"/>
              <w:left w:val="single" w:sz="18" w:space="0" w:color="auto"/>
              <w:bottom w:val="single" w:sz="18" w:space="0" w:color="auto"/>
              <w:right w:val="single" w:sz="18" w:space="0" w:color="auto"/>
            </w:tcBorders>
            <w:vAlign w:val="center"/>
          </w:tcPr>
          <w:p w14:paraId="1AA493BF" w14:textId="77777777" w:rsidR="00EE1752" w:rsidRDefault="00EE1752">
            <w:pPr>
              <w:spacing w:line="288" w:lineRule="auto"/>
              <w:jc w:val="center"/>
              <w:rPr>
                <w:rFonts w:ascii="Calibri" w:hAnsi="Calibri"/>
                <w:b/>
                <w:sz w:val="24"/>
                <w:szCs w:val="24"/>
                <w:lang w:eastAsia="en-US"/>
              </w:rPr>
            </w:pPr>
          </w:p>
          <w:p w14:paraId="36C4B511"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WONDER</w:t>
            </w:r>
          </w:p>
        </w:tc>
        <w:tc>
          <w:tcPr>
            <w:tcW w:w="7654" w:type="dxa"/>
            <w:tcBorders>
              <w:top w:val="single" w:sz="18" w:space="0" w:color="auto"/>
              <w:left w:val="single" w:sz="18" w:space="0" w:color="auto"/>
              <w:bottom w:val="single" w:sz="18" w:space="0" w:color="auto"/>
              <w:right w:val="single" w:sz="18" w:space="0" w:color="auto"/>
            </w:tcBorders>
            <w:vAlign w:val="center"/>
            <w:hideMark/>
          </w:tcPr>
          <w:p w14:paraId="33632D3C"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What does it make you wonder?</w:t>
            </w:r>
          </w:p>
        </w:tc>
      </w:tr>
      <w:tr w:rsidR="00EE1752" w14:paraId="619F9897" w14:textId="77777777" w:rsidTr="00EE1752">
        <w:tc>
          <w:tcPr>
            <w:tcW w:w="10479" w:type="dxa"/>
            <w:gridSpan w:val="2"/>
            <w:tcBorders>
              <w:top w:val="single" w:sz="18" w:space="0" w:color="auto"/>
              <w:left w:val="single" w:sz="18" w:space="0" w:color="auto"/>
              <w:bottom w:val="single" w:sz="18" w:space="0" w:color="auto"/>
              <w:right w:val="single" w:sz="18" w:space="0" w:color="auto"/>
            </w:tcBorders>
            <w:hideMark/>
          </w:tcPr>
          <w:p w14:paraId="534C77F0" w14:textId="77777777" w:rsidR="00EE1752" w:rsidRDefault="00EE1752">
            <w:pPr>
              <w:spacing w:line="288" w:lineRule="auto"/>
              <w:rPr>
                <w:rFonts w:ascii="Calibri" w:hAnsi="Calibri"/>
                <w:b/>
                <w:sz w:val="24"/>
                <w:szCs w:val="24"/>
                <w:lang w:eastAsia="en-US"/>
              </w:rPr>
            </w:pPr>
            <w:r>
              <w:rPr>
                <w:rFonts w:ascii="Calibri" w:hAnsi="Calibri"/>
                <w:b/>
                <w:sz w:val="24"/>
                <w:szCs w:val="24"/>
                <w:lang w:eastAsia="en-US"/>
              </w:rPr>
              <w:t xml:space="preserve">PURPOSE: </w:t>
            </w:r>
            <w:r>
              <w:rPr>
                <w:rFonts w:ascii="Calibri" w:hAnsi="Calibri"/>
                <w:b/>
                <w:i/>
                <w:sz w:val="24"/>
                <w:szCs w:val="24"/>
                <w:lang w:eastAsia="en-US"/>
              </w:rPr>
              <w:t>What kind of thinking does this routine encourage?</w:t>
            </w:r>
          </w:p>
          <w:p w14:paraId="37A21F82"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This routine provides learners with a structure for close observation, for noticing followed by interpretation.  The ‘wonder’ final step ensures that learners have had time to take in new information through careful observation, think about and synthesise this information and then identify wonderings which can open up new areas of exploration and thinking initiated by the learners themselves.</w:t>
            </w:r>
          </w:p>
        </w:tc>
      </w:tr>
      <w:tr w:rsidR="00EE1752" w14:paraId="4A5CF2FD" w14:textId="77777777" w:rsidTr="00EE1752">
        <w:tc>
          <w:tcPr>
            <w:tcW w:w="10479" w:type="dxa"/>
            <w:gridSpan w:val="2"/>
            <w:tcBorders>
              <w:top w:val="single" w:sz="18" w:space="0" w:color="auto"/>
              <w:left w:val="single" w:sz="18" w:space="0" w:color="auto"/>
              <w:bottom w:val="single" w:sz="18" w:space="0" w:color="auto"/>
              <w:right w:val="single" w:sz="18" w:space="0" w:color="auto"/>
            </w:tcBorders>
            <w:hideMark/>
          </w:tcPr>
          <w:p w14:paraId="42ADB4F1" w14:textId="77777777" w:rsidR="00EE1752" w:rsidRDefault="00EE1752">
            <w:pPr>
              <w:spacing w:line="288" w:lineRule="auto"/>
              <w:rPr>
                <w:rFonts w:ascii="Calibri" w:hAnsi="Calibri"/>
                <w:b/>
                <w:i/>
                <w:sz w:val="24"/>
                <w:szCs w:val="24"/>
                <w:lang w:eastAsia="en-US"/>
              </w:rPr>
            </w:pPr>
            <w:r>
              <w:rPr>
                <w:rFonts w:ascii="Calibri" w:hAnsi="Calibri"/>
                <w:b/>
                <w:sz w:val="24"/>
                <w:szCs w:val="24"/>
                <w:lang w:eastAsia="en-US"/>
              </w:rPr>
              <w:t>APPLICATION:</w:t>
            </w:r>
            <w:r>
              <w:rPr>
                <w:rFonts w:ascii="Calibri" w:hAnsi="Calibri"/>
                <w:b/>
                <w:i/>
                <w:sz w:val="24"/>
                <w:szCs w:val="24"/>
                <w:lang w:eastAsia="en-US"/>
              </w:rPr>
              <w:t xml:space="preserve"> When and where can it be used?</w:t>
            </w:r>
          </w:p>
          <w:p w14:paraId="1D036475"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Selecting an appropriately evocative, ambiguous and engaging stimulus for the routine is critical.  Generally, the stimulus would be something new to the learners with plenty of detail to keep them interested. The image/object should offer different layers of interpretation. When choosing a stimulus, ask yourself, ‘Can I look at this for several minutes and notice new things?  Does it spark my curiosity?  This routine works best when learners hear from one another and build on ideas of others.  If it is reduced to a worksheet activity it has been found that learners give shortened responses and often fail to notice as much because they don’t want to write it all down! </w:t>
            </w:r>
          </w:p>
          <w:p w14:paraId="2631AD5A"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In learners’ ‘</w:t>
            </w:r>
            <w:r w:rsidRPr="00245201">
              <w:rPr>
                <w:rFonts w:ascii="Calibri" w:hAnsi="Calibri"/>
                <w:b/>
                <w:sz w:val="22"/>
                <w:szCs w:val="22"/>
                <w:lang w:eastAsia="en-US"/>
              </w:rPr>
              <w:t>SEE</w:t>
            </w:r>
            <w:r>
              <w:rPr>
                <w:rFonts w:ascii="Calibri" w:hAnsi="Calibri"/>
                <w:sz w:val="22"/>
                <w:szCs w:val="22"/>
                <w:lang w:eastAsia="en-US"/>
              </w:rPr>
              <w:t>’ responses look for improvement in their ability to notice details and complexities.</w:t>
            </w:r>
          </w:p>
          <w:p w14:paraId="5AD42F29"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In their ‘</w:t>
            </w:r>
            <w:r w:rsidRPr="00245201">
              <w:rPr>
                <w:rFonts w:ascii="Calibri" w:hAnsi="Calibri"/>
                <w:b/>
                <w:sz w:val="22"/>
                <w:szCs w:val="22"/>
                <w:lang w:eastAsia="en-US"/>
              </w:rPr>
              <w:t>THINK</w:t>
            </w:r>
            <w:r>
              <w:rPr>
                <w:rFonts w:ascii="Calibri" w:hAnsi="Calibri"/>
                <w:sz w:val="22"/>
                <w:szCs w:val="22"/>
                <w:lang w:eastAsia="en-US"/>
              </w:rPr>
              <w:t xml:space="preserve"> ’responses look for how learners substantiate their thinking – is it from their observations or form their own belief/opinion?</w:t>
            </w:r>
          </w:p>
          <w:p w14:paraId="19220D17"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In their ‘</w:t>
            </w:r>
            <w:r w:rsidRPr="00245201">
              <w:rPr>
                <w:rFonts w:ascii="Calibri" w:hAnsi="Calibri"/>
                <w:b/>
                <w:sz w:val="22"/>
                <w:szCs w:val="22"/>
                <w:lang w:eastAsia="en-US"/>
              </w:rPr>
              <w:t>WONDER</w:t>
            </w:r>
            <w:r>
              <w:rPr>
                <w:rFonts w:ascii="Calibri" w:hAnsi="Calibri"/>
                <w:sz w:val="22"/>
                <w:szCs w:val="22"/>
                <w:lang w:eastAsia="en-US"/>
              </w:rPr>
              <w:t>’ responses look for learners to become more confident to become creative and adventurous in their wonderings instead of sticking to factual responses.</w:t>
            </w:r>
          </w:p>
        </w:tc>
      </w:tr>
      <w:tr w:rsidR="00EE1752" w14:paraId="74D34474" w14:textId="77777777" w:rsidTr="00EE1752">
        <w:tc>
          <w:tcPr>
            <w:tcW w:w="10479" w:type="dxa"/>
            <w:gridSpan w:val="2"/>
            <w:tcBorders>
              <w:top w:val="single" w:sz="18" w:space="0" w:color="auto"/>
              <w:left w:val="single" w:sz="18" w:space="0" w:color="auto"/>
              <w:bottom w:val="single" w:sz="18" w:space="0" w:color="auto"/>
              <w:right w:val="single" w:sz="18" w:space="0" w:color="auto"/>
            </w:tcBorders>
            <w:hideMark/>
          </w:tcPr>
          <w:p w14:paraId="6AE2A043" w14:textId="77777777" w:rsidR="00EE1752" w:rsidRDefault="00EE1752">
            <w:pPr>
              <w:spacing w:line="288" w:lineRule="auto"/>
              <w:rPr>
                <w:rFonts w:ascii="Calibri" w:hAnsi="Calibri"/>
                <w:b/>
                <w:i/>
                <w:sz w:val="24"/>
                <w:szCs w:val="24"/>
                <w:lang w:eastAsia="en-US"/>
              </w:rPr>
            </w:pPr>
            <w:r>
              <w:rPr>
                <w:rFonts w:ascii="Calibri" w:hAnsi="Calibri"/>
                <w:b/>
                <w:sz w:val="24"/>
                <w:szCs w:val="24"/>
                <w:lang w:eastAsia="en-US"/>
              </w:rPr>
              <w:t>LAUNCH:</w:t>
            </w:r>
            <w:r>
              <w:rPr>
                <w:rFonts w:ascii="Calibri" w:hAnsi="Calibri"/>
                <w:b/>
                <w:i/>
                <w:sz w:val="24"/>
                <w:szCs w:val="24"/>
                <w:lang w:eastAsia="en-US"/>
              </w:rPr>
              <w:t xml:space="preserve"> What are some tips for starting and using the routine?</w:t>
            </w:r>
          </w:p>
          <w:p w14:paraId="132B07B4"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Make sure that you give enough time to looking closely and noticing details.  The </w:t>
            </w:r>
            <w:r w:rsidRPr="00EE1752">
              <w:rPr>
                <w:rFonts w:ascii="Calibri" w:hAnsi="Calibri"/>
                <w:b/>
                <w:sz w:val="22"/>
                <w:szCs w:val="22"/>
                <w:lang w:eastAsia="en-US"/>
              </w:rPr>
              <w:t>SEE</w:t>
            </w:r>
            <w:r>
              <w:rPr>
                <w:rFonts w:ascii="Calibri" w:hAnsi="Calibri"/>
                <w:sz w:val="22"/>
                <w:szCs w:val="22"/>
                <w:lang w:eastAsia="en-US"/>
              </w:rPr>
              <w:t xml:space="preserve"> stage provides the foundations for learners to start making their interpretations.  You may want to contribute your own observations and interpretations to support the learners to examine the image/object more closely.  You might say something like ‘one of the things I didn’t notice when I first looked at this was...’ or ask the learners to show you where exactly they are looking and ask them what they see and what makes them say that.   It is important that the </w:t>
            </w:r>
            <w:r w:rsidRPr="00EE1752">
              <w:rPr>
                <w:rFonts w:ascii="Calibri" w:hAnsi="Calibri"/>
                <w:b/>
                <w:sz w:val="22"/>
                <w:szCs w:val="22"/>
                <w:lang w:eastAsia="en-US"/>
              </w:rPr>
              <w:t xml:space="preserve">SEE </w:t>
            </w:r>
            <w:r>
              <w:rPr>
                <w:rFonts w:ascii="Calibri" w:hAnsi="Calibri"/>
                <w:sz w:val="22"/>
                <w:szCs w:val="22"/>
                <w:lang w:eastAsia="en-US"/>
              </w:rPr>
              <w:t xml:space="preserve">stage is separate from the interpretation. Sometimes learners may find it difficult to say what they see and take time to think before they offer interpretations. </w:t>
            </w:r>
          </w:p>
        </w:tc>
      </w:tr>
    </w:tbl>
    <w:p w14:paraId="67F5FB97" w14:textId="77777777" w:rsidR="00EE1752" w:rsidRDefault="00EE1752" w:rsidP="00EE1752">
      <w:pPr>
        <w:rPr>
          <w:vanish/>
        </w:rPr>
      </w:pPr>
    </w:p>
    <w:p w14:paraId="62C1CDF5" w14:textId="77777777" w:rsidR="00EE1752" w:rsidRDefault="00EE1752" w:rsidP="00EE1752">
      <w:pPr>
        <w:rPr>
          <w:rFonts w:ascii="Calibri" w:hAnsi="Calibri" w:cs="Arial"/>
          <w:b/>
          <w:sz w:val="28"/>
          <w:szCs w:val="28"/>
        </w:rPr>
        <w:sectPr w:rsidR="00EE1752">
          <w:footerReference w:type="default" r:id="rId15"/>
          <w:pgSz w:w="11906" w:h="16838"/>
          <w:pgMar w:top="709" w:right="964" w:bottom="709" w:left="964" w:header="720" w:footer="284" w:gutter="0"/>
          <w:cols w:space="720"/>
        </w:sectPr>
      </w:pPr>
    </w:p>
    <w:tbl>
      <w:tblPr>
        <w:tblpPr w:leftFromText="180" w:rightFromText="180" w:vertAnchor="text" w:horzAnchor="margin" w:tblpXSpec="center" w:tblpY="115"/>
        <w:tblW w:w="15559"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shd w:val="clear" w:color="auto" w:fill="D6E3BC"/>
        <w:tblLook w:val="01E0" w:firstRow="1" w:lastRow="1" w:firstColumn="1" w:lastColumn="1" w:noHBand="0" w:noVBand="0"/>
      </w:tblPr>
      <w:tblGrid>
        <w:gridCol w:w="15559"/>
      </w:tblGrid>
      <w:tr w:rsidR="00EE1752" w14:paraId="02863E38" w14:textId="77777777" w:rsidTr="00EE1752">
        <w:trPr>
          <w:trHeight w:val="1070"/>
        </w:trPr>
        <w:tc>
          <w:tcPr>
            <w:tcW w:w="15559" w:type="dxa"/>
            <w:tcBorders>
              <w:top w:val="single" w:sz="36" w:space="0" w:color="auto"/>
              <w:left w:val="single" w:sz="36" w:space="0" w:color="auto"/>
              <w:bottom w:val="single" w:sz="6" w:space="0" w:color="auto"/>
              <w:right w:val="single" w:sz="36" w:space="0" w:color="auto"/>
            </w:tcBorders>
            <w:shd w:val="clear" w:color="auto" w:fill="D6E3BC"/>
          </w:tcPr>
          <w:p w14:paraId="400724BE" w14:textId="77777777" w:rsidR="00EE1752" w:rsidRDefault="00EE1752">
            <w:pPr>
              <w:rPr>
                <w:rFonts w:ascii="Calibri" w:hAnsi="Calibri" w:cs="Arial"/>
                <w:b/>
                <w:sz w:val="28"/>
                <w:szCs w:val="28"/>
              </w:rPr>
            </w:pPr>
          </w:p>
          <w:p w14:paraId="6D1966B6" w14:textId="77777777" w:rsidR="00EE1752" w:rsidRDefault="00EE1752">
            <w:pPr>
              <w:jc w:val="center"/>
              <w:rPr>
                <w:rFonts w:ascii="Calibri" w:hAnsi="Calibri" w:cs="Arial"/>
                <w:b/>
                <w:sz w:val="36"/>
                <w:szCs w:val="36"/>
              </w:rPr>
            </w:pPr>
            <w:r>
              <w:rPr>
                <w:rFonts w:ascii="Calibri" w:hAnsi="Calibri" w:cs="Arial"/>
                <w:b/>
                <w:sz w:val="72"/>
                <w:szCs w:val="72"/>
              </w:rPr>
              <w:t>ZOOM IN</w:t>
            </w:r>
          </w:p>
        </w:tc>
      </w:tr>
      <w:tr w:rsidR="00EE1752" w14:paraId="34AC209D" w14:textId="77777777" w:rsidTr="00EE1752">
        <w:trPr>
          <w:trHeight w:val="1217"/>
        </w:trPr>
        <w:tc>
          <w:tcPr>
            <w:tcW w:w="15559" w:type="dxa"/>
            <w:tcBorders>
              <w:top w:val="single" w:sz="6" w:space="0" w:color="auto"/>
              <w:left w:val="single" w:sz="36" w:space="0" w:color="auto"/>
              <w:bottom w:val="single" w:sz="36" w:space="0" w:color="auto"/>
              <w:right w:val="single" w:sz="36" w:space="0" w:color="auto"/>
            </w:tcBorders>
            <w:shd w:val="clear" w:color="auto" w:fill="D6E3BC"/>
          </w:tcPr>
          <w:p w14:paraId="730DA59C" w14:textId="77777777" w:rsidR="00EE1752" w:rsidRDefault="00EE1752">
            <w:pPr>
              <w:rPr>
                <w:rFonts w:ascii="Calibri" w:hAnsi="Calibri" w:cs="Arial"/>
                <w:sz w:val="40"/>
                <w:szCs w:val="40"/>
              </w:rPr>
            </w:pPr>
            <w:r>
              <w:rPr>
                <w:rFonts w:ascii="Calibri" w:hAnsi="Calibri" w:cs="Arial"/>
                <w:sz w:val="40"/>
                <w:szCs w:val="40"/>
              </w:rPr>
              <w:t>Look closely at the small bit of image that is revealed.</w:t>
            </w:r>
          </w:p>
          <w:p w14:paraId="6D974583" w14:textId="77777777" w:rsidR="00EE1752" w:rsidRDefault="00EE1752">
            <w:pPr>
              <w:rPr>
                <w:rFonts w:ascii="Calibri" w:hAnsi="Calibri" w:cs="Arial"/>
                <w:sz w:val="40"/>
                <w:szCs w:val="40"/>
              </w:rPr>
            </w:pPr>
          </w:p>
          <w:p w14:paraId="5F529C76" w14:textId="77777777" w:rsidR="00EE1752" w:rsidRDefault="00EE1752" w:rsidP="00EE1752">
            <w:pPr>
              <w:numPr>
                <w:ilvl w:val="0"/>
                <w:numId w:val="16"/>
              </w:numPr>
              <w:rPr>
                <w:rFonts w:ascii="Calibri" w:hAnsi="Calibri" w:cs="Arial"/>
                <w:sz w:val="40"/>
                <w:szCs w:val="40"/>
              </w:rPr>
            </w:pPr>
            <w:r>
              <w:rPr>
                <w:rFonts w:ascii="Calibri" w:hAnsi="Calibri" w:cs="Arial"/>
                <w:sz w:val="40"/>
                <w:szCs w:val="40"/>
              </w:rPr>
              <w:t>What do you see or notice?</w:t>
            </w:r>
          </w:p>
          <w:p w14:paraId="7F494E07" w14:textId="77777777" w:rsidR="00EE1752" w:rsidRDefault="00EE1752" w:rsidP="00EE1752">
            <w:pPr>
              <w:numPr>
                <w:ilvl w:val="0"/>
                <w:numId w:val="16"/>
              </w:numPr>
              <w:rPr>
                <w:rFonts w:ascii="Calibri" w:hAnsi="Calibri" w:cs="Arial"/>
                <w:sz w:val="40"/>
                <w:szCs w:val="40"/>
              </w:rPr>
            </w:pPr>
            <w:r>
              <w:rPr>
                <w:rFonts w:ascii="Calibri" w:hAnsi="Calibri" w:cs="Arial"/>
                <w:sz w:val="40"/>
                <w:szCs w:val="40"/>
              </w:rPr>
              <w:t>What is your hypothesis or interpretation of what this might be based on what you are seeing?</w:t>
            </w:r>
          </w:p>
          <w:p w14:paraId="3A4369B7" w14:textId="77777777" w:rsidR="00EE1752" w:rsidRDefault="00EE1752">
            <w:pPr>
              <w:rPr>
                <w:rFonts w:ascii="Calibri" w:hAnsi="Calibri" w:cs="Arial"/>
                <w:sz w:val="40"/>
                <w:szCs w:val="40"/>
              </w:rPr>
            </w:pPr>
            <w:r>
              <w:rPr>
                <w:rFonts w:ascii="Calibri" w:hAnsi="Calibri" w:cs="Arial"/>
                <w:sz w:val="40"/>
                <w:szCs w:val="40"/>
              </w:rPr>
              <w:t xml:space="preserve"> </w:t>
            </w:r>
          </w:p>
          <w:p w14:paraId="473B5F08" w14:textId="77777777" w:rsidR="00EE1752" w:rsidRDefault="00EE1752">
            <w:pPr>
              <w:rPr>
                <w:rFonts w:ascii="Calibri" w:hAnsi="Calibri" w:cs="Arial"/>
                <w:sz w:val="40"/>
                <w:szCs w:val="40"/>
              </w:rPr>
            </w:pPr>
            <w:r>
              <w:rPr>
                <w:rFonts w:ascii="Calibri" w:hAnsi="Calibri" w:cs="Arial"/>
                <w:sz w:val="40"/>
                <w:szCs w:val="40"/>
              </w:rPr>
              <w:t>Reveal more of the image.</w:t>
            </w:r>
          </w:p>
          <w:p w14:paraId="4BB98FAC" w14:textId="77777777" w:rsidR="00EE1752" w:rsidRDefault="00EE1752">
            <w:pPr>
              <w:rPr>
                <w:rFonts w:ascii="Calibri" w:hAnsi="Calibri" w:cs="Arial"/>
                <w:sz w:val="40"/>
                <w:szCs w:val="40"/>
              </w:rPr>
            </w:pPr>
          </w:p>
          <w:p w14:paraId="28C98431" w14:textId="77777777" w:rsidR="00EE1752" w:rsidRDefault="00EE1752" w:rsidP="00EE1752">
            <w:pPr>
              <w:numPr>
                <w:ilvl w:val="0"/>
                <w:numId w:val="16"/>
              </w:numPr>
              <w:rPr>
                <w:rFonts w:ascii="Calibri" w:hAnsi="Calibri" w:cs="Arial"/>
                <w:sz w:val="40"/>
                <w:szCs w:val="40"/>
              </w:rPr>
            </w:pPr>
            <w:r>
              <w:rPr>
                <w:rFonts w:ascii="Calibri" w:hAnsi="Calibri" w:cs="Arial"/>
                <w:sz w:val="40"/>
                <w:szCs w:val="40"/>
              </w:rPr>
              <w:t>What new things do you see?</w:t>
            </w:r>
          </w:p>
          <w:p w14:paraId="55E102F2" w14:textId="77777777" w:rsidR="00EE1752" w:rsidRDefault="00EE1752" w:rsidP="00EE1752">
            <w:pPr>
              <w:numPr>
                <w:ilvl w:val="0"/>
                <w:numId w:val="16"/>
              </w:numPr>
              <w:rPr>
                <w:rFonts w:ascii="Calibri" w:hAnsi="Calibri" w:cs="Arial"/>
                <w:sz w:val="40"/>
                <w:szCs w:val="40"/>
              </w:rPr>
            </w:pPr>
            <w:r>
              <w:rPr>
                <w:rFonts w:ascii="Calibri" w:hAnsi="Calibri" w:cs="Arial"/>
                <w:sz w:val="40"/>
                <w:szCs w:val="40"/>
              </w:rPr>
              <w:t>How does this change your hypothesis or interpretation? Has the new information answered any of your wonders or changed your previous ideas?</w:t>
            </w:r>
          </w:p>
          <w:p w14:paraId="343AF221" w14:textId="77777777" w:rsidR="00EE1752" w:rsidRDefault="00EE1752" w:rsidP="00EE1752">
            <w:pPr>
              <w:numPr>
                <w:ilvl w:val="0"/>
                <w:numId w:val="16"/>
              </w:numPr>
              <w:rPr>
                <w:rFonts w:ascii="Calibri" w:hAnsi="Calibri" w:cs="Arial"/>
                <w:sz w:val="40"/>
                <w:szCs w:val="40"/>
              </w:rPr>
            </w:pPr>
            <w:r>
              <w:rPr>
                <w:rFonts w:ascii="Calibri" w:hAnsi="Calibri" w:cs="Arial"/>
                <w:sz w:val="40"/>
                <w:szCs w:val="40"/>
              </w:rPr>
              <w:t>What new things are you wondering about?</w:t>
            </w:r>
          </w:p>
          <w:p w14:paraId="5467AB43" w14:textId="77777777" w:rsidR="00EE1752" w:rsidRDefault="00EE1752">
            <w:pPr>
              <w:ind w:left="720"/>
              <w:rPr>
                <w:rFonts w:ascii="Calibri" w:hAnsi="Calibri" w:cs="Arial"/>
                <w:sz w:val="40"/>
                <w:szCs w:val="40"/>
              </w:rPr>
            </w:pPr>
          </w:p>
          <w:p w14:paraId="282209ED" w14:textId="77777777" w:rsidR="00EE1752" w:rsidRDefault="00EE1752">
            <w:pPr>
              <w:rPr>
                <w:rFonts w:ascii="Calibri" w:hAnsi="Calibri" w:cs="Arial"/>
                <w:sz w:val="40"/>
                <w:szCs w:val="40"/>
              </w:rPr>
            </w:pPr>
            <w:r>
              <w:rPr>
                <w:rFonts w:ascii="Calibri" w:hAnsi="Calibri" w:cs="Arial"/>
                <w:sz w:val="40"/>
                <w:szCs w:val="40"/>
              </w:rPr>
              <w:t>Repeat the reveal and questioning until the whole image has been revealed.</w:t>
            </w:r>
          </w:p>
          <w:p w14:paraId="3CE381BE" w14:textId="77777777" w:rsidR="00EE1752" w:rsidRDefault="00EE1752">
            <w:pPr>
              <w:rPr>
                <w:rFonts w:ascii="Calibri" w:hAnsi="Calibri" w:cs="Arial"/>
                <w:sz w:val="40"/>
                <w:szCs w:val="40"/>
              </w:rPr>
            </w:pPr>
          </w:p>
          <w:p w14:paraId="7EF53C26" w14:textId="77777777" w:rsidR="00EE1752" w:rsidRDefault="00EE1752" w:rsidP="00EE1752">
            <w:pPr>
              <w:numPr>
                <w:ilvl w:val="0"/>
                <w:numId w:val="16"/>
              </w:numPr>
              <w:rPr>
                <w:rFonts w:ascii="Calibri" w:hAnsi="Calibri" w:cs="Arial"/>
                <w:sz w:val="40"/>
                <w:szCs w:val="40"/>
              </w:rPr>
            </w:pPr>
            <w:r>
              <w:rPr>
                <w:rFonts w:ascii="Calibri" w:hAnsi="Calibri" w:cs="Arial"/>
                <w:sz w:val="40"/>
                <w:szCs w:val="40"/>
              </w:rPr>
              <w:t>What lingering questions remain for you about this image?</w:t>
            </w:r>
          </w:p>
          <w:p w14:paraId="21116DC0" w14:textId="77777777" w:rsidR="00EE1752" w:rsidRDefault="00EE1752">
            <w:pPr>
              <w:ind w:left="720"/>
              <w:rPr>
                <w:rFonts w:ascii="Calibri" w:hAnsi="Calibri" w:cs="Arial"/>
                <w:sz w:val="24"/>
                <w:szCs w:val="24"/>
              </w:rPr>
            </w:pPr>
          </w:p>
        </w:tc>
      </w:tr>
    </w:tbl>
    <w:p w14:paraId="4A6BF3E9" w14:textId="77777777" w:rsidR="00EE1752" w:rsidRDefault="00EE1752" w:rsidP="00EE1752">
      <w:pPr>
        <w:rPr>
          <w:rFonts w:ascii="Calibri" w:hAnsi="Calibri"/>
          <w:b/>
          <w:sz w:val="28"/>
          <w:szCs w:val="28"/>
        </w:rPr>
        <w:sectPr w:rsidR="00EE1752">
          <w:footerReference w:type="default" r:id="rId16"/>
          <w:pgSz w:w="16838" w:h="11906" w:orient="landscape"/>
          <w:pgMar w:top="964" w:right="709" w:bottom="964" w:left="709" w:header="720" w:footer="283" w:gutter="0"/>
          <w:cols w:space="720"/>
        </w:sectPr>
      </w:pPr>
    </w:p>
    <w:p w14:paraId="2A79196C" w14:textId="77777777" w:rsidR="00EE1752" w:rsidRDefault="00EE1752" w:rsidP="00EE1752">
      <w:pPr>
        <w:rPr>
          <w:rFonts w:ascii="Calibri" w:hAnsi="Calibri"/>
          <w:b/>
          <w:sz w:val="12"/>
          <w:szCs w:val="28"/>
        </w:rPr>
      </w:pPr>
    </w:p>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31"/>
      </w:tblGrid>
      <w:tr w:rsidR="00EE1752" w14:paraId="68299ABD" w14:textId="77777777" w:rsidTr="00EE1752">
        <w:tc>
          <w:tcPr>
            <w:tcW w:w="10031" w:type="dxa"/>
            <w:tcBorders>
              <w:top w:val="single" w:sz="18" w:space="0" w:color="auto"/>
              <w:left w:val="single" w:sz="18" w:space="0" w:color="auto"/>
              <w:bottom w:val="single" w:sz="18" w:space="0" w:color="auto"/>
              <w:right w:val="single" w:sz="18" w:space="0" w:color="auto"/>
            </w:tcBorders>
            <w:shd w:val="clear" w:color="auto" w:fill="D6E3BC"/>
            <w:hideMark/>
          </w:tcPr>
          <w:p w14:paraId="02D10DAB"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Zoom In</w:t>
            </w:r>
          </w:p>
          <w:p w14:paraId="29060CE6" w14:textId="77777777" w:rsidR="00EE1752" w:rsidRDefault="00EE1752">
            <w:pPr>
              <w:tabs>
                <w:tab w:val="center" w:pos="5403"/>
                <w:tab w:val="right" w:pos="10807"/>
              </w:tabs>
              <w:spacing w:line="288" w:lineRule="auto"/>
              <w:rPr>
                <w:rFonts w:ascii="Calibri" w:hAnsi="Calibri"/>
                <w:i/>
                <w:sz w:val="24"/>
                <w:szCs w:val="24"/>
                <w:lang w:eastAsia="en-US"/>
              </w:rPr>
            </w:pPr>
            <w:r>
              <w:rPr>
                <w:rFonts w:ascii="Calibri" w:hAnsi="Calibri"/>
                <w:b/>
                <w:i/>
                <w:sz w:val="24"/>
                <w:szCs w:val="24"/>
                <w:lang w:eastAsia="en-US"/>
              </w:rPr>
              <w:tab/>
              <w:t>A routine for introducing and exploring ideas and developing flexible thinking</w:t>
            </w:r>
            <w:r>
              <w:rPr>
                <w:rFonts w:ascii="Calibri" w:hAnsi="Calibri"/>
                <w:i/>
                <w:sz w:val="24"/>
                <w:szCs w:val="24"/>
                <w:lang w:eastAsia="en-US"/>
              </w:rPr>
              <w:tab/>
            </w:r>
          </w:p>
        </w:tc>
      </w:tr>
      <w:tr w:rsidR="00EE1752" w14:paraId="485134AD" w14:textId="77777777" w:rsidTr="00EE1752">
        <w:tc>
          <w:tcPr>
            <w:tcW w:w="10031" w:type="dxa"/>
            <w:tcBorders>
              <w:top w:val="single" w:sz="18" w:space="0" w:color="auto"/>
              <w:left w:val="single" w:sz="18" w:space="0" w:color="auto"/>
              <w:bottom w:val="single" w:sz="18" w:space="0" w:color="auto"/>
              <w:right w:val="single" w:sz="18" w:space="0" w:color="auto"/>
            </w:tcBorders>
            <w:hideMark/>
          </w:tcPr>
          <w:p w14:paraId="1F222492" w14:textId="77777777" w:rsidR="00EE1752" w:rsidRDefault="00EE1752">
            <w:pPr>
              <w:spacing w:line="288" w:lineRule="auto"/>
              <w:rPr>
                <w:rFonts w:ascii="Calibri" w:hAnsi="Calibri"/>
                <w:sz w:val="22"/>
                <w:szCs w:val="22"/>
                <w:lang w:eastAsia="en-US"/>
              </w:rPr>
            </w:pPr>
            <w:r>
              <w:rPr>
                <w:rFonts w:ascii="Calibri" w:hAnsi="Calibri" w:cs="Arial"/>
                <w:sz w:val="22"/>
                <w:szCs w:val="22"/>
                <w:lang w:eastAsia="en-US"/>
              </w:rPr>
              <w:t>Look closely at the small bit of image that is revealed:</w:t>
            </w:r>
            <w:r>
              <w:rPr>
                <w:rFonts w:ascii="Calibri" w:hAnsi="Calibri"/>
                <w:sz w:val="22"/>
                <w:szCs w:val="22"/>
                <w:lang w:eastAsia="en-US"/>
              </w:rPr>
              <w:t xml:space="preserve"> </w:t>
            </w:r>
          </w:p>
          <w:p w14:paraId="7BE1BBB1" w14:textId="77777777" w:rsidR="00EE1752" w:rsidRDefault="00EE1752" w:rsidP="00EE1752">
            <w:pPr>
              <w:numPr>
                <w:ilvl w:val="0"/>
                <w:numId w:val="17"/>
              </w:numPr>
              <w:tabs>
                <w:tab w:val="left" w:pos="284"/>
              </w:tabs>
              <w:spacing w:after="200" w:line="288" w:lineRule="auto"/>
              <w:ind w:left="0" w:firstLine="0"/>
              <w:rPr>
                <w:rFonts w:ascii="Calibri" w:hAnsi="Calibri"/>
                <w:sz w:val="22"/>
                <w:szCs w:val="22"/>
                <w:lang w:eastAsia="en-US"/>
              </w:rPr>
            </w:pPr>
            <w:r>
              <w:rPr>
                <w:rFonts w:ascii="Calibri" w:hAnsi="Calibri"/>
                <w:sz w:val="22"/>
                <w:szCs w:val="22"/>
                <w:lang w:eastAsia="en-US"/>
              </w:rPr>
              <w:t>What do you see or notice?</w:t>
            </w:r>
          </w:p>
          <w:p w14:paraId="1DEA8085" w14:textId="77777777" w:rsidR="00EE1752" w:rsidRDefault="00EE1752" w:rsidP="00EE1752">
            <w:pPr>
              <w:numPr>
                <w:ilvl w:val="0"/>
                <w:numId w:val="17"/>
              </w:numPr>
              <w:tabs>
                <w:tab w:val="left" w:pos="284"/>
              </w:tabs>
              <w:spacing w:after="200" w:line="288" w:lineRule="auto"/>
              <w:ind w:left="0" w:firstLine="0"/>
              <w:rPr>
                <w:rFonts w:ascii="Calibri" w:hAnsi="Calibri" w:cs="Arial"/>
                <w:sz w:val="22"/>
                <w:szCs w:val="22"/>
                <w:lang w:eastAsia="en-US"/>
              </w:rPr>
            </w:pPr>
            <w:r>
              <w:rPr>
                <w:rFonts w:ascii="Calibri" w:hAnsi="Calibri"/>
                <w:sz w:val="22"/>
                <w:szCs w:val="22"/>
                <w:lang w:eastAsia="en-US"/>
              </w:rPr>
              <w:t>What is your hypothesis or interpretation of what this might be based on what you are seeing?</w:t>
            </w:r>
          </w:p>
        </w:tc>
      </w:tr>
      <w:tr w:rsidR="00EE1752" w14:paraId="1B339841" w14:textId="77777777" w:rsidTr="00EE1752">
        <w:trPr>
          <w:trHeight w:val="1023"/>
        </w:trPr>
        <w:tc>
          <w:tcPr>
            <w:tcW w:w="10031" w:type="dxa"/>
            <w:tcBorders>
              <w:top w:val="single" w:sz="18" w:space="0" w:color="auto"/>
              <w:left w:val="single" w:sz="18" w:space="0" w:color="auto"/>
              <w:bottom w:val="single" w:sz="18" w:space="0" w:color="auto"/>
              <w:right w:val="single" w:sz="18" w:space="0" w:color="auto"/>
            </w:tcBorders>
            <w:hideMark/>
          </w:tcPr>
          <w:p w14:paraId="6E5E99D3"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Reveal more of the image:</w:t>
            </w:r>
          </w:p>
          <w:p w14:paraId="3E4030B5" w14:textId="77777777" w:rsidR="00EE1752" w:rsidRDefault="00EE1752" w:rsidP="00EE1752">
            <w:pPr>
              <w:numPr>
                <w:ilvl w:val="0"/>
                <w:numId w:val="18"/>
              </w:numPr>
              <w:tabs>
                <w:tab w:val="left" w:pos="255"/>
              </w:tabs>
              <w:spacing w:after="200" w:line="288" w:lineRule="auto"/>
              <w:ind w:left="284" w:hanging="284"/>
              <w:rPr>
                <w:rFonts w:ascii="Calibri" w:hAnsi="Calibri"/>
                <w:sz w:val="22"/>
                <w:szCs w:val="22"/>
                <w:lang w:eastAsia="en-US"/>
              </w:rPr>
            </w:pPr>
            <w:r>
              <w:rPr>
                <w:rFonts w:ascii="Calibri" w:hAnsi="Calibri"/>
                <w:sz w:val="22"/>
                <w:szCs w:val="22"/>
                <w:lang w:eastAsia="en-US"/>
              </w:rPr>
              <w:t>What new things do you see?</w:t>
            </w:r>
          </w:p>
          <w:p w14:paraId="3F996FBD" w14:textId="77777777" w:rsidR="00EE1752" w:rsidRDefault="00EE1752" w:rsidP="00EE1752">
            <w:pPr>
              <w:numPr>
                <w:ilvl w:val="0"/>
                <w:numId w:val="18"/>
              </w:numPr>
              <w:tabs>
                <w:tab w:val="left" w:pos="284"/>
              </w:tabs>
              <w:spacing w:after="200" w:line="288" w:lineRule="auto"/>
              <w:ind w:left="284" w:hanging="284"/>
              <w:rPr>
                <w:rFonts w:ascii="Calibri" w:hAnsi="Calibri"/>
                <w:sz w:val="22"/>
                <w:szCs w:val="22"/>
                <w:lang w:eastAsia="en-US"/>
              </w:rPr>
            </w:pPr>
            <w:r>
              <w:rPr>
                <w:rFonts w:ascii="Calibri" w:hAnsi="Calibri"/>
                <w:sz w:val="22"/>
                <w:szCs w:val="22"/>
                <w:lang w:eastAsia="en-US"/>
              </w:rPr>
              <w:t>How does this change your hypothesis or interpretation? Has the new information answered any of your wonders or changed your previous ideas?</w:t>
            </w:r>
          </w:p>
          <w:p w14:paraId="7C607348" w14:textId="77777777" w:rsidR="00EE1752" w:rsidRDefault="00EE1752" w:rsidP="00EE1752">
            <w:pPr>
              <w:numPr>
                <w:ilvl w:val="0"/>
                <w:numId w:val="18"/>
              </w:numPr>
              <w:tabs>
                <w:tab w:val="left" w:pos="255"/>
              </w:tabs>
              <w:spacing w:after="200" w:line="288" w:lineRule="auto"/>
              <w:ind w:left="284" w:hanging="284"/>
              <w:rPr>
                <w:rFonts w:ascii="Calibri" w:hAnsi="Calibri"/>
                <w:sz w:val="22"/>
                <w:szCs w:val="22"/>
                <w:lang w:eastAsia="en-US"/>
              </w:rPr>
            </w:pPr>
            <w:r>
              <w:rPr>
                <w:rFonts w:ascii="Calibri" w:hAnsi="Calibri"/>
                <w:sz w:val="22"/>
                <w:szCs w:val="22"/>
                <w:lang w:eastAsia="en-US"/>
              </w:rPr>
              <w:t>What new things are you wondering about?</w:t>
            </w:r>
          </w:p>
        </w:tc>
      </w:tr>
      <w:tr w:rsidR="00EE1752" w14:paraId="64462EF1" w14:textId="77777777" w:rsidTr="00EE1752">
        <w:trPr>
          <w:trHeight w:val="729"/>
        </w:trPr>
        <w:tc>
          <w:tcPr>
            <w:tcW w:w="10031" w:type="dxa"/>
            <w:tcBorders>
              <w:top w:val="single" w:sz="18" w:space="0" w:color="auto"/>
              <w:left w:val="single" w:sz="18" w:space="0" w:color="auto"/>
              <w:bottom w:val="single" w:sz="18" w:space="0" w:color="auto"/>
              <w:right w:val="single" w:sz="18" w:space="0" w:color="auto"/>
            </w:tcBorders>
            <w:hideMark/>
          </w:tcPr>
          <w:p w14:paraId="2564BC46"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Repeat the Reveal and Questioning until the whole image has been revealed</w:t>
            </w:r>
          </w:p>
          <w:p w14:paraId="249787EC" w14:textId="77777777" w:rsidR="00EE1752" w:rsidRDefault="00EE1752" w:rsidP="00EE1752">
            <w:pPr>
              <w:numPr>
                <w:ilvl w:val="0"/>
                <w:numId w:val="19"/>
              </w:numPr>
              <w:tabs>
                <w:tab w:val="left" w:pos="284"/>
              </w:tabs>
              <w:spacing w:after="200" w:line="288" w:lineRule="auto"/>
              <w:ind w:left="0" w:firstLine="0"/>
              <w:rPr>
                <w:rFonts w:ascii="Calibri" w:hAnsi="Calibri"/>
                <w:sz w:val="22"/>
                <w:szCs w:val="22"/>
                <w:lang w:eastAsia="en-US"/>
              </w:rPr>
            </w:pPr>
            <w:r>
              <w:rPr>
                <w:rFonts w:ascii="Calibri" w:hAnsi="Calibri"/>
                <w:sz w:val="22"/>
                <w:szCs w:val="22"/>
                <w:lang w:eastAsia="en-US"/>
              </w:rPr>
              <w:t>What lingering questions remain for you about this image?</w:t>
            </w:r>
          </w:p>
        </w:tc>
      </w:tr>
      <w:tr w:rsidR="00EE1752" w14:paraId="129E4B6D" w14:textId="77777777" w:rsidTr="00EE1752">
        <w:tc>
          <w:tcPr>
            <w:tcW w:w="10031" w:type="dxa"/>
            <w:tcBorders>
              <w:top w:val="single" w:sz="18" w:space="0" w:color="auto"/>
              <w:left w:val="single" w:sz="18" w:space="0" w:color="auto"/>
              <w:bottom w:val="single" w:sz="18" w:space="0" w:color="auto"/>
              <w:right w:val="single" w:sz="18" w:space="0" w:color="auto"/>
            </w:tcBorders>
            <w:hideMark/>
          </w:tcPr>
          <w:p w14:paraId="7383B4F4" w14:textId="77777777" w:rsidR="00EE1752" w:rsidRDefault="00EE1752">
            <w:pPr>
              <w:spacing w:line="288" w:lineRule="auto"/>
              <w:rPr>
                <w:rFonts w:ascii="Calibri" w:hAnsi="Calibri"/>
                <w:b/>
                <w:sz w:val="24"/>
                <w:szCs w:val="24"/>
                <w:lang w:eastAsia="en-US"/>
              </w:rPr>
            </w:pPr>
            <w:r>
              <w:rPr>
                <w:rFonts w:ascii="Calibri" w:hAnsi="Calibri"/>
                <w:b/>
                <w:sz w:val="24"/>
                <w:szCs w:val="24"/>
                <w:lang w:eastAsia="en-US"/>
              </w:rPr>
              <w:t xml:space="preserve">PURPOSE: </w:t>
            </w:r>
            <w:r>
              <w:rPr>
                <w:rFonts w:ascii="Calibri" w:hAnsi="Calibri"/>
                <w:b/>
                <w:i/>
                <w:sz w:val="24"/>
                <w:szCs w:val="24"/>
                <w:lang w:eastAsia="en-US"/>
              </w:rPr>
              <w:t>What kind of thinking does this routine encourage?</w:t>
            </w:r>
          </w:p>
          <w:p w14:paraId="1EC1F9F1" w14:textId="77777777" w:rsidR="00EE1752" w:rsidRDefault="00EE1752">
            <w:pPr>
              <w:spacing w:line="288" w:lineRule="auto"/>
              <w:rPr>
                <w:rFonts w:ascii="Calibri" w:hAnsi="Calibri"/>
                <w:sz w:val="24"/>
                <w:szCs w:val="24"/>
                <w:lang w:eastAsia="en-US"/>
              </w:rPr>
            </w:pPr>
            <w:r>
              <w:rPr>
                <w:rFonts w:ascii="Calibri" w:hAnsi="Calibri"/>
                <w:sz w:val="22"/>
                <w:szCs w:val="22"/>
                <w:lang w:eastAsia="en-US"/>
              </w:rPr>
              <w:t>This routine provides learners with a structure for looking closely and making interpretation.  The routine reveals only portions of an image over time and as in History and other disciplines our interpretations are tentative and limited by the information at hand.  The routine allows learners to find out that it is OK to make tentative interpretations and to change your mind about something when you have found out more about it.  The routine encourages learners to act as detectives building up meaning both individually and collectively.</w:t>
            </w:r>
          </w:p>
        </w:tc>
      </w:tr>
      <w:tr w:rsidR="00EE1752" w14:paraId="4B54DDFB" w14:textId="77777777" w:rsidTr="00EE1752">
        <w:tc>
          <w:tcPr>
            <w:tcW w:w="10031" w:type="dxa"/>
            <w:tcBorders>
              <w:top w:val="single" w:sz="18" w:space="0" w:color="auto"/>
              <w:left w:val="single" w:sz="18" w:space="0" w:color="auto"/>
              <w:bottom w:val="single" w:sz="18" w:space="0" w:color="auto"/>
              <w:right w:val="single" w:sz="18" w:space="0" w:color="auto"/>
            </w:tcBorders>
            <w:hideMark/>
          </w:tcPr>
          <w:p w14:paraId="5DC042E7" w14:textId="77777777" w:rsidR="00EE1752" w:rsidRDefault="00EE1752">
            <w:pPr>
              <w:spacing w:line="288" w:lineRule="auto"/>
              <w:rPr>
                <w:rFonts w:ascii="Calibri" w:hAnsi="Calibri"/>
                <w:b/>
                <w:i/>
                <w:sz w:val="24"/>
                <w:szCs w:val="24"/>
                <w:lang w:eastAsia="en-US"/>
              </w:rPr>
            </w:pPr>
            <w:r>
              <w:rPr>
                <w:rFonts w:ascii="Calibri" w:hAnsi="Calibri"/>
                <w:b/>
                <w:sz w:val="24"/>
                <w:szCs w:val="24"/>
                <w:lang w:eastAsia="en-US"/>
              </w:rPr>
              <w:t>APPLICATION:</w:t>
            </w:r>
            <w:r>
              <w:rPr>
                <w:rFonts w:ascii="Calibri" w:hAnsi="Calibri"/>
                <w:b/>
                <w:i/>
                <w:sz w:val="24"/>
                <w:szCs w:val="24"/>
                <w:lang w:eastAsia="en-US"/>
              </w:rPr>
              <w:t xml:space="preserve"> When and where can it be used?</w:t>
            </w:r>
          </w:p>
          <w:p w14:paraId="33D37B80"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When selecting for this routine keep in mind that only sections of the image will be visible to the end and you might be able to use a familiar image depending on which portions you reveal initially.  The process build excitement and mystery When choosing a stimulus ask yourself ‘Are there separate areas of the image that tell a different story?  Are the parts as potentially interesting as the whole image?  You might select a section of a large painting, a photograph of a geological site, a data display, or even a poem.  Choose something which is meaningful to your subject area and that will draw learners in.  Select the portions to be revealed, thinking about the information which that portion conveys.  Each reveal should add significantly to the meaning of the portion originally displayed.  It should challenge learners to think in new ways about what they see.  Decide on when in the process you will reveal something that is surprising or that will force new interpretations. </w:t>
            </w:r>
          </w:p>
          <w:p w14:paraId="5335A056"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In learners’ responses look for how they pay attention to details and complexities when they form their interpretations. Look for how they support their assumptions by referring to what they have seen and noticed.  Are they developing new hypotheses as they synthesise new information, or are they reluctant to move from their original theories?  Are learners building on the ideas of theirs or do they limit their thinking to their own ideas?  Are they able to reflect on how and why their thinking has changed?</w:t>
            </w:r>
          </w:p>
        </w:tc>
      </w:tr>
      <w:tr w:rsidR="00EE1752" w14:paraId="7770B771" w14:textId="77777777" w:rsidTr="00EE1752">
        <w:tc>
          <w:tcPr>
            <w:tcW w:w="10031" w:type="dxa"/>
            <w:tcBorders>
              <w:top w:val="single" w:sz="18" w:space="0" w:color="auto"/>
              <w:left w:val="single" w:sz="18" w:space="0" w:color="auto"/>
              <w:bottom w:val="single" w:sz="18" w:space="0" w:color="auto"/>
              <w:right w:val="single" w:sz="18" w:space="0" w:color="auto"/>
            </w:tcBorders>
            <w:hideMark/>
          </w:tcPr>
          <w:p w14:paraId="11D4BEC1" w14:textId="77777777" w:rsidR="00EE1752" w:rsidRDefault="00EE1752">
            <w:pPr>
              <w:spacing w:line="288" w:lineRule="auto"/>
              <w:rPr>
                <w:rFonts w:ascii="Calibri" w:hAnsi="Calibri"/>
                <w:b/>
                <w:i/>
                <w:sz w:val="24"/>
                <w:szCs w:val="24"/>
                <w:lang w:eastAsia="en-US"/>
              </w:rPr>
            </w:pPr>
            <w:r>
              <w:rPr>
                <w:rFonts w:ascii="Calibri" w:hAnsi="Calibri"/>
                <w:b/>
                <w:sz w:val="24"/>
                <w:szCs w:val="24"/>
                <w:lang w:eastAsia="en-US"/>
              </w:rPr>
              <w:t>LAUNCH:</w:t>
            </w:r>
            <w:r>
              <w:rPr>
                <w:rFonts w:ascii="Calibri" w:hAnsi="Calibri"/>
                <w:b/>
                <w:i/>
                <w:sz w:val="24"/>
                <w:szCs w:val="24"/>
                <w:lang w:eastAsia="en-US"/>
              </w:rPr>
              <w:t xml:space="preserve"> What are some tips for starting and using the routine?</w:t>
            </w:r>
          </w:p>
          <w:p w14:paraId="29A69A0D"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Presentation software is useful to create slide by slide reveals or by enlarging the image and creating masks to reveal portion by portion.  There is no set number of reveals. Each reveal, however, should provide new information to challenge learners’ thinking.  Encourage learners to make connections to other situations when their thinking has changes as they have found out more about a situation or something they have learned previously.</w:t>
            </w:r>
          </w:p>
        </w:tc>
      </w:tr>
    </w:tbl>
    <w:p w14:paraId="3A3A5845" w14:textId="77777777" w:rsidR="00EE1752" w:rsidRDefault="00EE1752" w:rsidP="00EE1752">
      <w:pPr>
        <w:rPr>
          <w:rFonts w:ascii="Calibri" w:hAnsi="Calibri"/>
          <w:b/>
          <w:sz w:val="28"/>
          <w:szCs w:val="28"/>
        </w:rPr>
        <w:sectPr w:rsidR="00EE1752">
          <w:footerReference w:type="default" r:id="rId17"/>
          <w:pgSz w:w="11906" w:h="16838"/>
          <w:pgMar w:top="709" w:right="964" w:bottom="709" w:left="964" w:header="720" w:footer="284" w:gutter="0"/>
          <w:cols w:space="720"/>
        </w:sectPr>
      </w:pPr>
    </w:p>
    <w:tbl>
      <w:tblPr>
        <w:tblpPr w:leftFromText="180" w:rightFromText="180" w:vertAnchor="text" w:horzAnchor="margin" w:tblpXSpec="center" w:tblpY="170"/>
        <w:tblW w:w="15559"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shd w:val="clear" w:color="auto" w:fill="D6E3BC"/>
        <w:tblLook w:val="01E0" w:firstRow="1" w:lastRow="1" w:firstColumn="1" w:lastColumn="1" w:noHBand="0" w:noVBand="0"/>
      </w:tblPr>
      <w:tblGrid>
        <w:gridCol w:w="15559"/>
      </w:tblGrid>
      <w:tr w:rsidR="00EE1752" w14:paraId="12A25040" w14:textId="77777777" w:rsidTr="00EE1752">
        <w:trPr>
          <w:trHeight w:val="1070"/>
        </w:trPr>
        <w:tc>
          <w:tcPr>
            <w:tcW w:w="15559" w:type="dxa"/>
            <w:tcBorders>
              <w:top w:val="single" w:sz="36" w:space="0" w:color="auto"/>
              <w:left w:val="single" w:sz="36" w:space="0" w:color="auto"/>
              <w:bottom w:val="single" w:sz="6" w:space="0" w:color="auto"/>
              <w:right w:val="single" w:sz="36" w:space="0" w:color="auto"/>
            </w:tcBorders>
            <w:shd w:val="clear" w:color="auto" w:fill="D6E3BC"/>
          </w:tcPr>
          <w:p w14:paraId="6B593065" w14:textId="77777777" w:rsidR="00EE1752" w:rsidRDefault="00EE1752">
            <w:pPr>
              <w:rPr>
                <w:rFonts w:ascii="Calibri" w:hAnsi="Calibri" w:cs="Arial"/>
                <w:b/>
                <w:sz w:val="28"/>
                <w:szCs w:val="28"/>
              </w:rPr>
            </w:pPr>
          </w:p>
          <w:p w14:paraId="57A29105" w14:textId="77777777" w:rsidR="00EE1752" w:rsidRDefault="00EE1752">
            <w:pPr>
              <w:jc w:val="center"/>
              <w:rPr>
                <w:rFonts w:ascii="Calibri" w:hAnsi="Calibri" w:cs="Arial"/>
                <w:b/>
                <w:sz w:val="36"/>
                <w:szCs w:val="36"/>
              </w:rPr>
            </w:pPr>
            <w:r>
              <w:rPr>
                <w:rFonts w:ascii="Calibri" w:hAnsi="Calibri" w:cs="Arial"/>
                <w:b/>
                <w:sz w:val="72"/>
                <w:szCs w:val="72"/>
              </w:rPr>
              <w:t>THINK-PUZZLE-EXPLORE</w:t>
            </w:r>
          </w:p>
        </w:tc>
      </w:tr>
      <w:tr w:rsidR="00EE1752" w14:paraId="5D1E6AFA" w14:textId="77777777" w:rsidTr="00EE1752">
        <w:trPr>
          <w:trHeight w:val="1217"/>
        </w:trPr>
        <w:tc>
          <w:tcPr>
            <w:tcW w:w="15559" w:type="dxa"/>
            <w:tcBorders>
              <w:top w:val="single" w:sz="6" w:space="0" w:color="auto"/>
              <w:left w:val="single" w:sz="36" w:space="0" w:color="auto"/>
              <w:bottom w:val="single" w:sz="36" w:space="0" w:color="auto"/>
              <w:right w:val="single" w:sz="36" w:space="0" w:color="auto"/>
            </w:tcBorders>
            <w:shd w:val="clear" w:color="auto" w:fill="D6E3BC"/>
          </w:tcPr>
          <w:p w14:paraId="77ED5C25" w14:textId="77777777" w:rsidR="00EE1752" w:rsidRDefault="00EE1752">
            <w:pPr>
              <w:rPr>
                <w:rFonts w:ascii="Calibri" w:hAnsi="Calibri" w:cs="Arial"/>
                <w:sz w:val="48"/>
                <w:szCs w:val="48"/>
              </w:rPr>
            </w:pPr>
            <w:r>
              <w:rPr>
                <w:rFonts w:ascii="Calibri" w:hAnsi="Calibri" w:cs="Arial"/>
                <w:sz w:val="48"/>
                <w:szCs w:val="48"/>
              </w:rPr>
              <w:t>Consider the subject or topic just presented:</w:t>
            </w:r>
          </w:p>
          <w:p w14:paraId="67F500C8" w14:textId="77777777" w:rsidR="00EE1752" w:rsidRDefault="00EE1752">
            <w:pPr>
              <w:rPr>
                <w:rFonts w:ascii="Calibri" w:hAnsi="Calibri" w:cs="Arial"/>
                <w:sz w:val="48"/>
                <w:szCs w:val="48"/>
              </w:rPr>
            </w:pPr>
          </w:p>
          <w:p w14:paraId="3D2BF6E9" w14:textId="77777777" w:rsidR="00EE1752" w:rsidRDefault="00EE1752">
            <w:pPr>
              <w:ind w:left="720"/>
              <w:rPr>
                <w:rFonts w:ascii="Calibri" w:hAnsi="Calibri" w:cs="Arial"/>
                <w:sz w:val="48"/>
                <w:szCs w:val="48"/>
              </w:rPr>
            </w:pPr>
          </w:p>
          <w:p w14:paraId="5AAC24F4" w14:textId="77777777" w:rsidR="00EE1752" w:rsidRDefault="00EE1752" w:rsidP="00EE1752">
            <w:pPr>
              <w:numPr>
                <w:ilvl w:val="0"/>
                <w:numId w:val="20"/>
              </w:numPr>
              <w:rPr>
                <w:rFonts w:ascii="Calibri" w:hAnsi="Calibri" w:cs="Arial"/>
                <w:i/>
                <w:sz w:val="48"/>
                <w:szCs w:val="48"/>
              </w:rPr>
            </w:pPr>
            <w:r>
              <w:rPr>
                <w:rFonts w:ascii="Calibri" w:hAnsi="Calibri" w:cs="Arial"/>
                <w:sz w:val="48"/>
                <w:szCs w:val="48"/>
              </w:rPr>
              <w:t xml:space="preserve">What do you </w:t>
            </w:r>
            <w:r>
              <w:rPr>
                <w:rFonts w:ascii="Calibri" w:hAnsi="Calibri" w:cs="Arial"/>
                <w:i/>
                <w:sz w:val="48"/>
                <w:szCs w:val="48"/>
              </w:rPr>
              <w:t>think</w:t>
            </w:r>
            <w:r>
              <w:rPr>
                <w:rFonts w:ascii="Calibri" w:hAnsi="Calibri" w:cs="Arial"/>
                <w:sz w:val="48"/>
                <w:szCs w:val="48"/>
              </w:rPr>
              <w:t xml:space="preserve"> you know about this topic?</w:t>
            </w:r>
          </w:p>
          <w:p w14:paraId="19129C74" w14:textId="77777777" w:rsidR="00EE1752" w:rsidRDefault="00EE1752">
            <w:pPr>
              <w:ind w:left="720"/>
              <w:rPr>
                <w:rFonts w:ascii="Calibri" w:hAnsi="Calibri" w:cs="Arial"/>
                <w:i/>
                <w:sz w:val="48"/>
                <w:szCs w:val="48"/>
              </w:rPr>
            </w:pPr>
          </w:p>
          <w:p w14:paraId="7A08D29F" w14:textId="77777777" w:rsidR="00EE1752" w:rsidRDefault="00EE1752" w:rsidP="00EE1752">
            <w:pPr>
              <w:numPr>
                <w:ilvl w:val="0"/>
                <w:numId w:val="20"/>
              </w:numPr>
              <w:rPr>
                <w:rFonts w:ascii="Calibri" w:hAnsi="Calibri" w:cs="Arial"/>
                <w:i/>
                <w:sz w:val="48"/>
                <w:szCs w:val="48"/>
              </w:rPr>
            </w:pPr>
            <w:r>
              <w:rPr>
                <w:rFonts w:ascii="Calibri" w:hAnsi="Calibri" w:cs="Arial"/>
                <w:sz w:val="48"/>
                <w:szCs w:val="48"/>
              </w:rPr>
              <w:t xml:space="preserve">What questions or </w:t>
            </w:r>
            <w:r>
              <w:rPr>
                <w:rFonts w:ascii="Calibri" w:hAnsi="Calibri" w:cs="Arial"/>
                <w:i/>
                <w:sz w:val="48"/>
                <w:szCs w:val="48"/>
              </w:rPr>
              <w:t>puzzles</w:t>
            </w:r>
            <w:r>
              <w:rPr>
                <w:rFonts w:ascii="Calibri" w:hAnsi="Calibri" w:cs="Arial"/>
                <w:sz w:val="48"/>
                <w:szCs w:val="48"/>
              </w:rPr>
              <w:t xml:space="preserve"> do you have about this topic?</w:t>
            </w:r>
          </w:p>
          <w:p w14:paraId="3F851EB7" w14:textId="77777777" w:rsidR="00EE1752" w:rsidRDefault="00EE1752">
            <w:pPr>
              <w:rPr>
                <w:rFonts w:ascii="Calibri" w:hAnsi="Calibri" w:cs="Arial"/>
                <w:i/>
                <w:sz w:val="48"/>
                <w:szCs w:val="48"/>
              </w:rPr>
            </w:pPr>
          </w:p>
          <w:p w14:paraId="70F81D2E" w14:textId="77777777" w:rsidR="00EE1752" w:rsidRDefault="00EE1752" w:rsidP="00EE1752">
            <w:pPr>
              <w:numPr>
                <w:ilvl w:val="0"/>
                <w:numId w:val="20"/>
              </w:numPr>
              <w:rPr>
                <w:rFonts w:ascii="Calibri" w:hAnsi="Calibri" w:cs="Arial"/>
                <w:sz w:val="48"/>
                <w:szCs w:val="48"/>
              </w:rPr>
            </w:pPr>
            <w:r>
              <w:rPr>
                <w:rFonts w:ascii="Calibri" w:hAnsi="Calibri" w:cs="Arial"/>
                <w:sz w:val="48"/>
                <w:szCs w:val="48"/>
              </w:rPr>
              <w:t xml:space="preserve">How might you </w:t>
            </w:r>
            <w:r>
              <w:rPr>
                <w:rFonts w:ascii="Calibri" w:hAnsi="Calibri" w:cs="Arial"/>
                <w:i/>
                <w:sz w:val="48"/>
                <w:szCs w:val="48"/>
              </w:rPr>
              <w:t>explore</w:t>
            </w:r>
            <w:r>
              <w:rPr>
                <w:rFonts w:ascii="Calibri" w:hAnsi="Calibri" w:cs="Arial"/>
                <w:sz w:val="48"/>
                <w:szCs w:val="48"/>
              </w:rPr>
              <w:t xml:space="preserve"> the puzzles we have around this topic?</w:t>
            </w:r>
          </w:p>
          <w:p w14:paraId="79847195" w14:textId="77777777" w:rsidR="00EE1752" w:rsidRDefault="00EE1752">
            <w:pPr>
              <w:rPr>
                <w:rFonts w:ascii="Calibri" w:hAnsi="Calibri" w:cs="Arial"/>
                <w:i/>
                <w:sz w:val="48"/>
                <w:szCs w:val="48"/>
              </w:rPr>
            </w:pPr>
          </w:p>
          <w:p w14:paraId="69065557" w14:textId="77777777" w:rsidR="00EE1752" w:rsidRDefault="00EE1752">
            <w:pPr>
              <w:rPr>
                <w:rFonts w:ascii="Calibri" w:hAnsi="Calibri" w:cs="Arial"/>
                <w:i/>
                <w:sz w:val="48"/>
                <w:szCs w:val="48"/>
              </w:rPr>
            </w:pPr>
          </w:p>
          <w:p w14:paraId="3304E052" w14:textId="77777777" w:rsidR="00EE1752" w:rsidRDefault="00EE1752">
            <w:pPr>
              <w:rPr>
                <w:rFonts w:ascii="Calibri" w:hAnsi="Calibri" w:cs="Arial"/>
                <w:b/>
                <w:sz w:val="28"/>
                <w:szCs w:val="28"/>
              </w:rPr>
            </w:pPr>
          </w:p>
        </w:tc>
      </w:tr>
    </w:tbl>
    <w:p w14:paraId="72FAD3B5" w14:textId="77777777" w:rsidR="00EE1752" w:rsidRDefault="00EE1752" w:rsidP="00EE1752">
      <w:pPr>
        <w:ind w:left="720"/>
        <w:rPr>
          <w:rFonts w:ascii="Calibri" w:hAnsi="Calibri" w:cs="Arial"/>
          <w:sz w:val="24"/>
          <w:szCs w:val="24"/>
        </w:rPr>
      </w:pPr>
      <w:r>
        <w:rPr>
          <w:rFonts w:ascii="Calibri" w:hAnsi="Calibri" w:cs="Arial"/>
          <w:sz w:val="24"/>
          <w:szCs w:val="24"/>
        </w:rPr>
        <w:t xml:space="preserve">      </w:t>
      </w:r>
    </w:p>
    <w:p w14:paraId="1B98AD42" w14:textId="77777777" w:rsidR="00EE1752" w:rsidRDefault="00EE1752" w:rsidP="00EE1752">
      <w:pPr>
        <w:ind w:left="720"/>
        <w:rPr>
          <w:rFonts w:ascii="Calibri" w:hAnsi="Calibri"/>
          <w:color w:val="0000FF"/>
          <w:sz w:val="28"/>
          <w:szCs w:val="28"/>
        </w:rPr>
      </w:pPr>
    </w:p>
    <w:p w14:paraId="4B3B8309" w14:textId="77777777" w:rsidR="00EE1752" w:rsidRDefault="00EE1752" w:rsidP="00EE1752">
      <w:pPr>
        <w:ind w:left="720"/>
        <w:rPr>
          <w:rFonts w:ascii="Calibri" w:hAnsi="Calibri"/>
          <w:color w:val="0000FF"/>
          <w:sz w:val="28"/>
          <w:szCs w:val="28"/>
        </w:rPr>
      </w:pPr>
    </w:p>
    <w:p w14:paraId="451EC3BD" w14:textId="77777777" w:rsidR="00EE1752" w:rsidRDefault="00EE1752" w:rsidP="00EE1752">
      <w:pPr>
        <w:ind w:left="720"/>
        <w:rPr>
          <w:rFonts w:ascii="Calibri" w:hAnsi="Calibri"/>
          <w:color w:val="0000FF"/>
          <w:sz w:val="28"/>
          <w:szCs w:val="28"/>
        </w:rPr>
      </w:pPr>
    </w:p>
    <w:p w14:paraId="484810D6" w14:textId="77777777" w:rsidR="00EE1752" w:rsidRDefault="00EE1752" w:rsidP="00EE1752">
      <w:pPr>
        <w:ind w:left="720"/>
        <w:rPr>
          <w:rFonts w:ascii="Calibri" w:hAnsi="Calibri"/>
          <w:color w:val="0000FF"/>
          <w:sz w:val="28"/>
          <w:szCs w:val="28"/>
        </w:rPr>
      </w:pPr>
    </w:p>
    <w:p w14:paraId="0FBAC028" w14:textId="77777777" w:rsidR="00EE1752" w:rsidRDefault="00EE1752" w:rsidP="00EE1752">
      <w:pPr>
        <w:ind w:left="720"/>
        <w:rPr>
          <w:rFonts w:ascii="Calibri" w:hAnsi="Calibri"/>
          <w:color w:val="0000FF"/>
          <w:sz w:val="28"/>
          <w:szCs w:val="28"/>
        </w:rPr>
      </w:pPr>
    </w:p>
    <w:p w14:paraId="0A6A6CEA" w14:textId="77777777" w:rsidR="00EE1752" w:rsidRDefault="00EE1752" w:rsidP="00EE1752">
      <w:pPr>
        <w:rPr>
          <w:rFonts w:ascii="Calibri" w:hAnsi="Calibri"/>
          <w:color w:val="0000FF"/>
          <w:sz w:val="28"/>
          <w:szCs w:val="28"/>
        </w:rPr>
        <w:sectPr w:rsidR="00EE1752">
          <w:footerReference w:type="default" r:id="rId18"/>
          <w:pgSz w:w="16838" w:h="11906" w:orient="landscape"/>
          <w:pgMar w:top="964" w:right="709" w:bottom="964" w:left="709" w:header="720" w:footer="283" w:gutter="0"/>
          <w:cols w:space="720"/>
        </w:sectPr>
      </w:pPr>
    </w:p>
    <w:tbl>
      <w:tblPr>
        <w:tblW w:w="103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14"/>
      </w:tblGrid>
      <w:tr w:rsidR="00EE1752" w14:paraId="62B3B7D9" w14:textId="77777777" w:rsidTr="00EE1752">
        <w:tc>
          <w:tcPr>
            <w:tcW w:w="10314" w:type="dxa"/>
            <w:tcBorders>
              <w:top w:val="single" w:sz="18" w:space="0" w:color="auto"/>
              <w:left w:val="single" w:sz="18" w:space="0" w:color="auto"/>
              <w:bottom w:val="single" w:sz="18" w:space="0" w:color="auto"/>
              <w:right w:val="single" w:sz="18" w:space="0" w:color="auto"/>
            </w:tcBorders>
            <w:shd w:val="clear" w:color="auto" w:fill="D6E3BC"/>
            <w:hideMark/>
          </w:tcPr>
          <w:p w14:paraId="2FE11132"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Think-Puzzle-Explore</w:t>
            </w:r>
          </w:p>
          <w:p w14:paraId="685D69E0" w14:textId="77777777" w:rsidR="00EE1752" w:rsidRDefault="00EE1752">
            <w:pPr>
              <w:tabs>
                <w:tab w:val="center" w:pos="5403"/>
                <w:tab w:val="right" w:pos="10807"/>
              </w:tabs>
              <w:spacing w:line="288" w:lineRule="auto"/>
              <w:jc w:val="center"/>
              <w:rPr>
                <w:rFonts w:ascii="Calibri" w:hAnsi="Calibri"/>
                <w:b/>
                <w:i/>
                <w:sz w:val="22"/>
                <w:szCs w:val="22"/>
                <w:lang w:eastAsia="en-US"/>
              </w:rPr>
            </w:pPr>
            <w:r>
              <w:rPr>
                <w:rFonts w:ascii="Calibri" w:hAnsi="Calibri"/>
                <w:b/>
                <w:i/>
                <w:sz w:val="22"/>
                <w:szCs w:val="22"/>
                <w:lang w:eastAsia="en-US"/>
              </w:rPr>
              <w:t>A routine for introducing and exploring ideas, connecting prior knowledge and planning for deeper understanding.</w:t>
            </w:r>
          </w:p>
        </w:tc>
      </w:tr>
      <w:tr w:rsidR="00EE1752" w14:paraId="3335FD4D" w14:textId="77777777" w:rsidTr="00EE1752">
        <w:tc>
          <w:tcPr>
            <w:tcW w:w="10314" w:type="dxa"/>
            <w:tcBorders>
              <w:top w:val="single" w:sz="18" w:space="0" w:color="auto"/>
              <w:left w:val="single" w:sz="18" w:space="0" w:color="auto"/>
              <w:bottom w:val="single" w:sz="18" w:space="0" w:color="auto"/>
              <w:right w:val="single" w:sz="18" w:space="0" w:color="auto"/>
            </w:tcBorders>
            <w:hideMark/>
          </w:tcPr>
          <w:p w14:paraId="23A0FB3E" w14:textId="77777777" w:rsidR="00EE1752" w:rsidRDefault="00EE1752">
            <w:pPr>
              <w:spacing w:line="288" w:lineRule="auto"/>
              <w:rPr>
                <w:rFonts w:ascii="Calibri" w:hAnsi="Calibri"/>
                <w:sz w:val="22"/>
                <w:szCs w:val="22"/>
                <w:lang w:eastAsia="en-US"/>
              </w:rPr>
            </w:pPr>
            <w:r>
              <w:rPr>
                <w:rFonts w:ascii="Calibri" w:hAnsi="Calibri" w:cs="Arial"/>
                <w:sz w:val="22"/>
                <w:szCs w:val="22"/>
                <w:lang w:eastAsia="en-US"/>
              </w:rPr>
              <w:t>Consider the subject or topic just presented:</w:t>
            </w:r>
            <w:r>
              <w:rPr>
                <w:rFonts w:ascii="Calibri" w:hAnsi="Calibri"/>
                <w:sz w:val="22"/>
                <w:szCs w:val="22"/>
                <w:lang w:eastAsia="en-US"/>
              </w:rPr>
              <w:t xml:space="preserve"> </w:t>
            </w:r>
          </w:p>
          <w:p w14:paraId="71D33337" w14:textId="77777777" w:rsidR="00EE1752" w:rsidRDefault="00EE1752" w:rsidP="00EE1752">
            <w:pPr>
              <w:numPr>
                <w:ilvl w:val="0"/>
                <w:numId w:val="17"/>
              </w:numPr>
              <w:spacing w:after="200" w:line="288" w:lineRule="auto"/>
              <w:ind w:left="284" w:hanging="284"/>
              <w:rPr>
                <w:rFonts w:ascii="Calibri" w:hAnsi="Calibri"/>
                <w:sz w:val="22"/>
                <w:szCs w:val="22"/>
                <w:lang w:eastAsia="en-US"/>
              </w:rPr>
            </w:pPr>
            <w:r>
              <w:rPr>
                <w:rFonts w:ascii="Calibri" w:hAnsi="Calibri"/>
                <w:sz w:val="22"/>
                <w:szCs w:val="22"/>
                <w:lang w:eastAsia="en-US"/>
              </w:rPr>
              <w:t xml:space="preserve">What do you </w:t>
            </w:r>
            <w:r>
              <w:rPr>
                <w:rFonts w:ascii="Calibri" w:hAnsi="Calibri"/>
                <w:i/>
                <w:sz w:val="22"/>
                <w:szCs w:val="22"/>
                <w:lang w:eastAsia="en-US"/>
              </w:rPr>
              <w:t>think</w:t>
            </w:r>
            <w:r>
              <w:rPr>
                <w:rFonts w:ascii="Calibri" w:hAnsi="Calibri"/>
                <w:sz w:val="22"/>
                <w:szCs w:val="22"/>
                <w:lang w:eastAsia="en-US"/>
              </w:rPr>
              <w:t xml:space="preserve"> you know about this topic?</w:t>
            </w:r>
          </w:p>
          <w:p w14:paraId="4E60BFF0" w14:textId="77777777" w:rsidR="00EE1752" w:rsidRDefault="00EE1752" w:rsidP="00EE1752">
            <w:pPr>
              <w:numPr>
                <w:ilvl w:val="0"/>
                <w:numId w:val="17"/>
              </w:numPr>
              <w:spacing w:after="200" w:line="288" w:lineRule="auto"/>
              <w:ind w:left="284" w:hanging="284"/>
              <w:rPr>
                <w:rFonts w:ascii="Calibri" w:hAnsi="Calibri" w:cs="Arial"/>
                <w:sz w:val="22"/>
                <w:szCs w:val="22"/>
                <w:lang w:eastAsia="en-US"/>
              </w:rPr>
            </w:pPr>
            <w:r>
              <w:rPr>
                <w:rFonts w:ascii="Calibri" w:hAnsi="Calibri"/>
                <w:sz w:val="22"/>
                <w:szCs w:val="22"/>
                <w:lang w:eastAsia="en-US"/>
              </w:rPr>
              <w:t xml:space="preserve">What questions or </w:t>
            </w:r>
            <w:r>
              <w:rPr>
                <w:rFonts w:ascii="Calibri" w:hAnsi="Calibri"/>
                <w:i/>
                <w:sz w:val="22"/>
                <w:szCs w:val="22"/>
                <w:lang w:eastAsia="en-US"/>
              </w:rPr>
              <w:t>puzzles</w:t>
            </w:r>
            <w:r>
              <w:rPr>
                <w:rFonts w:ascii="Calibri" w:hAnsi="Calibri"/>
                <w:sz w:val="22"/>
                <w:szCs w:val="22"/>
                <w:lang w:eastAsia="en-US"/>
              </w:rPr>
              <w:t xml:space="preserve"> do you have about this topic?</w:t>
            </w:r>
          </w:p>
          <w:p w14:paraId="70B036DF" w14:textId="77777777" w:rsidR="00EE1752" w:rsidRDefault="00EE1752" w:rsidP="00EE1752">
            <w:pPr>
              <w:numPr>
                <w:ilvl w:val="0"/>
                <w:numId w:val="17"/>
              </w:numPr>
              <w:spacing w:after="200" w:line="288" w:lineRule="auto"/>
              <w:ind w:left="284" w:hanging="284"/>
              <w:rPr>
                <w:rFonts w:ascii="Calibri" w:hAnsi="Calibri" w:cs="Arial"/>
                <w:sz w:val="22"/>
                <w:szCs w:val="22"/>
                <w:lang w:eastAsia="en-US"/>
              </w:rPr>
            </w:pPr>
            <w:r>
              <w:rPr>
                <w:rFonts w:ascii="Calibri" w:hAnsi="Calibri" w:cs="Arial"/>
                <w:sz w:val="22"/>
                <w:szCs w:val="22"/>
                <w:lang w:eastAsia="en-US"/>
              </w:rPr>
              <w:t xml:space="preserve">How might you </w:t>
            </w:r>
            <w:r>
              <w:rPr>
                <w:rFonts w:ascii="Calibri" w:hAnsi="Calibri" w:cs="Arial"/>
                <w:i/>
                <w:sz w:val="22"/>
                <w:szCs w:val="22"/>
                <w:lang w:eastAsia="en-US"/>
              </w:rPr>
              <w:t>explore</w:t>
            </w:r>
            <w:r>
              <w:rPr>
                <w:rFonts w:ascii="Calibri" w:hAnsi="Calibri" w:cs="Arial"/>
                <w:sz w:val="22"/>
                <w:szCs w:val="22"/>
                <w:lang w:eastAsia="en-US"/>
              </w:rPr>
              <w:t xml:space="preserve"> the puzzles we have around this topic?</w:t>
            </w:r>
          </w:p>
        </w:tc>
      </w:tr>
      <w:tr w:rsidR="00EE1752" w14:paraId="2D5D9170" w14:textId="77777777" w:rsidTr="00EE1752">
        <w:tc>
          <w:tcPr>
            <w:tcW w:w="10314" w:type="dxa"/>
            <w:tcBorders>
              <w:top w:val="single" w:sz="18" w:space="0" w:color="auto"/>
              <w:left w:val="single" w:sz="18" w:space="0" w:color="auto"/>
              <w:bottom w:val="single" w:sz="18" w:space="0" w:color="auto"/>
              <w:right w:val="single" w:sz="18" w:space="0" w:color="auto"/>
            </w:tcBorders>
            <w:hideMark/>
          </w:tcPr>
          <w:p w14:paraId="39434937" w14:textId="77777777" w:rsidR="00EE1752" w:rsidRDefault="00EE1752">
            <w:pPr>
              <w:spacing w:line="288" w:lineRule="auto"/>
              <w:rPr>
                <w:rFonts w:ascii="Calibri" w:hAnsi="Calibri"/>
                <w:b/>
                <w:sz w:val="24"/>
                <w:szCs w:val="24"/>
                <w:lang w:eastAsia="en-US"/>
              </w:rPr>
            </w:pPr>
            <w:r>
              <w:rPr>
                <w:rFonts w:ascii="Calibri" w:hAnsi="Calibri"/>
                <w:b/>
                <w:sz w:val="24"/>
                <w:szCs w:val="24"/>
                <w:lang w:eastAsia="en-US"/>
              </w:rPr>
              <w:t xml:space="preserve">PURPOSE: </w:t>
            </w:r>
            <w:r>
              <w:rPr>
                <w:rFonts w:ascii="Calibri" w:hAnsi="Calibri"/>
                <w:b/>
                <w:i/>
                <w:sz w:val="24"/>
                <w:szCs w:val="24"/>
                <w:lang w:eastAsia="en-US"/>
              </w:rPr>
              <w:t>What kind of thinking does this routine encourage?</w:t>
            </w:r>
          </w:p>
          <w:p w14:paraId="655C9F71" w14:textId="77777777" w:rsidR="00EE1752" w:rsidRDefault="00EE1752">
            <w:pPr>
              <w:spacing w:line="288" w:lineRule="auto"/>
              <w:rPr>
                <w:rFonts w:ascii="Calibri" w:hAnsi="Calibri"/>
                <w:sz w:val="24"/>
                <w:szCs w:val="24"/>
                <w:lang w:eastAsia="en-US"/>
              </w:rPr>
            </w:pPr>
            <w:r>
              <w:rPr>
                <w:rFonts w:ascii="Calibri" w:hAnsi="Calibri"/>
                <w:sz w:val="22"/>
                <w:szCs w:val="22"/>
                <w:lang w:eastAsia="en-US"/>
              </w:rPr>
              <w:t>This routine invites learners to connect to their prior knowledge, to be curious and to plan for independent or group inquiry.  It can provide teachers with a sense of learners’ current understanding of a topic and can influence the structure and planning of subsequent teaching and learning. It sets the stage for deeper inquiry.</w:t>
            </w:r>
          </w:p>
        </w:tc>
      </w:tr>
      <w:tr w:rsidR="00EE1752" w14:paraId="647FA80C" w14:textId="77777777" w:rsidTr="00EE1752">
        <w:tc>
          <w:tcPr>
            <w:tcW w:w="10314" w:type="dxa"/>
            <w:tcBorders>
              <w:top w:val="single" w:sz="18" w:space="0" w:color="auto"/>
              <w:left w:val="single" w:sz="18" w:space="0" w:color="auto"/>
              <w:bottom w:val="single" w:sz="18" w:space="0" w:color="auto"/>
              <w:right w:val="single" w:sz="18" w:space="0" w:color="auto"/>
            </w:tcBorders>
            <w:hideMark/>
          </w:tcPr>
          <w:p w14:paraId="79A131ED" w14:textId="77777777" w:rsidR="00EE1752" w:rsidRDefault="00EE1752">
            <w:pPr>
              <w:spacing w:line="288" w:lineRule="auto"/>
              <w:rPr>
                <w:rFonts w:ascii="Calibri" w:hAnsi="Calibri"/>
                <w:b/>
                <w:i/>
                <w:sz w:val="24"/>
                <w:szCs w:val="24"/>
                <w:lang w:eastAsia="en-US"/>
              </w:rPr>
            </w:pPr>
            <w:r>
              <w:rPr>
                <w:rFonts w:ascii="Calibri" w:hAnsi="Calibri"/>
                <w:b/>
                <w:sz w:val="24"/>
                <w:szCs w:val="24"/>
                <w:lang w:eastAsia="en-US"/>
              </w:rPr>
              <w:t>APPLICATION:</w:t>
            </w:r>
            <w:r>
              <w:rPr>
                <w:rFonts w:ascii="Calibri" w:hAnsi="Calibri"/>
                <w:b/>
                <w:i/>
                <w:sz w:val="24"/>
                <w:szCs w:val="24"/>
                <w:lang w:eastAsia="en-US"/>
              </w:rPr>
              <w:t xml:space="preserve"> When and where can it be used?</w:t>
            </w:r>
          </w:p>
          <w:p w14:paraId="380552CD"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When selecting for this routine the subject may range from a big idea, a specific topic, or an item in today’s newspaper to almost anything relevant to the learners and is worth developing an understanding at a deeper level.  Puzzles raised are usually specific in nature; however, by selecting complex, rich topics responses are more likely to invite wider ranging questions and the exploration of multiple interpretations. </w:t>
            </w:r>
          </w:p>
          <w:p w14:paraId="3F464622"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This routine is usually placed at the start of a topic.  It is also useful to revisit throughout a topic to identify and explore new puzzles and also at the end of a topic as a reflective tool to show learners how their understanding has grown.   As this routine helps inform future teaching and learning it is important to document learners’ responses.  This can be done by the learners themselves in small groups or through the use of sticky notes or by the teacher or learners as whiteboard notes. </w:t>
            </w:r>
          </w:p>
          <w:p w14:paraId="05FD6105"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In learners’ </w:t>
            </w:r>
            <w:r>
              <w:rPr>
                <w:rFonts w:ascii="Calibri" w:hAnsi="Calibri"/>
                <w:b/>
                <w:sz w:val="22"/>
                <w:szCs w:val="22"/>
                <w:lang w:eastAsia="en-US"/>
              </w:rPr>
              <w:t>THINK</w:t>
            </w:r>
            <w:r>
              <w:rPr>
                <w:rFonts w:ascii="Calibri" w:hAnsi="Calibri"/>
                <w:sz w:val="22"/>
                <w:szCs w:val="22"/>
                <w:lang w:eastAsia="en-US"/>
              </w:rPr>
              <w:t xml:space="preserve"> responses look for any misconceptions the learners have which will need to be addressed if understanding is to be developed. The </w:t>
            </w:r>
            <w:r>
              <w:rPr>
                <w:rFonts w:ascii="Calibri" w:hAnsi="Calibri"/>
                <w:b/>
                <w:sz w:val="22"/>
                <w:szCs w:val="22"/>
                <w:lang w:eastAsia="en-US"/>
              </w:rPr>
              <w:t>PUZZLE</w:t>
            </w:r>
            <w:r>
              <w:rPr>
                <w:rFonts w:ascii="Calibri" w:hAnsi="Calibri"/>
                <w:sz w:val="22"/>
                <w:szCs w:val="22"/>
                <w:lang w:eastAsia="en-US"/>
              </w:rPr>
              <w:t xml:space="preserve"> responses allow teachers to find out what the learners are interested in finding more about. Look to see if learners are able to frame inquiry questions and show broad curiosity as opposed to merely finding out facts – not that this should be discouraged but should be complemented by broader, more adventurous questions. The </w:t>
            </w:r>
            <w:r>
              <w:rPr>
                <w:rFonts w:ascii="Calibri" w:hAnsi="Calibri"/>
                <w:b/>
                <w:sz w:val="22"/>
                <w:szCs w:val="22"/>
                <w:lang w:eastAsia="en-US"/>
              </w:rPr>
              <w:t>EXPLORE</w:t>
            </w:r>
            <w:r>
              <w:rPr>
                <w:rFonts w:ascii="Calibri" w:hAnsi="Calibri"/>
                <w:sz w:val="22"/>
                <w:szCs w:val="22"/>
                <w:lang w:eastAsia="en-US"/>
              </w:rPr>
              <w:t xml:space="preserve"> stage provides an opportunity to look at how learners are able to plan out an inquiry individually and/or as a group. </w:t>
            </w:r>
          </w:p>
        </w:tc>
      </w:tr>
      <w:tr w:rsidR="00EE1752" w14:paraId="55DAE4E8" w14:textId="77777777" w:rsidTr="00EE1752">
        <w:tc>
          <w:tcPr>
            <w:tcW w:w="10314" w:type="dxa"/>
            <w:tcBorders>
              <w:top w:val="single" w:sz="18" w:space="0" w:color="auto"/>
              <w:left w:val="single" w:sz="18" w:space="0" w:color="auto"/>
              <w:bottom w:val="single" w:sz="18" w:space="0" w:color="auto"/>
              <w:right w:val="single" w:sz="18" w:space="0" w:color="auto"/>
            </w:tcBorders>
          </w:tcPr>
          <w:p w14:paraId="105ECD26" w14:textId="77777777" w:rsidR="00EE1752" w:rsidRDefault="00EE1752">
            <w:pPr>
              <w:spacing w:line="288" w:lineRule="auto"/>
              <w:rPr>
                <w:rFonts w:ascii="Calibri" w:hAnsi="Calibri"/>
                <w:b/>
                <w:i/>
                <w:sz w:val="24"/>
                <w:szCs w:val="24"/>
                <w:lang w:eastAsia="en-US"/>
              </w:rPr>
            </w:pPr>
            <w:r>
              <w:rPr>
                <w:rFonts w:ascii="Calibri" w:hAnsi="Calibri"/>
                <w:b/>
                <w:sz w:val="24"/>
                <w:szCs w:val="24"/>
                <w:lang w:eastAsia="en-US"/>
              </w:rPr>
              <w:t>LAUNCH:</w:t>
            </w:r>
            <w:r>
              <w:rPr>
                <w:rFonts w:ascii="Calibri" w:hAnsi="Calibri"/>
                <w:b/>
                <w:i/>
                <w:sz w:val="24"/>
                <w:szCs w:val="24"/>
                <w:lang w:eastAsia="en-US"/>
              </w:rPr>
              <w:t xml:space="preserve"> What are some tips for starting and using the routine?</w:t>
            </w:r>
          </w:p>
          <w:p w14:paraId="1FF0D6CA"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The language used in this routine such as ‘What do you think you know about...?’ gives learners permission to have a go, raise possible responses and support curiosity.  The language in the TPE questions helps the less confident learners to engage and offer suggestions.  It also helps learners to be more open ended in their questioning.</w:t>
            </w:r>
          </w:p>
          <w:p w14:paraId="756CCEC2"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You may want to use only part of the routine and to return at a later time to look at the other parts.  Or you may like to start off with </w:t>
            </w:r>
            <w:r>
              <w:rPr>
                <w:rFonts w:ascii="Calibri" w:hAnsi="Calibri"/>
                <w:b/>
                <w:sz w:val="22"/>
                <w:szCs w:val="22"/>
                <w:lang w:eastAsia="en-US"/>
              </w:rPr>
              <w:t xml:space="preserve">THINK </w:t>
            </w:r>
            <w:r>
              <w:rPr>
                <w:rFonts w:ascii="Calibri" w:hAnsi="Calibri"/>
                <w:sz w:val="22"/>
                <w:szCs w:val="22"/>
                <w:lang w:eastAsia="en-US"/>
              </w:rPr>
              <w:t xml:space="preserve">and together learners’ thoughts on </w:t>
            </w:r>
            <w:r>
              <w:rPr>
                <w:rFonts w:ascii="Calibri" w:hAnsi="Calibri"/>
                <w:b/>
                <w:sz w:val="22"/>
                <w:szCs w:val="22"/>
                <w:lang w:eastAsia="en-US"/>
              </w:rPr>
              <w:t>PUZZLE</w:t>
            </w:r>
            <w:r>
              <w:rPr>
                <w:rFonts w:ascii="Calibri" w:hAnsi="Calibri"/>
                <w:sz w:val="22"/>
                <w:szCs w:val="22"/>
                <w:lang w:eastAsia="en-US"/>
              </w:rPr>
              <w:t xml:space="preserve"> and </w:t>
            </w:r>
            <w:r>
              <w:rPr>
                <w:rFonts w:ascii="Calibri" w:hAnsi="Calibri"/>
                <w:b/>
                <w:sz w:val="22"/>
                <w:szCs w:val="22"/>
                <w:lang w:eastAsia="en-US"/>
              </w:rPr>
              <w:t>EXPLORE</w:t>
            </w:r>
            <w:r>
              <w:rPr>
                <w:rFonts w:ascii="Calibri" w:hAnsi="Calibri"/>
                <w:sz w:val="22"/>
                <w:szCs w:val="22"/>
                <w:lang w:eastAsia="en-US"/>
              </w:rPr>
              <w:t xml:space="preserve"> in an ongoing way e.g. Flip charts available in the classroom throughout the topic for learners to note their puzzles and their plans to explore.</w:t>
            </w:r>
          </w:p>
          <w:p w14:paraId="6A44DE56"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In </w:t>
            </w:r>
            <w:r>
              <w:rPr>
                <w:rFonts w:ascii="Calibri" w:hAnsi="Calibri"/>
                <w:b/>
                <w:sz w:val="22"/>
                <w:szCs w:val="22"/>
                <w:lang w:eastAsia="en-US"/>
              </w:rPr>
              <w:t>EXPLORE</w:t>
            </w:r>
            <w:r>
              <w:rPr>
                <w:rFonts w:ascii="Calibri" w:hAnsi="Calibri"/>
                <w:sz w:val="22"/>
                <w:szCs w:val="22"/>
                <w:lang w:eastAsia="en-US"/>
              </w:rPr>
              <w:t xml:space="preserve">, it might be a new move for teachers to ask learners to plan their own inquiry.  It might also be new for learners and collectively planning as a class or group might support them to develop a model to use in the future. </w:t>
            </w:r>
          </w:p>
          <w:p w14:paraId="6F127ECD"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You might need to push learners a little if their responses to </w:t>
            </w:r>
            <w:r>
              <w:rPr>
                <w:rFonts w:ascii="Calibri" w:hAnsi="Calibri"/>
                <w:b/>
                <w:sz w:val="22"/>
                <w:szCs w:val="22"/>
                <w:lang w:eastAsia="en-US"/>
              </w:rPr>
              <w:t>EXPLORE</w:t>
            </w:r>
            <w:r>
              <w:rPr>
                <w:rFonts w:ascii="Calibri" w:hAnsi="Calibri"/>
                <w:sz w:val="22"/>
                <w:szCs w:val="22"/>
                <w:lang w:eastAsia="en-US"/>
              </w:rPr>
              <w:t xml:space="preserve"> are limited e.g.  If the response is ‘Look at the Internet’ you might ask questions such as ‘What kinds of sources are credible?  Who else might we ask?  Where else might we look?  If we can’t find information on the internet or in books, how might we find this out for ourselves?’</w:t>
            </w:r>
          </w:p>
          <w:p w14:paraId="33977E74" w14:textId="77777777" w:rsidR="00EE1752" w:rsidRDefault="00EE1752">
            <w:pPr>
              <w:spacing w:line="288" w:lineRule="auto"/>
              <w:rPr>
                <w:rFonts w:ascii="Calibri" w:hAnsi="Calibri"/>
                <w:sz w:val="22"/>
                <w:szCs w:val="22"/>
                <w:lang w:eastAsia="en-US"/>
              </w:rPr>
            </w:pPr>
          </w:p>
        </w:tc>
      </w:tr>
    </w:tbl>
    <w:p w14:paraId="498C7E09" w14:textId="77777777" w:rsidR="00EE1752" w:rsidRDefault="00EE1752" w:rsidP="00EE1752">
      <w:pPr>
        <w:rPr>
          <w:rFonts w:ascii="Calibri" w:hAnsi="Calibri"/>
          <w:color w:val="0000FF"/>
          <w:sz w:val="28"/>
          <w:szCs w:val="28"/>
        </w:rPr>
        <w:sectPr w:rsidR="00EE1752">
          <w:footerReference w:type="default" r:id="rId19"/>
          <w:pgSz w:w="11906" w:h="16838"/>
          <w:pgMar w:top="709" w:right="964" w:bottom="709" w:left="964" w:header="720" w:footer="284" w:gutter="0"/>
          <w:cols w:space="720"/>
        </w:sectPr>
      </w:pPr>
    </w:p>
    <w:tbl>
      <w:tblPr>
        <w:tblpPr w:leftFromText="180" w:rightFromText="180" w:vertAnchor="text" w:horzAnchor="margin" w:tblpXSpec="center" w:tblpY="170"/>
        <w:tblW w:w="15559"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shd w:val="clear" w:color="auto" w:fill="D6E3BC"/>
        <w:tblLook w:val="01E0" w:firstRow="1" w:lastRow="1" w:firstColumn="1" w:lastColumn="1" w:noHBand="0" w:noVBand="0"/>
      </w:tblPr>
      <w:tblGrid>
        <w:gridCol w:w="15559"/>
      </w:tblGrid>
      <w:tr w:rsidR="00EE1752" w14:paraId="0F067E73" w14:textId="77777777" w:rsidTr="00EE1752">
        <w:trPr>
          <w:trHeight w:val="1070"/>
        </w:trPr>
        <w:tc>
          <w:tcPr>
            <w:tcW w:w="15559" w:type="dxa"/>
            <w:tcBorders>
              <w:top w:val="single" w:sz="36" w:space="0" w:color="auto"/>
              <w:left w:val="single" w:sz="36" w:space="0" w:color="auto"/>
              <w:bottom w:val="single" w:sz="6" w:space="0" w:color="auto"/>
              <w:right w:val="single" w:sz="36" w:space="0" w:color="auto"/>
            </w:tcBorders>
            <w:shd w:val="clear" w:color="auto" w:fill="D6E3BC"/>
          </w:tcPr>
          <w:p w14:paraId="2DCBEC5F" w14:textId="77777777" w:rsidR="00EE1752" w:rsidRDefault="00EE1752">
            <w:pPr>
              <w:rPr>
                <w:rFonts w:ascii="Calibri" w:hAnsi="Calibri" w:cs="Arial"/>
                <w:b/>
                <w:sz w:val="28"/>
                <w:szCs w:val="28"/>
              </w:rPr>
            </w:pPr>
          </w:p>
          <w:p w14:paraId="0337CED5" w14:textId="77777777" w:rsidR="00EE1752" w:rsidRDefault="00EE1752">
            <w:pPr>
              <w:jc w:val="center"/>
              <w:rPr>
                <w:rFonts w:ascii="Calibri" w:hAnsi="Calibri" w:cs="Arial"/>
                <w:b/>
                <w:sz w:val="36"/>
                <w:szCs w:val="36"/>
              </w:rPr>
            </w:pPr>
            <w:r>
              <w:rPr>
                <w:rFonts w:ascii="Calibri" w:hAnsi="Calibri" w:cs="Arial"/>
                <w:b/>
                <w:sz w:val="72"/>
                <w:szCs w:val="72"/>
              </w:rPr>
              <w:t>CHALK TALK</w:t>
            </w:r>
          </w:p>
        </w:tc>
      </w:tr>
      <w:tr w:rsidR="00EE1752" w14:paraId="0216930D" w14:textId="77777777" w:rsidTr="00EE1752">
        <w:trPr>
          <w:trHeight w:val="1217"/>
        </w:trPr>
        <w:tc>
          <w:tcPr>
            <w:tcW w:w="15559" w:type="dxa"/>
            <w:tcBorders>
              <w:top w:val="single" w:sz="6" w:space="0" w:color="auto"/>
              <w:left w:val="single" w:sz="36" w:space="0" w:color="auto"/>
              <w:bottom w:val="single" w:sz="36" w:space="0" w:color="auto"/>
              <w:right w:val="single" w:sz="36" w:space="0" w:color="auto"/>
            </w:tcBorders>
            <w:shd w:val="clear" w:color="auto" w:fill="D6E3BC"/>
          </w:tcPr>
          <w:p w14:paraId="072DB6AF" w14:textId="77777777" w:rsidR="00EE1752" w:rsidRDefault="00EE1752">
            <w:pPr>
              <w:rPr>
                <w:rFonts w:ascii="Calibri" w:hAnsi="Calibri" w:cs="Arial"/>
                <w:sz w:val="48"/>
                <w:szCs w:val="48"/>
              </w:rPr>
            </w:pPr>
            <w:r>
              <w:rPr>
                <w:rFonts w:ascii="Calibri" w:hAnsi="Calibri" w:cs="Arial"/>
                <w:sz w:val="48"/>
                <w:szCs w:val="48"/>
              </w:rPr>
              <w:t>Looking at the topic or question written on the chart paper:</w:t>
            </w:r>
          </w:p>
          <w:p w14:paraId="7FC604D4" w14:textId="77777777" w:rsidR="00EE1752" w:rsidRDefault="00EE1752">
            <w:pPr>
              <w:rPr>
                <w:rFonts w:ascii="Calibri" w:hAnsi="Calibri" w:cs="Arial"/>
                <w:sz w:val="48"/>
                <w:szCs w:val="48"/>
              </w:rPr>
            </w:pPr>
          </w:p>
          <w:p w14:paraId="6AB42E20" w14:textId="77777777" w:rsidR="00EE1752" w:rsidRDefault="00EE1752">
            <w:pPr>
              <w:ind w:left="720"/>
              <w:rPr>
                <w:rFonts w:ascii="Calibri" w:hAnsi="Calibri" w:cs="Arial"/>
                <w:sz w:val="48"/>
                <w:szCs w:val="48"/>
              </w:rPr>
            </w:pPr>
          </w:p>
          <w:p w14:paraId="1D5A7E3C" w14:textId="77777777" w:rsidR="00EE1752" w:rsidRDefault="00EE1752" w:rsidP="00C12592">
            <w:pPr>
              <w:numPr>
                <w:ilvl w:val="0"/>
                <w:numId w:val="20"/>
              </w:numPr>
              <w:ind w:hanging="720"/>
              <w:rPr>
                <w:rFonts w:ascii="Calibri" w:hAnsi="Calibri" w:cs="Arial"/>
                <w:i/>
                <w:sz w:val="48"/>
                <w:szCs w:val="48"/>
              </w:rPr>
            </w:pPr>
            <w:r>
              <w:rPr>
                <w:rFonts w:ascii="Calibri" w:hAnsi="Calibri" w:cs="Arial"/>
                <w:sz w:val="48"/>
                <w:szCs w:val="48"/>
              </w:rPr>
              <w:t>What ideas come to mind when you are considering this idea, question or problem?</w:t>
            </w:r>
          </w:p>
          <w:p w14:paraId="33A979E5" w14:textId="77777777" w:rsidR="00EE1752" w:rsidRDefault="00EE1752" w:rsidP="00C12592">
            <w:pPr>
              <w:ind w:left="720" w:hanging="720"/>
              <w:rPr>
                <w:rFonts w:ascii="Calibri" w:hAnsi="Calibri" w:cs="Arial"/>
                <w:i/>
                <w:sz w:val="48"/>
                <w:szCs w:val="48"/>
              </w:rPr>
            </w:pPr>
          </w:p>
          <w:p w14:paraId="07B62594" w14:textId="77777777" w:rsidR="00EE1752" w:rsidRDefault="00EE1752" w:rsidP="00C12592">
            <w:pPr>
              <w:numPr>
                <w:ilvl w:val="0"/>
                <w:numId w:val="20"/>
              </w:numPr>
              <w:ind w:hanging="720"/>
              <w:rPr>
                <w:rFonts w:ascii="Calibri" w:hAnsi="Calibri" w:cs="Arial"/>
                <w:i/>
                <w:sz w:val="48"/>
                <w:szCs w:val="48"/>
              </w:rPr>
            </w:pPr>
            <w:r>
              <w:rPr>
                <w:rFonts w:ascii="Calibri" w:hAnsi="Calibri" w:cs="Arial"/>
                <w:sz w:val="48"/>
                <w:szCs w:val="48"/>
              </w:rPr>
              <w:t>What connections can you make to others’ responses?</w:t>
            </w:r>
          </w:p>
          <w:p w14:paraId="71CC5B01" w14:textId="77777777" w:rsidR="00EE1752" w:rsidRDefault="00EE1752" w:rsidP="00C12592">
            <w:pPr>
              <w:ind w:hanging="720"/>
              <w:rPr>
                <w:rFonts w:ascii="Calibri" w:hAnsi="Calibri" w:cs="Arial"/>
                <w:i/>
                <w:sz w:val="48"/>
                <w:szCs w:val="48"/>
              </w:rPr>
            </w:pPr>
          </w:p>
          <w:p w14:paraId="47CC3710" w14:textId="77777777" w:rsidR="00EE1752" w:rsidRDefault="00EE1752" w:rsidP="00C12592">
            <w:pPr>
              <w:numPr>
                <w:ilvl w:val="0"/>
                <w:numId w:val="20"/>
              </w:numPr>
              <w:ind w:hanging="720"/>
              <w:rPr>
                <w:rFonts w:ascii="Calibri" w:hAnsi="Calibri" w:cs="Arial"/>
                <w:sz w:val="48"/>
                <w:szCs w:val="48"/>
              </w:rPr>
            </w:pPr>
            <w:r>
              <w:rPr>
                <w:rFonts w:ascii="Calibri" w:hAnsi="Calibri" w:cs="Arial"/>
                <w:sz w:val="48"/>
                <w:szCs w:val="48"/>
              </w:rPr>
              <w:t>What questions arise as you think about the ideas and consider the responses and comments of others?</w:t>
            </w:r>
          </w:p>
          <w:p w14:paraId="00694AD7" w14:textId="77777777" w:rsidR="00EE1752" w:rsidRDefault="00EE1752">
            <w:pPr>
              <w:rPr>
                <w:rFonts w:ascii="Calibri" w:hAnsi="Calibri" w:cs="Arial"/>
                <w:i/>
                <w:sz w:val="48"/>
                <w:szCs w:val="48"/>
              </w:rPr>
            </w:pPr>
          </w:p>
          <w:p w14:paraId="6268CE67" w14:textId="77777777" w:rsidR="00EE1752" w:rsidRDefault="00EE1752">
            <w:pPr>
              <w:rPr>
                <w:rFonts w:ascii="Calibri" w:hAnsi="Calibri" w:cs="Arial"/>
                <w:i/>
                <w:sz w:val="48"/>
                <w:szCs w:val="48"/>
              </w:rPr>
            </w:pPr>
          </w:p>
          <w:p w14:paraId="69C33D61" w14:textId="77777777" w:rsidR="00EE1752" w:rsidRDefault="00EE1752">
            <w:pPr>
              <w:rPr>
                <w:rFonts w:ascii="Calibri" w:hAnsi="Calibri" w:cs="Arial"/>
                <w:b/>
                <w:sz w:val="28"/>
                <w:szCs w:val="28"/>
              </w:rPr>
            </w:pPr>
          </w:p>
        </w:tc>
      </w:tr>
    </w:tbl>
    <w:p w14:paraId="1573C46A" w14:textId="77777777" w:rsidR="00EE1752" w:rsidRDefault="00EE1752" w:rsidP="00EE1752">
      <w:pPr>
        <w:rPr>
          <w:rFonts w:ascii="Calibri" w:hAnsi="Calibri"/>
          <w:i/>
          <w:sz w:val="24"/>
          <w:szCs w:val="24"/>
        </w:rPr>
        <w:sectPr w:rsidR="00EE1752">
          <w:footerReference w:type="default" r:id="rId20"/>
          <w:pgSz w:w="16838" w:h="11906" w:orient="landscape"/>
          <w:pgMar w:top="964" w:right="709" w:bottom="964" w:left="709" w:header="720" w:footer="283" w:gutter="0"/>
          <w:cols w:space="720"/>
        </w:sectPr>
      </w:pPr>
    </w:p>
    <w:p w14:paraId="1542D1DB" w14:textId="77777777" w:rsidR="00EE1752" w:rsidRPr="00C12592" w:rsidRDefault="00EE1752" w:rsidP="00EE1752">
      <w:pPr>
        <w:rPr>
          <w:rFonts w:ascii="Calibri" w:hAnsi="Calibri"/>
          <w:i/>
          <w:sz w:val="16"/>
          <w:szCs w:val="24"/>
        </w:rPr>
      </w:pPr>
    </w:p>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3"/>
      </w:tblGrid>
      <w:tr w:rsidR="00EE1752" w14:paraId="1348F2D1" w14:textId="77777777" w:rsidTr="00EE1752">
        <w:tc>
          <w:tcPr>
            <w:tcW w:w="10173" w:type="dxa"/>
            <w:tcBorders>
              <w:top w:val="single" w:sz="18" w:space="0" w:color="auto"/>
              <w:left w:val="single" w:sz="18" w:space="0" w:color="auto"/>
              <w:bottom w:val="single" w:sz="18" w:space="0" w:color="auto"/>
              <w:right w:val="single" w:sz="18" w:space="0" w:color="auto"/>
            </w:tcBorders>
            <w:shd w:val="clear" w:color="auto" w:fill="D6E3BC"/>
            <w:hideMark/>
          </w:tcPr>
          <w:p w14:paraId="3F796CA4"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Chalk Talk</w:t>
            </w:r>
          </w:p>
          <w:p w14:paraId="30499E41" w14:textId="77777777" w:rsidR="00EE1752" w:rsidRDefault="00EE1752">
            <w:pPr>
              <w:tabs>
                <w:tab w:val="center" w:pos="5403"/>
                <w:tab w:val="right" w:pos="10807"/>
              </w:tabs>
              <w:spacing w:line="288" w:lineRule="auto"/>
              <w:rPr>
                <w:rFonts w:ascii="Calibri" w:hAnsi="Calibri"/>
                <w:b/>
                <w:i/>
                <w:sz w:val="24"/>
                <w:szCs w:val="24"/>
                <w:lang w:eastAsia="en-US"/>
              </w:rPr>
            </w:pPr>
            <w:r>
              <w:rPr>
                <w:rFonts w:ascii="Calibri" w:hAnsi="Calibri"/>
                <w:b/>
                <w:i/>
                <w:sz w:val="24"/>
                <w:szCs w:val="24"/>
                <w:lang w:eastAsia="en-US"/>
              </w:rPr>
              <w:tab/>
              <w:t>A routine for introducing and exploring ideas, building understanding through collaboration.</w:t>
            </w:r>
            <w:r>
              <w:rPr>
                <w:rFonts w:ascii="Calibri" w:hAnsi="Calibri"/>
                <w:b/>
                <w:i/>
                <w:sz w:val="24"/>
                <w:szCs w:val="24"/>
                <w:lang w:eastAsia="en-US"/>
              </w:rPr>
              <w:tab/>
            </w:r>
          </w:p>
        </w:tc>
      </w:tr>
      <w:tr w:rsidR="00EE1752" w14:paraId="50751692" w14:textId="77777777" w:rsidTr="00EE1752">
        <w:tc>
          <w:tcPr>
            <w:tcW w:w="10173" w:type="dxa"/>
            <w:tcBorders>
              <w:top w:val="single" w:sz="18" w:space="0" w:color="auto"/>
              <w:left w:val="single" w:sz="18" w:space="0" w:color="auto"/>
              <w:bottom w:val="single" w:sz="18" w:space="0" w:color="auto"/>
              <w:right w:val="single" w:sz="18" w:space="0" w:color="auto"/>
            </w:tcBorders>
            <w:hideMark/>
          </w:tcPr>
          <w:p w14:paraId="7097EF2D" w14:textId="77777777" w:rsidR="00EE1752" w:rsidRDefault="00EE1752">
            <w:pPr>
              <w:spacing w:line="288" w:lineRule="auto"/>
              <w:rPr>
                <w:rFonts w:ascii="Calibri" w:hAnsi="Calibri"/>
                <w:sz w:val="22"/>
                <w:szCs w:val="22"/>
                <w:lang w:eastAsia="en-US"/>
              </w:rPr>
            </w:pPr>
            <w:r>
              <w:rPr>
                <w:rFonts w:ascii="Calibri" w:hAnsi="Calibri" w:cs="Arial"/>
                <w:sz w:val="22"/>
                <w:szCs w:val="22"/>
                <w:lang w:eastAsia="en-US"/>
              </w:rPr>
              <w:t>Looking at the topic or question written on the chart paper:</w:t>
            </w:r>
          </w:p>
          <w:p w14:paraId="0FBF747B" w14:textId="77777777" w:rsidR="00EE1752" w:rsidRDefault="00EE1752" w:rsidP="00EE1752">
            <w:pPr>
              <w:numPr>
                <w:ilvl w:val="0"/>
                <w:numId w:val="17"/>
              </w:numPr>
              <w:spacing w:after="200" w:line="288" w:lineRule="auto"/>
              <w:ind w:left="284" w:hanging="284"/>
              <w:rPr>
                <w:rFonts w:ascii="Calibri" w:hAnsi="Calibri"/>
                <w:sz w:val="22"/>
                <w:szCs w:val="22"/>
                <w:lang w:eastAsia="en-US"/>
              </w:rPr>
            </w:pPr>
            <w:r>
              <w:rPr>
                <w:rFonts w:ascii="Calibri" w:hAnsi="Calibri"/>
                <w:sz w:val="22"/>
                <w:szCs w:val="22"/>
                <w:lang w:eastAsia="en-US"/>
              </w:rPr>
              <w:t>What ideas come to mind when you consider this idea, question or problem?</w:t>
            </w:r>
          </w:p>
          <w:p w14:paraId="3EE45226" w14:textId="77777777" w:rsidR="00EE1752" w:rsidRDefault="00EE1752" w:rsidP="00EE1752">
            <w:pPr>
              <w:numPr>
                <w:ilvl w:val="0"/>
                <w:numId w:val="17"/>
              </w:numPr>
              <w:spacing w:after="200" w:line="288" w:lineRule="auto"/>
              <w:ind w:left="284" w:hanging="284"/>
              <w:rPr>
                <w:rFonts w:ascii="Calibri" w:hAnsi="Calibri" w:cs="Arial"/>
                <w:sz w:val="22"/>
                <w:szCs w:val="22"/>
                <w:lang w:eastAsia="en-US"/>
              </w:rPr>
            </w:pPr>
            <w:r>
              <w:rPr>
                <w:rFonts w:ascii="Calibri" w:hAnsi="Calibri"/>
                <w:sz w:val="22"/>
                <w:szCs w:val="22"/>
                <w:lang w:eastAsia="en-US"/>
              </w:rPr>
              <w:t>What connections can you make to others’ responses?</w:t>
            </w:r>
          </w:p>
          <w:p w14:paraId="58304FE0" w14:textId="77777777" w:rsidR="00EE1752" w:rsidRDefault="00EE1752" w:rsidP="00EE1752">
            <w:pPr>
              <w:numPr>
                <w:ilvl w:val="0"/>
                <w:numId w:val="17"/>
              </w:numPr>
              <w:spacing w:after="200" w:line="288" w:lineRule="auto"/>
              <w:ind w:left="284" w:hanging="284"/>
              <w:rPr>
                <w:rFonts w:ascii="Calibri" w:hAnsi="Calibri" w:cs="Arial"/>
                <w:sz w:val="22"/>
                <w:szCs w:val="22"/>
                <w:lang w:eastAsia="en-US"/>
              </w:rPr>
            </w:pPr>
            <w:r>
              <w:rPr>
                <w:rFonts w:ascii="Calibri" w:hAnsi="Calibri" w:cs="Arial"/>
                <w:sz w:val="22"/>
                <w:szCs w:val="22"/>
                <w:lang w:eastAsia="en-US"/>
              </w:rPr>
              <w:t>What questions arise as you think about the ideas and consider the responses and comments of others?</w:t>
            </w:r>
          </w:p>
        </w:tc>
      </w:tr>
      <w:tr w:rsidR="00EE1752" w14:paraId="12FED5FF" w14:textId="77777777" w:rsidTr="00EE1752">
        <w:tc>
          <w:tcPr>
            <w:tcW w:w="10173" w:type="dxa"/>
            <w:tcBorders>
              <w:top w:val="single" w:sz="18" w:space="0" w:color="auto"/>
              <w:left w:val="single" w:sz="18" w:space="0" w:color="auto"/>
              <w:bottom w:val="single" w:sz="18" w:space="0" w:color="auto"/>
              <w:right w:val="single" w:sz="18" w:space="0" w:color="auto"/>
            </w:tcBorders>
            <w:hideMark/>
          </w:tcPr>
          <w:p w14:paraId="36EFC2D8" w14:textId="77777777" w:rsidR="00EE1752" w:rsidRDefault="00EE1752">
            <w:pPr>
              <w:spacing w:line="288" w:lineRule="auto"/>
              <w:rPr>
                <w:rFonts w:ascii="Calibri" w:hAnsi="Calibri"/>
                <w:b/>
                <w:sz w:val="24"/>
                <w:szCs w:val="24"/>
                <w:lang w:eastAsia="en-US"/>
              </w:rPr>
            </w:pPr>
            <w:r>
              <w:rPr>
                <w:rFonts w:ascii="Calibri" w:hAnsi="Calibri"/>
                <w:b/>
                <w:sz w:val="24"/>
                <w:szCs w:val="24"/>
                <w:lang w:eastAsia="en-US"/>
              </w:rPr>
              <w:t xml:space="preserve">PURPOSE: </w:t>
            </w:r>
            <w:r>
              <w:rPr>
                <w:rFonts w:ascii="Calibri" w:hAnsi="Calibri"/>
                <w:b/>
                <w:i/>
                <w:sz w:val="24"/>
                <w:szCs w:val="24"/>
                <w:lang w:eastAsia="en-US"/>
              </w:rPr>
              <w:t>What kind of thinking does this routine encourage?</w:t>
            </w:r>
          </w:p>
          <w:p w14:paraId="2712B036" w14:textId="77777777" w:rsidR="00EE1752" w:rsidRDefault="00EE1752">
            <w:pPr>
              <w:spacing w:line="288" w:lineRule="auto"/>
              <w:rPr>
                <w:rFonts w:ascii="Calibri" w:hAnsi="Calibri"/>
                <w:sz w:val="24"/>
                <w:szCs w:val="24"/>
                <w:lang w:eastAsia="en-US"/>
              </w:rPr>
            </w:pPr>
            <w:r>
              <w:rPr>
                <w:rFonts w:ascii="Calibri" w:hAnsi="Calibri"/>
                <w:sz w:val="22"/>
                <w:szCs w:val="22"/>
                <w:lang w:eastAsia="en-US"/>
              </w:rPr>
              <w:t>This routine asks learners to consider ideas, questions or problems by silently responding in writing to the prompts given and to the thoughts of others.  They can move flexibly form one idea to another in a non-linear way.  They can formulate questions and take the time they need to think through the collective information produced.  Learners do not ‘sign’ their responses and frees some learners up to take more risks and offer ideas.  The routine builds on the notion of building understanding in a collaborative way through putting forward ideas, questioning one another, and developing ideas further.</w:t>
            </w:r>
          </w:p>
        </w:tc>
      </w:tr>
      <w:tr w:rsidR="00EE1752" w14:paraId="1A1FBAC3" w14:textId="77777777" w:rsidTr="00EE1752">
        <w:tc>
          <w:tcPr>
            <w:tcW w:w="10173" w:type="dxa"/>
            <w:tcBorders>
              <w:top w:val="single" w:sz="18" w:space="0" w:color="auto"/>
              <w:left w:val="single" w:sz="18" w:space="0" w:color="auto"/>
              <w:bottom w:val="single" w:sz="18" w:space="0" w:color="auto"/>
              <w:right w:val="single" w:sz="18" w:space="0" w:color="auto"/>
            </w:tcBorders>
            <w:hideMark/>
          </w:tcPr>
          <w:p w14:paraId="55644AF6" w14:textId="77777777" w:rsidR="00EE1752" w:rsidRDefault="00EE1752">
            <w:pPr>
              <w:spacing w:line="288" w:lineRule="auto"/>
              <w:rPr>
                <w:rFonts w:ascii="Calibri" w:hAnsi="Calibri"/>
                <w:b/>
                <w:i/>
                <w:sz w:val="24"/>
                <w:szCs w:val="24"/>
                <w:lang w:eastAsia="en-US"/>
              </w:rPr>
            </w:pPr>
            <w:r>
              <w:rPr>
                <w:rFonts w:ascii="Calibri" w:hAnsi="Calibri"/>
                <w:b/>
                <w:sz w:val="24"/>
                <w:szCs w:val="24"/>
                <w:lang w:eastAsia="en-US"/>
              </w:rPr>
              <w:t>APPLICATION:</w:t>
            </w:r>
            <w:r>
              <w:rPr>
                <w:rFonts w:ascii="Calibri" w:hAnsi="Calibri"/>
                <w:b/>
                <w:i/>
                <w:sz w:val="24"/>
                <w:szCs w:val="24"/>
                <w:lang w:eastAsia="en-US"/>
              </w:rPr>
              <w:t xml:space="preserve"> When and where can it be used?</w:t>
            </w:r>
          </w:p>
          <w:p w14:paraId="039CA978"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The prompt or prompts for a Chalk Talk can be single words or phrases related to a topic of study.  Questions as prompts can often generate a riche level of discussion and interaction.  Try to give questions which invite different perspectives and reactions.  When posing questions, don’t shy away from controversial subjects.  Chalk Talk can provide a safe calm environment for discussing issues that might be more difficult to address in a live, verbal discussion.  It can also be used for reflection e.g. ‘What have you been most surprised by in this topic/unit?’ ‘what is hard for you to master in this topic?’ ‘What skills do you have around this topic that you could share with others?’ ‘How do you know when you really understand something?’</w:t>
            </w:r>
          </w:p>
          <w:p w14:paraId="2C1E1BDD"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In learners’ responses look for the relevance of the contributions the learners are making.  Are the contributions related to the big ideas or are they peripheral connections?  Are learners able to put forward their own ideas and original thinking or are they hanging back and merely echoing the responses of others?  How are learners responding to the postings of others?  Are they building their understanding by incorporating ideas and wonderings of others or do they find it difficult to assimilate ideas from other learners?</w:t>
            </w:r>
          </w:p>
        </w:tc>
      </w:tr>
      <w:tr w:rsidR="00EE1752" w14:paraId="75778E0E" w14:textId="77777777" w:rsidTr="00EE1752">
        <w:tc>
          <w:tcPr>
            <w:tcW w:w="10173" w:type="dxa"/>
            <w:tcBorders>
              <w:top w:val="single" w:sz="18" w:space="0" w:color="auto"/>
              <w:left w:val="single" w:sz="18" w:space="0" w:color="auto"/>
              <w:bottom w:val="single" w:sz="18" w:space="0" w:color="auto"/>
              <w:right w:val="single" w:sz="18" w:space="0" w:color="auto"/>
            </w:tcBorders>
          </w:tcPr>
          <w:p w14:paraId="4E4C9DA3" w14:textId="77777777" w:rsidR="00EE1752" w:rsidRDefault="00EE1752">
            <w:pPr>
              <w:spacing w:line="288" w:lineRule="auto"/>
              <w:rPr>
                <w:rFonts w:ascii="Calibri" w:hAnsi="Calibri"/>
                <w:b/>
                <w:i/>
                <w:sz w:val="24"/>
                <w:szCs w:val="24"/>
                <w:lang w:eastAsia="en-US"/>
              </w:rPr>
            </w:pPr>
            <w:r>
              <w:rPr>
                <w:rFonts w:ascii="Calibri" w:hAnsi="Calibri"/>
                <w:b/>
                <w:sz w:val="24"/>
                <w:szCs w:val="24"/>
                <w:lang w:eastAsia="en-US"/>
              </w:rPr>
              <w:t>LAUNCH:</w:t>
            </w:r>
            <w:r>
              <w:rPr>
                <w:rFonts w:ascii="Calibri" w:hAnsi="Calibri"/>
                <w:b/>
                <w:i/>
                <w:sz w:val="24"/>
                <w:szCs w:val="24"/>
                <w:lang w:eastAsia="en-US"/>
              </w:rPr>
              <w:t xml:space="preserve"> What are some tips for starting and using the routine?</w:t>
            </w:r>
          </w:p>
          <w:p w14:paraId="6C484509"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When setting up a Chalk Talk, if you wish learners’ postings to remain anonymous, provide markers of </w:t>
            </w:r>
          </w:p>
          <w:p w14:paraId="2B8D6DC5"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different colours on the tables and learners can choose to use a different colour for different postings.  If you want to document a thread of thinking, learners should be asked to use the same colour throughout the routine.</w:t>
            </w:r>
          </w:p>
          <w:p w14:paraId="6BB8F003"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This routine works well when learners are encouraged to move around the table in a circular fashion, reading and posting as they go round. </w:t>
            </w:r>
          </w:p>
          <w:p w14:paraId="30DC8DF0"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Think about how long to give to learners to reflect, read and respond without getting bored.  Adults and older learners engage well in Chalk Talk for about 5 minutes before moving to another group for another 5 minutes.  Younger learners may need a bit more time for the reading and writing process.</w:t>
            </w:r>
          </w:p>
          <w:p w14:paraId="183E0AEE"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Chalk Talk sheet can be placed where learners can access them over the next few weeks to enable them to revisit their ideas and add on to them if desired.  Chalk Talk can be started in one lesson and continue in another lesson giving learners more time to think about complex topics and issues.</w:t>
            </w:r>
          </w:p>
          <w:p w14:paraId="1F35FEAA" w14:textId="77777777" w:rsidR="00EE1752" w:rsidRDefault="00EE1752">
            <w:pPr>
              <w:spacing w:line="288" w:lineRule="auto"/>
              <w:rPr>
                <w:rFonts w:ascii="Calibri" w:hAnsi="Calibri"/>
                <w:sz w:val="22"/>
                <w:szCs w:val="22"/>
                <w:lang w:eastAsia="en-US"/>
              </w:rPr>
            </w:pPr>
          </w:p>
        </w:tc>
      </w:tr>
    </w:tbl>
    <w:p w14:paraId="0691A82D" w14:textId="77777777" w:rsidR="00EE1752" w:rsidRDefault="00EE1752" w:rsidP="00EE1752">
      <w:pPr>
        <w:rPr>
          <w:rFonts w:ascii="Calibri" w:hAnsi="Calibri" w:cs="Arial"/>
          <w:b/>
          <w:sz w:val="28"/>
          <w:szCs w:val="28"/>
        </w:rPr>
        <w:sectPr w:rsidR="00EE1752">
          <w:footerReference w:type="default" r:id="rId21"/>
          <w:pgSz w:w="11906" w:h="16838"/>
          <w:pgMar w:top="709" w:right="964" w:bottom="709" w:left="964" w:header="720" w:footer="284" w:gutter="0"/>
          <w:cols w:space="720"/>
        </w:sectPr>
      </w:pPr>
    </w:p>
    <w:tbl>
      <w:tblPr>
        <w:tblpPr w:leftFromText="180" w:rightFromText="180" w:vertAnchor="text" w:horzAnchor="margin" w:tblpY="-36"/>
        <w:tblW w:w="15559"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shd w:val="clear" w:color="auto" w:fill="D6E3BC"/>
        <w:tblLook w:val="01E0" w:firstRow="1" w:lastRow="1" w:firstColumn="1" w:lastColumn="1" w:noHBand="0" w:noVBand="0"/>
      </w:tblPr>
      <w:tblGrid>
        <w:gridCol w:w="15559"/>
      </w:tblGrid>
      <w:tr w:rsidR="00EE1752" w14:paraId="00A3B4C9" w14:textId="77777777" w:rsidTr="00EE1752">
        <w:trPr>
          <w:trHeight w:val="1070"/>
        </w:trPr>
        <w:tc>
          <w:tcPr>
            <w:tcW w:w="15559" w:type="dxa"/>
            <w:tcBorders>
              <w:top w:val="single" w:sz="36" w:space="0" w:color="auto"/>
              <w:left w:val="single" w:sz="36" w:space="0" w:color="auto"/>
              <w:bottom w:val="single" w:sz="6" w:space="0" w:color="auto"/>
              <w:right w:val="single" w:sz="36" w:space="0" w:color="auto"/>
            </w:tcBorders>
            <w:shd w:val="clear" w:color="auto" w:fill="D6E3BC"/>
          </w:tcPr>
          <w:p w14:paraId="1CED67D8" w14:textId="77777777" w:rsidR="00EE1752" w:rsidRDefault="00EE1752">
            <w:pPr>
              <w:rPr>
                <w:rFonts w:ascii="Calibri" w:hAnsi="Calibri" w:cs="Arial"/>
                <w:b/>
                <w:sz w:val="28"/>
                <w:szCs w:val="28"/>
              </w:rPr>
            </w:pPr>
          </w:p>
          <w:p w14:paraId="5AB5845C" w14:textId="77777777" w:rsidR="00EE1752" w:rsidRDefault="00EE1752">
            <w:pPr>
              <w:jc w:val="center"/>
              <w:rPr>
                <w:rFonts w:ascii="Calibri" w:hAnsi="Calibri" w:cs="Arial"/>
                <w:b/>
                <w:sz w:val="36"/>
                <w:szCs w:val="36"/>
              </w:rPr>
            </w:pPr>
            <w:r>
              <w:rPr>
                <w:rFonts w:ascii="Calibri" w:hAnsi="Calibri" w:cs="Arial"/>
                <w:b/>
                <w:sz w:val="72"/>
                <w:szCs w:val="72"/>
              </w:rPr>
              <w:t>3-2-1 BRIDGE</w:t>
            </w:r>
          </w:p>
        </w:tc>
      </w:tr>
      <w:tr w:rsidR="00EE1752" w14:paraId="2A65C8FC" w14:textId="77777777" w:rsidTr="00EE1752">
        <w:trPr>
          <w:trHeight w:val="1217"/>
        </w:trPr>
        <w:tc>
          <w:tcPr>
            <w:tcW w:w="15559" w:type="dxa"/>
            <w:tcBorders>
              <w:top w:val="single" w:sz="6" w:space="0" w:color="auto"/>
              <w:left w:val="single" w:sz="36" w:space="0" w:color="auto"/>
              <w:bottom w:val="single" w:sz="36" w:space="0" w:color="auto"/>
              <w:right w:val="single" w:sz="36" w:space="0" w:color="auto"/>
            </w:tcBorders>
            <w:shd w:val="clear" w:color="auto" w:fill="D6E3BC"/>
          </w:tcPr>
          <w:p w14:paraId="235B440F" w14:textId="77777777" w:rsidR="00EE1752" w:rsidRDefault="00EE1752">
            <w:pPr>
              <w:rPr>
                <w:rFonts w:ascii="Calibri" w:hAnsi="Calibri" w:cs="Arial"/>
                <w:sz w:val="44"/>
                <w:szCs w:val="44"/>
              </w:rPr>
            </w:pPr>
            <w:r>
              <w:rPr>
                <w:rFonts w:ascii="Calibri" w:hAnsi="Calibri" w:cs="Arial"/>
                <w:sz w:val="44"/>
                <w:szCs w:val="44"/>
              </w:rPr>
              <w:t>Thinking about the key concept or topic, identify:</w:t>
            </w:r>
          </w:p>
          <w:p w14:paraId="7F4EC066" w14:textId="77777777" w:rsidR="00EE1752" w:rsidRDefault="00EE1752">
            <w:pPr>
              <w:rPr>
                <w:rFonts w:ascii="Calibri" w:hAnsi="Calibri" w:cs="Arial"/>
                <w:sz w:val="36"/>
                <w:szCs w:val="36"/>
              </w:rPr>
            </w:pPr>
          </w:p>
          <w:p w14:paraId="0B38034E" w14:textId="77777777" w:rsidR="00EE1752" w:rsidRDefault="00EE1752">
            <w:pPr>
              <w:ind w:left="720"/>
              <w:rPr>
                <w:rFonts w:ascii="Calibri" w:hAnsi="Calibri" w:cs="Arial"/>
                <w:b/>
                <w:sz w:val="44"/>
                <w:szCs w:val="44"/>
              </w:rPr>
            </w:pPr>
            <w:r>
              <w:rPr>
                <w:rFonts w:ascii="Calibri" w:hAnsi="Calibri" w:cs="Arial"/>
                <w:b/>
                <w:sz w:val="44"/>
                <w:szCs w:val="44"/>
              </w:rPr>
              <w:t>INITIAL RESPONSE                                                               NEW RESPONSE</w:t>
            </w:r>
          </w:p>
          <w:p w14:paraId="7EE374F7" w14:textId="77777777" w:rsidR="00EE1752" w:rsidRDefault="00EE1752">
            <w:pPr>
              <w:ind w:left="720"/>
              <w:rPr>
                <w:rFonts w:ascii="Calibri" w:hAnsi="Calibri" w:cs="Arial"/>
                <w:b/>
                <w:sz w:val="44"/>
                <w:szCs w:val="44"/>
              </w:rPr>
            </w:pPr>
          </w:p>
          <w:p w14:paraId="770B1952" w14:textId="77777777" w:rsidR="00EE1752" w:rsidRDefault="00EE1752">
            <w:pPr>
              <w:ind w:left="720"/>
              <w:rPr>
                <w:rFonts w:ascii="Calibri" w:hAnsi="Calibri" w:cs="Arial"/>
                <w:sz w:val="44"/>
                <w:szCs w:val="44"/>
              </w:rPr>
            </w:pPr>
            <w:r>
              <w:rPr>
                <w:rFonts w:ascii="Calibri" w:hAnsi="Calibri" w:cs="Arial"/>
                <w:sz w:val="44"/>
                <w:szCs w:val="44"/>
              </w:rPr>
              <w:t>3 Words                                                                                  3 Words</w:t>
            </w:r>
          </w:p>
          <w:p w14:paraId="7FD746B6" w14:textId="77777777" w:rsidR="00EE1752" w:rsidRDefault="00EE1752">
            <w:pPr>
              <w:ind w:left="720"/>
              <w:rPr>
                <w:rFonts w:ascii="Calibri" w:hAnsi="Calibri" w:cs="Arial"/>
                <w:sz w:val="44"/>
                <w:szCs w:val="44"/>
              </w:rPr>
            </w:pPr>
            <w:r>
              <w:rPr>
                <w:rFonts w:ascii="Calibri" w:hAnsi="Calibri" w:cs="Arial"/>
                <w:sz w:val="44"/>
                <w:szCs w:val="44"/>
              </w:rPr>
              <w:t>2 Questions                                                                            2 Questions</w:t>
            </w:r>
          </w:p>
          <w:p w14:paraId="00C0B1ED" w14:textId="77777777" w:rsidR="00EE1752" w:rsidRDefault="00EE1752">
            <w:pPr>
              <w:ind w:left="720"/>
              <w:rPr>
                <w:rFonts w:ascii="Calibri" w:hAnsi="Calibri" w:cs="Arial"/>
                <w:sz w:val="44"/>
                <w:szCs w:val="44"/>
              </w:rPr>
            </w:pPr>
            <w:r>
              <w:rPr>
                <w:rFonts w:ascii="Calibri" w:hAnsi="Calibri" w:cs="Arial"/>
                <w:sz w:val="44"/>
                <w:szCs w:val="44"/>
              </w:rPr>
              <w:t>1 Metaphor/Simile                                                               1 Metaphor/Simile</w:t>
            </w:r>
          </w:p>
          <w:p w14:paraId="7B7683AC" w14:textId="77777777" w:rsidR="00EE1752" w:rsidRDefault="00EE1752">
            <w:pPr>
              <w:ind w:left="720"/>
              <w:rPr>
                <w:rFonts w:ascii="Calibri" w:hAnsi="Calibri" w:cs="Arial"/>
                <w:sz w:val="44"/>
                <w:szCs w:val="44"/>
              </w:rPr>
            </w:pPr>
          </w:p>
          <w:p w14:paraId="0CA64EA1" w14:textId="77777777" w:rsidR="00EE1752" w:rsidRDefault="00EE1752">
            <w:pPr>
              <w:ind w:left="720"/>
              <w:jc w:val="center"/>
              <w:rPr>
                <w:rFonts w:ascii="Calibri" w:hAnsi="Calibri" w:cs="Arial"/>
                <w:b/>
                <w:sz w:val="44"/>
                <w:szCs w:val="44"/>
              </w:rPr>
            </w:pPr>
            <w:r>
              <w:rPr>
                <w:rFonts w:ascii="Calibri" w:hAnsi="Calibri" w:cs="Arial"/>
                <w:b/>
                <w:sz w:val="44"/>
                <w:szCs w:val="44"/>
              </w:rPr>
              <w:t>BRIDGE</w:t>
            </w:r>
          </w:p>
          <w:p w14:paraId="63234024" w14:textId="77777777" w:rsidR="00EE1752" w:rsidRDefault="00EE1752">
            <w:pPr>
              <w:ind w:left="720"/>
              <w:jc w:val="center"/>
              <w:rPr>
                <w:rFonts w:ascii="Calibri" w:hAnsi="Calibri" w:cs="Arial"/>
                <w:b/>
                <w:sz w:val="44"/>
                <w:szCs w:val="44"/>
              </w:rPr>
            </w:pPr>
          </w:p>
          <w:p w14:paraId="5A60941F" w14:textId="77777777" w:rsidR="00EE1752" w:rsidRDefault="00EE1752">
            <w:pPr>
              <w:ind w:left="720"/>
              <w:jc w:val="center"/>
              <w:rPr>
                <w:rFonts w:ascii="Calibri" w:hAnsi="Calibri" w:cs="Arial"/>
                <w:sz w:val="44"/>
                <w:szCs w:val="44"/>
              </w:rPr>
            </w:pPr>
            <w:r>
              <w:rPr>
                <w:rFonts w:ascii="Calibri" w:hAnsi="Calibri" w:cs="Arial"/>
                <w:sz w:val="44"/>
                <w:szCs w:val="44"/>
              </w:rPr>
              <w:t xml:space="preserve">Identify how your new responses </w:t>
            </w:r>
          </w:p>
          <w:p w14:paraId="461F4A72" w14:textId="77777777" w:rsidR="00EE1752" w:rsidRDefault="00EE1752">
            <w:pPr>
              <w:ind w:left="720"/>
              <w:jc w:val="center"/>
              <w:rPr>
                <w:rFonts w:ascii="Calibri" w:hAnsi="Calibri" w:cs="Arial"/>
                <w:sz w:val="44"/>
                <w:szCs w:val="44"/>
              </w:rPr>
            </w:pPr>
            <w:r>
              <w:rPr>
                <w:rFonts w:ascii="Calibri" w:hAnsi="Calibri" w:cs="Arial"/>
                <w:sz w:val="44"/>
                <w:szCs w:val="44"/>
              </w:rPr>
              <w:t>connect to or shifted from</w:t>
            </w:r>
          </w:p>
          <w:p w14:paraId="3977C172" w14:textId="77777777" w:rsidR="00EE1752" w:rsidRDefault="00EE1752">
            <w:pPr>
              <w:ind w:left="720"/>
              <w:jc w:val="center"/>
              <w:rPr>
                <w:rFonts w:ascii="Calibri" w:hAnsi="Calibri" w:cs="Arial"/>
                <w:sz w:val="44"/>
                <w:szCs w:val="44"/>
              </w:rPr>
            </w:pPr>
            <w:r>
              <w:rPr>
                <w:rFonts w:ascii="Calibri" w:hAnsi="Calibri" w:cs="Arial"/>
                <w:sz w:val="44"/>
                <w:szCs w:val="44"/>
              </w:rPr>
              <w:t>your initial response</w:t>
            </w:r>
          </w:p>
          <w:p w14:paraId="4244F793" w14:textId="77777777" w:rsidR="00EE1752" w:rsidRDefault="00EE1752">
            <w:pPr>
              <w:ind w:left="720"/>
              <w:rPr>
                <w:rFonts w:ascii="Calibri" w:hAnsi="Calibri" w:cs="Arial"/>
                <w:sz w:val="44"/>
                <w:szCs w:val="44"/>
              </w:rPr>
            </w:pPr>
          </w:p>
          <w:p w14:paraId="6ADA8EFA" w14:textId="77777777" w:rsidR="00EE1752" w:rsidRDefault="00EE1752">
            <w:pPr>
              <w:rPr>
                <w:rFonts w:ascii="Calibri" w:hAnsi="Calibri" w:cs="Arial"/>
                <w:b/>
                <w:sz w:val="28"/>
                <w:szCs w:val="28"/>
              </w:rPr>
            </w:pPr>
          </w:p>
          <w:p w14:paraId="5DABFF16" w14:textId="77777777" w:rsidR="00EE1752" w:rsidRDefault="00EE1752">
            <w:pPr>
              <w:rPr>
                <w:rFonts w:ascii="Calibri" w:hAnsi="Calibri" w:cs="Arial"/>
                <w:b/>
                <w:sz w:val="28"/>
                <w:szCs w:val="28"/>
              </w:rPr>
            </w:pPr>
          </w:p>
        </w:tc>
      </w:tr>
    </w:tbl>
    <w:p w14:paraId="1DDC24CB" w14:textId="77777777" w:rsidR="00EE1752" w:rsidRDefault="00EE1752" w:rsidP="00EE1752">
      <w:pPr>
        <w:rPr>
          <w:rFonts w:ascii="Calibri" w:hAnsi="Calibri"/>
          <w:i/>
          <w:sz w:val="24"/>
          <w:szCs w:val="24"/>
        </w:rPr>
      </w:pPr>
    </w:p>
    <w:p w14:paraId="217C50E5" w14:textId="77777777" w:rsidR="00EE1752" w:rsidRDefault="00EE1752" w:rsidP="00EE1752">
      <w:pPr>
        <w:rPr>
          <w:rFonts w:ascii="Calibri" w:hAnsi="Calibri"/>
          <w:i/>
          <w:sz w:val="24"/>
          <w:szCs w:val="24"/>
        </w:rPr>
        <w:sectPr w:rsidR="00EE1752">
          <w:footerReference w:type="default" r:id="rId22"/>
          <w:pgSz w:w="16838" w:h="11906" w:orient="landscape"/>
          <w:pgMar w:top="964" w:right="709" w:bottom="964" w:left="709" w:header="720" w:footer="283" w:gutter="0"/>
          <w:cols w:space="720"/>
        </w:sectPr>
      </w:pPr>
    </w:p>
    <w:p w14:paraId="3938302B" w14:textId="77777777" w:rsidR="00EE1752" w:rsidRPr="00C12592" w:rsidRDefault="00EE1752" w:rsidP="00EE1752">
      <w:pPr>
        <w:rPr>
          <w:rFonts w:ascii="Calibri" w:hAnsi="Calibri"/>
          <w:i/>
          <w:sz w:val="18"/>
          <w:szCs w:val="24"/>
        </w:rPr>
      </w:pPr>
    </w:p>
    <w:tbl>
      <w:tblPr>
        <w:tblW w:w="10479"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6"/>
        <w:gridCol w:w="8363"/>
      </w:tblGrid>
      <w:tr w:rsidR="00EE1752" w14:paraId="0BC3355C" w14:textId="77777777" w:rsidTr="00C12592">
        <w:tc>
          <w:tcPr>
            <w:tcW w:w="10479" w:type="dxa"/>
            <w:gridSpan w:val="2"/>
            <w:tcBorders>
              <w:top w:val="single" w:sz="18" w:space="0" w:color="auto"/>
              <w:left w:val="single" w:sz="18" w:space="0" w:color="auto"/>
              <w:bottom w:val="single" w:sz="18" w:space="0" w:color="auto"/>
              <w:right w:val="single" w:sz="18" w:space="0" w:color="auto"/>
            </w:tcBorders>
            <w:shd w:val="clear" w:color="auto" w:fill="D6E3BC"/>
            <w:hideMark/>
          </w:tcPr>
          <w:p w14:paraId="3B9CA655"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3-2-1 Bridge</w:t>
            </w:r>
          </w:p>
          <w:p w14:paraId="03A5D403" w14:textId="77777777" w:rsidR="00EE1752" w:rsidRDefault="00EE1752">
            <w:pPr>
              <w:spacing w:line="288" w:lineRule="auto"/>
              <w:jc w:val="center"/>
              <w:rPr>
                <w:rFonts w:ascii="Calibri" w:hAnsi="Calibri"/>
                <w:b/>
                <w:i/>
                <w:sz w:val="24"/>
                <w:szCs w:val="24"/>
                <w:lang w:eastAsia="en-US"/>
              </w:rPr>
            </w:pPr>
            <w:r>
              <w:rPr>
                <w:rFonts w:ascii="Calibri" w:hAnsi="Calibri"/>
                <w:b/>
                <w:i/>
                <w:sz w:val="24"/>
                <w:szCs w:val="24"/>
                <w:lang w:eastAsia="en-US"/>
              </w:rPr>
              <w:t>A routine for introducing and exploring ideas and linking prior knowledge, questions and understandings with new ideas</w:t>
            </w:r>
          </w:p>
        </w:tc>
      </w:tr>
      <w:tr w:rsidR="00EE1752" w14:paraId="474895FA" w14:textId="77777777" w:rsidTr="00C12592">
        <w:tc>
          <w:tcPr>
            <w:tcW w:w="10479" w:type="dxa"/>
            <w:gridSpan w:val="2"/>
            <w:tcBorders>
              <w:top w:val="single" w:sz="18" w:space="0" w:color="auto"/>
              <w:left w:val="single" w:sz="18" w:space="0" w:color="auto"/>
              <w:bottom w:val="single" w:sz="18" w:space="0" w:color="auto"/>
              <w:right w:val="single" w:sz="18" w:space="0" w:color="auto"/>
            </w:tcBorders>
            <w:hideMark/>
          </w:tcPr>
          <w:p w14:paraId="5AE2BBB9" w14:textId="77777777" w:rsidR="00EE1752" w:rsidRDefault="00EE1752">
            <w:pPr>
              <w:spacing w:line="288" w:lineRule="auto"/>
              <w:rPr>
                <w:rFonts w:ascii="Calibri" w:hAnsi="Calibri" w:cs="Arial"/>
                <w:sz w:val="22"/>
                <w:szCs w:val="22"/>
                <w:lang w:eastAsia="en-US"/>
              </w:rPr>
            </w:pPr>
            <w:r>
              <w:rPr>
                <w:rFonts w:ascii="Calibri" w:hAnsi="Calibri" w:cs="Arial"/>
                <w:sz w:val="22"/>
                <w:szCs w:val="22"/>
                <w:lang w:eastAsia="en-US"/>
              </w:rPr>
              <w:t>Thinking about the key concept or topic, identify:</w:t>
            </w:r>
          </w:p>
        </w:tc>
      </w:tr>
      <w:tr w:rsidR="00EE1752" w14:paraId="6B117431" w14:textId="77777777" w:rsidTr="00C12592">
        <w:trPr>
          <w:trHeight w:val="1023"/>
        </w:trPr>
        <w:tc>
          <w:tcPr>
            <w:tcW w:w="2116" w:type="dxa"/>
            <w:tcBorders>
              <w:top w:val="single" w:sz="18" w:space="0" w:color="auto"/>
              <w:left w:val="single" w:sz="18" w:space="0" w:color="auto"/>
              <w:bottom w:val="single" w:sz="18" w:space="0" w:color="auto"/>
              <w:right w:val="single" w:sz="18" w:space="0" w:color="auto"/>
            </w:tcBorders>
            <w:hideMark/>
          </w:tcPr>
          <w:p w14:paraId="46AE75A1" w14:textId="77777777" w:rsidR="00EE1752" w:rsidRDefault="00EE1752">
            <w:pPr>
              <w:spacing w:line="288" w:lineRule="auto"/>
              <w:jc w:val="center"/>
              <w:rPr>
                <w:rFonts w:ascii="Calibri" w:hAnsi="Calibri"/>
                <w:b/>
                <w:sz w:val="22"/>
                <w:szCs w:val="22"/>
                <w:lang w:eastAsia="en-US"/>
              </w:rPr>
            </w:pPr>
            <w:r>
              <w:rPr>
                <w:rFonts w:ascii="Calibri" w:hAnsi="Calibri"/>
                <w:b/>
                <w:sz w:val="22"/>
                <w:szCs w:val="22"/>
                <w:lang w:eastAsia="en-US"/>
              </w:rPr>
              <w:t>INITIAL RESPONSE</w:t>
            </w:r>
          </w:p>
          <w:p w14:paraId="2DE38B37" w14:textId="77777777" w:rsidR="00EE1752" w:rsidRDefault="00EE1752">
            <w:pPr>
              <w:spacing w:line="288" w:lineRule="auto"/>
              <w:jc w:val="center"/>
              <w:rPr>
                <w:rFonts w:ascii="Calibri" w:hAnsi="Calibri"/>
                <w:sz w:val="22"/>
                <w:szCs w:val="22"/>
                <w:lang w:eastAsia="en-US"/>
              </w:rPr>
            </w:pPr>
            <w:r>
              <w:rPr>
                <w:rFonts w:ascii="Calibri" w:hAnsi="Calibri"/>
                <w:sz w:val="22"/>
                <w:szCs w:val="22"/>
                <w:lang w:eastAsia="en-US"/>
              </w:rPr>
              <w:t>3 Words</w:t>
            </w:r>
          </w:p>
          <w:p w14:paraId="0D607BC6" w14:textId="77777777" w:rsidR="00EE1752" w:rsidRDefault="00EE1752">
            <w:pPr>
              <w:spacing w:line="288" w:lineRule="auto"/>
              <w:jc w:val="center"/>
              <w:rPr>
                <w:rFonts w:ascii="Calibri" w:hAnsi="Calibri"/>
                <w:sz w:val="22"/>
                <w:szCs w:val="22"/>
                <w:lang w:eastAsia="en-US"/>
              </w:rPr>
            </w:pPr>
            <w:r>
              <w:rPr>
                <w:rFonts w:ascii="Calibri" w:hAnsi="Calibri"/>
                <w:sz w:val="22"/>
                <w:szCs w:val="22"/>
                <w:lang w:eastAsia="en-US"/>
              </w:rPr>
              <w:t>2 Questions</w:t>
            </w:r>
          </w:p>
          <w:p w14:paraId="497916A6" w14:textId="77777777" w:rsidR="00EE1752" w:rsidRDefault="00EE1752">
            <w:pPr>
              <w:spacing w:line="288" w:lineRule="auto"/>
              <w:jc w:val="center"/>
              <w:rPr>
                <w:rFonts w:ascii="Calibri" w:hAnsi="Calibri"/>
                <w:sz w:val="22"/>
                <w:szCs w:val="22"/>
                <w:lang w:eastAsia="en-US"/>
              </w:rPr>
            </w:pPr>
            <w:r>
              <w:rPr>
                <w:rFonts w:ascii="Calibri" w:hAnsi="Calibri"/>
                <w:sz w:val="22"/>
                <w:szCs w:val="22"/>
                <w:lang w:eastAsia="en-US"/>
              </w:rPr>
              <w:t>1 Metaphor/Simile</w:t>
            </w:r>
          </w:p>
        </w:tc>
        <w:tc>
          <w:tcPr>
            <w:tcW w:w="8363" w:type="dxa"/>
            <w:tcBorders>
              <w:top w:val="single" w:sz="18" w:space="0" w:color="auto"/>
              <w:left w:val="single" w:sz="18" w:space="0" w:color="auto"/>
              <w:bottom w:val="single" w:sz="18" w:space="0" w:color="auto"/>
              <w:right w:val="single" w:sz="18" w:space="0" w:color="auto"/>
            </w:tcBorders>
            <w:hideMark/>
          </w:tcPr>
          <w:p w14:paraId="4566AF3A" w14:textId="77777777" w:rsidR="00EE1752" w:rsidRDefault="00EE1752">
            <w:pPr>
              <w:spacing w:line="288" w:lineRule="auto"/>
              <w:rPr>
                <w:rFonts w:ascii="Calibri" w:hAnsi="Calibri"/>
                <w:i/>
                <w:sz w:val="22"/>
                <w:szCs w:val="22"/>
                <w:lang w:eastAsia="en-US"/>
              </w:rPr>
            </w:pPr>
            <w:r>
              <w:rPr>
                <w:rFonts w:ascii="Calibri" w:hAnsi="Calibri"/>
                <w:i/>
                <w:sz w:val="22"/>
                <w:szCs w:val="22"/>
                <w:lang w:eastAsia="en-US"/>
              </w:rPr>
              <w:t>Ask for three words – words that quickly come to mind when they think of this topic or issue</w:t>
            </w:r>
          </w:p>
          <w:p w14:paraId="0F5D2482" w14:textId="77777777" w:rsidR="00EE1752" w:rsidRDefault="00EE1752">
            <w:pPr>
              <w:spacing w:line="288" w:lineRule="auto"/>
              <w:rPr>
                <w:rFonts w:ascii="Calibri" w:hAnsi="Calibri"/>
                <w:i/>
                <w:sz w:val="22"/>
                <w:szCs w:val="22"/>
                <w:lang w:eastAsia="en-US"/>
              </w:rPr>
            </w:pPr>
            <w:r>
              <w:rPr>
                <w:rFonts w:ascii="Calibri" w:hAnsi="Calibri"/>
                <w:i/>
                <w:sz w:val="22"/>
                <w:szCs w:val="22"/>
                <w:lang w:eastAsia="en-US"/>
              </w:rPr>
              <w:t>Ask for two questions that quickly come to mind</w:t>
            </w:r>
          </w:p>
          <w:p w14:paraId="034E39F1" w14:textId="77777777" w:rsidR="00EE1752" w:rsidRDefault="00EE1752">
            <w:pPr>
              <w:spacing w:line="288" w:lineRule="auto"/>
              <w:rPr>
                <w:rFonts w:ascii="Calibri" w:hAnsi="Calibri"/>
                <w:sz w:val="22"/>
                <w:szCs w:val="22"/>
                <w:lang w:eastAsia="en-US"/>
              </w:rPr>
            </w:pPr>
            <w:r>
              <w:rPr>
                <w:rFonts w:ascii="Calibri" w:hAnsi="Calibri"/>
                <w:i/>
                <w:sz w:val="22"/>
                <w:szCs w:val="22"/>
                <w:lang w:eastAsia="en-US"/>
              </w:rPr>
              <w:t>Ask for one metaphor /simile. You may need to provide a simple example of a metaphor and simile and remind learners that metaphors and similes are simply connections one makes between one thing and another because they have important features in common.</w:t>
            </w:r>
          </w:p>
        </w:tc>
      </w:tr>
      <w:tr w:rsidR="00EE1752" w14:paraId="734C9878" w14:textId="77777777" w:rsidTr="00C12592">
        <w:trPr>
          <w:trHeight w:val="688"/>
        </w:trPr>
        <w:tc>
          <w:tcPr>
            <w:tcW w:w="10479" w:type="dxa"/>
            <w:gridSpan w:val="2"/>
            <w:tcBorders>
              <w:top w:val="single" w:sz="18" w:space="0" w:color="auto"/>
              <w:left w:val="single" w:sz="18" w:space="0" w:color="auto"/>
              <w:bottom w:val="single" w:sz="18" w:space="0" w:color="auto"/>
              <w:right w:val="single" w:sz="18" w:space="0" w:color="auto"/>
            </w:tcBorders>
            <w:hideMark/>
          </w:tcPr>
          <w:p w14:paraId="17A36B00" w14:textId="77777777" w:rsidR="00EE1752" w:rsidRDefault="00EE1752">
            <w:pPr>
              <w:spacing w:line="288" w:lineRule="auto"/>
              <w:rPr>
                <w:rFonts w:ascii="Calibri" w:hAnsi="Calibri"/>
                <w:i/>
                <w:sz w:val="22"/>
                <w:szCs w:val="22"/>
                <w:lang w:eastAsia="en-US"/>
              </w:rPr>
            </w:pPr>
            <w:r>
              <w:rPr>
                <w:rFonts w:ascii="Calibri" w:hAnsi="Calibri"/>
                <w:i/>
                <w:sz w:val="22"/>
                <w:szCs w:val="22"/>
                <w:lang w:eastAsia="en-US"/>
              </w:rPr>
              <w:t xml:space="preserve">Teach the lesson or present the new learning by video, text, image story etc.  There must be enough substance in the lesson to move learners’ thinking beyond their initial understandings. </w:t>
            </w:r>
          </w:p>
        </w:tc>
      </w:tr>
      <w:tr w:rsidR="00EE1752" w14:paraId="3D1E6713" w14:textId="77777777" w:rsidTr="00C12592">
        <w:trPr>
          <w:trHeight w:val="939"/>
        </w:trPr>
        <w:tc>
          <w:tcPr>
            <w:tcW w:w="2116" w:type="dxa"/>
            <w:tcBorders>
              <w:top w:val="single" w:sz="18" w:space="0" w:color="auto"/>
              <w:left w:val="single" w:sz="18" w:space="0" w:color="auto"/>
              <w:bottom w:val="single" w:sz="18" w:space="0" w:color="auto"/>
              <w:right w:val="single" w:sz="18" w:space="0" w:color="auto"/>
            </w:tcBorders>
            <w:hideMark/>
          </w:tcPr>
          <w:p w14:paraId="5C8219A5" w14:textId="77777777" w:rsidR="00EE1752" w:rsidRDefault="00EE1752">
            <w:pPr>
              <w:spacing w:line="288" w:lineRule="auto"/>
              <w:jc w:val="center"/>
              <w:rPr>
                <w:rFonts w:ascii="Calibri" w:hAnsi="Calibri"/>
                <w:b/>
                <w:sz w:val="22"/>
                <w:szCs w:val="22"/>
                <w:lang w:eastAsia="en-US"/>
              </w:rPr>
            </w:pPr>
            <w:r>
              <w:rPr>
                <w:rFonts w:ascii="Calibri" w:hAnsi="Calibri"/>
                <w:b/>
                <w:sz w:val="22"/>
                <w:szCs w:val="22"/>
                <w:lang w:eastAsia="en-US"/>
              </w:rPr>
              <w:t>NEW RESPONSE</w:t>
            </w:r>
          </w:p>
          <w:p w14:paraId="061EB812" w14:textId="77777777" w:rsidR="00EE1752" w:rsidRDefault="00EE1752">
            <w:pPr>
              <w:spacing w:line="288" w:lineRule="auto"/>
              <w:jc w:val="center"/>
              <w:rPr>
                <w:rFonts w:ascii="Calibri" w:hAnsi="Calibri"/>
                <w:sz w:val="22"/>
                <w:szCs w:val="22"/>
                <w:lang w:eastAsia="en-US"/>
              </w:rPr>
            </w:pPr>
            <w:r>
              <w:rPr>
                <w:rFonts w:ascii="Calibri" w:hAnsi="Calibri"/>
                <w:sz w:val="22"/>
                <w:szCs w:val="22"/>
                <w:lang w:eastAsia="en-US"/>
              </w:rPr>
              <w:t>3 Words</w:t>
            </w:r>
          </w:p>
          <w:p w14:paraId="638837F2" w14:textId="77777777" w:rsidR="00EE1752" w:rsidRDefault="00EE1752">
            <w:pPr>
              <w:spacing w:line="288" w:lineRule="auto"/>
              <w:jc w:val="center"/>
              <w:rPr>
                <w:rFonts w:ascii="Calibri" w:hAnsi="Calibri"/>
                <w:sz w:val="22"/>
                <w:szCs w:val="22"/>
                <w:lang w:eastAsia="en-US"/>
              </w:rPr>
            </w:pPr>
            <w:r>
              <w:rPr>
                <w:rFonts w:ascii="Calibri" w:hAnsi="Calibri"/>
                <w:sz w:val="22"/>
                <w:szCs w:val="22"/>
                <w:lang w:eastAsia="en-US"/>
              </w:rPr>
              <w:t>2 Questions</w:t>
            </w:r>
          </w:p>
          <w:p w14:paraId="7BD71B99" w14:textId="77777777" w:rsidR="00EE1752" w:rsidRDefault="00EE1752">
            <w:pPr>
              <w:spacing w:line="288" w:lineRule="auto"/>
              <w:jc w:val="center"/>
              <w:rPr>
                <w:rFonts w:ascii="Calibri" w:hAnsi="Calibri"/>
                <w:sz w:val="22"/>
                <w:szCs w:val="22"/>
                <w:lang w:eastAsia="en-US"/>
              </w:rPr>
            </w:pPr>
            <w:r>
              <w:rPr>
                <w:rFonts w:ascii="Calibri" w:hAnsi="Calibri"/>
                <w:sz w:val="22"/>
                <w:szCs w:val="22"/>
                <w:lang w:eastAsia="en-US"/>
              </w:rPr>
              <w:t>1 Metaphor/Simile</w:t>
            </w:r>
          </w:p>
        </w:tc>
        <w:tc>
          <w:tcPr>
            <w:tcW w:w="8363" w:type="dxa"/>
            <w:tcBorders>
              <w:top w:val="single" w:sz="18" w:space="0" w:color="auto"/>
              <w:left w:val="single" w:sz="18" w:space="0" w:color="auto"/>
              <w:bottom w:val="single" w:sz="18" w:space="0" w:color="auto"/>
              <w:right w:val="single" w:sz="18" w:space="0" w:color="auto"/>
            </w:tcBorders>
          </w:tcPr>
          <w:p w14:paraId="064AB0E0" w14:textId="77777777" w:rsidR="00EE1752" w:rsidRDefault="00EE1752">
            <w:pPr>
              <w:spacing w:line="288" w:lineRule="auto"/>
              <w:rPr>
                <w:rFonts w:ascii="Calibri" w:hAnsi="Calibri"/>
                <w:i/>
                <w:sz w:val="22"/>
                <w:szCs w:val="22"/>
                <w:lang w:eastAsia="en-US"/>
              </w:rPr>
            </w:pPr>
            <w:r>
              <w:rPr>
                <w:rFonts w:ascii="Calibri" w:hAnsi="Calibri"/>
                <w:i/>
                <w:sz w:val="22"/>
                <w:szCs w:val="22"/>
                <w:lang w:eastAsia="en-US"/>
              </w:rPr>
              <w:t>Repeat 3-2-1</w:t>
            </w:r>
          </w:p>
          <w:p w14:paraId="7A703140" w14:textId="77777777" w:rsidR="00EE1752" w:rsidRDefault="00EE1752">
            <w:pPr>
              <w:spacing w:line="288" w:lineRule="auto"/>
              <w:rPr>
                <w:rFonts w:ascii="Calibri" w:hAnsi="Calibri"/>
                <w:sz w:val="22"/>
                <w:szCs w:val="22"/>
                <w:lang w:eastAsia="en-US"/>
              </w:rPr>
            </w:pPr>
          </w:p>
        </w:tc>
      </w:tr>
      <w:tr w:rsidR="00EE1752" w14:paraId="57A50FB8" w14:textId="77777777" w:rsidTr="00C12592">
        <w:tc>
          <w:tcPr>
            <w:tcW w:w="2116" w:type="dxa"/>
            <w:tcBorders>
              <w:top w:val="single" w:sz="18" w:space="0" w:color="auto"/>
              <w:left w:val="single" w:sz="18" w:space="0" w:color="auto"/>
              <w:bottom w:val="single" w:sz="18" w:space="0" w:color="auto"/>
              <w:right w:val="single" w:sz="18" w:space="0" w:color="auto"/>
            </w:tcBorders>
            <w:hideMark/>
          </w:tcPr>
          <w:p w14:paraId="5265236F" w14:textId="77777777" w:rsidR="00EE1752" w:rsidRDefault="00EE1752">
            <w:pPr>
              <w:spacing w:line="288" w:lineRule="auto"/>
              <w:jc w:val="center"/>
              <w:rPr>
                <w:rFonts w:ascii="Calibri" w:hAnsi="Calibri"/>
                <w:b/>
                <w:sz w:val="22"/>
                <w:szCs w:val="22"/>
                <w:lang w:eastAsia="en-US"/>
              </w:rPr>
            </w:pPr>
            <w:r>
              <w:rPr>
                <w:rFonts w:ascii="Calibri" w:hAnsi="Calibri"/>
                <w:b/>
                <w:sz w:val="22"/>
                <w:szCs w:val="22"/>
                <w:lang w:eastAsia="en-US"/>
              </w:rPr>
              <w:t>BRIDGE</w:t>
            </w:r>
          </w:p>
          <w:p w14:paraId="0D0D49DF" w14:textId="77777777" w:rsidR="00EE1752" w:rsidRDefault="00EE1752">
            <w:pPr>
              <w:spacing w:line="288" w:lineRule="auto"/>
              <w:jc w:val="center"/>
              <w:rPr>
                <w:rFonts w:ascii="Calibri" w:hAnsi="Calibri"/>
                <w:sz w:val="22"/>
                <w:szCs w:val="22"/>
                <w:lang w:eastAsia="en-US"/>
              </w:rPr>
            </w:pPr>
            <w:r>
              <w:rPr>
                <w:rFonts w:ascii="Calibri" w:hAnsi="Calibri"/>
                <w:sz w:val="22"/>
                <w:szCs w:val="22"/>
                <w:lang w:eastAsia="en-US"/>
              </w:rPr>
              <w:t>Identify how your new responses connect to or shifted from your initial response</w:t>
            </w:r>
          </w:p>
        </w:tc>
        <w:tc>
          <w:tcPr>
            <w:tcW w:w="8363" w:type="dxa"/>
            <w:tcBorders>
              <w:top w:val="single" w:sz="18" w:space="0" w:color="auto"/>
              <w:left w:val="single" w:sz="18" w:space="0" w:color="auto"/>
              <w:bottom w:val="single" w:sz="18" w:space="0" w:color="auto"/>
              <w:right w:val="single" w:sz="18" w:space="0" w:color="auto"/>
            </w:tcBorders>
            <w:hideMark/>
          </w:tcPr>
          <w:p w14:paraId="51D79CBE" w14:textId="77777777" w:rsidR="00EE1752" w:rsidRDefault="00EE1752">
            <w:pPr>
              <w:spacing w:line="288" w:lineRule="auto"/>
              <w:rPr>
                <w:rFonts w:ascii="Calibri" w:hAnsi="Calibri"/>
                <w:i/>
                <w:sz w:val="22"/>
                <w:szCs w:val="22"/>
                <w:lang w:eastAsia="en-US"/>
              </w:rPr>
            </w:pPr>
            <w:r>
              <w:rPr>
                <w:rFonts w:ascii="Calibri" w:hAnsi="Calibri"/>
                <w:i/>
                <w:sz w:val="22"/>
                <w:szCs w:val="22"/>
                <w:lang w:eastAsia="en-US"/>
              </w:rPr>
              <w:t>Invite learners to share with partners both their initial and new 3-2-1 responses and to discuss what they are noticing about how their thinking has shifted from the initial responses.  Remind learners that their initial thinking is neither right nor wrong, simply a starting point.  As a class or whole group, identify some new thinking and changes in thinking that have taken place.  Try to capture major shifts and changes.</w:t>
            </w:r>
          </w:p>
        </w:tc>
      </w:tr>
      <w:tr w:rsidR="00EE1752" w14:paraId="45BC5BB0" w14:textId="77777777" w:rsidTr="00C12592">
        <w:tc>
          <w:tcPr>
            <w:tcW w:w="10479" w:type="dxa"/>
            <w:gridSpan w:val="2"/>
            <w:tcBorders>
              <w:top w:val="single" w:sz="18" w:space="0" w:color="auto"/>
              <w:left w:val="single" w:sz="18" w:space="0" w:color="auto"/>
              <w:bottom w:val="single" w:sz="18" w:space="0" w:color="auto"/>
              <w:right w:val="single" w:sz="18" w:space="0" w:color="auto"/>
            </w:tcBorders>
            <w:hideMark/>
          </w:tcPr>
          <w:p w14:paraId="7258F8DB" w14:textId="77777777" w:rsidR="00EE1752" w:rsidRDefault="00EE1752">
            <w:pPr>
              <w:spacing w:line="288" w:lineRule="auto"/>
              <w:rPr>
                <w:rFonts w:ascii="Calibri" w:hAnsi="Calibri"/>
                <w:b/>
                <w:sz w:val="22"/>
                <w:szCs w:val="22"/>
                <w:lang w:eastAsia="en-US"/>
              </w:rPr>
            </w:pPr>
            <w:r>
              <w:rPr>
                <w:rFonts w:ascii="Calibri" w:hAnsi="Calibri"/>
                <w:b/>
                <w:sz w:val="22"/>
                <w:szCs w:val="22"/>
                <w:lang w:eastAsia="en-US"/>
              </w:rPr>
              <w:t xml:space="preserve">PURPOSE: </w:t>
            </w:r>
            <w:r>
              <w:rPr>
                <w:rFonts w:ascii="Calibri" w:hAnsi="Calibri"/>
                <w:b/>
                <w:i/>
                <w:sz w:val="22"/>
                <w:szCs w:val="22"/>
                <w:lang w:eastAsia="en-US"/>
              </w:rPr>
              <w:t>What kind of thinking does this routine encourage?</w:t>
            </w:r>
          </w:p>
          <w:p w14:paraId="5A4FE2CB"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This routine focuses on the associations learners have around a topic in terms of words, questions and connections and reveals more than simply what facts the learners might know.  </w:t>
            </w:r>
            <w:r>
              <w:rPr>
                <w:rFonts w:ascii="Calibri" w:hAnsi="Calibri"/>
                <w:b/>
                <w:sz w:val="22"/>
                <w:szCs w:val="22"/>
                <w:lang w:eastAsia="en-US"/>
              </w:rPr>
              <w:t>WORDS</w:t>
            </w:r>
            <w:r>
              <w:rPr>
                <w:rFonts w:ascii="Calibri" w:hAnsi="Calibri"/>
                <w:sz w:val="22"/>
                <w:szCs w:val="22"/>
                <w:lang w:eastAsia="en-US"/>
              </w:rPr>
              <w:t xml:space="preserve"> activate some basic ideas.  </w:t>
            </w:r>
            <w:r>
              <w:rPr>
                <w:rFonts w:ascii="Calibri" w:hAnsi="Calibri"/>
                <w:b/>
                <w:sz w:val="22"/>
                <w:szCs w:val="22"/>
                <w:lang w:eastAsia="en-US"/>
              </w:rPr>
              <w:t>QUESTIONS</w:t>
            </w:r>
            <w:r>
              <w:rPr>
                <w:rFonts w:ascii="Calibri" w:hAnsi="Calibri"/>
                <w:sz w:val="22"/>
                <w:szCs w:val="22"/>
                <w:lang w:eastAsia="en-US"/>
              </w:rPr>
              <w:t xml:space="preserve"> push a bit further.  </w:t>
            </w:r>
            <w:r>
              <w:rPr>
                <w:rFonts w:ascii="Calibri" w:hAnsi="Calibri"/>
                <w:b/>
                <w:sz w:val="22"/>
                <w:szCs w:val="22"/>
                <w:lang w:eastAsia="en-US"/>
              </w:rPr>
              <w:t>METAPHOR/SIMILE</w:t>
            </w:r>
            <w:r>
              <w:rPr>
                <w:rFonts w:ascii="Calibri" w:hAnsi="Calibri"/>
                <w:sz w:val="22"/>
                <w:szCs w:val="22"/>
                <w:lang w:eastAsia="en-US"/>
              </w:rPr>
              <w:t xml:space="preserve"> is a test of how learners understand and frame a topic or issue.  </w:t>
            </w:r>
            <w:r>
              <w:rPr>
                <w:rFonts w:ascii="Calibri" w:hAnsi="Calibri"/>
                <w:b/>
                <w:sz w:val="22"/>
                <w:szCs w:val="22"/>
                <w:lang w:eastAsia="en-US"/>
              </w:rPr>
              <w:t>BRIDGE</w:t>
            </w:r>
            <w:r>
              <w:rPr>
                <w:rFonts w:ascii="Calibri" w:hAnsi="Calibri"/>
                <w:sz w:val="22"/>
                <w:szCs w:val="22"/>
                <w:lang w:eastAsia="en-US"/>
              </w:rPr>
              <w:t xml:space="preserve"> helps learners link their prior knowledge, questions and understandings with the new learning they are undertaking. </w:t>
            </w:r>
          </w:p>
        </w:tc>
      </w:tr>
      <w:tr w:rsidR="00EE1752" w14:paraId="4EA7F2F9" w14:textId="77777777" w:rsidTr="00C12592">
        <w:tc>
          <w:tcPr>
            <w:tcW w:w="10479" w:type="dxa"/>
            <w:gridSpan w:val="2"/>
            <w:tcBorders>
              <w:top w:val="single" w:sz="18" w:space="0" w:color="auto"/>
              <w:left w:val="single" w:sz="18" w:space="0" w:color="auto"/>
              <w:bottom w:val="single" w:sz="18" w:space="0" w:color="auto"/>
              <w:right w:val="single" w:sz="18" w:space="0" w:color="auto"/>
            </w:tcBorders>
            <w:hideMark/>
          </w:tcPr>
          <w:p w14:paraId="661655E3" w14:textId="77777777" w:rsidR="00EE1752" w:rsidRDefault="00EE1752">
            <w:pPr>
              <w:spacing w:line="288" w:lineRule="auto"/>
              <w:rPr>
                <w:rFonts w:ascii="Calibri" w:hAnsi="Calibri"/>
                <w:b/>
                <w:i/>
                <w:sz w:val="22"/>
                <w:szCs w:val="22"/>
                <w:lang w:eastAsia="en-US"/>
              </w:rPr>
            </w:pPr>
            <w:r>
              <w:rPr>
                <w:rFonts w:ascii="Calibri" w:hAnsi="Calibri"/>
                <w:b/>
                <w:sz w:val="22"/>
                <w:szCs w:val="22"/>
                <w:lang w:eastAsia="en-US"/>
              </w:rPr>
              <w:t>APPLICATION:</w:t>
            </w:r>
            <w:r>
              <w:rPr>
                <w:rFonts w:ascii="Calibri" w:hAnsi="Calibri"/>
                <w:b/>
                <w:i/>
                <w:sz w:val="22"/>
                <w:szCs w:val="22"/>
                <w:lang w:eastAsia="en-US"/>
              </w:rPr>
              <w:t xml:space="preserve"> When and where can it be used?</w:t>
            </w:r>
          </w:p>
          <w:p w14:paraId="01E9D556"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Decide on how the learners will record their response in a way which will be accessible to them at a later date e.g. a journal or sheets of paper which you will collect.  Present the topic in a straightforward and simple language as possible. </w:t>
            </w:r>
          </w:p>
          <w:p w14:paraId="02A9FEFD"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The first 3-2-1 can be used as part of a pre-assessment to indicate where learners’ thinking is regarding the topic.  The metaphor/simile part is most likely to reveal understanding or misunderstanding.  The process of repeating 3-2-1 during a topic after new learning has been taught enables teachers to see how readily learners are synthesising and integrating new information into their thinking on the topic.  Look to see if learners’ questions show curiosity and engagement, move learning forward and get to issues of deeper understanding of the topic.</w:t>
            </w:r>
          </w:p>
        </w:tc>
      </w:tr>
      <w:tr w:rsidR="00EE1752" w14:paraId="2412F9A8" w14:textId="77777777" w:rsidTr="00C12592">
        <w:tc>
          <w:tcPr>
            <w:tcW w:w="10479" w:type="dxa"/>
            <w:gridSpan w:val="2"/>
            <w:tcBorders>
              <w:top w:val="single" w:sz="18" w:space="0" w:color="auto"/>
              <w:left w:val="single" w:sz="18" w:space="0" w:color="auto"/>
              <w:bottom w:val="single" w:sz="18" w:space="0" w:color="auto"/>
              <w:right w:val="single" w:sz="18" w:space="0" w:color="auto"/>
            </w:tcBorders>
          </w:tcPr>
          <w:p w14:paraId="1C211ABD" w14:textId="77777777" w:rsidR="00EE1752" w:rsidRDefault="00EE1752">
            <w:pPr>
              <w:spacing w:line="288" w:lineRule="auto"/>
              <w:rPr>
                <w:rFonts w:ascii="Calibri" w:hAnsi="Calibri"/>
                <w:b/>
                <w:i/>
                <w:sz w:val="22"/>
                <w:szCs w:val="22"/>
                <w:lang w:eastAsia="en-US"/>
              </w:rPr>
            </w:pPr>
            <w:r>
              <w:rPr>
                <w:rFonts w:ascii="Calibri" w:hAnsi="Calibri"/>
                <w:b/>
                <w:sz w:val="22"/>
                <w:szCs w:val="22"/>
                <w:lang w:eastAsia="en-US"/>
              </w:rPr>
              <w:t>LAUNCH:</w:t>
            </w:r>
            <w:r>
              <w:rPr>
                <w:rFonts w:ascii="Calibri" w:hAnsi="Calibri"/>
                <w:b/>
                <w:i/>
                <w:sz w:val="22"/>
                <w:szCs w:val="22"/>
                <w:lang w:eastAsia="en-US"/>
              </w:rPr>
              <w:t xml:space="preserve"> What are some tips for starting and using the routine?</w:t>
            </w:r>
          </w:p>
          <w:p w14:paraId="3D0B8027"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Some teachers especially of very young children have found it useful to provide lots of examples and regularly model the use of metaphors and similes.  Analogies work equally well depending on the age and experience of the learners. The </w:t>
            </w:r>
            <w:r>
              <w:rPr>
                <w:rFonts w:ascii="Calibri" w:hAnsi="Calibri"/>
                <w:b/>
                <w:sz w:val="22"/>
                <w:szCs w:val="22"/>
                <w:lang w:eastAsia="en-US"/>
              </w:rPr>
              <w:t>BRIDGE</w:t>
            </w:r>
            <w:r>
              <w:rPr>
                <w:rFonts w:ascii="Calibri" w:hAnsi="Calibri"/>
                <w:sz w:val="22"/>
                <w:szCs w:val="22"/>
                <w:lang w:eastAsia="en-US"/>
              </w:rPr>
              <w:t xml:space="preserve"> is a key aspect of this routine and offers the chance for learners to be metacognitive.  It is useful for learners to discuss their responses with a partner or small group.  Often others notice things in responses that we might miss.</w:t>
            </w:r>
          </w:p>
          <w:p w14:paraId="7D403A8C" w14:textId="77777777" w:rsidR="00EE1752" w:rsidRDefault="00EE1752">
            <w:pPr>
              <w:spacing w:line="288" w:lineRule="auto"/>
              <w:rPr>
                <w:rFonts w:ascii="Calibri" w:hAnsi="Calibri"/>
                <w:sz w:val="22"/>
                <w:szCs w:val="22"/>
                <w:lang w:eastAsia="en-US"/>
              </w:rPr>
            </w:pPr>
          </w:p>
        </w:tc>
      </w:tr>
    </w:tbl>
    <w:p w14:paraId="070071FC" w14:textId="77777777" w:rsidR="00EE1752" w:rsidRDefault="00EE1752" w:rsidP="00EE1752">
      <w:pPr>
        <w:rPr>
          <w:rFonts w:ascii="Calibri" w:hAnsi="Calibri" w:cs="Arial"/>
          <w:b/>
          <w:sz w:val="28"/>
          <w:szCs w:val="28"/>
        </w:rPr>
        <w:sectPr w:rsidR="00EE1752">
          <w:footerReference w:type="default" r:id="rId23"/>
          <w:pgSz w:w="11906" w:h="16838"/>
          <w:pgMar w:top="709" w:right="964" w:bottom="709" w:left="964" w:header="720" w:footer="284" w:gutter="0"/>
          <w:cols w:space="720"/>
        </w:sectPr>
      </w:pPr>
    </w:p>
    <w:tbl>
      <w:tblPr>
        <w:tblpPr w:leftFromText="180" w:rightFromText="180" w:vertAnchor="text" w:horzAnchor="margin" w:tblpY="-55"/>
        <w:tblW w:w="15559"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shd w:val="clear" w:color="auto" w:fill="D6E3BC"/>
        <w:tblLook w:val="01E0" w:firstRow="1" w:lastRow="1" w:firstColumn="1" w:lastColumn="1" w:noHBand="0" w:noVBand="0"/>
      </w:tblPr>
      <w:tblGrid>
        <w:gridCol w:w="15559"/>
      </w:tblGrid>
      <w:tr w:rsidR="00EE1752" w14:paraId="33698431" w14:textId="77777777" w:rsidTr="00EE1752">
        <w:trPr>
          <w:trHeight w:val="1070"/>
        </w:trPr>
        <w:tc>
          <w:tcPr>
            <w:tcW w:w="15559" w:type="dxa"/>
            <w:tcBorders>
              <w:top w:val="single" w:sz="36" w:space="0" w:color="auto"/>
              <w:left w:val="single" w:sz="36" w:space="0" w:color="auto"/>
              <w:bottom w:val="single" w:sz="6" w:space="0" w:color="auto"/>
              <w:right w:val="single" w:sz="36" w:space="0" w:color="auto"/>
            </w:tcBorders>
            <w:shd w:val="clear" w:color="auto" w:fill="D6E3BC"/>
          </w:tcPr>
          <w:p w14:paraId="37217CC1" w14:textId="77777777" w:rsidR="00EE1752" w:rsidRDefault="00EE1752">
            <w:pPr>
              <w:rPr>
                <w:rFonts w:ascii="Calibri" w:hAnsi="Calibri" w:cs="Arial"/>
                <w:b/>
                <w:sz w:val="28"/>
                <w:szCs w:val="28"/>
              </w:rPr>
            </w:pPr>
          </w:p>
          <w:p w14:paraId="1ABBD866" w14:textId="77777777" w:rsidR="00EE1752" w:rsidRDefault="00EE1752">
            <w:pPr>
              <w:jc w:val="center"/>
              <w:rPr>
                <w:rFonts w:ascii="Calibri" w:hAnsi="Calibri" w:cs="Arial"/>
                <w:b/>
                <w:sz w:val="36"/>
                <w:szCs w:val="36"/>
              </w:rPr>
            </w:pPr>
            <w:r>
              <w:rPr>
                <w:rFonts w:ascii="Calibri" w:hAnsi="Calibri" w:cs="Arial"/>
                <w:b/>
                <w:sz w:val="72"/>
                <w:szCs w:val="72"/>
              </w:rPr>
              <w:t>COMPASS POINTS</w:t>
            </w:r>
          </w:p>
        </w:tc>
      </w:tr>
      <w:tr w:rsidR="00EE1752" w14:paraId="51E248B8" w14:textId="77777777" w:rsidTr="00EE1752">
        <w:trPr>
          <w:trHeight w:val="1217"/>
        </w:trPr>
        <w:tc>
          <w:tcPr>
            <w:tcW w:w="15559" w:type="dxa"/>
            <w:tcBorders>
              <w:top w:val="single" w:sz="6" w:space="0" w:color="auto"/>
              <w:left w:val="single" w:sz="36" w:space="0" w:color="auto"/>
              <w:bottom w:val="single" w:sz="36" w:space="0" w:color="auto"/>
              <w:right w:val="single" w:sz="36" w:space="0" w:color="auto"/>
            </w:tcBorders>
            <w:shd w:val="clear" w:color="auto" w:fill="D6E3BC"/>
          </w:tcPr>
          <w:p w14:paraId="72011C0C" w14:textId="77777777" w:rsidR="00EE1752" w:rsidRDefault="00EE1752">
            <w:pPr>
              <w:rPr>
                <w:rFonts w:ascii="Calibri" w:hAnsi="Calibri" w:cs="Arial"/>
                <w:sz w:val="44"/>
                <w:szCs w:val="44"/>
              </w:rPr>
            </w:pPr>
            <w:r>
              <w:rPr>
                <w:rFonts w:ascii="Calibri" w:hAnsi="Calibri" w:cs="Arial"/>
                <w:sz w:val="44"/>
                <w:szCs w:val="44"/>
              </w:rPr>
              <w:t>Consider the idea, question or proposition before you:</w:t>
            </w:r>
          </w:p>
          <w:p w14:paraId="2F9DE6CE" w14:textId="77777777" w:rsidR="00EE1752" w:rsidRDefault="00EE1752">
            <w:pPr>
              <w:rPr>
                <w:rFonts w:ascii="Calibri" w:hAnsi="Calibri" w:cs="Arial"/>
                <w:sz w:val="36"/>
                <w:szCs w:val="36"/>
              </w:rPr>
            </w:pPr>
          </w:p>
          <w:p w14:paraId="57AC3CC9" w14:textId="77777777" w:rsidR="00EE1752" w:rsidRDefault="00EE1752" w:rsidP="00EE1752">
            <w:pPr>
              <w:numPr>
                <w:ilvl w:val="0"/>
                <w:numId w:val="21"/>
              </w:numPr>
              <w:jc w:val="both"/>
              <w:rPr>
                <w:rFonts w:ascii="Calibri" w:hAnsi="Calibri" w:cs="Arial"/>
                <w:sz w:val="44"/>
                <w:szCs w:val="44"/>
              </w:rPr>
            </w:pPr>
            <w:r>
              <w:rPr>
                <w:rFonts w:ascii="Calibri" w:hAnsi="Calibri" w:cs="Arial"/>
                <w:i/>
                <w:sz w:val="44"/>
                <w:szCs w:val="44"/>
              </w:rPr>
              <w:t>E = Excitement.</w:t>
            </w:r>
            <w:r>
              <w:rPr>
                <w:rFonts w:ascii="Calibri" w:hAnsi="Calibri" w:cs="Arial"/>
                <w:sz w:val="44"/>
                <w:szCs w:val="44"/>
              </w:rPr>
              <w:t xml:space="preserve"> What excites you about this idea or proposition?</w:t>
            </w:r>
          </w:p>
          <w:p w14:paraId="05A4BD98" w14:textId="77777777" w:rsidR="00EE1752" w:rsidRDefault="00EE1752">
            <w:pPr>
              <w:jc w:val="both"/>
              <w:rPr>
                <w:rFonts w:ascii="Calibri" w:hAnsi="Calibri" w:cs="Arial"/>
                <w:sz w:val="44"/>
                <w:szCs w:val="44"/>
              </w:rPr>
            </w:pPr>
          </w:p>
          <w:p w14:paraId="1C0A2A24" w14:textId="77777777" w:rsidR="00EE1752" w:rsidRDefault="00EE1752">
            <w:pPr>
              <w:jc w:val="both"/>
              <w:rPr>
                <w:rFonts w:ascii="Calibri" w:hAnsi="Calibri" w:cs="Arial"/>
                <w:sz w:val="44"/>
                <w:szCs w:val="44"/>
              </w:rPr>
            </w:pPr>
          </w:p>
          <w:p w14:paraId="4CFF6A37" w14:textId="77777777" w:rsidR="00EE1752" w:rsidRDefault="00EE1752" w:rsidP="00C12592">
            <w:pPr>
              <w:numPr>
                <w:ilvl w:val="0"/>
                <w:numId w:val="21"/>
              </w:numPr>
              <w:ind w:left="701" w:hanging="417"/>
              <w:jc w:val="both"/>
              <w:rPr>
                <w:rFonts w:ascii="Calibri" w:hAnsi="Calibri" w:cs="Arial"/>
                <w:i/>
                <w:sz w:val="44"/>
                <w:szCs w:val="44"/>
              </w:rPr>
            </w:pPr>
            <w:r>
              <w:rPr>
                <w:rFonts w:ascii="Calibri" w:hAnsi="Calibri" w:cs="Arial"/>
                <w:i/>
                <w:sz w:val="44"/>
                <w:szCs w:val="44"/>
              </w:rPr>
              <w:t>W = Worries.</w:t>
            </w:r>
            <w:r>
              <w:rPr>
                <w:rFonts w:ascii="Calibri" w:hAnsi="Calibri" w:cs="Arial"/>
                <w:sz w:val="44"/>
                <w:szCs w:val="44"/>
              </w:rPr>
              <w:t xml:space="preserve"> What do you find worrisome about this idea or proposition? What’s the downside?</w:t>
            </w:r>
          </w:p>
          <w:p w14:paraId="7D9A903A" w14:textId="77777777" w:rsidR="00EE1752" w:rsidRDefault="00EE1752" w:rsidP="00C12592">
            <w:pPr>
              <w:pStyle w:val="ListParagraph"/>
              <w:ind w:left="701" w:hanging="417"/>
              <w:rPr>
                <w:rFonts w:ascii="Calibri" w:hAnsi="Calibri" w:cs="Arial"/>
                <w:i/>
                <w:sz w:val="44"/>
                <w:szCs w:val="44"/>
              </w:rPr>
            </w:pPr>
          </w:p>
          <w:p w14:paraId="2D9BEF84" w14:textId="77777777" w:rsidR="00EE1752" w:rsidRDefault="00EE1752" w:rsidP="00C12592">
            <w:pPr>
              <w:numPr>
                <w:ilvl w:val="0"/>
                <w:numId w:val="21"/>
              </w:numPr>
              <w:ind w:left="701" w:hanging="417"/>
              <w:jc w:val="both"/>
              <w:rPr>
                <w:rFonts w:ascii="Calibri" w:hAnsi="Calibri" w:cs="Arial"/>
                <w:i/>
                <w:sz w:val="44"/>
                <w:szCs w:val="44"/>
              </w:rPr>
            </w:pPr>
            <w:r>
              <w:rPr>
                <w:rFonts w:ascii="Calibri" w:hAnsi="Calibri" w:cs="Arial"/>
                <w:i/>
                <w:sz w:val="44"/>
                <w:szCs w:val="44"/>
              </w:rPr>
              <w:t xml:space="preserve">N= Needs. </w:t>
            </w:r>
            <w:r>
              <w:rPr>
                <w:rFonts w:ascii="Calibri" w:hAnsi="Calibri" w:cs="Arial"/>
                <w:sz w:val="44"/>
                <w:szCs w:val="44"/>
              </w:rPr>
              <w:t>What else do you need to know or find out about this idea or proposition?</w:t>
            </w:r>
          </w:p>
          <w:p w14:paraId="52406AE7" w14:textId="77777777" w:rsidR="00EE1752" w:rsidRDefault="00EE1752" w:rsidP="00C12592">
            <w:pPr>
              <w:pStyle w:val="ListParagraph"/>
              <w:ind w:left="701" w:hanging="417"/>
              <w:rPr>
                <w:rFonts w:ascii="Calibri" w:hAnsi="Calibri" w:cs="Arial"/>
                <w:i/>
                <w:sz w:val="44"/>
                <w:szCs w:val="44"/>
              </w:rPr>
            </w:pPr>
          </w:p>
          <w:p w14:paraId="0C51F27E" w14:textId="77777777" w:rsidR="00EE1752" w:rsidRDefault="00EE1752" w:rsidP="00C12592">
            <w:pPr>
              <w:numPr>
                <w:ilvl w:val="0"/>
                <w:numId w:val="21"/>
              </w:numPr>
              <w:ind w:left="701" w:hanging="417"/>
              <w:jc w:val="both"/>
              <w:rPr>
                <w:rFonts w:ascii="Calibri" w:hAnsi="Calibri" w:cs="Arial"/>
                <w:i/>
                <w:sz w:val="44"/>
                <w:szCs w:val="44"/>
              </w:rPr>
            </w:pPr>
            <w:r>
              <w:rPr>
                <w:rFonts w:ascii="Calibri" w:hAnsi="Calibri" w:cs="Arial"/>
                <w:i/>
                <w:sz w:val="44"/>
                <w:szCs w:val="44"/>
              </w:rPr>
              <w:t xml:space="preserve">S = Stance, Steps or Suggestions. </w:t>
            </w:r>
            <w:r>
              <w:rPr>
                <w:rFonts w:ascii="Calibri" w:hAnsi="Calibri" w:cs="Arial"/>
                <w:sz w:val="44"/>
                <w:szCs w:val="44"/>
              </w:rPr>
              <w:t>What is your current stance or opinion on the idea or proposition? What should your next step be in your evaluation of this idea or proposition? What suggestions do you have at this point?</w:t>
            </w:r>
          </w:p>
          <w:p w14:paraId="3ED085B2" w14:textId="77777777" w:rsidR="00EE1752" w:rsidRDefault="00EE1752" w:rsidP="00C12592">
            <w:pPr>
              <w:ind w:left="701" w:hanging="417"/>
              <w:rPr>
                <w:rFonts w:ascii="Calibri" w:hAnsi="Calibri" w:cs="Arial"/>
                <w:b/>
                <w:sz w:val="28"/>
                <w:szCs w:val="28"/>
              </w:rPr>
            </w:pPr>
          </w:p>
          <w:p w14:paraId="60A5C0CC" w14:textId="77777777" w:rsidR="00EE1752" w:rsidRDefault="00EE1752">
            <w:pPr>
              <w:rPr>
                <w:rFonts w:ascii="Calibri" w:hAnsi="Calibri" w:cs="Arial"/>
                <w:b/>
                <w:sz w:val="28"/>
                <w:szCs w:val="28"/>
              </w:rPr>
            </w:pPr>
          </w:p>
        </w:tc>
      </w:tr>
    </w:tbl>
    <w:p w14:paraId="710CA949" w14:textId="77777777" w:rsidR="00EE1752" w:rsidRDefault="00EE1752" w:rsidP="00EE1752">
      <w:pPr>
        <w:rPr>
          <w:rFonts w:ascii="Calibri" w:hAnsi="Calibri"/>
          <w:i/>
          <w:sz w:val="24"/>
          <w:szCs w:val="24"/>
        </w:rPr>
        <w:sectPr w:rsidR="00EE1752">
          <w:footerReference w:type="default" r:id="rId24"/>
          <w:pgSz w:w="16838" w:h="11906" w:orient="landscape"/>
          <w:pgMar w:top="964" w:right="709" w:bottom="964" w:left="709" w:header="720" w:footer="283" w:gutter="0"/>
          <w:cols w:space="720"/>
        </w:sectPr>
      </w:pPr>
    </w:p>
    <w:tbl>
      <w:tblPr>
        <w:tblW w:w="10338"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81"/>
        <w:gridCol w:w="6957"/>
      </w:tblGrid>
      <w:tr w:rsidR="00EE1752" w14:paraId="2ACEE2A7" w14:textId="77777777" w:rsidTr="00C12592">
        <w:tc>
          <w:tcPr>
            <w:tcW w:w="10338" w:type="dxa"/>
            <w:gridSpan w:val="2"/>
            <w:tcBorders>
              <w:top w:val="single" w:sz="18" w:space="0" w:color="auto"/>
              <w:left w:val="single" w:sz="18" w:space="0" w:color="auto"/>
              <w:bottom w:val="single" w:sz="18" w:space="0" w:color="auto"/>
              <w:right w:val="single" w:sz="18" w:space="0" w:color="auto"/>
            </w:tcBorders>
            <w:shd w:val="clear" w:color="auto" w:fill="D6E3BC"/>
            <w:hideMark/>
          </w:tcPr>
          <w:p w14:paraId="0DC74BAF"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Compass points</w:t>
            </w:r>
          </w:p>
          <w:p w14:paraId="31AF3D49" w14:textId="77777777" w:rsidR="00EE1752" w:rsidRDefault="00EE1752">
            <w:pPr>
              <w:spacing w:line="288" w:lineRule="auto"/>
              <w:jc w:val="center"/>
              <w:rPr>
                <w:rFonts w:ascii="Calibri" w:hAnsi="Calibri"/>
                <w:sz w:val="22"/>
                <w:szCs w:val="22"/>
                <w:lang w:eastAsia="en-US"/>
              </w:rPr>
            </w:pPr>
            <w:r>
              <w:rPr>
                <w:rFonts w:ascii="Calibri" w:hAnsi="Calibri"/>
                <w:b/>
                <w:i/>
                <w:sz w:val="24"/>
                <w:szCs w:val="24"/>
                <w:lang w:eastAsia="en-US"/>
              </w:rPr>
              <w:t>A routine for introducing and exploring ideas from different perspectives with a focus on decision making as a process</w:t>
            </w:r>
          </w:p>
        </w:tc>
      </w:tr>
      <w:tr w:rsidR="00EE1752" w14:paraId="0A4A4E7E" w14:textId="77777777" w:rsidTr="00C12592">
        <w:tc>
          <w:tcPr>
            <w:tcW w:w="10338" w:type="dxa"/>
            <w:gridSpan w:val="2"/>
            <w:tcBorders>
              <w:top w:val="single" w:sz="18" w:space="0" w:color="auto"/>
              <w:left w:val="single" w:sz="18" w:space="0" w:color="auto"/>
              <w:bottom w:val="single" w:sz="18" w:space="0" w:color="auto"/>
              <w:right w:val="single" w:sz="18" w:space="0" w:color="auto"/>
            </w:tcBorders>
            <w:hideMark/>
          </w:tcPr>
          <w:p w14:paraId="5DD9DEEF" w14:textId="77777777" w:rsidR="00EE1752" w:rsidRDefault="00EE1752">
            <w:pPr>
              <w:spacing w:line="288" w:lineRule="auto"/>
              <w:rPr>
                <w:rFonts w:ascii="Calibri" w:hAnsi="Calibri" w:cs="Arial"/>
                <w:sz w:val="22"/>
                <w:szCs w:val="22"/>
                <w:lang w:eastAsia="en-US"/>
              </w:rPr>
            </w:pPr>
            <w:r>
              <w:rPr>
                <w:rFonts w:ascii="Calibri" w:hAnsi="Calibri" w:cs="Arial"/>
                <w:sz w:val="22"/>
                <w:szCs w:val="22"/>
                <w:lang w:eastAsia="en-US"/>
              </w:rPr>
              <w:t>Considering the idea, question or proposition before you:</w:t>
            </w:r>
          </w:p>
        </w:tc>
      </w:tr>
      <w:tr w:rsidR="00EE1752" w14:paraId="077C29CA" w14:textId="77777777" w:rsidTr="00C12592">
        <w:trPr>
          <w:trHeight w:val="1023"/>
        </w:trPr>
        <w:tc>
          <w:tcPr>
            <w:tcW w:w="3381" w:type="dxa"/>
            <w:tcBorders>
              <w:top w:val="single" w:sz="18" w:space="0" w:color="auto"/>
              <w:left w:val="single" w:sz="18" w:space="0" w:color="auto"/>
              <w:bottom w:val="single" w:sz="18" w:space="0" w:color="auto"/>
              <w:right w:val="single" w:sz="18" w:space="0" w:color="auto"/>
            </w:tcBorders>
            <w:vAlign w:val="center"/>
          </w:tcPr>
          <w:p w14:paraId="5FB1FF2E" w14:textId="77777777" w:rsidR="00EE1752" w:rsidRDefault="00EE1752">
            <w:pPr>
              <w:spacing w:line="288" w:lineRule="auto"/>
              <w:jc w:val="center"/>
              <w:rPr>
                <w:rFonts w:ascii="Calibri" w:hAnsi="Calibri"/>
                <w:b/>
                <w:sz w:val="24"/>
                <w:szCs w:val="24"/>
                <w:lang w:eastAsia="en-US"/>
              </w:rPr>
            </w:pPr>
          </w:p>
          <w:p w14:paraId="4A976585"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EXCITEMENTS</w:t>
            </w:r>
          </w:p>
        </w:tc>
        <w:tc>
          <w:tcPr>
            <w:tcW w:w="6957" w:type="dxa"/>
            <w:tcBorders>
              <w:top w:val="single" w:sz="18" w:space="0" w:color="auto"/>
              <w:left w:val="single" w:sz="18" w:space="0" w:color="auto"/>
              <w:bottom w:val="single" w:sz="18" w:space="0" w:color="auto"/>
              <w:right w:val="single" w:sz="18" w:space="0" w:color="auto"/>
            </w:tcBorders>
            <w:vAlign w:val="center"/>
            <w:hideMark/>
          </w:tcPr>
          <w:p w14:paraId="2D1E890B"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What excites you about this idea or proposition? What’s the upside?</w:t>
            </w:r>
          </w:p>
        </w:tc>
      </w:tr>
      <w:tr w:rsidR="00EE1752" w14:paraId="796AE746" w14:textId="77777777" w:rsidTr="00C12592">
        <w:trPr>
          <w:trHeight w:val="939"/>
        </w:trPr>
        <w:tc>
          <w:tcPr>
            <w:tcW w:w="3381" w:type="dxa"/>
            <w:tcBorders>
              <w:top w:val="single" w:sz="18" w:space="0" w:color="auto"/>
              <w:left w:val="single" w:sz="18" w:space="0" w:color="auto"/>
              <w:bottom w:val="single" w:sz="18" w:space="0" w:color="auto"/>
              <w:right w:val="single" w:sz="18" w:space="0" w:color="auto"/>
            </w:tcBorders>
            <w:vAlign w:val="center"/>
          </w:tcPr>
          <w:p w14:paraId="415BE61A" w14:textId="77777777" w:rsidR="00EE1752" w:rsidRDefault="00EE1752">
            <w:pPr>
              <w:spacing w:line="288" w:lineRule="auto"/>
              <w:jc w:val="center"/>
              <w:rPr>
                <w:rFonts w:ascii="Calibri" w:hAnsi="Calibri"/>
                <w:sz w:val="24"/>
                <w:szCs w:val="24"/>
                <w:lang w:eastAsia="en-US"/>
              </w:rPr>
            </w:pPr>
          </w:p>
          <w:p w14:paraId="7D97445D"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WORRIES</w:t>
            </w:r>
          </w:p>
        </w:tc>
        <w:tc>
          <w:tcPr>
            <w:tcW w:w="6957" w:type="dxa"/>
            <w:tcBorders>
              <w:top w:val="single" w:sz="18" w:space="0" w:color="auto"/>
              <w:left w:val="single" w:sz="18" w:space="0" w:color="auto"/>
              <w:bottom w:val="single" w:sz="18" w:space="0" w:color="auto"/>
              <w:right w:val="single" w:sz="18" w:space="0" w:color="auto"/>
            </w:tcBorders>
            <w:vAlign w:val="center"/>
            <w:hideMark/>
          </w:tcPr>
          <w:p w14:paraId="2F26AA95"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 xml:space="preserve">What do you find worrisome about this idea or proposition? What’s the downside? </w:t>
            </w:r>
          </w:p>
        </w:tc>
      </w:tr>
      <w:tr w:rsidR="00EE1752" w14:paraId="5DDA3D25" w14:textId="77777777" w:rsidTr="00C12592">
        <w:tc>
          <w:tcPr>
            <w:tcW w:w="3381" w:type="dxa"/>
            <w:tcBorders>
              <w:top w:val="single" w:sz="18" w:space="0" w:color="auto"/>
              <w:left w:val="single" w:sz="18" w:space="0" w:color="auto"/>
              <w:bottom w:val="single" w:sz="18" w:space="0" w:color="auto"/>
              <w:right w:val="single" w:sz="18" w:space="0" w:color="auto"/>
            </w:tcBorders>
            <w:vAlign w:val="center"/>
          </w:tcPr>
          <w:p w14:paraId="15375DC5" w14:textId="77777777" w:rsidR="00EE1752" w:rsidRDefault="00EE1752">
            <w:pPr>
              <w:spacing w:line="288" w:lineRule="auto"/>
              <w:jc w:val="center"/>
              <w:rPr>
                <w:rFonts w:ascii="Calibri" w:hAnsi="Calibri"/>
                <w:b/>
                <w:sz w:val="24"/>
                <w:szCs w:val="24"/>
                <w:lang w:eastAsia="en-US"/>
              </w:rPr>
            </w:pPr>
          </w:p>
          <w:p w14:paraId="0815136E"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NEEDS</w:t>
            </w:r>
          </w:p>
        </w:tc>
        <w:tc>
          <w:tcPr>
            <w:tcW w:w="6957" w:type="dxa"/>
            <w:tcBorders>
              <w:top w:val="single" w:sz="18" w:space="0" w:color="auto"/>
              <w:left w:val="single" w:sz="18" w:space="0" w:color="auto"/>
              <w:bottom w:val="single" w:sz="18" w:space="0" w:color="auto"/>
              <w:right w:val="single" w:sz="18" w:space="0" w:color="auto"/>
            </w:tcBorders>
            <w:vAlign w:val="center"/>
            <w:hideMark/>
          </w:tcPr>
          <w:p w14:paraId="2B9713AA"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What else do you need to know or find out about this idea or proposition?</w:t>
            </w:r>
          </w:p>
        </w:tc>
      </w:tr>
      <w:tr w:rsidR="00EE1752" w14:paraId="11758F7C" w14:textId="77777777" w:rsidTr="00C12592">
        <w:tc>
          <w:tcPr>
            <w:tcW w:w="3381" w:type="dxa"/>
            <w:tcBorders>
              <w:top w:val="single" w:sz="18" w:space="0" w:color="auto"/>
              <w:left w:val="single" w:sz="18" w:space="0" w:color="auto"/>
              <w:bottom w:val="single" w:sz="18" w:space="0" w:color="auto"/>
              <w:right w:val="single" w:sz="18" w:space="0" w:color="auto"/>
            </w:tcBorders>
            <w:hideMark/>
          </w:tcPr>
          <w:p w14:paraId="18688CDC" w14:textId="77777777" w:rsidR="00EE1752" w:rsidRDefault="00EE1752">
            <w:pPr>
              <w:spacing w:line="288" w:lineRule="auto"/>
              <w:jc w:val="center"/>
              <w:rPr>
                <w:rFonts w:ascii="Calibri" w:hAnsi="Calibri"/>
                <w:b/>
                <w:sz w:val="24"/>
                <w:szCs w:val="24"/>
                <w:lang w:eastAsia="en-US"/>
              </w:rPr>
            </w:pPr>
            <w:r>
              <w:rPr>
                <w:rFonts w:ascii="Calibri" w:hAnsi="Calibri"/>
                <w:b/>
                <w:sz w:val="24"/>
                <w:szCs w:val="24"/>
                <w:lang w:eastAsia="en-US"/>
              </w:rPr>
              <w:t>STANCE/STEPS/SUGGESTIONS</w:t>
            </w:r>
          </w:p>
        </w:tc>
        <w:tc>
          <w:tcPr>
            <w:tcW w:w="6957" w:type="dxa"/>
            <w:tcBorders>
              <w:top w:val="single" w:sz="18" w:space="0" w:color="auto"/>
              <w:left w:val="single" w:sz="18" w:space="0" w:color="auto"/>
              <w:bottom w:val="single" w:sz="18" w:space="0" w:color="auto"/>
              <w:right w:val="single" w:sz="18" w:space="0" w:color="auto"/>
            </w:tcBorders>
            <w:hideMark/>
          </w:tcPr>
          <w:p w14:paraId="7DF09448"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What is your current stance or opinion on the idea or proposition? What should your next steps be in your evaluation of this idea or proposition? What suggestions do you have at this point?</w:t>
            </w:r>
          </w:p>
        </w:tc>
      </w:tr>
      <w:tr w:rsidR="00EE1752" w14:paraId="388A6A38" w14:textId="77777777" w:rsidTr="00C12592">
        <w:tc>
          <w:tcPr>
            <w:tcW w:w="10338" w:type="dxa"/>
            <w:gridSpan w:val="2"/>
            <w:tcBorders>
              <w:top w:val="single" w:sz="18" w:space="0" w:color="auto"/>
              <w:left w:val="single" w:sz="18" w:space="0" w:color="auto"/>
              <w:bottom w:val="single" w:sz="18" w:space="0" w:color="auto"/>
              <w:right w:val="single" w:sz="18" w:space="0" w:color="auto"/>
            </w:tcBorders>
            <w:hideMark/>
          </w:tcPr>
          <w:p w14:paraId="660E4F4D" w14:textId="77777777" w:rsidR="00EE1752" w:rsidRDefault="00EE1752">
            <w:pPr>
              <w:spacing w:line="288" w:lineRule="auto"/>
              <w:rPr>
                <w:rFonts w:ascii="Calibri" w:hAnsi="Calibri"/>
                <w:b/>
                <w:sz w:val="24"/>
                <w:szCs w:val="24"/>
                <w:lang w:eastAsia="en-US"/>
              </w:rPr>
            </w:pPr>
            <w:r>
              <w:rPr>
                <w:rFonts w:ascii="Calibri" w:hAnsi="Calibri"/>
                <w:b/>
                <w:sz w:val="24"/>
                <w:szCs w:val="24"/>
                <w:lang w:eastAsia="en-US"/>
              </w:rPr>
              <w:t xml:space="preserve">PURPOSE: </w:t>
            </w:r>
            <w:r>
              <w:rPr>
                <w:rFonts w:ascii="Calibri" w:hAnsi="Calibri"/>
                <w:b/>
                <w:i/>
                <w:sz w:val="24"/>
                <w:szCs w:val="24"/>
                <w:lang w:eastAsia="en-US"/>
              </w:rPr>
              <w:t>What kind of thinking does this routine encourage?</w:t>
            </w:r>
          </w:p>
          <w:p w14:paraId="4E053335"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This routine enables groups of learners to consider an idea or proposition from different angles.  By focusing on all four compass points the routine provides a structure which helps learners to take time and avoid rushing into judgement.  By thinking about excitements and worries it provides learners with more balanced thinking.  Working out what you need to know is more complex and requires reflective thinking. Sometimes it is useful to let the group have more time to identify Stances/Steps/Suggestions.</w:t>
            </w:r>
          </w:p>
        </w:tc>
      </w:tr>
      <w:tr w:rsidR="00EE1752" w14:paraId="5597E11B" w14:textId="77777777" w:rsidTr="00C12592">
        <w:tc>
          <w:tcPr>
            <w:tcW w:w="10338" w:type="dxa"/>
            <w:gridSpan w:val="2"/>
            <w:tcBorders>
              <w:top w:val="single" w:sz="18" w:space="0" w:color="auto"/>
              <w:left w:val="single" w:sz="18" w:space="0" w:color="auto"/>
              <w:bottom w:val="single" w:sz="18" w:space="0" w:color="auto"/>
              <w:right w:val="single" w:sz="18" w:space="0" w:color="auto"/>
            </w:tcBorders>
            <w:hideMark/>
          </w:tcPr>
          <w:p w14:paraId="3119CAC0" w14:textId="77777777" w:rsidR="00EE1752" w:rsidRDefault="00EE1752">
            <w:pPr>
              <w:spacing w:line="288" w:lineRule="auto"/>
              <w:rPr>
                <w:rFonts w:ascii="Calibri" w:hAnsi="Calibri"/>
                <w:b/>
                <w:i/>
                <w:sz w:val="24"/>
                <w:szCs w:val="24"/>
                <w:lang w:eastAsia="en-US"/>
              </w:rPr>
            </w:pPr>
            <w:r>
              <w:rPr>
                <w:rFonts w:ascii="Calibri" w:hAnsi="Calibri"/>
                <w:b/>
                <w:sz w:val="24"/>
                <w:szCs w:val="24"/>
                <w:lang w:eastAsia="en-US"/>
              </w:rPr>
              <w:t>APPLICATION:</w:t>
            </w:r>
            <w:r>
              <w:rPr>
                <w:rFonts w:ascii="Calibri" w:hAnsi="Calibri"/>
                <w:b/>
                <w:i/>
                <w:sz w:val="24"/>
                <w:szCs w:val="24"/>
                <w:lang w:eastAsia="en-US"/>
              </w:rPr>
              <w:t xml:space="preserve"> When and where can it be used?</w:t>
            </w:r>
          </w:p>
          <w:p w14:paraId="4583EA83" w14:textId="77777777" w:rsidR="00EE1752" w:rsidRDefault="00EE1752">
            <w:pPr>
              <w:spacing w:line="288" w:lineRule="auto"/>
              <w:rPr>
                <w:rFonts w:ascii="Calibri" w:hAnsi="Calibri"/>
                <w:color w:val="FF0000"/>
                <w:sz w:val="22"/>
                <w:szCs w:val="22"/>
                <w:lang w:eastAsia="en-US"/>
              </w:rPr>
            </w:pPr>
            <w:r>
              <w:rPr>
                <w:rFonts w:ascii="Calibri" w:hAnsi="Calibri"/>
                <w:sz w:val="22"/>
                <w:szCs w:val="22"/>
                <w:lang w:eastAsia="en-US"/>
              </w:rPr>
              <w:t xml:space="preserve">Compass Points works well when the topic, idea or proposition presents dilemmas or differing point of view or when some people are so strongly attached to their perspectives it is difficult for them to broaden their thinking around the idea.  Where the topic is new to learners allow for questions of clarification to make sure that learners have some sense of it. </w:t>
            </w:r>
          </w:p>
          <w:p w14:paraId="70C8775B" w14:textId="77777777" w:rsidR="00EE1752" w:rsidRDefault="00EE1752">
            <w:pPr>
              <w:spacing w:line="288" w:lineRule="auto"/>
              <w:rPr>
                <w:rFonts w:ascii="Calibri" w:hAnsi="Calibri"/>
                <w:color w:val="FF0000"/>
                <w:sz w:val="22"/>
                <w:szCs w:val="22"/>
                <w:lang w:eastAsia="en-US"/>
              </w:rPr>
            </w:pPr>
            <w:r>
              <w:rPr>
                <w:rFonts w:ascii="Calibri" w:hAnsi="Calibri"/>
                <w:sz w:val="22"/>
                <w:szCs w:val="22"/>
                <w:lang w:eastAsia="en-US"/>
              </w:rPr>
              <w:t>The Compass Points routine provides many opportunities to observe learners’ flexibility in considering different aspects of a problem.  Are learners able to think beyond their immediate reactions and positions?  Are they able to generate multiple responses at each stage or just one?  Are they able to analyse the information that they have to manage the Need to Know stage?  Can they identify what else is needed to further their own and the group’s understanding?</w:t>
            </w:r>
          </w:p>
        </w:tc>
      </w:tr>
      <w:tr w:rsidR="00EE1752" w14:paraId="4CCA009F" w14:textId="77777777" w:rsidTr="00C12592">
        <w:tc>
          <w:tcPr>
            <w:tcW w:w="10338" w:type="dxa"/>
            <w:gridSpan w:val="2"/>
            <w:tcBorders>
              <w:top w:val="single" w:sz="18" w:space="0" w:color="auto"/>
              <w:left w:val="single" w:sz="18" w:space="0" w:color="auto"/>
              <w:bottom w:val="single" w:sz="18" w:space="0" w:color="auto"/>
              <w:right w:val="single" w:sz="18" w:space="0" w:color="auto"/>
            </w:tcBorders>
            <w:hideMark/>
          </w:tcPr>
          <w:p w14:paraId="3EA3BD2C" w14:textId="77777777" w:rsidR="00EE1752" w:rsidRDefault="00EE1752">
            <w:pPr>
              <w:spacing w:line="288" w:lineRule="auto"/>
              <w:rPr>
                <w:rFonts w:ascii="Calibri" w:hAnsi="Calibri"/>
                <w:b/>
                <w:i/>
                <w:sz w:val="24"/>
                <w:szCs w:val="24"/>
                <w:lang w:eastAsia="en-US"/>
              </w:rPr>
            </w:pPr>
            <w:r>
              <w:rPr>
                <w:rFonts w:ascii="Calibri" w:hAnsi="Calibri"/>
                <w:b/>
                <w:sz w:val="24"/>
                <w:szCs w:val="24"/>
                <w:lang w:eastAsia="en-US"/>
              </w:rPr>
              <w:t>LAUNCH:</w:t>
            </w:r>
            <w:r>
              <w:rPr>
                <w:rFonts w:ascii="Calibri" w:hAnsi="Calibri"/>
                <w:b/>
                <w:i/>
                <w:sz w:val="24"/>
                <w:szCs w:val="24"/>
                <w:lang w:eastAsia="en-US"/>
              </w:rPr>
              <w:t xml:space="preserve"> What are some tips for starting and using the routine?</w:t>
            </w:r>
          </w:p>
          <w:p w14:paraId="2A9D1E32" w14:textId="77777777" w:rsidR="00EE1752" w:rsidRDefault="00EE1752">
            <w:pPr>
              <w:spacing w:line="288" w:lineRule="auto"/>
              <w:rPr>
                <w:rFonts w:ascii="Calibri" w:hAnsi="Calibri"/>
                <w:sz w:val="22"/>
                <w:szCs w:val="22"/>
                <w:lang w:eastAsia="en-US"/>
              </w:rPr>
            </w:pPr>
            <w:r>
              <w:rPr>
                <w:rFonts w:ascii="Calibri" w:hAnsi="Calibri"/>
                <w:sz w:val="22"/>
                <w:szCs w:val="22"/>
                <w:lang w:eastAsia="en-US"/>
              </w:rPr>
              <w:t>Make sure that you give enough time to allow for questions of clarification so that learners have some sense of the topic.  To document, place four large sheets of paper, one headed up for each Compass Point on the walls of the classroom or somewhere else accessible for learners.  Provide learners with sticky notes to write their ideas on. Alternatively, you may want to use the whiteboard to write the proposition on, with the four compass points written around. Invite learners to consider the comments made by others. Invite comment on themes which emerged.  Did some learners have the same responses?  Spend some time on suggestions for moving forward and develop a plan for putting into action at least some of the suggestions.</w:t>
            </w:r>
          </w:p>
          <w:p w14:paraId="689C3C81" w14:textId="77777777" w:rsidR="00EE1752" w:rsidRDefault="00EE1752">
            <w:pPr>
              <w:spacing w:line="288" w:lineRule="auto"/>
              <w:rPr>
                <w:rFonts w:ascii="Calibri" w:hAnsi="Calibri"/>
                <w:color w:val="FF0000"/>
                <w:sz w:val="22"/>
                <w:szCs w:val="22"/>
                <w:lang w:eastAsia="en-US"/>
              </w:rPr>
            </w:pPr>
            <w:r>
              <w:rPr>
                <w:rFonts w:ascii="Calibri" w:hAnsi="Calibri"/>
                <w:color w:val="FF0000"/>
                <w:sz w:val="22"/>
                <w:szCs w:val="22"/>
                <w:lang w:eastAsia="en-US"/>
              </w:rPr>
              <w:t xml:space="preserve"> </w:t>
            </w:r>
          </w:p>
        </w:tc>
      </w:tr>
    </w:tbl>
    <w:p w14:paraId="7C86B2D8" w14:textId="77777777" w:rsidR="00EE1752" w:rsidRDefault="00EE1752" w:rsidP="00EE1752">
      <w:pPr>
        <w:rPr>
          <w:rFonts w:ascii="Calibri" w:hAnsi="Calibri"/>
          <w:i/>
          <w:sz w:val="24"/>
          <w:szCs w:val="24"/>
        </w:rPr>
      </w:pPr>
    </w:p>
    <w:p w14:paraId="5687F590" w14:textId="77777777" w:rsidR="00EE1752" w:rsidRDefault="00EE1752" w:rsidP="00EE1752">
      <w:pPr>
        <w:rPr>
          <w:rFonts w:ascii="Calibri" w:hAnsi="Calibri"/>
          <w:i/>
          <w:sz w:val="24"/>
          <w:szCs w:val="24"/>
        </w:rPr>
      </w:pPr>
    </w:p>
    <w:p w14:paraId="38E48123" w14:textId="77777777" w:rsidR="00EE1752" w:rsidRDefault="00EE1752" w:rsidP="00EE1752">
      <w:pPr>
        <w:rPr>
          <w:rFonts w:ascii="Calibri" w:hAnsi="Calibri"/>
          <w:i/>
          <w:sz w:val="24"/>
          <w:szCs w:val="24"/>
        </w:rPr>
      </w:pPr>
    </w:p>
    <w:p w14:paraId="313ADDCE" w14:textId="77777777" w:rsidR="00EE1752" w:rsidRDefault="00EE1752" w:rsidP="00EE1752">
      <w:pPr>
        <w:rPr>
          <w:rFonts w:ascii="Calibri" w:hAnsi="Calibri"/>
          <w:i/>
          <w:sz w:val="24"/>
          <w:szCs w:val="24"/>
        </w:rPr>
      </w:pPr>
    </w:p>
    <w:p w14:paraId="3A5BE341" w14:textId="77777777" w:rsidR="00EE1752" w:rsidRDefault="00EE1752" w:rsidP="00EE1752">
      <w:pPr>
        <w:rPr>
          <w:rFonts w:ascii="Calibri" w:hAnsi="Calibri"/>
          <w:i/>
          <w:sz w:val="24"/>
          <w:szCs w:val="24"/>
        </w:rPr>
      </w:pPr>
    </w:p>
    <w:p w14:paraId="722A1006" w14:textId="77777777" w:rsidR="00EE1752" w:rsidRDefault="00EE1752" w:rsidP="00EE1752">
      <w:pPr>
        <w:rPr>
          <w:rFonts w:ascii="Calibri" w:hAnsi="Calibri"/>
          <w:i/>
          <w:sz w:val="24"/>
          <w:szCs w:val="24"/>
        </w:rPr>
      </w:pPr>
    </w:p>
    <w:p w14:paraId="52B5A719" w14:textId="77777777" w:rsidR="00EE1752" w:rsidRDefault="00EE1752" w:rsidP="00EE1752">
      <w:pPr>
        <w:rPr>
          <w:rFonts w:ascii="Calibri" w:hAnsi="Calibri" w:cs="Arial"/>
          <w:b/>
          <w:sz w:val="28"/>
          <w:szCs w:val="28"/>
        </w:rPr>
        <w:sectPr w:rsidR="00EE1752">
          <w:footerReference w:type="default" r:id="rId25"/>
          <w:pgSz w:w="11906" w:h="16838"/>
          <w:pgMar w:top="709" w:right="964" w:bottom="709" w:left="964" w:header="720" w:footer="284" w:gutter="0"/>
          <w:cols w:space="720"/>
        </w:sectPr>
      </w:pPr>
    </w:p>
    <w:tbl>
      <w:tblPr>
        <w:tblpPr w:leftFromText="180" w:rightFromText="180" w:vertAnchor="text" w:horzAnchor="margin" w:tblpX="-68" w:tblpY="-75"/>
        <w:tblW w:w="15559"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shd w:val="clear" w:color="auto" w:fill="D6E3BC"/>
        <w:tblLook w:val="01E0" w:firstRow="1" w:lastRow="1" w:firstColumn="1" w:lastColumn="1" w:noHBand="0" w:noVBand="0"/>
      </w:tblPr>
      <w:tblGrid>
        <w:gridCol w:w="15559"/>
      </w:tblGrid>
      <w:tr w:rsidR="00EE1752" w14:paraId="2272DC0B" w14:textId="77777777" w:rsidTr="00EE1752">
        <w:trPr>
          <w:trHeight w:val="1070"/>
        </w:trPr>
        <w:tc>
          <w:tcPr>
            <w:tcW w:w="15559" w:type="dxa"/>
            <w:tcBorders>
              <w:top w:val="single" w:sz="36" w:space="0" w:color="auto"/>
              <w:left w:val="single" w:sz="36" w:space="0" w:color="auto"/>
              <w:bottom w:val="single" w:sz="6" w:space="0" w:color="auto"/>
              <w:right w:val="single" w:sz="36" w:space="0" w:color="auto"/>
            </w:tcBorders>
            <w:shd w:val="clear" w:color="auto" w:fill="D6E3BC"/>
          </w:tcPr>
          <w:p w14:paraId="1DD839BC" w14:textId="77777777" w:rsidR="00EE1752" w:rsidRDefault="00EE1752">
            <w:pPr>
              <w:rPr>
                <w:rFonts w:ascii="Calibri" w:hAnsi="Calibri" w:cs="Arial"/>
                <w:b/>
                <w:sz w:val="28"/>
                <w:szCs w:val="28"/>
              </w:rPr>
            </w:pPr>
          </w:p>
          <w:p w14:paraId="0B2B9800" w14:textId="77777777" w:rsidR="00EE1752" w:rsidRDefault="00EE1752">
            <w:pPr>
              <w:jc w:val="center"/>
              <w:rPr>
                <w:rFonts w:ascii="Calibri" w:hAnsi="Calibri" w:cs="Arial"/>
                <w:b/>
                <w:sz w:val="36"/>
                <w:szCs w:val="36"/>
              </w:rPr>
            </w:pPr>
            <w:r>
              <w:rPr>
                <w:rFonts w:ascii="Calibri" w:hAnsi="Calibri" w:cs="Arial"/>
                <w:b/>
                <w:sz w:val="72"/>
                <w:szCs w:val="72"/>
              </w:rPr>
              <w:t>THE EXPLANATION GAME</w:t>
            </w:r>
          </w:p>
        </w:tc>
      </w:tr>
      <w:tr w:rsidR="00EE1752" w14:paraId="768D4111" w14:textId="77777777" w:rsidTr="00EE1752">
        <w:trPr>
          <w:trHeight w:val="1217"/>
        </w:trPr>
        <w:tc>
          <w:tcPr>
            <w:tcW w:w="15559" w:type="dxa"/>
            <w:tcBorders>
              <w:top w:val="single" w:sz="6" w:space="0" w:color="auto"/>
              <w:left w:val="single" w:sz="36" w:space="0" w:color="auto"/>
              <w:bottom w:val="single" w:sz="36" w:space="0" w:color="auto"/>
              <w:right w:val="single" w:sz="36" w:space="0" w:color="auto"/>
            </w:tcBorders>
            <w:shd w:val="clear" w:color="auto" w:fill="D6E3BC"/>
          </w:tcPr>
          <w:p w14:paraId="2B7053A3" w14:textId="77777777" w:rsidR="00EE1752" w:rsidRDefault="00EE1752">
            <w:pPr>
              <w:rPr>
                <w:rFonts w:ascii="Calibri" w:hAnsi="Calibri" w:cs="Arial"/>
                <w:sz w:val="44"/>
                <w:szCs w:val="44"/>
              </w:rPr>
            </w:pPr>
            <w:r>
              <w:rPr>
                <w:rFonts w:ascii="Calibri" w:hAnsi="Calibri" w:cs="Arial"/>
                <w:sz w:val="44"/>
                <w:szCs w:val="44"/>
              </w:rPr>
              <w:t>Taking a close look at the object you are trying to understand:</w:t>
            </w:r>
          </w:p>
          <w:p w14:paraId="0F454C31" w14:textId="77777777" w:rsidR="00EE1752" w:rsidRDefault="00EE1752">
            <w:pPr>
              <w:rPr>
                <w:rFonts w:ascii="Calibri" w:hAnsi="Calibri" w:cs="Arial"/>
                <w:sz w:val="36"/>
                <w:szCs w:val="36"/>
              </w:rPr>
            </w:pPr>
          </w:p>
          <w:p w14:paraId="70889B36" w14:textId="77777777" w:rsidR="00EE1752" w:rsidRDefault="00EE1752">
            <w:pPr>
              <w:rPr>
                <w:rFonts w:ascii="Calibri" w:hAnsi="Calibri" w:cs="Arial"/>
                <w:sz w:val="36"/>
                <w:szCs w:val="36"/>
              </w:rPr>
            </w:pPr>
          </w:p>
          <w:p w14:paraId="43B75549" w14:textId="77777777" w:rsidR="00EE1752" w:rsidRDefault="00EE1752" w:rsidP="00EE1752">
            <w:pPr>
              <w:numPr>
                <w:ilvl w:val="0"/>
                <w:numId w:val="21"/>
              </w:numPr>
              <w:jc w:val="both"/>
              <w:rPr>
                <w:rFonts w:ascii="Calibri" w:hAnsi="Calibri" w:cs="Arial"/>
                <w:sz w:val="44"/>
                <w:szCs w:val="44"/>
              </w:rPr>
            </w:pPr>
            <w:r>
              <w:rPr>
                <w:rFonts w:ascii="Calibri" w:hAnsi="Calibri" w:cs="Arial"/>
                <w:i/>
                <w:sz w:val="44"/>
                <w:szCs w:val="44"/>
              </w:rPr>
              <w:t>Name it</w:t>
            </w:r>
            <w:r>
              <w:rPr>
                <w:rFonts w:ascii="Calibri" w:hAnsi="Calibri" w:cs="Arial"/>
                <w:sz w:val="44"/>
                <w:szCs w:val="44"/>
              </w:rPr>
              <w:t>. Name a feature or aspect of the object that you notice.</w:t>
            </w:r>
          </w:p>
          <w:p w14:paraId="6C116736" w14:textId="77777777" w:rsidR="00EE1752" w:rsidRDefault="00EE1752">
            <w:pPr>
              <w:jc w:val="both"/>
              <w:rPr>
                <w:rFonts w:ascii="Calibri" w:hAnsi="Calibri" w:cs="Arial"/>
                <w:sz w:val="44"/>
                <w:szCs w:val="44"/>
              </w:rPr>
            </w:pPr>
          </w:p>
          <w:p w14:paraId="72B16824" w14:textId="77777777" w:rsidR="00EE1752" w:rsidRDefault="00EE1752" w:rsidP="00C12592">
            <w:pPr>
              <w:numPr>
                <w:ilvl w:val="0"/>
                <w:numId w:val="21"/>
              </w:numPr>
              <w:ind w:left="701" w:hanging="341"/>
              <w:jc w:val="both"/>
              <w:rPr>
                <w:rFonts w:ascii="Calibri" w:hAnsi="Calibri" w:cs="Arial"/>
                <w:i/>
                <w:sz w:val="44"/>
                <w:szCs w:val="44"/>
              </w:rPr>
            </w:pPr>
            <w:r>
              <w:rPr>
                <w:rFonts w:ascii="Calibri" w:hAnsi="Calibri" w:cs="Arial"/>
                <w:i/>
                <w:sz w:val="44"/>
                <w:szCs w:val="44"/>
              </w:rPr>
              <w:t>Explain it.</w:t>
            </w:r>
            <w:r>
              <w:rPr>
                <w:rFonts w:ascii="Calibri" w:hAnsi="Calibri" w:cs="Arial"/>
                <w:sz w:val="44"/>
                <w:szCs w:val="44"/>
              </w:rPr>
              <w:t xml:space="preserve"> What could it be? What role or function might it serve? Why might it     be there?</w:t>
            </w:r>
          </w:p>
          <w:p w14:paraId="1AF53214" w14:textId="77777777" w:rsidR="00EE1752" w:rsidRDefault="00EE1752" w:rsidP="00C12592">
            <w:pPr>
              <w:pStyle w:val="ListParagraph"/>
              <w:ind w:left="701" w:hanging="341"/>
              <w:rPr>
                <w:rFonts w:ascii="Calibri" w:hAnsi="Calibri" w:cs="Arial"/>
                <w:i/>
                <w:sz w:val="44"/>
                <w:szCs w:val="44"/>
              </w:rPr>
            </w:pPr>
          </w:p>
          <w:p w14:paraId="4B8EECA0" w14:textId="77777777" w:rsidR="00EE1752" w:rsidRDefault="00EE1752" w:rsidP="00C12592">
            <w:pPr>
              <w:numPr>
                <w:ilvl w:val="0"/>
                <w:numId w:val="21"/>
              </w:numPr>
              <w:ind w:left="701" w:hanging="341"/>
              <w:jc w:val="both"/>
              <w:rPr>
                <w:rFonts w:ascii="Calibri" w:hAnsi="Calibri" w:cs="Arial"/>
                <w:i/>
                <w:sz w:val="44"/>
                <w:szCs w:val="44"/>
              </w:rPr>
            </w:pPr>
            <w:r>
              <w:rPr>
                <w:rFonts w:ascii="Calibri" w:hAnsi="Calibri" w:cs="Arial"/>
                <w:i/>
                <w:sz w:val="44"/>
                <w:szCs w:val="44"/>
              </w:rPr>
              <w:t xml:space="preserve">Give reasons. </w:t>
            </w:r>
            <w:r>
              <w:rPr>
                <w:rFonts w:ascii="Calibri" w:hAnsi="Calibri" w:cs="Arial"/>
                <w:sz w:val="44"/>
                <w:szCs w:val="44"/>
              </w:rPr>
              <w:t>What makes you say that? Or why do you think it happened that way?</w:t>
            </w:r>
          </w:p>
          <w:p w14:paraId="45189B47" w14:textId="77777777" w:rsidR="00EE1752" w:rsidRDefault="00EE1752" w:rsidP="00C12592">
            <w:pPr>
              <w:pStyle w:val="ListParagraph"/>
              <w:ind w:left="701" w:hanging="341"/>
              <w:rPr>
                <w:rFonts w:ascii="Calibri" w:hAnsi="Calibri" w:cs="Arial"/>
                <w:i/>
                <w:sz w:val="44"/>
                <w:szCs w:val="44"/>
              </w:rPr>
            </w:pPr>
          </w:p>
          <w:p w14:paraId="5C09D4DF" w14:textId="77777777" w:rsidR="00EE1752" w:rsidRDefault="00EE1752" w:rsidP="00C12592">
            <w:pPr>
              <w:numPr>
                <w:ilvl w:val="0"/>
                <w:numId w:val="21"/>
              </w:numPr>
              <w:ind w:left="701" w:hanging="341"/>
              <w:jc w:val="both"/>
              <w:rPr>
                <w:rFonts w:ascii="Calibri" w:hAnsi="Calibri" w:cs="Arial"/>
                <w:i/>
                <w:sz w:val="44"/>
                <w:szCs w:val="44"/>
              </w:rPr>
            </w:pPr>
            <w:r>
              <w:rPr>
                <w:rFonts w:ascii="Calibri" w:hAnsi="Calibri" w:cs="Arial"/>
                <w:i/>
                <w:sz w:val="44"/>
                <w:szCs w:val="44"/>
              </w:rPr>
              <w:t xml:space="preserve">Generate alternatives. </w:t>
            </w:r>
            <w:r>
              <w:rPr>
                <w:rFonts w:ascii="Calibri" w:hAnsi="Calibri" w:cs="Arial"/>
                <w:sz w:val="44"/>
                <w:szCs w:val="44"/>
              </w:rPr>
              <w:t>What else could it be? And what makes you say that?</w:t>
            </w:r>
          </w:p>
          <w:p w14:paraId="0038664D" w14:textId="107C5255" w:rsidR="00EE1752" w:rsidRDefault="00EE1752">
            <w:pPr>
              <w:rPr>
                <w:rFonts w:ascii="Calibri" w:hAnsi="Calibri" w:cs="Arial"/>
                <w:b/>
                <w:sz w:val="28"/>
                <w:szCs w:val="28"/>
              </w:rPr>
            </w:pPr>
          </w:p>
          <w:p w14:paraId="0C6F4479" w14:textId="77777777" w:rsidR="00C12592" w:rsidRDefault="00C12592">
            <w:pPr>
              <w:rPr>
                <w:rFonts w:ascii="Calibri" w:hAnsi="Calibri" w:cs="Arial"/>
                <w:b/>
                <w:sz w:val="28"/>
                <w:szCs w:val="28"/>
              </w:rPr>
            </w:pPr>
          </w:p>
          <w:p w14:paraId="0EB9520C" w14:textId="77777777" w:rsidR="00EE1752" w:rsidRDefault="00EE1752">
            <w:pPr>
              <w:rPr>
                <w:rFonts w:ascii="Calibri" w:hAnsi="Calibri" w:cs="Arial"/>
                <w:b/>
                <w:sz w:val="28"/>
                <w:szCs w:val="28"/>
              </w:rPr>
            </w:pPr>
          </w:p>
        </w:tc>
      </w:tr>
    </w:tbl>
    <w:p w14:paraId="35911F1F" w14:textId="77777777" w:rsidR="00C12592" w:rsidRDefault="00C12592" w:rsidP="00EE1752">
      <w:pPr>
        <w:rPr>
          <w:rFonts w:ascii="Calibri" w:hAnsi="Calibri" w:cs="Arial"/>
          <w:sz w:val="24"/>
          <w:szCs w:val="24"/>
        </w:rPr>
        <w:sectPr w:rsidR="00C12592">
          <w:footerReference w:type="default" r:id="rId26"/>
          <w:pgSz w:w="16838" w:h="11906" w:orient="landscape"/>
          <w:pgMar w:top="964" w:right="709" w:bottom="964" w:left="709" w:header="720" w:footer="283" w:gutter="0"/>
          <w:cols w:space="720"/>
        </w:sectPr>
      </w:pPr>
    </w:p>
    <w:p w14:paraId="50763606" w14:textId="62035999" w:rsidR="00EE1752" w:rsidRPr="00C12592" w:rsidRDefault="00EE1752" w:rsidP="00EE1752">
      <w:pPr>
        <w:rPr>
          <w:rFonts w:ascii="Calibri" w:hAnsi="Calibri" w:cs="Arial"/>
          <w:sz w:val="8"/>
          <w:szCs w:val="24"/>
        </w:rPr>
      </w:pPr>
    </w:p>
    <w:tbl>
      <w:tblPr>
        <w:tblW w:w="10479"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00"/>
        <w:gridCol w:w="8079"/>
      </w:tblGrid>
      <w:tr w:rsidR="00C12592" w14:paraId="24370322" w14:textId="77777777" w:rsidTr="00951275">
        <w:tc>
          <w:tcPr>
            <w:tcW w:w="10479" w:type="dxa"/>
            <w:gridSpan w:val="2"/>
            <w:tcBorders>
              <w:top w:val="single" w:sz="18" w:space="0" w:color="auto"/>
              <w:left w:val="single" w:sz="18" w:space="0" w:color="auto"/>
              <w:bottom w:val="single" w:sz="18" w:space="0" w:color="auto"/>
              <w:right w:val="single" w:sz="18" w:space="0" w:color="auto"/>
            </w:tcBorders>
            <w:shd w:val="clear" w:color="auto" w:fill="D6E3BC"/>
            <w:hideMark/>
          </w:tcPr>
          <w:p w14:paraId="4498E8F3" w14:textId="77777777" w:rsidR="00C12592" w:rsidRDefault="00C12592" w:rsidP="00C12592">
            <w:pPr>
              <w:spacing w:line="288" w:lineRule="auto"/>
              <w:jc w:val="center"/>
              <w:rPr>
                <w:rFonts w:ascii="Calibri" w:hAnsi="Calibri"/>
                <w:b/>
                <w:sz w:val="24"/>
                <w:szCs w:val="24"/>
                <w:lang w:eastAsia="en-US"/>
              </w:rPr>
            </w:pPr>
            <w:r>
              <w:rPr>
                <w:rFonts w:ascii="Calibri" w:hAnsi="Calibri"/>
                <w:b/>
                <w:sz w:val="24"/>
                <w:szCs w:val="24"/>
                <w:lang w:eastAsia="en-US"/>
              </w:rPr>
              <w:t>The Explanation Game</w:t>
            </w:r>
          </w:p>
          <w:p w14:paraId="392D9196" w14:textId="77777777" w:rsidR="00C12592" w:rsidRDefault="00C12592" w:rsidP="00C12592">
            <w:pPr>
              <w:spacing w:line="288" w:lineRule="auto"/>
              <w:jc w:val="center"/>
              <w:rPr>
                <w:rFonts w:ascii="Calibri" w:hAnsi="Calibri"/>
                <w:sz w:val="22"/>
                <w:szCs w:val="22"/>
                <w:lang w:eastAsia="en-US"/>
              </w:rPr>
            </w:pPr>
            <w:r>
              <w:rPr>
                <w:rFonts w:ascii="Calibri" w:hAnsi="Calibri"/>
                <w:b/>
                <w:i/>
                <w:sz w:val="24"/>
                <w:szCs w:val="24"/>
                <w:lang w:eastAsia="en-US"/>
              </w:rPr>
              <w:t>A routine for introducing and exploring ideas by deconstructing, looking closely, building explanations and interpretations</w:t>
            </w:r>
          </w:p>
        </w:tc>
      </w:tr>
      <w:tr w:rsidR="00C12592" w14:paraId="5F0546FD" w14:textId="77777777" w:rsidTr="00951275">
        <w:tc>
          <w:tcPr>
            <w:tcW w:w="10479" w:type="dxa"/>
            <w:gridSpan w:val="2"/>
            <w:tcBorders>
              <w:top w:val="single" w:sz="18" w:space="0" w:color="auto"/>
              <w:left w:val="single" w:sz="18" w:space="0" w:color="auto"/>
              <w:bottom w:val="single" w:sz="18" w:space="0" w:color="auto"/>
              <w:right w:val="single" w:sz="18" w:space="0" w:color="auto"/>
            </w:tcBorders>
            <w:hideMark/>
          </w:tcPr>
          <w:p w14:paraId="6D7FE872" w14:textId="77777777" w:rsidR="00C12592" w:rsidRDefault="00C12592" w:rsidP="0048647F">
            <w:pPr>
              <w:spacing w:line="288" w:lineRule="auto"/>
              <w:rPr>
                <w:rFonts w:ascii="Calibri" w:hAnsi="Calibri" w:cs="Arial"/>
                <w:sz w:val="22"/>
                <w:szCs w:val="22"/>
                <w:lang w:eastAsia="en-US"/>
              </w:rPr>
            </w:pPr>
            <w:r>
              <w:rPr>
                <w:rFonts w:ascii="Calibri" w:hAnsi="Calibri" w:cs="Arial"/>
                <w:sz w:val="22"/>
                <w:szCs w:val="22"/>
                <w:lang w:eastAsia="en-US"/>
              </w:rPr>
              <w:t>Taking a close look at what you are trying to understand:</w:t>
            </w:r>
          </w:p>
        </w:tc>
      </w:tr>
      <w:tr w:rsidR="00C12592" w14:paraId="2375920E" w14:textId="77777777" w:rsidTr="00951275">
        <w:trPr>
          <w:trHeight w:val="869"/>
        </w:trPr>
        <w:tc>
          <w:tcPr>
            <w:tcW w:w="2400" w:type="dxa"/>
            <w:tcBorders>
              <w:top w:val="single" w:sz="18" w:space="0" w:color="auto"/>
              <w:left w:val="single" w:sz="18" w:space="0" w:color="auto"/>
              <w:bottom w:val="single" w:sz="18" w:space="0" w:color="auto"/>
              <w:right w:val="single" w:sz="18" w:space="0" w:color="auto"/>
            </w:tcBorders>
            <w:vAlign w:val="center"/>
          </w:tcPr>
          <w:p w14:paraId="68812F33" w14:textId="77777777" w:rsidR="00C12592" w:rsidRDefault="00C12592" w:rsidP="0048647F">
            <w:pPr>
              <w:spacing w:line="288" w:lineRule="auto"/>
              <w:jc w:val="center"/>
              <w:rPr>
                <w:rFonts w:ascii="Calibri" w:hAnsi="Calibri"/>
                <w:b/>
                <w:sz w:val="24"/>
                <w:szCs w:val="24"/>
                <w:lang w:eastAsia="en-US"/>
              </w:rPr>
            </w:pPr>
          </w:p>
          <w:p w14:paraId="3EFCA8D2" w14:textId="77777777" w:rsidR="00C12592" w:rsidRDefault="00C12592" w:rsidP="0048647F">
            <w:pPr>
              <w:spacing w:line="288" w:lineRule="auto"/>
              <w:jc w:val="center"/>
              <w:rPr>
                <w:rFonts w:ascii="Calibri" w:hAnsi="Calibri"/>
                <w:b/>
                <w:sz w:val="24"/>
                <w:szCs w:val="24"/>
                <w:lang w:eastAsia="en-US"/>
              </w:rPr>
            </w:pPr>
            <w:r>
              <w:rPr>
                <w:rFonts w:ascii="Calibri" w:hAnsi="Calibri"/>
                <w:b/>
                <w:sz w:val="24"/>
                <w:szCs w:val="24"/>
                <w:lang w:eastAsia="en-US"/>
              </w:rPr>
              <w:t>NAME IT</w:t>
            </w:r>
          </w:p>
        </w:tc>
        <w:tc>
          <w:tcPr>
            <w:tcW w:w="8079" w:type="dxa"/>
            <w:tcBorders>
              <w:top w:val="single" w:sz="18" w:space="0" w:color="auto"/>
              <w:left w:val="single" w:sz="18" w:space="0" w:color="auto"/>
              <w:bottom w:val="single" w:sz="18" w:space="0" w:color="auto"/>
              <w:right w:val="single" w:sz="18" w:space="0" w:color="auto"/>
            </w:tcBorders>
            <w:vAlign w:val="center"/>
            <w:hideMark/>
          </w:tcPr>
          <w:p w14:paraId="7DE54C56" w14:textId="77777777" w:rsidR="00C12592" w:rsidRDefault="00C12592" w:rsidP="0048647F">
            <w:pPr>
              <w:spacing w:line="288" w:lineRule="auto"/>
              <w:rPr>
                <w:rFonts w:ascii="Calibri" w:hAnsi="Calibri"/>
                <w:sz w:val="22"/>
                <w:szCs w:val="22"/>
                <w:lang w:eastAsia="en-US"/>
              </w:rPr>
            </w:pPr>
            <w:r>
              <w:rPr>
                <w:rFonts w:ascii="Calibri" w:hAnsi="Calibri"/>
                <w:sz w:val="22"/>
                <w:szCs w:val="22"/>
                <w:lang w:eastAsia="en-US"/>
              </w:rPr>
              <w:t>Name a feature or aspect of the object that you notice.</w:t>
            </w:r>
          </w:p>
          <w:p w14:paraId="60AE8D74" w14:textId="77777777" w:rsidR="00C12592" w:rsidRDefault="00C12592" w:rsidP="0048647F">
            <w:pPr>
              <w:spacing w:line="288" w:lineRule="auto"/>
              <w:rPr>
                <w:rFonts w:ascii="Calibri" w:hAnsi="Calibri"/>
                <w:i/>
                <w:sz w:val="22"/>
                <w:szCs w:val="22"/>
                <w:lang w:eastAsia="en-US"/>
              </w:rPr>
            </w:pPr>
            <w:r>
              <w:rPr>
                <w:rFonts w:ascii="Calibri" w:hAnsi="Calibri"/>
                <w:i/>
                <w:sz w:val="22"/>
                <w:szCs w:val="22"/>
                <w:lang w:eastAsia="en-US"/>
              </w:rPr>
              <w:t>Record all the different parts/ features you see.  This can be done on sticky notes.</w:t>
            </w:r>
          </w:p>
        </w:tc>
      </w:tr>
      <w:tr w:rsidR="00C12592" w14:paraId="59DF66F7" w14:textId="77777777" w:rsidTr="00951275">
        <w:trPr>
          <w:trHeight w:val="939"/>
        </w:trPr>
        <w:tc>
          <w:tcPr>
            <w:tcW w:w="2400" w:type="dxa"/>
            <w:tcBorders>
              <w:top w:val="single" w:sz="18" w:space="0" w:color="auto"/>
              <w:left w:val="single" w:sz="18" w:space="0" w:color="auto"/>
              <w:bottom w:val="single" w:sz="18" w:space="0" w:color="auto"/>
              <w:right w:val="single" w:sz="18" w:space="0" w:color="auto"/>
            </w:tcBorders>
            <w:vAlign w:val="center"/>
          </w:tcPr>
          <w:p w14:paraId="7070E0AD" w14:textId="77777777" w:rsidR="00C12592" w:rsidRDefault="00C12592" w:rsidP="0048647F">
            <w:pPr>
              <w:spacing w:line="288" w:lineRule="auto"/>
              <w:jc w:val="center"/>
              <w:rPr>
                <w:rFonts w:ascii="Calibri" w:hAnsi="Calibri"/>
                <w:sz w:val="24"/>
                <w:szCs w:val="24"/>
                <w:lang w:eastAsia="en-US"/>
              </w:rPr>
            </w:pPr>
          </w:p>
          <w:p w14:paraId="35683287" w14:textId="77777777" w:rsidR="00C12592" w:rsidRDefault="00C12592" w:rsidP="0048647F">
            <w:pPr>
              <w:spacing w:line="288" w:lineRule="auto"/>
              <w:jc w:val="center"/>
              <w:rPr>
                <w:rFonts w:ascii="Calibri" w:hAnsi="Calibri"/>
                <w:b/>
                <w:sz w:val="24"/>
                <w:szCs w:val="24"/>
                <w:lang w:eastAsia="en-US"/>
              </w:rPr>
            </w:pPr>
            <w:r>
              <w:rPr>
                <w:rFonts w:ascii="Calibri" w:hAnsi="Calibri"/>
                <w:b/>
                <w:sz w:val="24"/>
                <w:szCs w:val="24"/>
                <w:lang w:eastAsia="en-US"/>
              </w:rPr>
              <w:t>EXPLAIN IT</w:t>
            </w:r>
          </w:p>
        </w:tc>
        <w:tc>
          <w:tcPr>
            <w:tcW w:w="8079" w:type="dxa"/>
            <w:tcBorders>
              <w:top w:val="single" w:sz="18" w:space="0" w:color="auto"/>
              <w:left w:val="single" w:sz="18" w:space="0" w:color="auto"/>
              <w:bottom w:val="single" w:sz="18" w:space="0" w:color="auto"/>
              <w:right w:val="single" w:sz="18" w:space="0" w:color="auto"/>
            </w:tcBorders>
            <w:vAlign w:val="center"/>
            <w:hideMark/>
          </w:tcPr>
          <w:p w14:paraId="79672B3F" w14:textId="77777777" w:rsidR="00C12592" w:rsidRDefault="00C12592" w:rsidP="0048647F">
            <w:pPr>
              <w:spacing w:line="288" w:lineRule="auto"/>
              <w:rPr>
                <w:rFonts w:ascii="Calibri" w:hAnsi="Calibri"/>
                <w:sz w:val="22"/>
                <w:szCs w:val="22"/>
                <w:lang w:eastAsia="en-US"/>
              </w:rPr>
            </w:pPr>
            <w:r>
              <w:rPr>
                <w:rFonts w:ascii="Calibri" w:hAnsi="Calibri"/>
                <w:sz w:val="22"/>
                <w:szCs w:val="22"/>
                <w:lang w:eastAsia="en-US"/>
              </w:rPr>
              <w:t>What could it be? What role or function might it serve?  Why might it be there?</w:t>
            </w:r>
          </w:p>
          <w:p w14:paraId="05F317A9" w14:textId="77777777" w:rsidR="00C12592" w:rsidRDefault="00C12592" w:rsidP="0048647F">
            <w:pPr>
              <w:spacing w:line="288" w:lineRule="auto"/>
              <w:rPr>
                <w:rFonts w:ascii="Calibri" w:hAnsi="Calibri"/>
                <w:sz w:val="22"/>
                <w:szCs w:val="22"/>
                <w:lang w:eastAsia="en-US"/>
              </w:rPr>
            </w:pPr>
            <w:r>
              <w:rPr>
                <w:rFonts w:ascii="Calibri" w:hAnsi="Calibri"/>
                <w:i/>
                <w:sz w:val="22"/>
                <w:szCs w:val="22"/>
                <w:lang w:eastAsia="en-US"/>
              </w:rPr>
              <w:t>The goal for this stage is for learners to come up with as many different explanations as possible. Note these explanations down on sticky notes</w:t>
            </w:r>
            <w:r>
              <w:rPr>
                <w:rFonts w:ascii="Calibri" w:hAnsi="Calibri"/>
                <w:sz w:val="22"/>
                <w:szCs w:val="22"/>
                <w:lang w:eastAsia="en-US"/>
              </w:rPr>
              <w:t xml:space="preserve">. </w:t>
            </w:r>
          </w:p>
        </w:tc>
      </w:tr>
      <w:tr w:rsidR="00C12592" w14:paraId="7CC51A17" w14:textId="77777777" w:rsidTr="00951275">
        <w:tc>
          <w:tcPr>
            <w:tcW w:w="2400" w:type="dxa"/>
            <w:tcBorders>
              <w:top w:val="single" w:sz="18" w:space="0" w:color="auto"/>
              <w:left w:val="single" w:sz="18" w:space="0" w:color="auto"/>
              <w:bottom w:val="single" w:sz="18" w:space="0" w:color="auto"/>
              <w:right w:val="single" w:sz="18" w:space="0" w:color="auto"/>
            </w:tcBorders>
            <w:vAlign w:val="center"/>
          </w:tcPr>
          <w:p w14:paraId="6A7DF0E3" w14:textId="77777777" w:rsidR="00C12592" w:rsidRDefault="00C12592" w:rsidP="0048647F">
            <w:pPr>
              <w:spacing w:line="288" w:lineRule="auto"/>
              <w:jc w:val="center"/>
              <w:rPr>
                <w:rFonts w:ascii="Calibri" w:hAnsi="Calibri"/>
                <w:b/>
                <w:sz w:val="24"/>
                <w:szCs w:val="24"/>
                <w:lang w:eastAsia="en-US"/>
              </w:rPr>
            </w:pPr>
          </w:p>
          <w:p w14:paraId="7C8F2887" w14:textId="77777777" w:rsidR="00C12592" w:rsidRDefault="00C12592" w:rsidP="0048647F">
            <w:pPr>
              <w:spacing w:line="288" w:lineRule="auto"/>
              <w:jc w:val="center"/>
              <w:rPr>
                <w:rFonts w:ascii="Calibri" w:hAnsi="Calibri"/>
                <w:b/>
                <w:sz w:val="24"/>
                <w:szCs w:val="24"/>
                <w:lang w:eastAsia="en-US"/>
              </w:rPr>
            </w:pPr>
            <w:r>
              <w:rPr>
                <w:rFonts w:ascii="Calibri" w:hAnsi="Calibri"/>
                <w:b/>
                <w:sz w:val="24"/>
                <w:szCs w:val="24"/>
                <w:lang w:eastAsia="en-US"/>
              </w:rPr>
              <w:t>GIVE REASONS</w:t>
            </w:r>
          </w:p>
        </w:tc>
        <w:tc>
          <w:tcPr>
            <w:tcW w:w="8079" w:type="dxa"/>
            <w:tcBorders>
              <w:top w:val="single" w:sz="18" w:space="0" w:color="auto"/>
              <w:left w:val="single" w:sz="18" w:space="0" w:color="auto"/>
              <w:bottom w:val="single" w:sz="18" w:space="0" w:color="auto"/>
              <w:right w:val="single" w:sz="18" w:space="0" w:color="auto"/>
            </w:tcBorders>
            <w:vAlign w:val="center"/>
            <w:hideMark/>
          </w:tcPr>
          <w:p w14:paraId="1B12AABF" w14:textId="77777777" w:rsidR="00C12592" w:rsidRDefault="00C12592" w:rsidP="0048647F">
            <w:pPr>
              <w:spacing w:line="288" w:lineRule="auto"/>
              <w:rPr>
                <w:rFonts w:ascii="Calibri" w:hAnsi="Calibri"/>
                <w:sz w:val="22"/>
                <w:szCs w:val="22"/>
                <w:lang w:eastAsia="en-US"/>
              </w:rPr>
            </w:pPr>
            <w:r>
              <w:rPr>
                <w:rFonts w:ascii="Calibri" w:hAnsi="Calibri"/>
                <w:sz w:val="22"/>
                <w:szCs w:val="22"/>
                <w:lang w:eastAsia="en-US"/>
              </w:rPr>
              <w:t>What makes you say that?  Why do you think it happened that way?</w:t>
            </w:r>
          </w:p>
          <w:p w14:paraId="362D23D9" w14:textId="77777777" w:rsidR="00C12592" w:rsidRDefault="00C12592" w:rsidP="0048647F">
            <w:pPr>
              <w:spacing w:line="288" w:lineRule="auto"/>
              <w:rPr>
                <w:rFonts w:ascii="Calibri" w:hAnsi="Calibri"/>
                <w:i/>
                <w:sz w:val="22"/>
                <w:szCs w:val="22"/>
                <w:lang w:eastAsia="en-US"/>
              </w:rPr>
            </w:pPr>
            <w:r>
              <w:rPr>
                <w:rFonts w:ascii="Calibri" w:hAnsi="Calibri"/>
                <w:i/>
                <w:sz w:val="22"/>
                <w:szCs w:val="22"/>
                <w:lang w:eastAsia="en-US"/>
              </w:rPr>
              <w:t>Press learners for evidence.  What in particular makes them say that?</w:t>
            </w:r>
          </w:p>
        </w:tc>
      </w:tr>
      <w:tr w:rsidR="00C12592" w14:paraId="69CB40C7" w14:textId="77777777" w:rsidTr="00951275">
        <w:tc>
          <w:tcPr>
            <w:tcW w:w="2400" w:type="dxa"/>
            <w:tcBorders>
              <w:top w:val="single" w:sz="18" w:space="0" w:color="auto"/>
              <w:left w:val="single" w:sz="18" w:space="0" w:color="auto"/>
              <w:bottom w:val="single" w:sz="18" w:space="0" w:color="auto"/>
              <w:right w:val="single" w:sz="18" w:space="0" w:color="auto"/>
            </w:tcBorders>
            <w:vAlign w:val="center"/>
            <w:hideMark/>
          </w:tcPr>
          <w:p w14:paraId="3086D187" w14:textId="77777777" w:rsidR="00C12592" w:rsidRDefault="00C12592" w:rsidP="0048647F">
            <w:pPr>
              <w:spacing w:line="288" w:lineRule="auto"/>
              <w:jc w:val="center"/>
              <w:rPr>
                <w:rFonts w:ascii="Calibri" w:hAnsi="Calibri"/>
                <w:b/>
                <w:sz w:val="24"/>
                <w:szCs w:val="24"/>
                <w:lang w:eastAsia="en-US"/>
              </w:rPr>
            </w:pPr>
            <w:r>
              <w:rPr>
                <w:rFonts w:ascii="Calibri" w:hAnsi="Calibri"/>
                <w:b/>
                <w:sz w:val="24"/>
                <w:szCs w:val="24"/>
                <w:lang w:eastAsia="en-US"/>
              </w:rPr>
              <w:t>GENERATE ALTERNATIVES</w:t>
            </w:r>
          </w:p>
        </w:tc>
        <w:tc>
          <w:tcPr>
            <w:tcW w:w="8079" w:type="dxa"/>
            <w:tcBorders>
              <w:top w:val="single" w:sz="18" w:space="0" w:color="auto"/>
              <w:left w:val="single" w:sz="18" w:space="0" w:color="auto"/>
              <w:bottom w:val="single" w:sz="18" w:space="0" w:color="auto"/>
              <w:right w:val="single" w:sz="18" w:space="0" w:color="auto"/>
            </w:tcBorders>
            <w:vAlign w:val="center"/>
            <w:hideMark/>
          </w:tcPr>
          <w:p w14:paraId="3F20F48C" w14:textId="77777777" w:rsidR="00C12592" w:rsidRDefault="00C12592" w:rsidP="0048647F">
            <w:pPr>
              <w:spacing w:line="288" w:lineRule="auto"/>
              <w:rPr>
                <w:rFonts w:ascii="Calibri" w:hAnsi="Calibri"/>
                <w:sz w:val="22"/>
                <w:szCs w:val="22"/>
                <w:lang w:eastAsia="en-US"/>
              </w:rPr>
            </w:pPr>
            <w:r>
              <w:rPr>
                <w:rFonts w:ascii="Calibri" w:hAnsi="Calibri"/>
                <w:sz w:val="22"/>
                <w:szCs w:val="22"/>
                <w:lang w:eastAsia="en-US"/>
              </w:rPr>
              <w:t>What else could it be? And what makes you say that?</w:t>
            </w:r>
          </w:p>
          <w:p w14:paraId="6E5263CA" w14:textId="77777777" w:rsidR="00C12592" w:rsidRDefault="00C12592" w:rsidP="0048647F">
            <w:pPr>
              <w:spacing w:line="288" w:lineRule="auto"/>
              <w:rPr>
                <w:rFonts w:ascii="Calibri" w:hAnsi="Calibri"/>
                <w:i/>
                <w:sz w:val="22"/>
                <w:szCs w:val="22"/>
                <w:lang w:eastAsia="en-US"/>
              </w:rPr>
            </w:pPr>
            <w:r>
              <w:rPr>
                <w:rFonts w:ascii="Calibri" w:hAnsi="Calibri"/>
                <w:i/>
                <w:sz w:val="22"/>
                <w:szCs w:val="22"/>
                <w:lang w:eastAsia="en-US"/>
              </w:rPr>
              <w:t xml:space="preserve">Keep learner attention on the relationships between the features they have identified and why these features might be the way they are rather than coming up with a fixed explanation. </w:t>
            </w:r>
          </w:p>
        </w:tc>
      </w:tr>
      <w:tr w:rsidR="00C12592" w14:paraId="4D148FC6" w14:textId="77777777" w:rsidTr="00951275">
        <w:tc>
          <w:tcPr>
            <w:tcW w:w="10479" w:type="dxa"/>
            <w:gridSpan w:val="2"/>
            <w:tcBorders>
              <w:top w:val="single" w:sz="18" w:space="0" w:color="auto"/>
              <w:left w:val="single" w:sz="18" w:space="0" w:color="auto"/>
              <w:bottom w:val="single" w:sz="18" w:space="0" w:color="auto"/>
              <w:right w:val="single" w:sz="18" w:space="0" w:color="auto"/>
            </w:tcBorders>
            <w:hideMark/>
          </w:tcPr>
          <w:p w14:paraId="358110FF" w14:textId="77777777" w:rsidR="00C12592" w:rsidRDefault="00C12592" w:rsidP="0048647F">
            <w:pPr>
              <w:spacing w:line="288" w:lineRule="auto"/>
              <w:rPr>
                <w:rFonts w:ascii="Calibri" w:hAnsi="Calibri"/>
                <w:b/>
                <w:sz w:val="24"/>
                <w:szCs w:val="24"/>
                <w:lang w:eastAsia="en-US"/>
              </w:rPr>
            </w:pPr>
            <w:r>
              <w:rPr>
                <w:rFonts w:ascii="Calibri" w:hAnsi="Calibri"/>
                <w:b/>
                <w:sz w:val="24"/>
                <w:szCs w:val="24"/>
                <w:lang w:eastAsia="en-US"/>
              </w:rPr>
              <w:t xml:space="preserve">PURPOSE: </w:t>
            </w:r>
            <w:r>
              <w:rPr>
                <w:rFonts w:ascii="Calibri" w:hAnsi="Calibri"/>
                <w:b/>
                <w:i/>
                <w:sz w:val="24"/>
                <w:szCs w:val="24"/>
                <w:lang w:eastAsia="en-US"/>
              </w:rPr>
              <w:t>What kind of thinking does this routine encourage?</w:t>
            </w:r>
          </w:p>
          <w:p w14:paraId="3375E665" w14:textId="77777777" w:rsidR="00C12592" w:rsidRDefault="00C12592" w:rsidP="0048647F">
            <w:pPr>
              <w:spacing w:line="288" w:lineRule="auto"/>
              <w:rPr>
                <w:rFonts w:ascii="Calibri" w:hAnsi="Calibri"/>
                <w:sz w:val="22"/>
                <w:szCs w:val="22"/>
                <w:lang w:eastAsia="en-US"/>
              </w:rPr>
            </w:pPr>
            <w:r>
              <w:rPr>
                <w:rFonts w:ascii="Calibri" w:hAnsi="Calibri"/>
                <w:sz w:val="22"/>
                <w:szCs w:val="22"/>
                <w:lang w:eastAsia="en-US"/>
              </w:rPr>
              <w:t>This routine invites learners to build causal explanations for why something is the way it is. It is noticing the parts and generating possible and even alternative theories and explanations about the relationships between those parts and the whole that makes this routine powerful for developing understanding.</w:t>
            </w:r>
          </w:p>
        </w:tc>
      </w:tr>
      <w:tr w:rsidR="00C12592" w14:paraId="4B82605D" w14:textId="77777777" w:rsidTr="00951275">
        <w:tc>
          <w:tcPr>
            <w:tcW w:w="10479" w:type="dxa"/>
            <w:gridSpan w:val="2"/>
            <w:tcBorders>
              <w:top w:val="single" w:sz="18" w:space="0" w:color="auto"/>
              <w:left w:val="single" w:sz="18" w:space="0" w:color="auto"/>
              <w:bottom w:val="single" w:sz="18" w:space="0" w:color="auto"/>
              <w:right w:val="single" w:sz="18" w:space="0" w:color="auto"/>
            </w:tcBorders>
            <w:hideMark/>
          </w:tcPr>
          <w:p w14:paraId="28DC8C07" w14:textId="77777777" w:rsidR="00C12592" w:rsidRDefault="00C12592" w:rsidP="0048647F">
            <w:pPr>
              <w:spacing w:line="288" w:lineRule="auto"/>
              <w:rPr>
                <w:rFonts w:ascii="Calibri" w:hAnsi="Calibri"/>
                <w:b/>
                <w:i/>
                <w:sz w:val="24"/>
                <w:szCs w:val="24"/>
                <w:lang w:eastAsia="en-US"/>
              </w:rPr>
            </w:pPr>
            <w:r>
              <w:rPr>
                <w:rFonts w:ascii="Calibri" w:hAnsi="Calibri"/>
                <w:b/>
                <w:sz w:val="24"/>
                <w:szCs w:val="24"/>
                <w:lang w:eastAsia="en-US"/>
              </w:rPr>
              <w:t>APPLICATION:</w:t>
            </w:r>
            <w:r>
              <w:rPr>
                <w:rFonts w:ascii="Calibri" w:hAnsi="Calibri"/>
                <w:b/>
                <w:i/>
                <w:sz w:val="24"/>
                <w:szCs w:val="24"/>
                <w:lang w:eastAsia="en-US"/>
              </w:rPr>
              <w:t xml:space="preserve"> When and where can it be used?</w:t>
            </w:r>
          </w:p>
          <w:p w14:paraId="2FF4AE01" w14:textId="77777777" w:rsidR="00C12592" w:rsidRDefault="00C12592" w:rsidP="0048647F">
            <w:pPr>
              <w:spacing w:line="288" w:lineRule="auto"/>
              <w:rPr>
                <w:rFonts w:ascii="Calibri" w:hAnsi="Calibri"/>
                <w:sz w:val="22"/>
                <w:szCs w:val="22"/>
                <w:lang w:eastAsia="en-US"/>
              </w:rPr>
            </w:pPr>
            <w:r>
              <w:rPr>
                <w:rFonts w:ascii="Calibri" w:hAnsi="Calibri"/>
                <w:sz w:val="22"/>
                <w:szCs w:val="22"/>
                <w:lang w:eastAsia="en-US"/>
              </w:rPr>
              <w:t xml:space="preserve">Learners may already know what it is that they are looking at but still not fully understand how it operates, functions or is placed.  Learners are encouraged to look at the parts more than the whole in using this routine e.g. learners may know that they are looking at a microscope but can use the Explanation Game to better understand the parts of the microscope and what purposes they serve. </w:t>
            </w:r>
          </w:p>
          <w:p w14:paraId="58C41E73" w14:textId="77777777" w:rsidR="00C12592" w:rsidRDefault="00C12592" w:rsidP="0048647F">
            <w:pPr>
              <w:spacing w:line="288" w:lineRule="auto"/>
              <w:rPr>
                <w:rFonts w:ascii="Calibri" w:hAnsi="Calibri"/>
                <w:sz w:val="22"/>
                <w:szCs w:val="22"/>
                <w:lang w:eastAsia="en-US"/>
              </w:rPr>
            </w:pPr>
            <w:r>
              <w:rPr>
                <w:rFonts w:ascii="Calibri" w:hAnsi="Calibri"/>
                <w:sz w:val="22"/>
                <w:szCs w:val="22"/>
                <w:lang w:eastAsia="en-US"/>
              </w:rPr>
              <w:t>Listen to the explanations given by the learners and take note of the quality of their theories rather than ‘correctness’. Do they state the obvious or do they probe beneath the surface looking for connections and possible relationships?</w:t>
            </w:r>
          </w:p>
          <w:p w14:paraId="76D1038E" w14:textId="77777777" w:rsidR="00C12592" w:rsidRDefault="00C12592" w:rsidP="0048647F">
            <w:pPr>
              <w:spacing w:line="288" w:lineRule="auto"/>
              <w:rPr>
                <w:rFonts w:ascii="Calibri" w:hAnsi="Calibri"/>
                <w:sz w:val="22"/>
                <w:szCs w:val="22"/>
                <w:lang w:eastAsia="en-US"/>
              </w:rPr>
            </w:pPr>
            <w:r>
              <w:rPr>
                <w:rFonts w:ascii="Calibri" w:hAnsi="Calibri"/>
                <w:sz w:val="22"/>
                <w:szCs w:val="22"/>
                <w:lang w:eastAsia="en-US"/>
              </w:rPr>
              <w:t>Are the explanations under-described or are they rich in descriptive detail? Do their explanations capture important characteristics or themes or elements, or do they tend towards the unimportant, disconnected details?</w:t>
            </w:r>
          </w:p>
        </w:tc>
      </w:tr>
      <w:tr w:rsidR="00C12592" w14:paraId="7358A25C" w14:textId="77777777" w:rsidTr="00951275">
        <w:tc>
          <w:tcPr>
            <w:tcW w:w="10479" w:type="dxa"/>
            <w:gridSpan w:val="2"/>
            <w:tcBorders>
              <w:top w:val="single" w:sz="18" w:space="0" w:color="auto"/>
              <w:left w:val="single" w:sz="18" w:space="0" w:color="auto"/>
              <w:bottom w:val="single" w:sz="18" w:space="0" w:color="auto"/>
              <w:right w:val="single" w:sz="18" w:space="0" w:color="auto"/>
            </w:tcBorders>
            <w:hideMark/>
          </w:tcPr>
          <w:p w14:paraId="63B79A56" w14:textId="77777777" w:rsidR="00C12592" w:rsidRDefault="00C12592" w:rsidP="0048647F">
            <w:pPr>
              <w:spacing w:line="288" w:lineRule="auto"/>
              <w:rPr>
                <w:rFonts w:ascii="Calibri" w:hAnsi="Calibri"/>
                <w:b/>
                <w:i/>
                <w:sz w:val="24"/>
                <w:szCs w:val="24"/>
                <w:lang w:eastAsia="en-US"/>
              </w:rPr>
            </w:pPr>
            <w:r>
              <w:rPr>
                <w:rFonts w:ascii="Calibri" w:hAnsi="Calibri"/>
                <w:b/>
                <w:sz w:val="24"/>
                <w:szCs w:val="24"/>
                <w:lang w:eastAsia="en-US"/>
              </w:rPr>
              <w:t>LAUNCH:</w:t>
            </w:r>
            <w:r>
              <w:rPr>
                <w:rFonts w:ascii="Calibri" w:hAnsi="Calibri"/>
                <w:b/>
                <w:i/>
                <w:sz w:val="24"/>
                <w:szCs w:val="24"/>
                <w:lang w:eastAsia="en-US"/>
              </w:rPr>
              <w:t xml:space="preserve"> What are some tips for starting and using the routine?</w:t>
            </w:r>
          </w:p>
          <w:p w14:paraId="15A8CB2F" w14:textId="77777777" w:rsidR="00C12592" w:rsidRDefault="00C12592" w:rsidP="0048647F">
            <w:pPr>
              <w:spacing w:line="288" w:lineRule="auto"/>
              <w:rPr>
                <w:rFonts w:ascii="Calibri" w:hAnsi="Calibri"/>
                <w:sz w:val="22"/>
                <w:szCs w:val="22"/>
                <w:lang w:eastAsia="en-US"/>
              </w:rPr>
            </w:pPr>
            <w:r>
              <w:rPr>
                <w:rFonts w:ascii="Calibri" w:hAnsi="Calibri"/>
                <w:sz w:val="22"/>
                <w:szCs w:val="22"/>
                <w:lang w:eastAsia="en-US"/>
              </w:rPr>
              <w:t>Learners tend to want to name the object and see whether they got it right. Resist this urge as much as possible, keeping the focus on looking closely at features and constructing explanations for how things are related, what purposes they might serve. When learners insist in telling what the object is, redirect them by asking e.g. ‘what makes you say that?’ or ‘If this weren’t what you think it is, what might it be?’</w:t>
            </w:r>
          </w:p>
          <w:p w14:paraId="078779CF" w14:textId="77777777" w:rsidR="00C12592" w:rsidRDefault="00C12592" w:rsidP="0048647F">
            <w:pPr>
              <w:spacing w:line="288" w:lineRule="auto"/>
              <w:rPr>
                <w:rFonts w:ascii="Calibri" w:hAnsi="Calibri"/>
                <w:color w:val="FF0000"/>
                <w:sz w:val="22"/>
                <w:szCs w:val="22"/>
                <w:lang w:eastAsia="en-US"/>
              </w:rPr>
            </w:pPr>
            <w:r>
              <w:rPr>
                <w:rFonts w:ascii="Calibri" w:hAnsi="Calibri"/>
                <w:sz w:val="22"/>
                <w:szCs w:val="22"/>
                <w:lang w:eastAsia="en-US"/>
              </w:rPr>
              <w:t>The stages of the routine are clear but can often blend into one another.  It is important to keep the stages as distinct parts of the discourse and documentation in order to encourage an environment for conjecture and hypothesis.</w:t>
            </w:r>
          </w:p>
        </w:tc>
      </w:tr>
    </w:tbl>
    <w:p w14:paraId="0712E717" w14:textId="77777777" w:rsidR="00EE1752" w:rsidRDefault="00EE1752" w:rsidP="00C12592">
      <w:pPr>
        <w:rPr>
          <w:rFonts w:ascii="Calibri" w:hAnsi="Calibri"/>
          <w:iCs/>
          <w:sz w:val="24"/>
          <w:szCs w:val="24"/>
        </w:rPr>
      </w:pPr>
    </w:p>
    <w:sectPr w:rsidR="00EE1752" w:rsidSect="00C12592">
      <w:footerReference w:type="default" r:id="rId27"/>
      <w:pgSz w:w="11906" w:h="16838"/>
      <w:pgMar w:top="709" w:right="964" w:bottom="709" w:left="964"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9607" w14:textId="77777777" w:rsidR="009562EF" w:rsidRDefault="009562EF" w:rsidP="006205B8">
      <w:r>
        <w:separator/>
      </w:r>
    </w:p>
  </w:endnote>
  <w:endnote w:type="continuationSeparator" w:id="0">
    <w:p w14:paraId="402206EF" w14:textId="77777777" w:rsidR="009562EF" w:rsidRDefault="009562EF" w:rsidP="0062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2DBA" w14:textId="1DF17E4F" w:rsidR="008D10B6" w:rsidRPr="00634020" w:rsidRDefault="008D10B6"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sidR="00D363CC">
      <w:rPr>
        <w:rFonts w:ascii="Calibri" w:hAnsi="Calibri"/>
        <w:color w:val="0000FF"/>
        <w:sz w:val="18"/>
        <w:szCs w:val="18"/>
      </w:rPr>
      <w:t xml:space="preserve"> SLC Meeting</w:t>
    </w:r>
    <w:r w:rsidR="00E66F59">
      <w:rPr>
        <w:rFonts w:ascii="Calibri" w:hAnsi="Calibri"/>
        <w:color w:val="0000FF"/>
        <w:sz w:val="18"/>
        <w:szCs w:val="18"/>
      </w:rPr>
      <w:t xml:space="preserve"> 1</w:t>
    </w:r>
    <w:r w:rsidRPr="00634020">
      <w:rPr>
        <w:rFonts w:ascii="Calibri" w:hAnsi="Calibri"/>
        <w:color w:val="0000FF"/>
        <w:sz w:val="18"/>
        <w:szCs w:val="18"/>
      </w:rPr>
      <w:t xml:space="preserve">: </w:t>
    </w:r>
    <w:r w:rsidR="00D363CC">
      <w:rPr>
        <w:rFonts w:ascii="Calibri" w:hAnsi="Calibri"/>
        <w:color w:val="0000FF"/>
        <w:sz w:val="18"/>
        <w:szCs w:val="18"/>
      </w:rPr>
      <w:t>Members</w:t>
    </w:r>
    <w:r w:rsidRPr="00634020">
      <w:rPr>
        <w:rFonts w:ascii="Calibri" w:hAnsi="Calibri"/>
        <w:color w:val="0000FF"/>
        <w:sz w:val="18"/>
        <w:szCs w:val="18"/>
      </w:rPr>
      <w:t xml:space="preserve"> Bo</w:t>
    </w:r>
    <w:r w:rsidR="00D363CC">
      <w:rPr>
        <w:rFonts w:ascii="Calibri" w:hAnsi="Calibri"/>
        <w:color w:val="0000FF"/>
        <w:sz w:val="18"/>
        <w:szCs w:val="18"/>
      </w:rPr>
      <w:t xml:space="preserve">oklet             </w:t>
    </w:r>
    <w:r w:rsidR="00647D3E">
      <w:rPr>
        <w:rFonts w:ascii="Calibri" w:hAnsi="Calibri"/>
        <w:color w:val="0000FF"/>
        <w:sz w:val="18"/>
        <w:szCs w:val="18"/>
      </w:rPr>
      <w:t xml:space="preserve">            </w:t>
    </w:r>
    <w:r w:rsidRPr="00634020">
      <w:rPr>
        <w:rFonts w:ascii="Calibri" w:hAnsi="Calibri"/>
        <w:color w:val="0000FF"/>
        <w:sz w:val="18"/>
        <w:szCs w:val="18"/>
      </w:rPr>
      <w:t>©Tapestry</w:t>
    </w:r>
    <w:r w:rsidR="00D363CC">
      <w:rPr>
        <w:rFonts w:ascii="Calibri" w:hAnsi="Calibri"/>
        <w:color w:val="0000FF"/>
      </w:rPr>
      <w:t xml:space="preserve"> Partnership </w:t>
    </w:r>
    <w:r w:rsidR="00647D3E">
      <w:rPr>
        <w:rFonts w:ascii="Calibri" w:hAnsi="Calibri"/>
        <w:color w:val="0000FF"/>
      </w:rPr>
      <w:t xml:space="preserve">                          </w:t>
    </w:r>
    <w:r w:rsidR="00EE1752">
      <w:rPr>
        <w:rFonts w:ascii="Calibri" w:hAnsi="Calibri"/>
        <w:color w:val="0000FF"/>
      </w:rPr>
      <w:t xml:space="preserve">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1</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C699" w14:textId="7692DEF2" w:rsidR="00EE1752" w:rsidRPr="00634020" w:rsidRDefault="00EE175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t xml:space="preserve"> </w:t>
    </w:r>
    <w:r w:rsidRPr="00634020">
      <w:rPr>
        <w:rFonts w:ascii="Calibri" w:hAnsi="Calibri"/>
        <w:color w:val="0000FF"/>
        <w:sz w:val="18"/>
        <w:szCs w:val="18"/>
      </w:rPr>
      <w:t>©Tapestry</w:t>
    </w:r>
    <w:r>
      <w:rPr>
        <w:rFonts w:ascii="Calibri" w:hAnsi="Calibri"/>
        <w:color w:val="0000FF"/>
      </w:rPr>
      <w:t xml:space="preserve"> Partnership                          </w:t>
    </w:r>
    <w:r>
      <w:rPr>
        <w:rFonts w:ascii="Calibri" w:hAnsi="Calibri"/>
        <w:color w:val="0000FF"/>
      </w:rPr>
      <w:tab/>
    </w:r>
    <w:r>
      <w:rPr>
        <w:rFonts w:ascii="Calibri" w:hAnsi="Calibri"/>
        <w:color w:val="0000FF"/>
      </w:rPr>
      <w:tab/>
    </w:r>
    <w:r>
      <w:rPr>
        <w:rFonts w:ascii="Calibri" w:hAnsi="Calibri"/>
        <w:color w:val="0000FF"/>
      </w:rPr>
      <w:tab/>
    </w:r>
    <w:r>
      <w:rPr>
        <w:rFonts w:ascii="Calibri" w:hAnsi="Calibri"/>
        <w:color w:val="0000FF"/>
      </w:rPr>
      <w:tab/>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10</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7EC1" w14:textId="0ED043E6" w:rsidR="00EE1752" w:rsidRPr="00634020" w:rsidRDefault="00EE175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sidRPr="00634020">
      <w:rPr>
        <w:rFonts w:ascii="Calibri" w:hAnsi="Calibri"/>
        <w:color w:val="0000FF"/>
        <w:sz w:val="18"/>
        <w:szCs w:val="18"/>
      </w:rPr>
      <w:t>©Tapestry</w:t>
    </w:r>
    <w:r>
      <w:rPr>
        <w:rFonts w:ascii="Calibri" w:hAnsi="Calibri"/>
        <w:color w:val="0000FF"/>
      </w:rPr>
      <w:t xml:space="preserve"> Partnership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11</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15548" w14:textId="3824677E" w:rsidR="00EE1752" w:rsidRPr="00634020" w:rsidRDefault="00EE175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t xml:space="preserve"> </w:t>
    </w:r>
    <w:r w:rsidRPr="00634020">
      <w:rPr>
        <w:rFonts w:ascii="Calibri" w:hAnsi="Calibri"/>
        <w:color w:val="0000FF"/>
        <w:sz w:val="18"/>
        <w:szCs w:val="18"/>
      </w:rPr>
      <w:t>©Tapestry</w:t>
    </w:r>
    <w:r>
      <w:rPr>
        <w:rFonts w:ascii="Calibri" w:hAnsi="Calibri"/>
        <w:color w:val="0000FF"/>
      </w:rPr>
      <w:t xml:space="preserve"> Partnership                        </w:t>
    </w:r>
    <w:r>
      <w:rPr>
        <w:rFonts w:ascii="Calibri" w:hAnsi="Calibri"/>
        <w:color w:val="0000FF"/>
      </w:rPr>
      <w:tab/>
    </w:r>
    <w:r>
      <w:rPr>
        <w:rFonts w:ascii="Calibri" w:hAnsi="Calibri"/>
        <w:color w:val="0000FF"/>
      </w:rPr>
      <w:tab/>
    </w:r>
    <w:r>
      <w:rPr>
        <w:rFonts w:ascii="Calibri" w:hAnsi="Calibri"/>
        <w:color w:val="0000FF"/>
      </w:rPr>
      <w:tab/>
    </w:r>
    <w:r>
      <w:rPr>
        <w:rFonts w:ascii="Calibri" w:hAnsi="Calibri"/>
        <w:color w:val="0000FF"/>
      </w:rPr>
      <w:tab/>
      <w:t xml:space="preserve">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12</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74858" w14:textId="01DB126B" w:rsidR="00EE1752" w:rsidRPr="00634020" w:rsidRDefault="00EE175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sidRPr="00634020">
      <w:rPr>
        <w:rFonts w:ascii="Calibri" w:hAnsi="Calibri"/>
        <w:color w:val="0000FF"/>
        <w:sz w:val="18"/>
        <w:szCs w:val="18"/>
      </w:rPr>
      <w:t>©Tapestry</w:t>
    </w:r>
    <w:r>
      <w:rPr>
        <w:rFonts w:ascii="Calibri" w:hAnsi="Calibri"/>
        <w:color w:val="0000FF"/>
      </w:rPr>
      <w:t xml:space="preserve"> Partnership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13</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9D46" w14:textId="5B89074C" w:rsidR="00C12592" w:rsidRPr="00634020" w:rsidRDefault="00C1259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r>
    <w:r w:rsidRPr="00634020">
      <w:rPr>
        <w:rFonts w:ascii="Calibri" w:hAnsi="Calibri"/>
        <w:color w:val="0000FF"/>
        <w:sz w:val="18"/>
        <w:szCs w:val="18"/>
      </w:rPr>
      <w:t>©Tapestry</w:t>
    </w:r>
    <w:r>
      <w:rPr>
        <w:rFonts w:ascii="Calibri" w:hAnsi="Calibri"/>
        <w:color w:val="0000FF"/>
      </w:rPr>
      <w:t xml:space="preserve"> Partnership                         </w:t>
    </w:r>
    <w:r>
      <w:rPr>
        <w:rFonts w:ascii="Calibri" w:hAnsi="Calibri"/>
        <w:color w:val="0000FF"/>
      </w:rPr>
      <w:tab/>
    </w:r>
    <w:r>
      <w:rPr>
        <w:rFonts w:ascii="Calibri" w:hAnsi="Calibri"/>
        <w:color w:val="0000FF"/>
      </w:rPr>
      <w:tab/>
    </w:r>
    <w:r>
      <w:rPr>
        <w:rFonts w:ascii="Calibri" w:hAnsi="Calibri"/>
        <w:color w:val="0000FF"/>
      </w:rPr>
      <w:tab/>
    </w:r>
    <w:r>
      <w:rPr>
        <w:rFonts w:ascii="Calibri" w:hAnsi="Calibri"/>
        <w:color w:val="0000FF"/>
      </w:rPr>
      <w:tab/>
      <w:t xml:space="preserve">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14</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E84C" w14:textId="61885001" w:rsidR="00E66F59" w:rsidRPr="00634020" w:rsidRDefault="00E66F59"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sidRPr="00634020">
      <w:rPr>
        <w:rFonts w:ascii="Calibri" w:hAnsi="Calibri"/>
        <w:color w:val="0000FF"/>
        <w:sz w:val="18"/>
        <w:szCs w:val="18"/>
      </w:rPr>
      <w:t>©Tapestry</w:t>
    </w:r>
    <w:r>
      <w:rPr>
        <w:rFonts w:ascii="Calibri" w:hAnsi="Calibri"/>
        <w:color w:val="0000FF"/>
      </w:rPr>
      <w:t xml:space="preserve"> Partnership </w:t>
    </w:r>
    <w:r w:rsidR="00951275">
      <w:rPr>
        <w:rFonts w:ascii="Calibri" w:hAnsi="Calibri"/>
        <w:color w:val="0000FF"/>
      </w:rPr>
      <w:t xml:space="preserve">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8EA0" w14:textId="41F51B6D" w:rsidR="00EE1752" w:rsidRPr="00634020" w:rsidRDefault="00EE175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t xml:space="preserve"> </w:t>
    </w:r>
    <w:r w:rsidRPr="00634020">
      <w:rPr>
        <w:rFonts w:ascii="Calibri" w:hAnsi="Calibri"/>
        <w:color w:val="0000FF"/>
        <w:sz w:val="18"/>
        <w:szCs w:val="18"/>
      </w:rPr>
      <w:t>©Tapestry</w:t>
    </w:r>
    <w:r>
      <w:rPr>
        <w:rFonts w:ascii="Calibri" w:hAnsi="Calibri"/>
        <w:color w:val="0000FF"/>
      </w:rPr>
      <w:t xml:space="preserve"> Partnership                               </w:t>
    </w:r>
    <w:r>
      <w:rPr>
        <w:rFonts w:ascii="Calibri" w:hAnsi="Calibri"/>
        <w:color w:val="0000FF"/>
      </w:rPr>
      <w:tab/>
    </w:r>
    <w:r>
      <w:rPr>
        <w:rFonts w:ascii="Calibri" w:hAnsi="Calibri"/>
        <w:color w:val="0000FF"/>
      </w:rPr>
      <w:tab/>
    </w:r>
    <w:r>
      <w:rPr>
        <w:rFonts w:ascii="Calibri" w:hAnsi="Calibri"/>
        <w:color w:val="0000FF"/>
      </w:rPr>
      <w:tab/>
    </w:r>
    <w:r>
      <w:rPr>
        <w:rFonts w:ascii="Calibri" w:hAnsi="Calibri"/>
        <w:color w:val="0000FF"/>
      </w:rPr>
      <w:tab/>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2</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DA10" w14:textId="5BB7C15D" w:rsidR="00EE1752" w:rsidRPr="00634020" w:rsidRDefault="00EE175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sidRPr="00634020">
      <w:rPr>
        <w:rFonts w:ascii="Calibri" w:hAnsi="Calibri"/>
        <w:color w:val="0000FF"/>
        <w:sz w:val="18"/>
        <w:szCs w:val="18"/>
      </w:rPr>
      <w:t>©Tapestry</w:t>
    </w:r>
    <w:r>
      <w:rPr>
        <w:rFonts w:ascii="Calibri" w:hAnsi="Calibri"/>
        <w:color w:val="0000FF"/>
      </w:rPr>
      <w:t xml:space="preserve"> Partnership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3</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030" w14:textId="63D268E5" w:rsidR="00EE1752" w:rsidRPr="00634020" w:rsidRDefault="00EE1752" w:rsidP="00D363CC">
    <w:pPr>
      <w:pStyle w:val="Footer"/>
      <w:tabs>
        <w:tab w:val="clear" w:pos="9360"/>
      </w:tabs>
      <w:ind w:left="-142" w:right="-228"/>
      <w:rPr>
        <w:rFonts w:ascii="Calibri" w:hAnsi="Calibri"/>
        <w:color w:val="0000FF"/>
      </w:rPr>
    </w:pPr>
    <w:r>
      <w:rPr>
        <w:rFonts w:ascii="Calibri" w:hAnsi="Calibri"/>
        <w:color w:val="0000FF"/>
        <w:sz w:val="18"/>
        <w:szCs w:val="18"/>
      </w:rPr>
      <w:t xml:space="preserve"> </w:t>
    </w: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t xml:space="preserve"> </w:t>
    </w:r>
    <w:r w:rsidRPr="00634020">
      <w:rPr>
        <w:rFonts w:ascii="Calibri" w:hAnsi="Calibri"/>
        <w:color w:val="0000FF"/>
        <w:sz w:val="18"/>
        <w:szCs w:val="18"/>
      </w:rPr>
      <w:t>©Tapestry</w:t>
    </w:r>
    <w:r>
      <w:rPr>
        <w:rFonts w:ascii="Calibri" w:hAnsi="Calibri"/>
        <w:color w:val="0000FF"/>
      </w:rPr>
      <w:t xml:space="preserve"> Partnership                              </w:t>
    </w:r>
    <w:r>
      <w:rPr>
        <w:rFonts w:ascii="Calibri" w:hAnsi="Calibri"/>
        <w:color w:val="0000FF"/>
      </w:rPr>
      <w:tab/>
    </w:r>
    <w:r>
      <w:rPr>
        <w:rFonts w:ascii="Calibri" w:hAnsi="Calibri"/>
        <w:color w:val="0000FF"/>
      </w:rPr>
      <w:tab/>
    </w:r>
    <w:r>
      <w:rPr>
        <w:rFonts w:ascii="Calibri" w:hAnsi="Calibri"/>
        <w:color w:val="0000FF"/>
      </w:rPr>
      <w:tab/>
    </w:r>
    <w:r>
      <w:rPr>
        <w:rFonts w:ascii="Calibri" w:hAnsi="Calibri"/>
        <w:color w:val="0000FF"/>
      </w:rPr>
      <w:tab/>
    </w:r>
    <w:r>
      <w:rPr>
        <w:rFonts w:ascii="Calibri" w:hAnsi="Calibri"/>
        <w:color w:val="0000FF"/>
      </w:rPr>
      <w:tab/>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4</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79F6" w14:textId="7D54DB17" w:rsidR="00EE1752" w:rsidRPr="00634020" w:rsidRDefault="00EE1752" w:rsidP="00D363CC">
    <w:pPr>
      <w:pStyle w:val="Footer"/>
      <w:tabs>
        <w:tab w:val="clear" w:pos="9360"/>
      </w:tabs>
      <w:ind w:left="-142" w:right="-228"/>
      <w:rPr>
        <w:rFonts w:ascii="Calibri" w:hAnsi="Calibri"/>
        <w:color w:val="0000FF"/>
      </w:rPr>
    </w:pPr>
    <w:r>
      <w:rPr>
        <w:rFonts w:ascii="Calibri" w:hAnsi="Calibri"/>
        <w:color w:val="0000FF"/>
        <w:sz w:val="18"/>
        <w:szCs w:val="18"/>
      </w:rPr>
      <w:t xml:space="preserve"> </w:t>
    </w: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w:t>
    </w:r>
    <w:r>
      <w:rPr>
        <w:rFonts w:ascii="Calibri" w:hAnsi="Calibri"/>
        <w:color w:val="0000FF"/>
        <w:sz w:val="18"/>
        <w:szCs w:val="18"/>
      </w:rPr>
      <w:t xml:space="preserve">                             </w:t>
    </w:r>
    <w:r w:rsidRPr="00634020">
      <w:rPr>
        <w:rFonts w:ascii="Calibri" w:hAnsi="Calibri"/>
        <w:color w:val="0000FF"/>
        <w:sz w:val="18"/>
        <w:szCs w:val="18"/>
      </w:rPr>
      <w:t>©Tapestry</w:t>
    </w:r>
    <w:r>
      <w:rPr>
        <w:rFonts w:ascii="Calibri" w:hAnsi="Calibri"/>
        <w:color w:val="0000FF"/>
      </w:rPr>
      <w:t xml:space="preserve"> Partnership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5</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36D1F" w14:textId="18986885" w:rsidR="00EE1752" w:rsidRPr="00634020" w:rsidRDefault="00EE175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r>
    <w:r w:rsidRPr="00634020">
      <w:rPr>
        <w:rFonts w:ascii="Calibri" w:hAnsi="Calibri"/>
        <w:color w:val="0000FF"/>
        <w:sz w:val="18"/>
        <w:szCs w:val="18"/>
      </w:rPr>
      <w:t>©Tapestry</w:t>
    </w:r>
    <w:r>
      <w:rPr>
        <w:rFonts w:ascii="Calibri" w:hAnsi="Calibri"/>
        <w:color w:val="0000FF"/>
      </w:rPr>
      <w:t xml:space="preserve"> Partnership                             </w:t>
    </w:r>
    <w:r>
      <w:rPr>
        <w:rFonts w:ascii="Calibri" w:hAnsi="Calibri"/>
        <w:color w:val="0000FF"/>
      </w:rPr>
      <w:tab/>
    </w:r>
    <w:r>
      <w:rPr>
        <w:rFonts w:ascii="Calibri" w:hAnsi="Calibri"/>
        <w:color w:val="0000FF"/>
      </w:rPr>
      <w:tab/>
    </w:r>
    <w:r>
      <w:rPr>
        <w:rFonts w:ascii="Calibri" w:hAnsi="Calibri"/>
        <w:color w:val="0000FF"/>
      </w:rPr>
      <w:tab/>
    </w:r>
    <w:r>
      <w:rPr>
        <w:rFonts w:ascii="Calibri" w:hAnsi="Calibri"/>
        <w:color w:val="0000FF"/>
      </w:rPr>
      <w:tab/>
      <w:t xml:space="preserve">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6</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4ECE5" w14:textId="49EDE572" w:rsidR="00EE1752" w:rsidRPr="00634020" w:rsidRDefault="00EE175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sidRPr="00634020">
      <w:rPr>
        <w:rFonts w:ascii="Calibri" w:hAnsi="Calibri"/>
        <w:color w:val="0000FF"/>
        <w:sz w:val="18"/>
        <w:szCs w:val="18"/>
      </w:rPr>
      <w:t>©Tapestry</w:t>
    </w:r>
    <w:r>
      <w:rPr>
        <w:rFonts w:ascii="Calibri" w:hAnsi="Calibri"/>
        <w:color w:val="0000FF"/>
      </w:rPr>
      <w:t xml:space="preserve"> Partnership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7</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519D1" w14:textId="043FD41A" w:rsidR="00EE1752" w:rsidRPr="00634020" w:rsidRDefault="00EE175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r>
    <w:r>
      <w:rPr>
        <w:rFonts w:ascii="Calibri" w:hAnsi="Calibri"/>
        <w:color w:val="0000FF"/>
        <w:sz w:val="18"/>
        <w:szCs w:val="18"/>
      </w:rPr>
      <w:tab/>
    </w:r>
    <w:r w:rsidRPr="00634020">
      <w:rPr>
        <w:rFonts w:ascii="Calibri" w:hAnsi="Calibri"/>
        <w:color w:val="0000FF"/>
        <w:sz w:val="18"/>
        <w:szCs w:val="18"/>
      </w:rPr>
      <w:t>©Tapestry</w:t>
    </w:r>
    <w:r>
      <w:rPr>
        <w:rFonts w:ascii="Calibri" w:hAnsi="Calibri"/>
        <w:color w:val="0000FF"/>
      </w:rPr>
      <w:t xml:space="preserve"> Partnership                             </w:t>
    </w:r>
    <w:r>
      <w:rPr>
        <w:rFonts w:ascii="Calibri" w:hAnsi="Calibri"/>
        <w:color w:val="0000FF"/>
      </w:rPr>
      <w:tab/>
    </w:r>
    <w:r>
      <w:rPr>
        <w:rFonts w:ascii="Calibri" w:hAnsi="Calibri"/>
        <w:color w:val="0000FF"/>
      </w:rPr>
      <w:tab/>
    </w:r>
    <w:r>
      <w:rPr>
        <w:rFonts w:ascii="Calibri" w:hAnsi="Calibri"/>
        <w:color w:val="0000FF"/>
      </w:rPr>
      <w:tab/>
      <w:t xml:space="preserve">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8</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2CE6" w14:textId="5DBA6F98" w:rsidR="00EE1752" w:rsidRPr="00634020" w:rsidRDefault="00EE1752" w:rsidP="00D363CC">
    <w:pPr>
      <w:pStyle w:val="Footer"/>
      <w:tabs>
        <w:tab w:val="clear" w:pos="9360"/>
      </w:tabs>
      <w:ind w:left="-142" w:right="-228"/>
      <w:rPr>
        <w:rFonts w:ascii="Calibri" w:hAnsi="Calibri"/>
        <w:color w:val="0000FF"/>
      </w:rPr>
    </w:pPr>
    <w:r w:rsidRPr="00634020">
      <w:rPr>
        <w:rFonts w:ascii="Calibri" w:hAnsi="Calibri"/>
        <w:color w:val="0000FF"/>
        <w:sz w:val="18"/>
        <w:szCs w:val="18"/>
      </w:rPr>
      <w:t>Making Thinking Visible Programme –</w:t>
    </w:r>
    <w:r>
      <w:rPr>
        <w:rFonts w:ascii="Calibri" w:hAnsi="Calibri"/>
        <w:color w:val="0000FF"/>
        <w:sz w:val="18"/>
        <w:szCs w:val="18"/>
      </w:rPr>
      <w:t xml:space="preserve"> SLC Meeting 1</w:t>
    </w:r>
    <w:r w:rsidRPr="00634020">
      <w:rPr>
        <w:rFonts w:ascii="Calibri" w:hAnsi="Calibri"/>
        <w:color w:val="0000FF"/>
        <w:sz w:val="18"/>
        <w:szCs w:val="18"/>
      </w:rPr>
      <w:t xml:space="preserve">: </w:t>
    </w:r>
    <w:r>
      <w:rPr>
        <w:rFonts w:ascii="Calibri" w:hAnsi="Calibri"/>
        <w:color w:val="0000FF"/>
        <w:sz w:val="18"/>
        <w:szCs w:val="18"/>
      </w:rPr>
      <w:t>Members</w:t>
    </w:r>
    <w:r w:rsidRPr="00634020">
      <w:rPr>
        <w:rFonts w:ascii="Calibri" w:hAnsi="Calibri"/>
        <w:color w:val="0000FF"/>
        <w:sz w:val="18"/>
        <w:szCs w:val="18"/>
      </w:rPr>
      <w:t xml:space="preserve"> Bo</w:t>
    </w:r>
    <w:r>
      <w:rPr>
        <w:rFonts w:ascii="Calibri" w:hAnsi="Calibri"/>
        <w:color w:val="0000FF"/>
        <w:sz w:val="18"/>
        <w:szCs w:val="18"/>
      </w:rPr>
      <w:t xml:space="preserve">oklet                        </w:t>
    </w:r>
    <w:r w:rsidRPr="00634020">
      <w:rPr>
        <w:rFonts w:ascii="Calibri" w:hAnsi="Calibri"/>
        <w:color w:val="0000FF"/>
        <w:sz w:val="18"/>
        <w:szCs w:val="18"/>
      </w:rPr>
      <w:t>©Tapestry</w:t>
    </w:r>
    <w:r>
      <w:rPr>
        <w:rFonts w:ascii="Calibri" w:hAnsi="Calibri"/>
        <w:color w:val="0000FF"/>
      </w:rPr>
      <w:t xml:space="preserve"> Partnership                          </w:t>
    </w:r>
    <w:r w:rsidRPr="00634020">
      <w:rPr>
        <w:rFonts w:ascii="Calibri" w:hAnsi="Calibri"/>
        <w:color w:val="0000FF"/>
      </w:rPr>
      <w:t xml:space="preserve">Page </w:t>
    </w:r>
    <w:r w:rsidRPr="00634020">
      <w:rPr>
        <w:rFonts w:ascii="Calibri" w:hAnsi="Calibri"/>
        <w:b/>
        <w:bCs/>
        <w:color w:val="0000FF"/>
        <w:sz w:val="24"/>
        <w:szCs w:val="24"/>
      </w:rPr>
      <w:fldChar w:fldCharType="begin"/>
    </w:r>
    <w:r w:rsidRPr="00634020">
      <w:rPr>
        <w:rFonts w:ascii="Calibri" w:hAnsi="Calibri"/>
        <w:b/>
        <w:bCs/>
        <w:color w:val="0000FF"/>
      </w:rPr>
      <w:instrText xml:space="preserve"> PAGE </w:instrText>
    </w:r>
    <w:r w:rsidRPr="00634020">
      <w:rPr>
        <w:rFonts w:ascii="Calibri" w:hAnsi="Calibri"/>
        <w:b/>
        <w:bCs/>
        <w:color w:val="0000FF"/>
        <w:sz w:val="24"/>
        <w:szCs w:val="24"/>
      </w:rPr>
      <w:fldChar w:fldCharType="separate"/>
    </w:r>
    <w:r w:rsidR="0087295D">
      <w:rPr>
        <w:rFonts w:ascii="Calibri" w:hAnsi="Calibri"/>
        <w:b/>
        <w:bCs/>
        <w:noProof/>
        <w:color w:val="0000FF"/>
      </w:rPr>
      <w:t>9</w:t>
    </w:r>
    <w:r w:rsidRPr="00634020">
      <w:rPr>
        <w:rFonts w:ascii="Calibri" w:hAnsi="Calibri"/>
        <w:b/>
        <w:bCs/>
        <w:color w:val="0000FF"/>
        <w:sz w:val="24"/>
        <w:szCs w:val="24"/>
      </w:rPr>
      <w:fldChar w:fldCharType="end"/>
    </w:r>
    <w:r w:rsidRPr="00634020">
      <w:rPr>
        <w:rFonts w:ascii="Calibri" w:hAnsi="Calibri"/>
        <w:color w:val="0000FF"/>
      </w:rPr>
      <w:t xml:space="preserve"> of </w:t>
    </w:r>
    <w:r w:rsidRPr="00634020">
      <w:rPr>
        <w:rFonts w:ascii="Calibri" w:hAnsi="Calibri"/>
        <w:b/>
        <w:bCs/>
        <w:color w:val="0000FF"/>
        <w:sz w:val="24"/>
        <w:szCs w:val="24"/>
      </w:rPr>
      <w:fldChar w:fldCharType="begin"/>
    </w:r>
    <w:r w:rsidRPr="00634020">
      <w:rPr>
        <w:rFonts w:ascii="Calibri" w:hAnsi="Calibri"/>
        <w:b/>
        <w:bCs/>
        <w:color w:val="0000FF"/>
      </w:rPr>
      <w:instrText xml:space="preserve"> NUMPAGES  </w:instrText>
    </w:r>
    <w:r w:rsidRPr="00634020">
      <w:rPr>
        <w:rFonts w:ascii="Calibri" w:hAnsi="Calibri"/>
        <w:b/>
        <w:bCs/>
        <w:color w:val="0000FF"/>
        <w:sz w:val="24"/>
        <w:szCs w:val="24"/>
      </w:rPr>
      <w:fldChar w:fldCharType="separate"/>
    </w:r>
    <w:r w:rsidR="0087295D">
      <w:rPr>
        <w:rFonts w:ascii="Calibri" w:hAnsi="Calibri"/>
        <w:b/>
        <w:bCs/>
        <w:noProof/>
        <w:color w:val="0000FF"/>
      </w:rPr>
      <w:t>15</w:t>
    </w:r>
    <w:r w:rsidRPr="00634020">
      <w:rPr>
        <w:rFonts w:ascii="Calibri" w:hAnsi="Calibri"/>
        <w:b/>
        <w:bCs/>
        <w:color w:val="0000F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47105" w14:textId="77777777" w:rsidR="009562EF" w:rsidRDefault="009562EF" w:rsidP="006205B8">
      <w:r>
        <w:separator/>
      </w:r>
    </w:p>
  </w:footnote>
  <w:footnote w:type="continuationSeparator" w:id="0">
    <w:p w14:paraId="307ABCAB" w14:textId="77777777" w:rsidR="009562EF" w:rsidRDefault="009562EF" w:rsidP="0062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366"/>
    <w:multiLevelType w:val="hybridMultilevel"/>
    <w:tmpl w:val="6FC45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BB520E"/>
    <w:multiLevelType w:val="hybridMultilevel"/>
    <w:tmpl w:val="11C4EA3E"/>
    <w:lvl w:ilvl="0" w:tplc="0E902784">
      <w:start w:val="1"/>
      <w:numFmt w:val="bullet"/>
      <w:lvlText w:val="•"/>
      <w:lvlJc w:val="left"/>
      <w:pPr>
        <w:tabs>
          <w:tab w:val="num" w:pos="720"/>
        </w:tabs>
        <w:ind w:left="720" w:hanging="360"/>
      </w:pPr>
      <w:rPr>
        <w:rFonts w:ascii="Arial" w:hAnsi="Arial" w:hint="default"/>
        <w:color w:val="0000FF"/>
      </w:rPr>
    </w:lvl>
    <w:lvl w:ilvl="1" w:tplc="D136A9F8" w:tentative="1">
      <w:start w:val="1"/>
      <w:numFmt w:val="bullet"/>
      <w:lvlText w:val="•"/>
      <w:lvlJc w:val="left"/>
      <w:pPr>
        <w:tabs>
          <w:tab w:val="num" w:pos="1440"/>
        </w:tabs>
        <w:ind w:left="1440" w:hanging="360"/>
      </w:pPr>
      <w:rPr>
        <w:rFonts w:ascii="Arial" w:hAnsi="Arial" w:hint="default"/>
      </w:rPr>
    </w:lvl>
    <w:lvl w:ilvl="2" w:tplc="3EEC5938" w:tentative="1">
      <w:start w:val="1"/>
      <w:numFmt w:val="bullet"/>
      <w:lvlText w:val="•"/>
      <w:lvlJc w:val="left"/>
      <w:pPr>
        <w:tabs>
          <w:tab w:val="num" w:pos="2160"/>
        </w:tabs>
        <w:ind w:left="2160" w:hanging="360"/>
      </w:pPr>
      <w:rPr>
        <w:rFonts w:ascii="Arial" w:hAnsi="Arial" w:hint="default"/>
      </w:rPr>
    </w:lvl>
    <w:lvl w:ilvl="3" w:tplc="25741E2E" w:tentative="1">
      <w:start w:val="1"/>
      <w:numFmt w:val="bullet"/>
      <w:lvlText w:val="•"/>
      <w:lvlJc w:val="left"/>
      <w:pPr>
        <w:tabs>
          <w:tab w:val="num" w:pos="2880"/>
        </w:tabs>
        <w:ind w:left="2880" w:hanging="360"/>
      </w:pPr>
      <w:rPr>
        <w:rFonts w:ascii="Arial" w:hAnsi="Arial" w:hint="default"/>
      </w:rPr>
    </w:lvl>
    <w:lvl w:ilvl="4" w:tplc="1A9A0804" w:tentative="1">
      <w:start w:val="1"/>
      <w:numFmt w:val="bullet"/>
      <w:lvlText w:val="•"/>
      <w:lvlJc w:val="left"/>
      <w:pPr>
        <w:tabs>
          <w:tab w:val="num" w:pos="3600"/>
        </w:tabs>
        <w:ind w:left="3600" w:hanging="360"/>
      </w:pPr>
      <w:rPr>
        <w:rFonts w:ascii="Arial" w:hAnsi="Arial" w:hint="default"/>
      </w:rPr>
    </w:lvl>
    <w:lvl w:ilvl="5" w:tplc="C28C041C" w:tentative="1">
      <w:start w:val="1"/>
      <w:numFmt w:val="bullet"/>
      <w:lvlText w:val="•"/>
      <w:lvlJc w:val="left"/>
      <w:pPr>
        <w:tabs>
          <w:tab w:val="num" w:pos="4320"/>
        </w:tabs>
        <w:ind w:left="4320" w:hanging="360"/>
      </w:pPr>
      <w:rPr>
        <w:rFonts w:ascii="Arial" w:hAnsi="Arial" w:hint="default"/>
      </w:rPr>
    </w:lvl>
    <w:lvl w:ilvl="6" w:tplc="0CC2BCB6" w:tentative="1">
      <w:start w:val="1"/>
      <w:numFmt w:val="bullet"/>
      <w:lvlText w:val="•"/>
      <w:lvlJc w:val="left"/>
      <w:pPr>
        <w:tabs>
          <w:tab w:val="num" w:pos="5040"/>
        </w:tabs>
        <w:ind w:left="5040" w:hanging="360"/>
      </w:pPr>
      <w:rPr>
        <w:rFonts w:ascii="Arial" w:hAnsi="Arial" w:hint="default"/>
      </w:rPr>
    </w:lvl>
    <w:lvl w:ilvl="7" w:tplc="050E4EF4" w:tentative="1">
      <w:start w:val="1"/>
      <w:numFmt w:val="bullet"/>
      <w:lvlText w:val="•"/>
      <w:lvlJc w:val="left"/>
      <w:pPr>
        <w:tabs>
          <w:tab w:val="num" w:pos="5760"/>
        </w:tabs>
        <w:ind w:left="5760" w:hanging="360"/>
      </w:pPr>
      <w:rPr>
        <w:rFonts w:ascii="Arial" w:hAnsi="Arial" w:hint="default"/>
      </w:rPr>
    </w:lvl>
    <w:lvl w:ilvl="8" w:tplc="4328E6F8" w:tentative="1">
      <w:start w:val="1"/>
      <w:numFmt w:val="bullet"/>
      <w:lvlText w:val="•"/>
      <w:lvlJc w:val="left"/>
      <w:pPr>
        <w:tabs>
          <w:tab w:val="num" w:pos="6480"/>
        </w:tabs>
        <w:ind w:left="6480" w:hanging="360"/>
      </w:pPr>
      <w:rPr>
        <w:rFonts w:ascii="Arial" w:hAnsi="Arial" w:hint="default"/>
      </w:rPr>
    </w:lvl>
  </w:abstractNum>
  <w:abstractNum w:abstractNumId="2">
    <w:nsid w:val="0D006E9E"/>
    <w:multiLevelType w:val="hybridMultilevel"/>
    <w:tmpl w:val="8A9C1366"/>
    <w:lvl w:ilvl="0" w:tplc="FB9C3D7A">
      <w:start w:val="1"/>
      <w:numFmt w:val="bullet"/>
      <w:lvlText w:val="•"/>
      <w:lvlJc w:val="left"/>
      <w:pPr>
        <w:tabs>
          <w:tab w:val="num" w:pos="720"/>
        </w:tabs>
        <w:ind w:left="720" w:hanging="360"/>
      </w:pPr>
      <w:rPr>
        <w:rFonts w:ascii="Arial" w:hAnsi="Arial" w:hint="default"/>
      </w:rPr>
    </w:lvl>
    <w:lvl w:ilvl="1" w:tplc="A544AFD4">
      <w:start w:val="682"/>
      <w:numFmt w:val="bullet"/>
      <w:lvlText w:val="•"/>
      <w:lvlJc w:val="left"/>
      <w:pPr>
        <w:tabs>
          <w:tab w:val="num" w:pos="1440"/>
        </w:tabs>
        <w:ind w:left="1440" w:hanging="360"/>
      </w:pPr>
      <w:rPr>
        <w:rFonts w:ascii="Arial" w:hAnsi="Arial" w:hint="default"/>
        <w:color w:val="0000FF"/>
      </w:rPr>
    </w:lvl>
    <w:lvl w:ilvl="2" w:tplc="49DC12CC" w:tentative="1">
      <w:start w:val="1"/>
      <w:numFmt w:val="bullet"/>
      <w:lvlText w:val="•"/>
      <w:lvlJc w:val="left"/>
      <w:pPr>
        <w:tabs>
          <w:tab w:val="num" w:pos="2160"/>
        </w:tabs>
        <w:ind w:left="2160" w:hanging="360"/>
      </w:pPr>
      <w:rPr>
        <w:rFonts w:ascii="Arial" w:hAnsi="Arial" w:hint="default"/>
      </w:rPr>
    </w:lvl>
    <w:lvl w:ilvl="3" w:tplc="A324072A" w:tentative="1">
      <w:start w:val="1"/>
      <w:numFmt w:val="bullet"/>
      <w:lvlText w:val="•"/>
      <w:lvlJc w:val="left"/>
      <w:pPr>
        <w:tabs>
          <w:tab w:val="num" w:pos="2880"/>
        </w:tabs>
        <w:ind w:left="2880" w:hanging="360"/>
      </w:pPr>
      <w:rPr>
        <w:rFonts w:ascii="Arial" w:hAnsi="Arial" w:hint="default"/>
      </w:rPr>
    </w:lvl>
    <w:lvl w:ilvl="4" w:tplc="4C723B96" w:tentative="1">
      <w:start w:val="1"/>
      <w:numFmt w:val="bullet"/>
      <w:lvlText w:val="•"/>
      <w:lvlJc w:val="left"/>
      <w:pPr>
        <w:tabs>
          <w:tab w:val="num" w:pos="3600"/>
        </w:tabs>
        <w:ind w:left="3600" w:hanging="360"/>
      </w:pPr>
      <w:rPr>
        <w:rFonts w:ascii="Arial" w:hAnsi="Arial" w:hint="default"/>
      </w:rPr>
    </w:lvl>
    <w:lvl w:ilvl="5" w:tplc="76700AB6" w:tentative="1">
      <w:start w:val="1"/>
      <w:numFmt w:val="bullet"/>
      <w:lvlText w:val="•"/>
      <w:lvlJc w:val="left"/>
      <w:pPr>
        <w:tabs>
          <w:tab w:val="num" w:pos="4320"/>
        </w:tabs>
        <w:ind w:left="4320" w:hanging="360"/>
      </w:pPr>
      <w:rPr>
        <w:rFonts w:ascii="Arial" w:hAnsi="Arial" w:hint="default"/>
      </w:rPr>
    </w:lvl>
    <w:lvl w:ilvl="6" w:tplc="647A0C7C" w:tentative="1">
      <w:start w:val="1"/>
      <w:numFmt w:val="bullet"/>
      <w:lvlText w:val="•"/>
      <w:lvlJc w:val="left"/>
      <w:pPr>
        <w:tabs>
          <w:tab w:val="num" w:pos="5040"/>
        </w:tabs>
        <w:ind w:left="5040" w:hanging="360"/>
      </w:pPr>
      <w:rPr>
        <w:rFonts w:ascii="Arial" w:hAnsi="Arial" w:hint="default"/>
      </w:rPr>
    </w:lvl>
    <w:lvl w:ilvl="7" w:tplc="5B60DEE2" w:tentative="1">
      <w:start w:val="1"/>
      <w:numFmt w:val="bullet"/>
      <w:lvlText w:val="•"/>
      <w:lvlJc w:val="left"/>
      <w:pPr>
        <w:tabs>
          <w:tab w:val="num" w:pos="5760"/>
        </w:tabs>
        <w:ind w:left="5760" w:hanging="360"/>
      </w:pPr>
      <w:rPr>
        <w:rFonts w:ascii="Arial" w:hAnsi="Arial" w:hint="default"/>
      </w:rPr>
    </w:lvl>
    <w:lvl w:ilvl="8" w:tplc="0E821798" w:tentative="1">
      <w:start w:val="1"/>
      <w:numFmt w:val="bullet"/>
      <w:lvlText w:val="•"/>
      <w:lvlJc w:val="left"/>
      <w:pPr>
        <w:tabs>
          <w:tab w:val="num" w:pos="6480"/>
        </w:tabs>
        <w:ind w:left="6480" w:hanging="360"/>
      </w:pPr>
      <w:rPr>
        <w:rFonts w:ascii="Arial" w:hAnsi="Arial" w:hint="default"/>
      </w:rPr>
    </w:lvl>
  </w:abstractNum>
  <w:abstractNum w:abstractNumId="3">
    <w:nsid w:val="20B74BAD"/>
    <w:multiLevelType w:val="hybridMultilevel"/>
    <w:tmpl w:val="DD28E19E"/>
    <w:lvl w:ilvl="0" w:tplc="E9982342">
      <w:start w:val="1"/>
      <w:numFmt w:val="bullet"/>
      <w:lvlText w:val=""/>
      <w:lvlJc w:val="left"/>
      <w:pPr>
        <w:ind w:left="360" w:hanging="360"/>
      </w:pPr>
      <w:rPr>
        <w:rFonts w:ascii="Symbol" w:hAnsi="Symbol" w:hint="default"/>
        <w:color w:val="0000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AE76CD"/>
    <w:multiLevelType w:val="hybridMultilevel"/>
    <w:tmpl w:val="1F5EA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20AC8"/>
    <w:multiLevelType w:val="hybridMultilevel"/>
    <w:tmpl w:val="D9D67B44"/>
    <w:lvl w:ilvl="0" w:tplc="81AE5A9C">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35078"/>
    <w:multiLevelType w:val="hybridMultilevel"/>
    <w:tmpl w:val="83EC7E9A"/>
    <w:lvl w:ilvl="0" w:tplc="E9982342">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8484A"/>
    <w:multiLevelType w:val="hybridMultilevel"/>
    <w:tmpl w:val="D2D4C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EF5789"/>
    <w:multiLevelType w:val="hybridMultilevel"/>
    <w:tmpl w:val="608A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A401ED"/>
    <w:multiLevelType w:val="hybridMultilevel"/>
    <w:tmpl w:val="D66C6774"/>
    <w:lvl w:ilvl="0" w:tplc="3B3A91A4">
      <w:start w:val="1"/>
      <w:numFmt w:val="bullet"/>
      <w:lvlText w:val=""/>
      <w:lvlJc w:val="left"/>
      <w:pPr>
        <w:ind w:left="360" w:hanging="360"/>
      </w:pPr>
      <w:rPr>
        <w:rFonts w:ascii="Symbol" w:hAnsi="Symbol" w:hint="default"/>
        <w:color w:val="00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AA373B"/>
    <w:multiLevelType w:val="hybridMultilevel"/>
    <w:tmpl w:val="3F04F894"/>
    <w:lvl w:ilvl="0" w:tplc="3B3A91A4">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64023F"/>
    <w:multiLevelType w:val="hybridMultilevel"/>
    <w:tmpl w:val="B512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681B84"/>
    <w:multiLevelType w:val="hybridMultilevel"/>
    <w:tmpl w:val="D73CA826"/>
    <w:lvl w:ilvl="0" w:tplc="31087954">
      <w:start w:val="1"/>
      <w:numFmt w:val="bullet"/>
      <w:lvlText w:val="o"/>
      <w:lvlJc w:val="left"/>
      <w:pPr>
        <w:ind w:left="360" w:hanging="360"/>
      </w:pPr>
      <w:rPr>
        <w:rFonts w:ascii="Courier New" w:hAnsi="Courier New" w:cs="Courier New" w:hint="default"/>
        <w:color w:val="00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4BD518A"/>
    <w:multiLevelType w:val="hybridMultilevel"/>
    <w:tmpl w:val="B456B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5C9782F"/>
    <w:multiLevelType w:val="hybridMultilevel"/>
    <w:tmpl w:val="8D487D14"/>
    <w:lvl w:ilvl="0" w:tplc="CB2E55A8">
      <w:start w:val="1"/>
      <w:numFmt w:val="bullet"/>
      <w:lvlText w:val=""/>
      <w:lvlJc w:val="left"/>
      <w:pPr>
        <w:ind w:left="360" w:hanging="360"/>
      </w:pPr>
      <w:rPr>
        <w:rFonts w:ascii="Symbol" w:hAnsi="Symbol" w:hint="default"/>
        <w:color w:val="0000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545A72"/>
    <w:multiLevelType w:val="multilevel"/>
    <w:tmpl w:val="92347E5A"/>
    <w:lvl w:ilvl="0">
      <w:start w:val="1"/>
      <w:numFmt w:val="bullet"/>
      <w:lvlText w:val=""/>
      <w:lvlJc w:val="left"/>
      <w:pPr>
        <w:ind w:left="720" w:hanging="360"/>
      </w:pPr>
      <w:rPr>
        <w:rFonts w:ascii="Symbol" w:hAnsi="Symbol" w:cs="Symbol" w:hint="default"/>
        <w:color w:val="0000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ACC2F62"/>
    <w:multiLevelType w:val="hybridMultilevel"/>
    <w:tmpl w:val="1B1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5316DB"/>
    <w:multiLevelType w:val="hybridMultilevel"/>
    <w:tmpl w:val="FE1AB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12"/>
  </w:num>
  <w:num w:numId="5">
    <w:abstractNumId w:val="2"/>
  </w:num>
  <w:num w:numId="6">
    <w:abstractNumId w:val="3"/>
  </w:num>
  <w:num w:numId="7">
    <w:abstractNumId w:val="7"/>
  </w:num>
  <w:num w:numId="8">
    <w:abstractNumId w:val="11"/>
  </w:num>
  <w:num w:numId="9">
    <w:abstractNumId w:val="8"/>
  </w:num>
  <w:num w:numId="10">
    <w:abstractNumId w:val="16"/>
  </w:num>
  <w:num w:numId="11">
    <w:abstractNumId w:val="4"/>
  </w:num>
  <w:num w:numId="12">
    <w:abstractNumId w:val="14"/>
  </w:num>
  <w:num w:numId="13">
    <w:abstractNumId w:val="5"/>
  </w:num>
  <w:num w:numId="14">
    <w:abstractNumId w:val="10"/>
  </w:num>
  <w:num w:numId="15">
    <w:abstractNumId w:val="6"/>
  </w:num>
  <w:num w:numId="16">
    <w:abstractNumId w:val="8"/>
  </w:num>
  <w:num w:numId="17">
    <w:abstractNumId w:val="13"/>
  </w:num>
  <w:num w:numId="18">
    <w:abstractNumId w:val="0"/>
  </w:num>
  <w:num w:numId="19">
    <w:abstractNumId w:val="17"/>
  </w:num>
  <w:num w:numId="20">
    <w:abstractNumId w:val="16"/>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F8"/>
    <w:rsid w:val="000033B1"/>
    <w:rsid w:val="00012DF6"/>
    <w:rsid w:val="00025007"/>
    <w:rsid w:val="0003377A"/>
    <w:rsid w:val="000358DE"/>
    <w:rsid w:val="0004249C"/>
    <w:rsid w:val="0004370B"/>
    <w:rsid w:val="000438DC"/>
    <w:rsid w:val="00044FC2"/>
    <w:rsid w:val="00063B2A"/>
    <w:rsid w:val="000979D8"/>
    <w:rsid w:val="000A1CAB"/>
    <w:rsid w:val="000B067F"/>
    <w:rsid w:val="000C1BF4"/>
    <w:rsid w:val="000D46EA"/>
    <w:rsid w:val="000E0408"/>
    <w:rsid w:val="000E1200"/>
    <w:rsid w:val="000F2D03"/>
    <w:rsid w:val="000F451C"/>
    <w:rsid w:val="001025B6"/>
    <w:rsid w:val="00107432"/>
    <w:rsid w:val="00111A74"/>
    <w:rsid w:val="00111F7E"/>
    <w:rsid w:val="00114E10"/>
    <w:rsid w:val="00121042"/>
    <w:rsid w:val="00135D49"/>
    <w:rsid w:val="00146CFB"/>
    <w:rsid w:val="00165834"/>
    <w:rsid w:val="00171C76"/>
    <w:rsid w:val="001D5701"/>
    <w:rsid w:val="001D6547"/>
    <w:rsid w:val="001E20A8"/>
    <w:rsid w:val="002011CD"/>
    <w:rsid w:val="00213B2F"/>
    <w:rsid w:val="00224314"/>
    <w:rsid w:val="002270C8"/>
    <w:rsid w:val="002315BF"/>
    <w:rsid w:val="00233C2B"/>
    <w:rsid w:val="00235DC0"/>
    <w:rsid w:val="00235F3E"/>
    <w:rsid w:val="0024126F"/>
    <w:rsid w:val="00244D67"/>
    <w:rsid w:val="00245201"/>
    <w:rsid w:val="00253750"/>
    <w:rsid w:val="00254FAE"/>
    <w:rsid w:val="00267209"/>
    <w:rsid w:val="00267871"/>
    <w:rsid w:val="002746ED"/>
    <w:rsid w:val="00276E03"/>
    <w:rsid w:val="002840B9"/>
    <w:rsid w:val="00291768"/>
    <w:rsid w:val="002A157F"/>
    <w:rsid w:val="002A7353"/>
    <w:rsid w:val="002B0484"/>
    <w:rsid w:val="002B198F"/>
    <w:rsid w:val="002B2FAE"/>
    <w:rsid w:val="002D0E34"/>
    <w:rsid w:val="002E64B9"/>
    <w:rsid w:val="003013FD"/>
    <w:rsid w:val="00304AE2"/>
    <w:rsid w:val="00307C82"/>
    <w:rsid w:val="003109D0"/>
    <w:rsid w:val="00315F82"/>
    <w:rsid w:val="00320482"/>
    <w:rsid w:val="00330A19"/>
    <w:rsid w:val="0033423B"/>
    <w:rsid w:val="003342B3"/>
    <w:rsid w:val="003360AD"/>
    <w:rsid w:val="00346BF8"/>
    <w:rsid w:val="00354E04"/>
    <w:rsid w:val="00361864"/>
    <w:rsid w:val="003703E1"/>
    <w:rsid w:val="00371CB6"/>
    <w:rsid w:val="003754A6"/>
    <w:rsid w:val="00375C56"/>
    <w:rsid w:val="0038321F"/>
    <w:rsid w:val="003834EC"/>
    <w:rsid w:val="00391FD9"/>
    <w:rsid w:val="0039434C"/>
    <w:rsid w:val="003A7963"/>
    <w:rsid w:val="003B6AC7"/>
    <w:rsid w:val="003D0D17"/>
    <w:rsid w:val="003D3BD2"/>
    <w:rsid w:val="003E1706"/>
    <w:rsid w:val="003E231A"/>
    <w:rsid w:val="003F5A8A"/>
    <w:rsid w:val="0040285B"/>
    <w:rsid w:val="00422D1E"/>
    <w:rsid w:val="0043526E"/>
    <w:rsid w:val="004365CA"/>
    <w:rsid w:val="00437FDA"/>
    <w:rsid w:val="00455E97"/>
    <w:rsid w:val="0046088C"/>
    <w:rsid w:val="00463509"/>
    <w:rsid w:val="00474D0B"/>
    <w:rsid w:val="004762B9"/>
    <w:rsid w:val="00484098"/>
    <w:rsid w:val="004A1D3A"/>
    <w:rsid w:val="004B1E25"/>
    <w:rsid w:val="004B3A09"/>
    <w:rsid w:val="004B5393"/>
    <w:rsid w:val="004C23A0"/>
    <w:rsid w:val="004C5A06"/>
    <w:rsid w:val="004E2D00"/>
    <w:rsid w:val="00516263"/>
    <w:rsid w:val="005165DB"/>
    <w:rsid w:val="005202D3"/>
    <w:rsid w:val="0052251C"/>
    <w:rsid w:val="00544059"/>
    <w:rsid w:val="005654A1"/>
    <w:rsid w:val="005661E0"/>
    <w:rsid w:val="0057733E"/>
    <w:rsid w:val="00577644"/>
    <w:rsid w:val="00583A5E"/>
    <w:rsid w:val="00583CA6"/>
    <w:rsid w:val="00585F93"/>
    <w:rsid w:val="00592E94"/>
    <w:rsid w:val="005E5579"/>
    <w:rsid w:val="005E7BF1"/>
    <w:rsid w:val="005F0D59"/>
    <w:rsid w:val="005F6185"/>
    <w:rsid w:val="006201D3"/>
    <w:rsid w:val="006205B8"/>
    <w:rsid w:val="0062760A"/>
    <w:rsid w:val="00634020"/>
    <w:rsid w:val="00634F32"/>
    <w:rsid w:val="00643F2C"/>
    <w:rsid w:val="00647D3E"/>
    <w:rsid w:val="006526E1"/>
    <w:rsid w:val="006661C0"/>
    <w:rsid w:val="00667AA1"/>
    <w:rsid w:val="006701FB"/>
    <w:rsid w:val="00672C2B"/>
    <w:rsid w:val="00684F1D"/>
    <w:rsid w:val="00685F65"/>
    <w:rsid w:val="00693510"/>
    <w:rsid w:val="0069354E"/>
    <w:rsid w:val="00695318"/>
    <w:rsid w:val="0069742B"/>
    <w:rsid w:val="006B0038"/>
    <w:rsid w:val="006C0164"/>
    <w:rsid w:val="006C47AC"/>
    <w:rsid w:val="006C5A8A"/>
    <w:rsid w:val="006D3140"/>
    <w:rsid w:val="006D4EBF"/>
    <w:rsid w:val="006D595F"/>
    <w:rsid w:val="006D7E31"/>
    <w:rsid w:val="006E0025"/>
    <w:rsid w:val="006E70DA"/>
    <w:rsid w:val="006F4BC5"/>
    <w:rsid w:val="00700EA1"/>
    <w:rsid w:val="00703ABB"/>
    <w:rsid w:val="00706011"/>
    <w:rsid w:val="00706778"/>
    <w:rsid w:val="007147A5"/>
    <w:rsid w:val="007325D8"/>
    <w:rsid w:val="00732CFB"/>
    <w:rsid w:val="00742F9A"/>
    <w:rsid w:val="007545C0"/>
    <w:rsid w:val="0076068F"/>
    <w:rsid w:val="00760722"/>
    <w:rsid w:val="00775BFE"/>
    <w:rsid w:val="007774CB"/>
    <w:rsid w:val="00785F7B"/>
    <w:rsid w:val="0079075C"/>
    <w:rsid w:val="007B52CC"/>
    <w:rsid w:val="007C288A"/>
    <w:rsid w:val="007C6B6E"/>
    <w:rsid w:val="007D7BDD"/>
    <w:rsid w:val="007E06CB"/>
    <w:rsid w:val="007E15CC"/>
    <w:rsid w:val="007E4468"/>
    <w:rsid w:val="008002CF"/>
    <w:rsid w:val="008015C8"/>
    <w:rsid w:val="0080694D"/>
    <w:rsid w:val="00814BE6"/>
    <w:rsid w:val="00827ADB"/>
    <w:rsid w:val="00832A53"/>
    <w:rsid w:val="00846F71"/>
    <w:rsid w:val="00852BF6"/>
    <w:rsid w:val="00855D0A"/>
    <w:rsid w:val="00857196"/>
    <w:rsid w:val="00863AAA"/>
    <w:rsid w:val="00870CB5"/>
    <w:rsid w:val="0087295D"/>
    <w:rsid w:val="0088128D"/>
    <w:rsid w:val="00891619"/>
    <w:rsid w:val="0089705D"/>
    <w:rsid w:val="008A1E7C"/>
    <w:rsid w:val="008B3550"/>
    <w:rsid w:val="008C299F"/>
    <w:rsid w:val="008D10B6"/>
    <w:rsid w:val="008D25F2"/>
    <w:rsid w:val="008D505C"/>
    <w:rsid w:val="008D6CFE"/>
    <w:rsid w:val="008E0ED5"/>
    <w:rsid w:val="008F11F1"/>
    <w:rsid w:val="008F3828"/>
    <w:rsid w:val="009045C3"/>
    <w:rsid w:val="00905FEC"/>
    <w:rsid w:val="009065BD"/>
    <w:rsid w:val="00906F66"/>
    <w:rsid w:val="00911080"/>
    <w:rsid w:val="009168A0"/>
    <w:rsid w:val="00933013"/>
    <w:rsid w:val="00951275"/>
    <w:rsid w:val="009558F9"/>
    <w:rsid w:val="009562EF"/>
    <w:rsid w:val="00965243"/>
    <w:rsid w:val="009765C5"/>
    <w:rsid w:val="00977B8F"/>
    <w:rsid w:val="009845B8"/>
    <w:rsid w:val="00996696"/>
    <w:rsid w:val="009A027E"/>
    <w:rsid w:val="009A0AA3"/>
    <w:rsid w:val="009A4A73"/>
    <w:rsid w:val="009A71DC"/>
    <w:rsid w:val="009B2A3F"/>
    <w:rsid w:val="009B3478"/>
    <w:rsid w:val="009B70C9"/>
    <w:rsid w:val="009C72E2"/>
    <w:rsid w:val="009D0335"/>
    <w:rsid w:val="00A1738A"/>
    <w:rsid w:val="00A17ED1"/>
    <w:rsid w:val="00A22BA2"/>
    <w:rsid w:val="00A24199"/>
    <w:rsid w:val="00A25B34"/>
    <w:rsid w:val="00A355ED"/>
    <w:rsid w:val="00A36B86"/>
    <w:rsid w:val="00A37786"/>
    <w:rsid w:val="00A410A4"/>
    <w:rsid w:val="00A626EE"/>
    <w:rsid w:val="00A7006C"/>
    <w:rsid w:val="00A70D81"/>
    <w:rsid w:val="00A73FDC"/>
    <w:rsid w:val="00A74772"/>
    <w:rsid w:val="00A77985"/>
    <w:rsid w:val="00AA1553"/>
    <w:rsid w:val="00AA2CE9"/>
    <w:rsid w:val="00AB39A0"/>
    <w:rsid w:val="00AB66A8"/>
    <w:rsid w:val="00AC0DFA"/>
    <w:rsid w:val="00AC109D"/>
    <w:rsid w:val="00AF4404"/>
    <w:rsid w:val="00B01337"/>
    <w:rsid w:val="00B1332B"/>
    <w:rsid w:val="00B142CB"/>
    <w:rsid w:val="00B156C6"/>
    <w:rsid w:val="00B34B89"/>
    <w:rsid w:val="00B37C43"/>
    <w:rsid w:val="00B637BC"/>
    <w:rsid w:val="00B725F7"/>
    <w:rsid w:val="00B72F20"/>
    <w:rsid w:val="00B94409"/>
    <w:rsid w:val="00BB0D55"/>
    <w:rsid w:val="00BB235A"/>
    <w:rsid w:val="00BB394C"/>
    <w:rsid w:val="00BC4368"/>
    <w:rsid w:val="00BD117A"/>
    <w:rsid w:val="00BD397D"/>
    <w:rsid w:val="00BE581F"/>
    <w:rsid w:val="00BF2F1E"/>
    <w:rsid w:val="00BF44BE"/>
    <w:rsid w:val="00BF4A1A"/>
    <w:rsid w:val="00C01BAD"/>
    <w:rsid w:val="00C12592"/>
    <w:rsid w:val="00C27E51"/>
    <w:rsid w:val="00C34B4E"/>
    <w:rsid w:val="00C37895"/>
    <w:rsid w:val="00C41EFA"/>
    <w:rsid w:val="00C457FE"/>
    <w:rsid w:val="00C5656A"/>
    <w:rsid w:val="00C65AE7"/>
    <w:rsid w:val="00C739A4"/>
    <w:rsid w:val="00C75D3C"/>
    <w:rsid w:val="00C77C70"/>
    <w:rsid w:val="00CB0D32"/>
    <w:rsid w:val="00CB5BC6"/>
    <w:rsid w:val="00CD20D3"/>
    <w:rsid w:val="00CD5A47"/>
    <w:rsid w:val="00CE4D85"/>
    <w:rsid w:val="00CE51E8"/>
    <w:rsid w:val="00CF2533"/>
    <w:rsid w:val="00D042E6"/>
    <w:rsid w:val="00D14469"/>
    <w:rsid w:val="00D363CC"/>
    <w:rsid w:val="00D47B52"/>
    <w:rsid w:val="00D73225"/>
    <w:rsid w:val="00DA31EA"/>
    <w:rsid w:val="00DA3FAD"/>
    <w:rsid w:val="00DB5AFB"/>
    <w:rsid w:val="00DC1526"/>
    <w:rsid w:val="00DD1A1B"/>
    <w:rsid w:val="00DD3D2B"/>
    <w:rsid w:val="00DE7F5A"/>
    <w:rsid w:val="00DF34A2"/>
    <w:rsid w:val="00DF3CAB"/>
    <w:rsid w:val="00DF41A7"/>
    <w:rsid w:val="00DF7A00"/>
    <w:rsid w:val="00E05CD3"/>
    <w:rsid w:val="00E074BC"/>
    <w:rsid w:val="00E13C16"/>
    <w:rsid w:val="00E224F2"/>
    <w:rsid w:val="00E26D86"/>
    <w:rsid w:val="00E271EC"/>
    <w:rsid w:val="00E31C73"/>
    <w:rsid w:val="00E32521"/>
    <w:rsid w:val="00E35A69"/>
    <w:rsid w:val="00E36321"/>
    <w:rsid w:val="00E41477"/>
    <w:rsid w:val="00E569DD"/>
    <w:rsid w:val="00E66F59"/>
    <w:rsid w:val="00E71E31"/>
    <w:rsid w:val="00E762AB"/>
    <w:rsid w:val="00E833B4"/>
    <w:rsid w:val="00E977EA"/>
    <w:rsid w:val="00EB5EC3"/>
    <w:rsid w:val="00EC4805"/>
    <w:rsid w:val="00ED55CC"/>
    <w:rsid w:val="00EE1752"/>
    <w:rsid w:val="00EE2DE5"/>
    <w:rsid w:val="00EE571C"/>
    <w:rsid w:val="00EF07FA"/>
    <w:rsid w:val="00EF247C"/>
    <w:rsid w:val="00F0506F"/>
    <w:rsid w:val="00F25312"/>
    <w:rsid w:val="00F2641B"/>
    <w:rsid w:val="00F53673"/>
    <w:rsid w:val="00F54F6C"/>
    <w:rsid w:val="00F62447"/>
    <w:rsid w:val="00F67F1E"/>
    <w:rsid w:val="00F87167"/>
    <w:rsid w:val="00F9045F"/>
    <w:rsid w:val="00F92DE9"/>
    <w:rsid w:val="00F9410D"/>
    <w:rsid w:val="00FA3B26"/>
    <w:rsid w:val="00FB2DCF"/>
    <w:rsid w:val="00FD68E5"/>
    <w:rsid w:val="00FE11DD"/>
    <w:rsid w:val="00FE13DE"/>
    <w:rsid w:val="00FE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132126"/>
  <w15:docId w15:val="{7FFCB880-D3B1-4024-B62E-1D13B05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5B8"/>
    <w:pPr>
      <w:tabs>
        <w:tab w:val="center" w:pos="4680"/>
        <w:tab w:val="right" w:pos="9360"/>
      </w:tabs>
    </w:pPr>
  </w:style>
  <w:style w:type="character" w:customStyle="1" w:styleId="HeaderChar">
    <w:name w:val="Header Char"/>
    <w:link w:val="Header"/>
    <w:uiPriority w:val="99"/>
    <w:locked/>
    <w:rsid w:val="006205B8"/>
    <w:rPr>
      <w:rFonts w:cs="Times New Roman"/>
      <w:lang w:val="en-GB" w:eastAsia="en-GB"/>
    </w:rPr>
  </w:style>
  <w:style w:type="paragraph" w:styleId="Footer">
    <w:name w:val="footer"/>
    <w:basedOn w:val="Normal"/>
    <w:link w:val="FooterChar"/>
    <w:uiPriority w:val="99"/>
    <w:rsid w:val="006205B8"/>
    <w:pPr>
      <w:tabs>
        <w:tab w:val="center" w:pos="4680"/>
        <w:tab w:val="right" w:pos="9360"/>
      </w:tabs>
    </w:pPr>
  </w:style>
  <w:style w:type="character" w:customStyle="1" w:styleId="FooterChar">
    <w:name w:val="Footer Char"/>
    <w:link w:val="Footer"/>
    <w:uiPriority w:val="99"/>
    <w:locked/>
    <w:rsid w:val="006205B8"/>
    <w:rPr>
      <w:rFonts w:cs="Times New Roman"/>
      <w:lang w:val="en-GB" w:eastAsia="en-GB"/>
    </w:rPr>
  </w:style>
  <w:style w:type="paragraph" w:styleId="ListParagraph">
    <w:name w:val="List Paragraph"/>
    <w:basedOn w:val="Normal"/>
    <w:uiPriority w:val="34"/>
    <w:qFormat/>
    <w:rsid w:val="00EF247C"/>
    <w:pPr>
      <w:ind w:left="720"/>
    </w:pPr>
  </w:style>
  <w:style w:type="paragraph" w:styleId="BalloonText">
    <w:name w:val="Balloon Text"/>
    <w:basedOn w:val="Normal"/>
    <w:link w:val="BalloonTextChar"/>
    <w:uiPriority w:val="99"/>
    <w:rsid w:val="00F92DE9"/>
    <w:rPr>
      <w:rFonts w:ascii="Tahoma" w:hAnsi="Tahoma"/>
      <w:sz w:val="16"/>
      <w:szCs w:val="16"/>
    </w:rPr>
  </w:style>
  <w:style w:type="character" w:customStyle="1" w:styleId="BalloonTextChar">
    <w:name w:val="Balloon Text Char"/>
    <w:link w:val="BalloonText"/>
    <w:uiPriority w:val="99"/>
    <w:locked/>
    <w:rsid w:val="00F92DE9"/>
    <w:rPr>
      <w:rFonts w:ascii="Tahoma" w:hAnsi="Tahoma" w:cs="Times New Roman"/>
      <w:sz w:val="16"/>
      <w:lang w:val="en-GB" w:eastAsia="en-GB"/>
    </w:rPr>
  </w:style>
  <w:style w:type="character" w:styleId="Hyperlink">
    <w:name w:val="Hyperlink"/>
    <w:rsid w:val="006D3140"/>
    <w:rPr>
      <w:color w:val="0000FF"/>
      <w:u w:val="single"/>
    </w:rPr>
  </w:style>
  <w:style w:type="paragraph" w:customStyle="1" w:styleId="FrameContents">
    <w:name w:val="Frame Contents"/>
    <w:basedOn w:val="Normal"/>
    <w:qFormat/>
    <w:rsid w:val="00E074BC"/>
    <w:pPr>
      <w:suppressAutoHyphens/>
      <w:spacing w:after="160" w:line="259"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8403">
      <w:marLeft w:val="0"/>
      <w:marRight w:val="0"/>
      <w:marTop w:val="0"/>
      <w:marBottom w:val="0"/>
      <w:divBdr>
        <w:top w:val="none" w:sz="0" w:space="0" w:color="auto"/>
        <w:left w:val="none" w:sz="0" w:space="0" w:color="auto"/>
        <w:bottom w:val="none" w:sz="0" w:space="0" w:color="auto"/>
        <w:right w:val="none" w:sz="0" w:space="0" w:color="auto"/>
      </w:divBdr>
      <w:divsChild>
        <w:div w:id="60518398">
          <w:marLeft w:val="547"/>
          <w:marRight w:val="0"/>
          <w:marTop w:val="154"/>
          <w:marBottom w:val="0"/>
          <w:divBdr>
            <w:top w:val="none" w:sz="0" w:space="0" w:color="auto"/>
            <w:left w:val="none" w:sz="0" w:space="0" w:color="auto"/>
            <w:bottom w:val="none" w:sz="0" w:space="0" w:color="auto"/>
            <w:right w:val="none" w:sz="0" w:space="0" w:color="auto"/>
          </w:divBdr>
        </w:div>
        <w:div w:id="60518399">
          <w:marLeft w:val="547"/>
          <w:marRight w:val="0"/>
          <w:marTop w:val="154"/>
          <w:marBottom w:val="0"/>
          <w:divBdr>
            <w:top w:val="none" w:sz="0" w:space="0" w:color="auto"/>
            <w:left w:val="none" w:sz="0" w:space="0" w:color="auto"/>
            <w:bottom w:val="none" w:sz="0" w:space="0" w:color="auto"/>
            <w:right w:val="none" w:sz="0" w:space="0" w:color="auto"/>
          </w:divBdr>
        </w:div>
      </w:divsChild>
    </w:div>
    <w:div w:id="60518404">
      <w:marLeft w:val="0"/>
      <w:marRight w:val="0"/>
      <w:marTop w:val="0"/>
      <w:marBottom w:val="0"/>
      <w:divBdr>
        <w:top w:val="none" w:sz="0" w:space="0" w:color="auto"/>
        <w:left w:val="none" w:sz="0" w:space="0" w:color="auto"/>
        <w:bottom w:val="none" w:sz="0" w:space="0" w:color="auto"/>
        <w:right w:val="none" w:sz="0" w:space="0" w:color="auto"/>
      </w:divBdr>
      <w:divsChild>
        <w:div w:id="60518397">
          <w:marLeft w:val="547"/>
          <w:marRight w:val="0"/>
          <w:marTop w:val="154"/>
          <w:marBottom w:val="0"/>
          <w:divBdr>
            <w:top w:val="none" w:sz="0" w:space="0" w:color="auto"/>
            <w:left w:val="none" w:sz="0" w:space="0" w:color="auto"/>
            <w:bottom w:val="none" w:sz="0" w:space="0" w:color="auto"/>
            <w:right w:val="none" w:sz="0" w:space="0" w:color="auto"/>
          </w:divBdr>
        </w:div>
        <w:div w:id="60518405">
          <w:marLeft w:val="547"/>
          <w:marRight w:val="0"/>
          <w:marTop w:val="154"/>
          <w:marBottom w:val="0"/>
          <w:divBdr>
            <w:top w:val="none" w:sz="0" w:space="0" w:color="auto"/>
            <w:left w:val="none" w:sz="0" w:space="0" w:color="auto"/>
            <w:bottom w:val="none" w:sz="0" w:space="0" w:color="auto"/>
            <w:right w:val="none" w:sz="0" w:space="0" w:color="auto"/>
          </w:divBdr>
        </w:div>
        <w:div w:id="60518406">
          <w:marLeft w:val="547"/>
          <w:marRight w:val="0"/>
          <w:marTop w:val="154"/>
          <w:marBottom w:val="0"/>
          <w:divBdr>
            <w:top w:val="none" w:sz="0" w:space="0" w:color="auto"/>
            <w:left w:val="none" w:sz="0" w:space="0" w:color="auto"/>
            <w:bottom w:val="none" w:sz="0" w:space="0" w:color="auto"/>
            <w:right w:val="none" w:sz="0" w:space="0" w:color="auto"/>
          </w:divBdr>
        </w:div>
      </w:divsChild>
    </w:div>
    <w:div w:id="60518407">
      <w:marLeft w:val="0"/>
      <w:marRight w:val="0"/>
      <w:marTop w:val="0"/>
      <w:marBottom w:val="0"/>
      <w:divBdr>
        <w:top w:val="none" w:sz="0" w:space="0" w:color="auto"/>
        <w:left w:val="none" w:sz="0" w:space="0" w:color="auto"/>
        <w:bottom w:val="none" w:sz="0" w:space="0" w:color="auto"/>
        <w:right w:val="none" w:sz="0" w:space="0" w:color="auto"/>
      </w:divBdr>
      <w:divsChild>
        <w:div w:id="60518400">
          <w:marLeft w:val="547"/>
          <w:marRight w:val="0"/>
          <w:marTop w:val="154"/>
          <w:marBottom w:val="0"/>
          <w:divBdr>
            <w:top w:val="none" w:sz="0" w:space="0" w:color="auto"/>
            <w:left w:val="none" w:sz="0" w:space="0" w:color="auto"/>
            <w:bottom w:val="none" w:sz="0" w:space="0" w:color="auto"/>
            <w:right w:val="none" w:sz="0" w:space="0" w:color="auto"/>
          </w:divBdr>
        </w:div>
        <w:div w:id="60518401">
          <w:marLeft w:val="547"/>
          <w:marRight w:val="0"/>
          <w:marTop w:val="154"/>
          <w:marBottom w:val="0"/>
          <w:divBdr>
            <w:top w:val="none" w:sz="0" w:space="0" w:color="auto"/>
            <w:left w:val="none" w:sz="0" w:space="0" w:color="auto"/>
            <w:bottom w:val="none" w:sz="0" w:space="0" w:color="auto"/>
            <w:right w:val="none" w:sz="0" w:space="0" w:color="auto"/>
          </w:divBdr>
        </w:div>
        <w:div w:id="60518402">
          <w:marLeft w:val="547"/>
          <w:marRight w:val="0"/>
          <w:marTop w:val="154"/>
          <w:marBottom w:val="0"/>
          <w:divBdr>
            <w:top w:val="none" w:sz="0" w:space="0" w:color="auto"/>
            <w:left w:val="none" w:sz="0" w:space="0" w:color="auto"/>
            <w:bottom w:val="none" w:sz="0" w:space="0" w:color="auto"/>
            <w:right w:val="none" w:sz="0" w:space="0" w:color="auto"/>
          </w:divBdr>
        </w:div>
      </w:divsChild>
    </w:div>
    <w:div w:id="986281212">
      <w:bodyDiv w:val="1"/>
      <w:marLeft w:val="0"/>
      <w:marRight w:val="0"/>
      <w:marTop w:val="0"/>
      <w:marBottom w:val="0"/>
      <w:divBdr>
        <w:top w:val="none" w:sz="0" w:space="0" w:color="auto"/>
        <w:left w:val="none" w:sz="0" w:space="0" w:color="auto"/>
        <w:bottom w:val="none" w:sz="0" w:space="0" w:color="auto"/>
        <w:right w:val="none" w:sz="0" w:space="0" w:color="auto"/>
      </w:divBdr>
    </w:div>
    <w:div w:id="1461846333">
      <w:bodyDiv w:val="1"/>
      <w:marLeft w:val="0"/>
      <w:marRight w:val="0"/>
      <w:marTop w:val="0"/>
      <w:marBottom w:val="0"/>
      <w:divBdr>
        <w:top w:val="none" w:sz="0" w:space="0" w:color="auto"/>
        <w:left w:val="none" w:sz="0" w:space="0" w:color="auto"/>
        <w:bottom w:val="none" w:sz="0" w:space="0" w:color="auto"/>
        <w:right w:val="none" w:sz="0" w:space="0" w:color="auto"/>
      </w:divBdr>
      <w:divsChild>
        <w:div w:id="756169377">
          <w:marLeft w:val="360"/>
          <w:marRight w:val="0"/>
          <w:marTop w:val="200"/>
          <w:marBottom w:val="0"/>
          <w:divBdr>
            <w:top w:val="none" w:sz="0" w:space="0" w:color="auto"/>
            <w:left w:val="none" w:sz="0" w:space="0" w:color="auto"/>
            <w:bottom w:val="none" w:sz="0" w:space="0" w:color="auto"/>
            <w:right w:val="none" w:sz="0" w:space="0" w:color="auto"/>
          </w:divBdr>
        </w:div>
      </w:divsChild>
    </w:div>
    <w:div w:id="1556313554">
      <w:bodyDiv w:val="1"/>
      <w:marLeft w:val="0"/>
      <w:marRight w:val="0"/>
      <w:marTop w:val="0"/>
      <w:marBottom w:val="0"/>
      <w:divBdr>
        <w:top w:val="none" w:sz="0" w:space="0" w:color="auto"/>
        <w:left w:val="none" w:sz="0" w:space="0" w:color="auto"/>
        <w:bottom w:val="none" w:sz="0" w:space="0" w:color="auto"/>
        <w:right w:val="none" w:sz="0" w:space="0" w:color="auto"/>
      </w:divBdr>
      <w:divsChild>
        <w:div w:id="19386341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D593FF2442542859F59EAA69B4224" ma:contentTypeVersion="7" ma:contentTypeDescription="Create a new document." ma:contentTypeScope="" ma:versionID="b1421f3d80d680f5431cabb272a2fca5">
  <xsd:schema xmlns:xsd="http://www.w3.org/2001/XMLSchema" xmlns:xs="http://www.w3.org/2001/XMLSchema" xmlns:p="http://schemas.microsoft.com/office/2006/metadata/properties" xmlns:ns2="8b20b0f5-91a0-47e5-a341-bb8996072854" xmlns:ns3="a5f1351f-2ba1-42d6-b84b-0e4c566c97cc" targetNamespace="http://schemas.microsoft.com/office/2006/metadata/properties" ma:root="true" ma:fieldsID="7ee568d736bb6e83fd1d3cd6f5b778ff" ns2:_="" ns3:_="">
    <xsd:import namespace="8b20b0f5-91a0-47e5-a341-bb8996072854"/>
    <xsd:import namespace="a5f1351f-2ba1-42d6-b84b-0e4c566c97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0b0f5-91a0-47e5-a341-bb89960728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1351f-2ba1-42d6-b84b-0e4c566c97c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408CB-F150-4245-965B-4662EC714935}">
  <ds:schemaRefs>
    <ds:schemaRef ds:uri="http://www.w3.org/XML/1998/namespace"/>
    <ds:schemaRef ds:uri="http://purl.org/dc/elements/1.1/"/>
    <ds:schemaRef ds:uri="http://purl.org/dc/terms/"/>
    <ds:schemaRef ds:uri="http://schemas.microsoft.com/office/infopath/2007/PartnerControls"/>
    <ds:schemaRef ds:uri="8b20b0f5-91a0-47e5-a341-bb8996072854"/>
    <ds:schemaRef ds:uri="http://schemas.microsoft.com/office/2006/documentManagement/types"/>
    <ds:schemaRef ds:uri="http://schemas.openxmlformats.org/package/2006/metadata/core-properties"/>
    <ds:schemaRef ds:uri="a5f1351f-2ba1-42d6-b84b-0e4c566c97c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ECAC77F-828E-4BBC-89FF-C12F68B0DA8F}">
  <ds:schemaRefs>
    <ds:schemaRef ds:uri="http://schemas.microsoft.com/sharepoint/v3/contenttype/forms"/>
  </ds:schemaRefs>
</ds:datastoreItem>
</file>

<file path=customXml/itemProps3.xml><?xml version="1.0" encoding="utf-8"?>
<ds:datastoreItem xmlns:ds="http://schemas.openxmlformats.org/officeDocument/2006/customXml" ds:itemID="{6D1848CC-5A3B-4F7B-82B5-A3A51940B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0b0f5-91a0-47e5-a341-bb8996072854"/>
    <ds:schemaRef ds:uri="a5f1351f-2ba1-42d6-b84b-0e4c566c9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2F50F-C3F5-460A-B5D4-9F18D284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4319</Words>
  <Characters>22432</Characters>
  <Application>Microsoft Office Word</Application>
  <DocSecurity>4</DocSecurity>
  <Lines>186</Lines>
  <Paragraphs>53</Paragraphs>
  <ScaleCrop>false</ScaleCrop>
  <HeadingPairs>
    <vt:vector size="2" baseType="variant">
      <vt:variant>
        <vt:lpstr>Title</vt:lpstr>
      </vt:variant>
      <vt:variant>
        <vt:i4>1</vt:i4>
      </vt:variant>
    </vt:vector>
  </HeadingPairs>
  <TitlesOfParts>
    <vt:vector size="1" baseType="lpstr">
      <vt:lpstr>Item</vt:lpstr>
    </vt:vector>
  </TitlesOfParts>
  <Company>North Lanarkshire Council</Company>
  <LinksUpToDate>false</LinksUpToDate>
  <CharactersWithSpaces>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subject/>
  <dc:creator>DevineD</dc:creator>
  <cp:keywords/>
  <dc:description/>
  <cp:lastModifiedBy>gw17rileyjodi</cp:lastModifiedBy>
  <cp:revision>2</cp:revision>
  <cp:lastPrinted>2019-08-30T13:35:00Z</cp:lastPrinted>
  <dcterms:created xsi:type="dcterms:W3CDTF">2019-10-11T07:17:00Z</dcterms:created>
  <dcterms:modified xsi:type="dcterms:W3CDTF">2019-10-11T07:17:00Z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0x010100EF9D593FF2442542859F59EAA69B4224</vt:lpwstr>
  </property>
</Properties>
</file>