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3E14" w14:textId="77777777" w:rsidR="00C11BFB" w:rsidRPr="00C11BFB" w:rsidRDefault="00C11BFB" w:rsidP="00C11BFB">
      <w:pPr>
        <w:spacing w:after="0" w:line="240" w:lineRule="auto"/>
        <w:rPr>
          <w:rFonts w:ascii="Century Gothic" w:eastAsia="Times New Roman" w:hAnsi="Century Gothic" w:cs="Times New Roman"/>
          <w:sz w:val="20"/>
          <w:szCs w:val="20"/>
          <w:lang w:val="en-US"/>
        </w:rPr>
      </w:pPr>
      <w:bookmarkStart w:id="0" w:name="_GoBack"/>
      <w:bookmarkEnd w:id="0"/>
    </w:p>
    <w:tbl>
      <w:tblPr>
        <w:tblW w:w="14238" w:type="dxa"/>
        <w:tblLayout w:type="fixed"/>
        <w:tblCellMar>
          <w:top w:w="15" w:type="dxa"/>
          <w:left w:w="15" w:type="dxa"/>
          <w:bottom w:w="15" w:type="dxa"/>
          <w:right w:w="15" w:type="dxa"/>
        </w:tblCellMar>
        <w:tblLook w:val="04A0" w:firstRow="1" w:lastRow="0" w:firstColumn="1" w:lastColumn="0" w:noHBand="0" w:noVBand="1"/>
      </w:tblPr>
      <w:tblGrid>
        <w:gridCol w:w="4828"/>
        <w:gridCol w:w="2840"/>
        <w:gridCol w:w="630"/>
        <w:gridCol w:w="3510"/>
        <w:gridCol w:w="2430"/>
      </w:tblGrid>
      <w:tr w:rsidR="00C11BFB" w:rsidRPr="00C11BFB" w14:paraId="3AC21C1F" w14:textId="77777777" w:rsidTr="00122C2A">
        <w:trPr>
          <w:trHeight w:val="917"/>
        </w:trPr>
        <w:tc>
          <w:tcPr>
            <w:tcW w:w="142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E70B7" w14:textId="42CB21E6" w:rsidR="00C11BFB" w:rsidRPr="00C11BFB" w:rsidRDefault="0070416C" w:rsidP="009F47A2">
            <w:pPr>
              <w:spacing w:after="0" w:line="240" w:lineRule="auto"/>
              <w:jc w:val="center"/>
              <w:rPr>
                <w:rFonts w:ascii="Century Gothic" w:eastAsia="Times New Roman" w:hAnsi="Century Gothic" w:cs="Times New Roman"/>
                <w:b/>
                <w:sz w:val="20"/>
                <w:szCs w:val="20"/>
                <w:lang w:val="en-US"/>
              </w:rPr>
            </w:pPr>
            <w:r w:rsidRPr="00E05612">
              <w:rPr>
                <w:rFonts w:ascii="Century Gothic" w:eastAsia="Times New Roman" w:hAnsi="Century Gothic" w:cs="Times New Roman"/>
                <w:b/>
                <w:noProof/>
                <w:sz w:val="20"/>
                <w:szCs w:val="20"/>
                <w:lang w:eastAsia="en-GB"/>
              </w:rPr>
              <w:drawing>
                <wp:anchor distT="0" distB="0" distL="114300" distR="114300" simplePos="0" relativeHeight="251698176" behindDoc="1" locked="0" layoutInCell="1" allowOverlap="1" wp14:anchorId="753833B3" wp14:editId="308B4C69">
                  <wp:simplePos x="0" y="0"/>
                  <wp:positionH relativeFrom="column">
                    <wp:posOffset>8372475</wp:posOffset>
                  </wp:positionH>
                  <wp:positionV relativeFrom="paragraph">
                    <wp:posOffset>114300</wp:posOffset>
                  </wp:positionV>
                  <wp:extent cx="419100" cy="419100"/>
                  <wp:effectExtent l="0" t="0" r="0" b="0"/>
                  <wp:wrapTight wrapText="bothSides">
                    <wp:wrapPolygon edited="0">
                      <wp:start x="0" y="0"/>
                      <wp:lineTo x="0" y="20618"/>
                      <wp:lineTo x="20618" y="20618"/>
                      <wp:lineTo x="20618" y="0"/>
                      <wp:lineTo x="0" y="0"/>
                    </wp:wrapPolygon>
                  </wp:wrapTight>
                  <wp:docPr id="2" name="Picture 2" descr="https://lh6.googleusercontent.com/QaQy8evG7TVZmRzH5XMQK-Clb8VWzU0pMIkmARGUGvA6YJhXDQFAdhjYENKk3B9y1CSBzLXhfq8J8cDMvuS4wQPe_uPm5gC3A6w9pPJFilp6qtMQtxaRfRtJXFeB-llispgwzWOVcKSJndt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aQy8evG7TVZmRzH5XMQK-Clb8VWzU0pMIkmARGUGvA6YJhXDQFAdhjYENKk3B9y1CSBzLXhfq8J8cDMvuS4wQPe_uPm5gC3A6w9pPJFilp6qtMQtxaRfRtJXFeB-llispgwzWOVcKSJndtb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612">
              <w:rPr>
                <w:rFonts w:ascii="Century Gothic" w:eastAsia="Times New Roman" w:hAnsi="Century Gothic" w:cs="Times New Roman"/>
                <w:b/>
                <w:noProof/>
                <w:sz w:val="20"/>
                <w:szCs w:val="20"/>
                <w:lang w:eastAsia="en-GB"/>
              </w:rPr>
              <w:drawing>
                <wp:anchor distT="0" distB="0" distL="114300" distR="114300" simplePos="0" relativeHeight="251657216" behindDoc="1" locked="0" layoutInCell="1" allowOverlap="1" wp14:anchorId="68AE2CD3" wp14:editId="70FF5DD3">
                  <wp:simplePos x="0" y="0"/>
                  <wp:positionH relativeFrom="column">
                    <wp:posOffset>0</wp:posOffset>
                  </wp:positionH>
                  <wp:positionV relativeFrom="paragraph">
                    <wp:posOffset>0</wp:posOffset>
                  </wp:positionV>
                  <wp:extent cx="609600" cy="477520"/>
                  <wp:effectExtent l="0" t="0" r="0" b="0"/>
                  <wp:wrapTight wrapText="bothSides">
                    <wp:wrapPolygon edited="0">
                      <wp:start x="0" y="0"/>
                      <wp:lineTo x="0" y="20681"/>
                      <wp:lineTo x="20925" y="20681"/>
                      <wp:lineTo x="20925" y="0"/>
                      <wp:lineTo x="0" y="0"/>
                    </wp:wrapPolygon>
                  </wp:wrapTight>
                  <wp:docPr id="1" name="Picture 1" descr="https://lh3.googleusercontent.com/PfE-gAhA6qhp7oMxgEQZCHDaj9IDI8c_UembFTdkvt_B0mIJJsVTDrdxIQv40yHcJ5llyTTic0epcn6WtLI-e5ozocnUbWYJdJZ3NEl6EL_GAm5HCxZQZWpeiojscolF00fa1OxCqQu1Dyzt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fE-gAhA6qhp7oMxgEQZCHDaj9IDI8c_UembFTdkvt_B0mIJJsVTDrdxIQv40yHcJ5llyTTic0epcn6WtLI-e5ozocnUbWYJdJZ3NEl6EL_GAm5HCxZQZWpeiojscolF00fa1OxCqQu1Dyztv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BFB" w:rsidRPr="00C11BFB">
              <w:rPr>
                <w:rFonts w:ascii="Century Gothic" w:eastAsia="Times New Roman" w:hAnsi="Century Gothic" w:cs="Times New Roman"/>
                <w:b/>
                <w:color w:val="000000"/>
                <w:sz w:val="20"/>
                <w:szCs w:val="20"/>
                <w:lang w:val="en-US"/>
              </w:rPr>
              <w:t xml:space="preserve"> Second Level – Primary </w:t>
            </w:r>
            <w:r w:rsidR="00C11BFB" w:rsidRPr="00E05612">
              <w:rPr>
                <w:rFonts w:ascii="Century Gothic" w:eastAsia="Times New Roman" w:hAnsi="Century Gothic" w:cs="Times New Roman"/>
                <w:b/>
                <w:color w:val="000000"/>
                <w:sz w:val="20"/>
                <w:szCs w:val="20"/>
                <w:lang w:val="en-US"/>
              </w:rPr>
              <w:t>7</w:t>
            </w:r>
          </w:p>
          <w:p w14:paraId="3C26E23D" w14:textId="51E29503" w:rsidR="00C11BFB" w:rsidRPr="00C11BFB" w:rsidRDefault="00C11BFB" w:rsidP="009F47A2">
            <w:pPr>
              <w:spacing w:after="0" w:line="240" w:lineRule="auto"/>
              <w:jc w:val="center"/>
              <w:rPr>
                <w:rFonts w:ascii="Century Gothic" w:eastAsia="Times New Roman" w:hAnsi="Century Gothic" w:cs="Times New Roman"/>
                <w:color w:val="000000"/>
                <w:sz w:val="20"/>
                <w:szCs w:val="20"/>
                <w:lang w:val="en-US"/>
              </w:rPr>
            </w:pPr>
            <w:r w:rsidRPr="00C11BFB">
              <w:rPr>
                <w:rFonts w:ascii="Century Gothic" w:eastAsia="Times New Roman" w:hAnsi="Century Gothic" w:cs="Times New Roman"/>
                <w:b/>
                <w:color w:val="000000"/>
                <w:sz w:val="20"/>
                <w:szCs w:val="20"/>
                <w:lang w:val="en-US"/>
              </w:rPr>
              <w:t>Home Learning Challenges</w:t>
            </w:r>
            <w:r w:rsidRPr="00E05612">
              <w:rPr>
                <w:rFonts w:ascii="Century Gothic" w:eastAsia="Times New Roman" w:hAnsi="Century Gothic" w:cs="Times New Roman"/>
                <w:b/>
                <w:color w:val="000000"/>
                <w:sz w:val="20"/>
                <w:szCs w:val="20"/>
                <w:lang w:val="en-US"/>
              </w:rPr>
              <w:t xml:space="preserve"> - Dynamic Youth Award</w:t>
            </w:r>
            <w:r w:rsidR="000770CB" w:rsidRPr="00E05612">
              <w:rPr>
                <w:rFonts w:ascii="Century Gothic" w:eastAsia="Times New Roman" w:hAnsi="Century Gothic" w:cs="Times New Roman"/>
                <w:b/>
                <w:color w:val="000000"/>
                <w:sz w:val="20"/>
                <w:szCs w:val="20"/>
                <w:lang w:val="en-US"/>
              </w:rPr>
              <w:t xml:space="preserve"> Evidence</w:t>
            </w:r>
          </w:p>
        </w:tc>
      </w:tr>
      <w:tr w:rsidR="00122C2A" w:rsidRPr="0070416C" w14:paraId="595CFAD2" w14:textId="77777777" w:rsidTr="00122C2A">
        <w:tc>
          <w:tcPr>
            <w:tcW w:w="76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EA5C7" w14:textId="77777777" w:rsidR="009F47A2" w:rsidRPr="00C11BFB" w:rsidRDefault="009F47A2" w:rsidP="009F47A2">
            <w:pPr>
              <w:spacing w:after="0" w:line="240" w:lineRule="auto"/>
              <w:rPr>
                <w:rFonts w:ascii="Century Gothic" w:eastAsia="Times New Roman" w:hAnsi="Century Gothic" w:cs="Times New Roman"/>
                <w:sz w:val="20"/>
                <w:szCs w:val="20"/>
                <w:lang w:val="en-US"/>
              </w:rPr>
            </w:pPr>
            <w:r w:rsidRPr="00C11BFB">
              <w:rPr>
                <w:rFonts w:ascii="Century Gothic" w:eastAsia="Times New Roman" w:hAnsi="Century Gothic" w:cs="Times New Roman"/>
                <w:b/>
                <w:bCs/>
                <w:color w:val="000000"/>
                <w:sz w:val="20"/>
                <w:szCs w:val="20"/>
                <w:lang w:val="en-US"/>
              </w:rPr>
              <w:t>Instructions</w:t>
            </w:r>
          </w:p>
          <w:p w14:paraId="05BCA8BF" w14:textId="261AA24E" w:rsidR="009F47A2" w:rsidRPr="00C11BFB" w:rsidRDefault="009F47A2" w:rsidP="009F47A2">
            <w:pPr>
              <w:spacing w:after="0" w:line="240" w:lineRule="auto"/>
              <w:rPr>
                <w:rFonts w:ascii="Century Gothic" w:eastAsia="Times New Roman" w:hAnsi="Century Gothic" w:cs="Times New Roman"/>
                <w:sz w:val="20"/>
                <w:szCs w:val="20"/>
                <w:lang w:val="en-US"/>
              </w:rPr>
            </w:pPr>
            <w:r w:rsidRPr="00C11BFB">
              <w:rPr>
                <w:rFonts w:ascii="Century Gothic" w:eastAsia="Times New Roman" w:hAnsi="Century Gothic" w:cs="Times New Roman"/>
                <w:color w:val="000000"/>
                <w:sz w:val="20"/>
                <w:szCs w:val="20"/>
                <w:lang w:val="en-US"/>
              </w:rPr>
              <w:t xml:space="preserve">Weekly </w:t>
            </w:r>
            <w:r w:rsidRPr="0070416C">
              <w:rPr>
                <w:rFonts w:ascii="Century Gothic" w:eastAsia="Times New Roman" w:hAnsi="Century Gothic" w:cs="Times New Roman"/>
                <w:color w:val="000000"/>
                <w:sz w:val="20"/>
                <w:szCs w:val="20"/>
                <w:lang w:val="en-US"/>
              </w:rPr>
              <w:t>Literacy World</w:t>
            </w:r>
            <w:r w:rsidRPr="00C11BFB">
              <w:rPr>
                <w:rFonts w:ascii="Century Gothic" w:eastAsia="Times New Roman" w:hAnsi="Century Gothic" w:cs="Times New Roman"/>
                <w:color w:val="000000"/>
                <w:sz w:val="20"/>
                <w:szCs w:val="20"/>
                <w:lang w:val="en-US"/>
              </w:rPr>
              <w:t xml:space="preserve"> tasks to be completed</w:t>
            </w:r>
            <w:r w:rsidRPr="0070416C">
              <w:rPr>
                <w:rFonts w:ascii="Century Gothic" w:eastAsia="Times New Roman" w:hAnsi="Century Gothic" w:cs="Times New Roman"/>
                <w:color w:val="000000"/>
                <w:sz w:val="20"/>
                <w:szCs w:val="20"/>
                <w:lang w:val="en-US"/>
              </w:rPr>
              <w:t xml:space="preserve"> and spelling lists revised.  </w:t>
            </w:r>
            <w:r w:rsidRPr="00C11BFB">
              <w:rPr>
                <w:rFonts w:ascii="Century Gothic" w:eastAsia="Times New Roman" w:hAnsi="Century Gothic" w:cs="Times New Roman"/>
                <w:color w:val="000000"/>
                <w:sz w:val="20"/>
                <w:szCs w:val="20"/>
                <w:lang w:val="en-US"/>
              </w:rPr>
              <w:t>Optional tasks are provided below.</w:t>
            </w:r>
            <w:r w:rsidRPr="0070416C">
              <w:rPr>
                <w:rFonts w:ascii="Century Gothic" w:eastAsia="Times New Roman" w:hAnsi="Century Gothic" w:cs="Times New Roman"/>
                <w:color w:val="000000"/>
                <w:sz w:val="20"/>
                <w:szCs w:val="20"/>
                <w:lang w:val="en-US"/>
              </w:rPr>
              <w:t xml:space="preserve">  </w:t>
            </w:r>
            <w:r w:rsidRPr="00C11BFB">
              <w:rPr>
                <w:rFonts w:ascii="Century Gothic" w:eastAsia="Times New Roman" w:hAnsi="Century Gothic" w:cs="Times New Roman"/>
                <w:color w:val="000000"/>
                <w:sz w:val="20"/>
                <w:szCs w:val="20"/>
                <w:lang w:val="en-US"/>
              </w:rPr>
              <w:t>Websites can be used to link to learning in class and also for your own enjoyment and exploration at home.</w:t>
            </w:r>
          </w:p>
        </w:tc>
        <w:tc>
          <w:tcPr>
            <w:tcW w:w="6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BD757" w14:textId="77777777" w:rsidR="009F47A2" w:rsidRPr="00C11BFB" w:rsidRDefault="009F47A2" w:rsidP="009F47A2">
            <w:pPr>
              <w:spacing w:after="0" w:line="240" w:lineRule="auto"/>
              <w:rPr>
                <w:rFonts w:ascii="Century Gothic" w:eastAsia="Times New Roman" w:hAnsi="Century Gothic" w:cs="Times New Roman"/>
                <w:sz w:val="20"/>
                <w:szCs w:val="20"/>
                <w:lang w:val="en-US"/>
              </w:rPr>
            </w:pPr>
            <w:r w:rsidRPr="00C11BFB">
              <w:rPr>
                <w:rFonts w:ascii="Century Gothic" w:eastAsia="Times New Roman" w:hAnsi="Century Gothic" w:cs="Times New Roman"/>
                <w:b/>
                <w:bCs/>
                <w:color w:val="000000"/>
                <w:sz w:val="20"/>
                <w:szCs w:val="20"/>
                <w:lang w:val="en-US"/>
              </w:rPr>
              <w:t>Reading</w:t>
            </w:r>
          </w:p>
          <w:p w14:paraId="1C05E195" w14:textId="6370DFA6" w:rsidR="009F47A2" w:rsidRDefault="009F47A2" w:rsidP="009F47A2">
            <w:pPr>
              <w:spacing w:after="0" w:line="240" w:lineRule="auto"/>
              <w:rPr>
                <w:rFonts w:ascii="Century Gothic" w:eastAsia="Times New Roman" w:hAnsi="Century Gothic" w:cs="Times New Roman"/>
                <w:b/>
                <w:bCs/>
                <w:color w:val="000000"/>
                <w:sz w:val="20"/>
                <w:szCs w:val="20"/>
                <w:lang w:val="en-US"/>
              </w:rPr>
            </w:pPr>
            <w:r w:rsidRPr="0070416C">
              <w:rPr>
                <w:rFonts w:ascii="Century Gothic" w:eastAsia="Times New Roman" w:hAnsi="Century Gothic" w:cs="Times New Roman"/>
                <w:color w:val="000000"/>
                <w:sz w:val="20"/>
                <w:szCs w:val="20"/>
                <w:lang w:val="en-US"/>
              </w:rPr>
              <w:t>Choose a book to read for pleasure</w:t>
            </w:r>
          </w:p>
          <w:p w14:paraId="31A24C2D" w14:textId="4DF07002" w:rsidR="009F47A2" w:rsidRPr="00C11BFB" w:rsidRDefault="009F47A2" w:rsidP="009F47A2">
            <w:pPr>
              <w:spacing w:after="0" w:line="240" w:lineRule="auto"/>
              <w:rPr>
                <w:rFonts w:ascii="Century Gothic" w:eastAsia="Times New Roman" w:hAnsi="Century Gothic" w:cs="Times New Roman"/>
                <w:sz w:val="20"/>
                <w:szCs w:val="20"/>
                <w:lang w:val="en-US"/>
              </w:rPr>
            </w:pPr>
            <w:r w:rsidRPr="00C11BFB">
              <w:rPr>
                <w:rFonts w:ascii="Century Gothic" w:eastAsia="Times New Roman" w:hAnsi="Century Gothic" w:cs="Times New Roman"/>
                <w:b/>
                <w:bCs/>
                <w:color w:val="000000"/>
                <w:sz w:val="20"/>
                <w:szCs w:val="20"/>
                <w:lang w:val="en-US"/>
              </w:rPr>
              <w:t>Challenge Task – Growth Mindset</w:t>
            </w:r>
          </w:p>
          <w:p w14:paraId="3A513B4E" w14:textId="795D82EB" w:rsidR="009F47A2" w:rsidRPr="00C11BFB" w:rsidRDefault="009F47A2" w:rsidP="009F47A2">
            <w:pPr>
              <w:spacing w:after="0" w:line="240" w:lineRule="auto"/>
              <w:rPr>
                <w:rFonts w:ascii="Century Gothic" w:eastAsia="Times New Roman" w:hAnsi="Century Gothic" w:cs="Times New Roman"/>
                <w:sz w:val="20"/>
                <w:szCs w:val="20"/>
                <w:lang w:val="en-US"/>
              </w:rPr>
            </w:pPr>
            <w:r>
              <w:rPr>
                <w:rFonts w:ascii="Century Gothic" w:eastAsia="Times New Roman" w:hAnsi="Century Gothic" w:cs="Times New Roman"/>
                <w:color w:val="000000"/>
                <w:sz w:val="20"/>
                <w:szCs w:val="20"/>
                <w:lang w:val="en-US"/>
              </w:rPr>
              <w:t>Choose activities below which challenge your thinking.  Think of creative ways to present your findings.</w:t>
            </w:r>
          </w:p>
        </w:tc>
      </w:tr>
      <w:tr w:rsidR="00C11BFB" w:rsidRPr="00C11BFB" w14:paraId="676A83CC" w14:textId="77777777" w:rsidTr="00122C2A">
        <w:tc>
          <w:tcPr>
            <w:tcW w:w="142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F422C" w14:textId="3AC8ABF0" w:rsidR="00C11BFB" w:rsidRPr="00C11BFB" w:rsidRDefault="00C11BFB" w:rsidP="009F47A2">
            <w:pPr>
              <w:spacing w:after="0" w:line="240" w:lineRule="auto"/>
              <w:rPr>
                <w:rFonts w:ascii="Century Gothic" w:eastAsia="Times New Roman" w:hAnsi="Century Gothic" w:cs="Times New Roman"/>
                <w:color w:val="000000"/>
                <w:sz w:val="20"/>
                <w:szCs w:val="20"/>
                <w:lang w:val="en-US"/>
              </w:rPr>
            </w:pPr>
            <w:r w:rsidRPr="00C11BFB">
              <w:rPr>
                <w:rFonts w:ascii="Century Gothic" w:eastAsia="Times New Roman" w:hAnsi="Century Gothic" w:cs="Times New Roman"/>
                <w:color w:val="000000"/>
                <w:sz w:val="20"/>
                <w:szCs w:val="20"/>
                <w:lang w:val="en-US"/>
              </w:rPr>
              <w:t>The tasks below are option</w:t>
            </w:r>
            <w:r w:rsidR="00D36BF1" w:rsidRPr="0070416C">
              <w:rPr>
                <w:rFonts w:ascii="Century Gothic" w:eastAsia="Times New Roman" w:hAnsi="Century Gothic" w:cs="Times New Roman"/>
                <w:color w:val="000000"/>
                <w:sz w:val="20"/>
                <w:szCs w:val="20"/>
                <w:lang w:val="en-US"/>
              </w:rPr>
              <w:t xml:space="preserve">al however completion of tasks would provide </w:t>
            </w:r>
            <w:r w:rsidR="00122C2A">
              <w:rPr>
                <w:rFonts w:ascii="Century Gothic" w:eastAsia="Times New Roman" w:hAnsi="Century Gothic" w:cs="Times New Roman"/>
                <w:color w:val="000000"/>
                <w:sz w:val="20"/>
                <w:szCs w:val="20"/>
                <w:lang w:val="en-US"/>
              </w:rPr>
              <w:t xml:space="preserve">a range of </w:t>
            </w:r>
            <w:r w:rsidR="00D36BF1" w:rsidRPr="0070416C">
              <w:rPr>
                <w:rFonts w:ascii="Century Gothic" w:eastAsia="Times New Roman" w:hAnsi="Century Gothic" w:cs="Times New Roman"/>
                <w:color w:val="000000"/>
                <w:sz w:val="20"/>
                <w:szCs w:val="20"/>
                <w:lang w:val="en-US"/>
              </w:rPr>
              <w:t>evidence for the Dynamic Youth Award scheme.</w:t>
            </w:r>
            <w:r w:rsidRPr="0070416C">
              <w:rPr>
                <w:rFonts w:ascii="Century Gothic" w:eastAsia="Times New Roman" w:hAnsi="Century Gothic" w:cs="Times New Roman"/>
                <w:color w:val="000000"/>
                <w:sz w:val="20"/>
                <w:szCs w:val="20"/>
                <w:lang w:val="en-US"/>
              </w:rPr>
              <w:t xml:space="preserve"> </w:t>
            </w:r>
            <w:r w:rsidRPr="00C11BFB">
              <w:rPr>
                <w:rFonts w:ascii="Century Gothic" w:eastAsia="Times New Roman" w:hAnsi="Century Gothic" w:cs="Times New Roman"/>
                <w:color w:val="000000"/>
                <w:sz w:val="20"/>
                <w:szCs w:val="20"/>
                <w:lang w:val="en-US"/>
              </w:rPr>
              <w:t xml:space="preserve">They </w:t>
            </w:r>
            <w:r w:rsidRPr="0070416C">
              <w:rPr>
                <w:rFonts w:ascii="Century Gothic" w:eastAsia="Times New Roman" w:hAnsi="Century Gothic" w:cs="Times New Roman"/>
                <w:color w:val="000000"/>
                <w:sz w:val="20"/>
                <w:szCs w:val="20"/>
                <w:lang w:val="en-US"/>
              </w:rPr>
              <w:t xml:space="preserve">have been developed in consultation with </w:t>
            </w:r>
            <w:r w:rsidR="00122C2A">
              <w:rPr>
                <w:rFonts w:ascii="Century Gothic" w:eastAsia="Times New Roman" w:hAnsi="Century Gothic" w:cs="Times New Roman"/>
                <w:color w:val="000000"/>
                <w:sz w:val="20"/>
                <w:szCs w:val="20"/>
                <w:lang w:val="en-US"/>
              </w:rPr>
              <w:t>your classmates</w:t>
            </w:r>
            <w:r w:rsidRPr="0070416C">
              <w:rPr>
                <w:rFonts w:ascii="Century Gothic" w:eastAsia="Times New Roman" w:hAnsi="Century Gothic" w:cs="Times New Roman"/>
                <w:color w:val="000000"/>
                <w:sz w:val="20"/>
                <w:szCs w:val="20"/>
                <w:lang w:val="en-US"/>
              </w:rPr>
              <w:t xml:space="preserve"> and </w:t>
            </w:r>
            <w:r w:rsidRPr="00C11BFB">
              <w:rPr>
                <w:rFonts w:ascii="Century Gothic" w:eastAsia="Times New Roman" w:hAnsi="Century Gothic" w:cs="Times New Roman"/>
                <w:color w:val="000000"/>
                <w:sz w:val="20"/>
                <w:szCs w:val="20"/>
                <w:lang w:val="en-US"/>
              </w:rPr>
              <w:t>should encourage discussion and learning at home</w:t>
            </w:r>
            <w:r w:rsidR="00D36BF1" w:rsidRPr="0070416C">
              <w:rPr>
                <w:rFonts w:ascii="Century Gothic" w:eastAsia="Times New Roman" w:hAnsi="Century Gothic" w:cs="Times New Roman"/>
                <w:color w:val="000000"/>
                <w:sz w:val="20"/>
                <w:szCs w:val="20"/>
                <w:lang w:val="en-US"/>
              </w:rPr>
              <w:t xml:space="preserve"> and </w:t>
            </w:r>
            <w:r w:rsidRPr="00C11BFB">
              <w:rPr>
                <w:rFonts w:ascii="Century Gothic" w:eastAsia="Times New Roman" w:hAnsi="Century Gothic" w:cs="Times New Roman"/>
                <w:color w:val="000000"/>
                <w:sz w:val="20"/>
                <w:szCs w:val="20"/>
                <w:lang w:val="en-US"/>
              </w:rPr>
              <w:t xml:space="preserve">provide the opportunity for learning in and around the home and local community. </w:t>
            </w:r>
            <w:r w:rsidRPr="0070416C">
              <w:rPr>
                <w:rFonts w:ascii="Century Gothic" w:eastAsia="Times New Roman" w:hAnsi="Century Gothic" w:cs="Times New Roman"/>
                <w:color w:val="000000"/>
                <w:sz w:val="20"/>
                <w:szCs w:val="20"/>
                <w:lang w:val="en-US"/>
              </w:rPr>
              <w:t>The tasks</w:t>
            </w:r>
            <w:r w:rsidRPr="00C11BFB">
              <w:rPr>
                <w:rFonts w:ascii="Century Gothic" w:eastAsia="Times New Roman" w:hAnsi="Century Gothic" w:cs="Times New Roman"/>
                <w:color w:val="000000"/>
                <w:sz w:val="20"/>
                <w:szCs w:val="20"/>
                <w:lang w:val="en-US"/>
              </w:rPr>
              <w:t xml:space="preserve"> can be done in any order and recorded in any way you choose. If you take photos, create work or write anything down we’d love you to share it with </w:t>
            </w:r>
            <w:r w:rsidR="00122C2A">
              <w:rPr>
                <w:rFonts w:ascii="Century Gothic" w:eastAsia="Times New Roman" w:hAnsi="Century Gothic" w:cs="Times New Roman"/>
                <w:color w:val="000000"/>
                <w:sz w:val="20"/>
                <w:szCs w:val="20"/>
                <w:lang w:val="en-US"/>
              </w:rPr>
              <w:t>the class</w:t>
            </w:r>
            <w:r w:rsidRPr="00C11BFB">
              <w:rPr>
                <w:rFonts w:ascii="Century Gothic" w:eastAsia="Times New Roman" w:hAnsi="Century Gothic" w:cs="Times New Roman"/>
                <w:color w:val="000000"/>
                <w:sz w:val="20"/>
                <w:szCs w:val="20"/>
                <w:lang w:val="en-US"/>
              </w:rPr>
              <w:t>.</w:t>
            </w:r>
            <w:r w:rsidRPr="0070416C">
              <w:rPr>
                <w:rFonts w:ascii="Century Gothic" w:eastAsia="Times New Roman" w:hAnsi="Century Gothic" w:cs="Times New Roman"/>
                <w:color w:val="000000"/>
                <w:sz w:val="20"/>
                <w:szCs w:val="20"/>
                <w:lang w:val="en-US"/>
              </w:rPr>
              <w:t xml:space="preserve">  The time spent on the tasks can be logged as part of the Dynamic Youth Award scheme and the tasks themselves can be submitted as pieces of evidence for this award scheme.  For further information, please refer to </w:t>
            </w:r>
            <w:hyperlink r:id="rId7" w:history="1">
              <w:r w:rsidRPr="0070416C">
                <w:rPr>
                  <w:rStyle w:val="Hyperlink"/>
                  <w:rFonts w:ascii="Century Gothic" w:eastAsia="Times New Roman" w:hAnsi="Century Gothic" w:cs="Times New Roman"/>
                  <w:sz w:val="20"/>
                  <w:szCs w:val="20"/>
                  <w:lang w:val="en-US"/>
                </w:rPr>
                <w:t>https://www.youthscotland.org.uk/awards/dynamic-youth-awards/</w:t>
              </w:r>
            </w:hyperlink>
            <w:r w:rsidR="009F47A2">
              <w:rPr>
                <w:rFonts w:ascii="Century Gothic" w:eastAsia="Times New Roman" w:hAnsi="Century Gothic" w:cs="Times New Roman"/>
                <w:color w:val="000000"/>
                <w:sz w:val="20"/>
                <w:szCs w:val="20"/>
                <w:lang w:val="en-US"/>
              </w:rPr>
              <w:t xml:space="preserve">  All of the activities below also link with on-going </w:t>
            </w:r>
            <w:r w:rsidR="00122C2A">
              <w:rPr>
                <w:rFonts w:ascii="Century Gothic" w:eastAsia="Times New Roman" w:hAnsi="Century Gothic" w:cs="Times New Roman"/>
                <w:color w:val="000000"/>
                <w:sz w:val="20"/>
                <w:szCs w:val="20"/>
                <w:lang w:val="en-US"/>
              </w:rPr>
              <w:t>sustainability</w:t>
            </w:r>
            <w:r w:rsidR="009F47A2">
              <w:rPr>
                <w:rFonts w:ascii="Century Gothic" w:eastAsia="Times New Roman" w:hAnsi="Century Gothic" w:cs="Times New Roman"/>
                <w:color w:val="000000"/>
                <w:sz w:val="20"/>
                <w:szCs w:val="20"/>
                <w:lang w:val="en-US"/>
              </w:rPr>
              <w:t xml:space="preserve"> work </w:t>
            </w:r>
            <w:r w:rsidR="00122C2A">
              <w:rPr>
                <w:rFonts w:ascii="Century Gothic" w:eastAsia="Times New Roman" w:hAnsi="Century Gothic" w:cs="Times New Roman"/>
                <w:color w:val="000000"/>
                <w:sz w:val="20"/>
                <w:szCs w:val="20"/>
                <w:lang w:val="en-US"/>
              </w:rPr>
              <w:t xml:space="preserve">in Southesk </w:t>
            </w:r>
            <w:r w:rsidR="009F47A2">
              <w:rPr>
                <w:rFonts w:ascii="Century Gothic" w:eastAsia="Times New Roman" w:hAnsi="Century Gothic" w:cs="Times New Roman"/>
                <w:color w:val="000000"/>
                <w:sz w:val="20"/>
                <w:szCs w:val="20"/>
                <w:lang w:val="en-US"/>
              </w:rPr>
              <w:t xml:space="preserve">in line with </w:t>
            </w:r>
            <w:r w:rsidR="00122C2A">
              <w:rPr>
                <w:rFonts w:ascii="Century Gothic" w:eastAsia="Times New Roman" w:hAnsi="Century Gothic" w:cs="Times New Roman"/>
                <w:color w:val="000000"/>
                <w:sz w:val="20"/>
                <w:szCs w:val="20"/>
                <w:lang w:val="en-US"/>
              </w:rPr>
              <w:t xml:space="preserve">the Green Flag Award through </w:t>
            </w:r>
            <w:r w:rsidR="009F47A2">
              <w:rPr>
                <w:rFonts w:ascii="Century Gothic" w:eastAsia="Times New Roman" w:hAnsi="Century Gothic" w:cs="Times New Roman"/>
                <w:color w:val="000000"/>
                <w:sz w:val="20"/>
                <w:szCs w:val="20"/>
                <w:lang w:val="en-US"/>
              </w:rPr>
              <w:t>Eco Schools Scotland</w:t>
            </w:r>
            <w:r w:rsidR="00122C2A">
              <w:rPr>
                <w:rFonts w:ascii="Century Gothic" w:eastAsia="Times New Roman" w:hAnsi="Century Gothic" w:cs="Times New Roman"/>
                <w:color w:val="000000"/>
                <w:sz w:val="20"/>
                <w:szCs w:val="20"/>
                <w:lang w:val="en-US"/>
              </w:rPr>
              <w:t>.</w:t>
            </w:r>
          </w:p>
        </w:tc>
      </w:tr>
      <w:tr w:rsidR="00122C2A" w:rsidRPr="0070416C" w14:paraId="3BAA217A" w14:textId="77777777" w:rsidTr="00122C2A">
        <w:trPr>
          <w:trHeight w:val="260"/>
        </w:trPr>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598F" w14:textId="2B2B471E" w:rsidR="0070416C" w:rsidRPr="00C11BFB" w:rsidRDefault="0070416C" w:rsidP="009F47A2">
            <w:pPr>
              <w:spacing w:after="0" w:line="240" w:lineRule="auto"/>
              <w:jc w:val="center"/>
              <w:rPr>
                <w:rFonts w:ascii="Century Gothic" w:eastAsia="Times New Roman" w:hAnsi="Century Gothic" w:cs="Times New Roman"/>
                <w:b/>
                <w:sz w:val="20"/>
                <w:szCs w:val="20"/>
                <w:lang w:val="en-US"/>
              </w:rPr>
            </w:pPr>
            <w:proofErr w:type="spellStart"/>
            <w:r w:rsidRPr="009F47A2">
              <w:rPr>
                <w:rFonts w:ascii="Century Gothic" w:eastAsia="Times New Roman" w:hAnsi="Century Gothic" w:cs="Times New Roman"/>
                <w:b/>
                <w:color w:val="000000"/>
                <w:sz w:val="20"/>
                <w:szCs w:val="20"/>
                <w:lang w:val="en-US"/>
              </w:rPr>
              <w:t>Maths</w:t>
            </w:r>
            <w:proofErr w:type="spellEnd"/>
            <w:r w:rsidRPr="009F47A2">
              <w:rPr>
                <w:rFonts w:ascii="Century Gothic" w:eastAsia="Times New Roman" w:hAnsi="Century Gothic" w:cs="Times New Roman"/>
                <w:b/>
                <w:color w:val="000000"/>
                <w:sz w:val="20"/>
                <w:szCs w:val="20"/>
                <w:lang w:val="en-US"/>
              </w:rPr>
              <w:t>/Numeracy</w:t>
            </w: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B6FAE" w14:textId="77777777" w:rsidR="0070416C" w:rsidRPr="00C11BFB" w:rsidRDefault="0070416C" w:rsidP="009F47A2">
            <w:pPr>
              <w:spacing w:after="0" w:line="240" w:lineRule="auto"/>
              <w:jc w:val="center"/>
              <w:rPr>
                <w:rFonts w:ascii="Century Gothic" w:eastAsia="Times New Roman" w:hAnsi="Century Gothic" w:cs="Times New Roman"/>
                <w:b/>
                <w:sz w:val="20"/>
                <w:szCs w:val="20"/>
                <w:lang w:val="en-US"/>
              </w:rPr>
            </w:pPr>
            <w:r w:rsidRPr="00C11BFB">
              <w:rPr>
                <w:rFonts w:ascii="Century Gothic" w:eastAsia="Times New Roman" w:hAnsi="Century Gothic" w:cs="Times New Roman"/>
                <w:b/>
                <w:color w:val="000000"/>
                <w:sz w:val="20"/>
                <w:szCs w:val="20"/>
                <w:lang w:val="en-US"/>
              </w:rPr>
              <w:t>Literacy</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850E8" w14:textId="77777777" w:rsidR="0070416C" w:rsidRPr="00C11BFB" w:rsidRDefault="0070416C" w:rsidP="009F47A2">
            <w:pPr>
              <w:spacing w:after="0" w:line="240" w:lineRule="auto"/>
              <w:jc w:val="center"/>
              <w:rPr>
                <w:rFonts w:ascii="Century Gothic" w:eastAsia="Times New Roman" w:hAnsi="Century Gothic" w:cs="Times New Roman"/>
                <w:b/>
                <w:sz w:val="20"/>
                <w:szCs w:val="20"/>
                <w:lang w:val="en-US"/>
              </w:rPr>
            </w:pPr>
            <w:r w:rsidRPr="00C11BFB">
              <w:rPr>
                <w:rFonts w:ascii="Century Gothic" w:eastAsia="Times New Roman" w:hAnsi="Century Gothic" w:cs="Times New Roman"/>
                <w:b/>
                <w:color w:val="000000"/>
                <w:sz w:val="20"/>
                <w:szCs w:val="20"/>
                <w:lang w:val="en-US"/>
              </w:rPr>
              <w:t>Health and Wellbeing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E817B" w14:textId="46FDE39D" w:rsidR="0070416C" w:rsidRPr="00C11BFB" w:rsidRDefault="0070416C" w:rsidP="009F47A2">
            <w:pPr>
              <w:spacing w:after="0" w:line="240" w:lineRule="auto"/>
              <w:jc w:val="center"/>
              <w:rPr>
                <w:rFonts w:ascii="Century Gothic" w:eastAsia="Times New Roman" w:hAnsi="Century Gothic" w:cs="Times New Roman"/>
                <w:b/>
                <w:sz w:val="20"/>
                <w:szCs w:val="20"/>
                <w:lang w:val="en-US"/>
              </w:rPr>
            </w:pPr>
            <w:r w:rsidRPr="00C11BFB">
              <w:rPr>
                <w:rFonts w:ascii="Century Gothic" w:eastAsia="Times New Roman" w:hAnsi="Century Gothic" w:cs="Times New Roman"/>
                <w:b/>
                <w:color w:val="000000"/>
                <w:sz w:val="20"/>
                <w:szCs w:val="20"/>
                <w:lang w:val="en-US"/>
              </w:rPr>
              <w:t>Home and Community</w:t>
            </w:r>
          </w:p>
        </w:tc>
      </w:tr>
      <w:tr w:rsidR="00122C2A" w:rsidRPr="00EE308C" w14:paraId="0E2DE9DD" w14:textId="77777777" w:rsidTr="00122C2A">
        <w:trPr>
          <w:trHeight w:val="2573"/>
        </w:trPr>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31E57" w14:textId="5EC4C4C2" w:rsidR="0070416C" w:rsidRPr="00EE308C" w:rsidRDefault="0070416C" w:rsidP="009F47A2">
            <w:pPr>
              <w:spacing w:after="0" w:line="240" w:lineRule="auto"/>
              <w:rPr>
                <w:rFonts w:ascii="Century Gothic" w:eastAsia="Times New Roman" w:hAnsi="Century Gothic" w:cs="Times New Roman"/>
                <w:sz w:val="18"/>
                <w:szCs w:val="18"/>
                <w:lang w:val="en-US"/>
              </w:rPr>
            </w:pPr>
            <w:r w:rsidRPr="00EE308C">
              <w:rPr>
                <w:rFonts w:ascii="Century Gothic" w:eastAsia="Times New Roman" w:hAnsi="Century Gothic" w:cs="Times New Roman"/>
                <w:sz w:val="18"/>
                <w:szCs w:val="18"/>
                <w:lang w:val="en-US"/>
              </w:rPr>
              <w:t xml:space="preserve">Devise a frequency table and with adult supervision/permission, carry out a litter survey in your local area. This is a visual survey (not a litter collection activity as you will not have access to litter pickers).  Use this data to create a graph of the types of litter found in your area.  You may also find it useful to include a map to highlight where the litter was seen.  The results of your survey could be used to determine where our next class litter picks could take place in the local community. </w:t>
            </w:r>
          </w:p>
          <w:p w14:paraId="3DBD3C57" w14:textId="1FC0A4BB" w:rsidR="0070416C" w:rsidRPr="00EE308C" w:rsidRDefault="0070416C" w:rsidP="009F47A2">
            <w:pPr>
              <w:tabs>
                <w:tab w:val="left" w:pos="1770"/>
              </w:tabs>
              <w:spacing w:after="0"/>
              <w:rPr>
                <w:rFonts w:ascii="Century Gothic" w:eastAsia="Times New Roman" w:hAnsi="Century Gothic" w:cs="Times New Roman"/>
                <w:sz w:val="18"/>
                <w:szCs w:val="18"/>
                <w:lang w:val="en-US"/>
              </w:rPr>
            </w:pPr>
            <w:r w:rsidRPr="00EE308C">
              <w:rPr>
                <w:rFonts w:ascii="Century Gothic" w:eastAsia="Times New Roman" w:hAnsi="Century Gothic" w:cs="Times New Roman"/>
                <w:sz w:val="18"/>
                <w:szCs w:val="18"/>
                <w:lang w:val="en-US"/>
              </w:rPr>
              <w:tab/>
            </w: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1C182" w14:textId="584CF10C" w:rsidR="0070416C" w:rsidRPr="00EE308C" w:rsidRDefault="0070416C" w:rsidP="009F47A2">
            <w:pPr>
              <w:spacing w:after="0" w:line="240" w:lineRule="auto"/>
              <w:rPr>
                <w:rFonts w:ascii="Century Gothic" w:eastAsia="Times New Roman" w:hAnsi="Century Gothic" w:cs="Times New Roman"/>
                <w:sz w:val="18"/>
                <w:szCs w:val="18"/>
                <w:lang w:val="en-US"/>
              </w:rPr>
            </w:pPr>
            <w:r w:rsidRPr="00EE308C">
              <w:rPr>
                <w:rFonts w:ascii="Century Gothic" w:eastAsia="Times New Roman" w:hAnsi="Century Gothic" w:cs="Times New Roman"/>
                <w:sz w:val="18"/>
                <w:szCs w:val="18"/>
                <w:lang w:val="en-US"/>
              </w:rPr>
              <w:t xml:space="preserve">Write a paragraph </w:t>
            </w:r>
            <w:r w:rsidR="009F47A2" w:rsidRPr="00EE308C">
              <w:rPr>
                <w:rFonts w:ascii="Century Gothic" w:eastAsia="Times New Roman" w:hAnsi="Century Gothic" w:cs="Times New Roman"/>
                <w:sz w:val="18"/>
                <w:szCs w:val="18"/>
                <w:lang w:val="en-US"/>
              </w:rPr>
              <w:t>discussing</w:t>
            </w:r>
            <w:r w:rsidRPr="00EE308C">
              <w:rPr>
                <w:rFonts w:ascii="Century Gothic" w:eastAsia="Times New Roman" w:hAnsi="Century Gothic" w:cs="Times New Roman"/>
                <w:sz w:val="18"/>
                <w:szCs w:val="18"/>
                <w:lang w:val="en-US"/>
              </w:rPr>
              <w:t xml:space="preserve"> the impact that litter has in our coastal community.  Think about the creatures and birds which are directly affected by litter found on the beach here in Montrose.</w:t>
            </w:r>
          </w:p>
          <w:p w14:paraId="55DDFDA5" w14:textId="77777777" w:rsidR="0070416C" w:rsidRPr="00EE308C" w:rsidRDefault="0070416C" w:rsidP="009F47A2">
            <w:pPr>
              <w:spacing w:after="0" w:line="240" w:lineRule="auto"/>
              <w:rPr>
                <w:rFonts w:ascii="Century Gothic" w:eastAsia="Times New Roman" w:hAnsi="Century Gothic" w:cs="Times New Roman"/>
                <w:sz w:val="18"/>
                <w:szCs w:val="18"/>
                <w:lang w:val="en-US"/>
              </w:rPr>
            </w:pPr>
          </w:p>
          <w:p w14:paraId="263F9AFE" w14:textId="15E753B1" w:rsidR="0070416C" w:rsidRPr="00C11BFB" w:rsidRDefault="0070416C" w:rsidP="009F47A2">
            <w:pPr>
              <w:spacing w:after="0" w:line="240" w:lineRule="auto"/>
              <w:rPr>
                <w:rFonts w:ascii="Century Gothic" w:eastAsia="Times New Roman" w:hAnsi="Century Gothic" w:cs="Times New Roman"/>
                <w:sz w:val="18"/>
                <w:szCs w:val="18"/>
                <w:lang w:val="en-US"/>
              </w:rPr>
            </w:pPr>
            <w:r w:rsidRPr="00EE308C">
              <w:rPr>
                <w:rFonts w:ascii="Century Gothic" w:eastAsia="Times New Roman" w:hAnsi="Century Gothic" w:cs="Times New Roman"/>
                <w:sz w:val="18"/>
                <w:szCs w:val="18"/>
                <w:lang w:val="en-US"/>
              </w:rPr>
              <w:t>Find news articles about litter problems in Montrose/Angus/Scotland and write down ways in which these could be shared with children in our school to highlight this on-going problem.</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9BC44" w14:textId="5B2E88CA" w:rsidR="0070416C" w:rsidRPr="00C11BFB" w:rsidRDefault="0070416C" w:rsidP="009F47A2">
            <w:pPr>
              <w:spacing w:after="0" w:line="240" w:lineRule="auto"/>
              <w:rPr>
                <w:rFonts w:ascii="Century Gothic" w:eastAsia="Times New Roman" w:hAnsi="Century Gothic" w:cs="Times New Roman"/>
                <w:sz w:val="18"/>
                <w:szCs w:val="18"/>
                <w:lang w:val="en-US"/>
              </w:rPr>
            </w:pPr>
            <w:r w:rsidRPr="00EE308C">
              <w:rPr>
                <w:rFonts w:ascii="Century Gothic" w:eastAsia="Times New Roman" w:hAnsi="Century Gothic" w:cs="Times New Roman"/>
                <w:sz w:val="18"/>
                <w:szCs w:val="18"/>
                <w:lang w:val="en-US"/>
              </w:rPr>
              <w:t>Write a short piece detailing your thoughts and feelings about litter in your local community.  What impact is it having on our local environment and what are your own recommendations for the future?  Your thoughts could be shared with Angus Council Communities’ Officers.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0FD30" w14:textId="3BF862CC" w:rsidR="0070416C" w:rsidRPr="00C11BFB" w:rsidRDefault="0070416C" w:rsidP="00122C2A">
            <w:pPr>
              <w:spacing w:after="0" w:line="240" w:lineRule="auto"/>
              <w:ind w:right="571"/>
              <w:rPr>
                <w:rFonts w:ascii="Century Gothic" w:eastAsia="Times New Roman" w:hAnsi="Century Gothic" w:cs="Times New Roman"/>
                <w:sz w:val="18"/>
                <w:szCs w:val="18"/>
                <w:lang w:val="en-US"/>
              </w:rPr>
            </w:pPr>
            <w:r w:rsidRPr="00EE308C">
              <w:rPr>
                <w:rFonts w:ascii="Century Gothic" w:eastAsia="Times New Roman" w:hAnsi="Century Gothic" w:cs="Times New Roman"/>
                <w:color w:val="000000"/>
                <w:sz w:val="18"/>
                <w:szCs w:val="18"/>
                <w:lang w:val="en-US"/>
              </w:rPr>
              <w:t>Find out about what items are recycled in Angus.  Once recycled, what happens to these items?</w:t>
            </w:r>
          </w:p>
        </w:tc>
      </w:tr>
      <w:tr w:rsidR="00122C2A" w:rsidRPr="00EE308C" w14:paraId="73171BDD" w14:textId="77777777" w:rsidTr="00122C2A">
        <w:trPr>
          <w:trHeight w:val="2447"/>
        </w:trPr>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18B72" w14:textId="77BC145B" w:rsidR="0070416C" w:rsidRPr="00C11BFB" w:rsidRDefault="0070416C" w:rsidP="009F47A2">
            <w:pPr>
              <w:spacing w:after="0" w:line="240" w:lineRule="auto"/>
              <w:rPr>
                <w:rFonts w:ascii="Century Gothic" w:eastAsia="Times New Roman" w:hAnsi="Century Gothic" w:cs="Times New Roman"/>
                <w:sz w:val="18"/>
                <w:szCs w:val="18"/>
                <w:lang w:val="en-US"/>
              </w:rPr>
            </w:pPr>
            <w:r w:rsidRPr="00EE308C">
              <w:rPr>
                <w:rFonts w:ascii="Century Gothic" w:eastAsia="Times New Roman" w:hAnsi="Century Gothic" w:cs="Times New Roman"/>
                <w:sz w:val="18"/>
                <w:szCs w:val="18"/>
                <w:lang w:val="en-US"/>
              </w:rPr>
              <w:t xml:space="preserve">Carry out a litter survey in our school playground at break or lunchtime.  Note down your findings.  Use this information to create a graph about the different types of litter seen in our own playground.  Do we have enough litter bins?  Are they positioned in areas where litter is </w:t>
            </w:r>
            <w:r w:rsidR="00E05612" w:rsidRPr="00EE308C">
              <w:rPr>
                <w:rFonts w:ascii="Century Gothic" w:eastAsia="Times New Roman" w:hAnsi="Century Gothic" w:cs="Times New Roman"/>
                <w:sz w:val="18"/>
                <w:szCs w:val="18"/>
                <w:lang w:val="en-US"/>
              </w:rPr>
              <w:t>collecting,</w:t>
            </w:r>
            <w:r w:rsidRPr="00EE308C">
              <w:rPr>
                <w:rFonts w:ascii="Century Gothic" w:eastAsia="Times New Roman" w:hAnsi="Century Gothic" w:cs="Times New Roman"/>
                <w:sz w:val="18"/>
                <w:szCs w:val="18"/>
                <w:lang w:val="en-US"/>
              </w:rPr>
              <w:t xml:space="preserve"> do we need to reposition </w:t>
            </w:r>
            <w:r w:rsidR="00E05612">
              <w:rPr>
                <w:rFonts w:ascii="Century Gothic" w:eastAsia="Times New Roman" w:hAnsi="Century Gothic" w:cs="Times New Roman"/>
                <w:sz w:val="18"/>
                <w:szCs w:val="18"/>
                <w:lang w:val="en-US"/>
              </w:rPr>
              <w:t>the bins</w:t>
            </w:r>
            <w:r w:rsidRPr="00EE308C">
              <w:rPr>
                <w:rFonts w:ascii="Century Gothic" w:eastAsia="Times New Roman" w:hAnsi="Century Gothic" w:cs="Times New Roman"/>
                <w:sz w:val="18"/>
                <w:szCs w:val="18"/>
                <w:lang w:val="en-US"/>
              </w:rPr>
              <w:t xml:space="preserve">? </w:t>
            </w: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1570D" w14:textId="1B291A0B" w:rsidR="0070416C" w:rsidRPr="00EE308C" w:rsidRDefault="00921B68" w:rsidP="009F47A2">
            <w:pPr>
              <w:spacing w:after="0" w:line="240" w:lineRule="auto"/>
              <w:rPr>
                <w:rFonts w:ascii="Century Gothic" w:eastAsia="Times New Roman" w:hAnsi="Century Gothic" w:cs="Times New Roman"/>
                <w:sz w:val="18"/>
                <w:szCs w:val="18"/>
                <w:lang w:val="en-US"/>
              </w:rPr>
            </w:pPr>
            <w:hyperlink r:id="rId8" w:history="1">
              <w:r w:rsidR="009F47A2" w:rsidRPr="00EE308C">
                <w:rPr>
                  <w:rStyle w:val="Hyperlink"/>
                  <w:rFonts w:ascii="Century Gothic" w:eastAsia="Times New Roman" w:hAnsi="Century Gothic" w:cs="Times New Roman"/>
                  <w:sz w:val="18"/>
                  <w:szCs w:val="18"/>
                  <w:lang w:val="en-US"/>
                </w:rPr>
                <w:t>https://www.keepscotlandbeautiful.org/</w:t>
              </w:r>
            </w:hyperlink>
          </w:p>
          <w:p w14:paraId="2175D8F8" w14:textId="77777777" w:rsidR="009F47A2" w:rsidRPr="00EE308C" w:rsidRDefault="009F47A2" w:rsidP="009F47A2">
            <w:pPr>
              <w:spacing w:after="0" w:line="240" w:lineRule="auto"/>
              <w:rPr>
                <w:rFonts w:ascii="Century Gothic" w:eastAsia="Times New Roman" w:hAnsi="Century Gothic" w:cs="Times New Roman"/>
                <w:sz w:val="18"/>
                <w:szCs w:val="18"/>
                <w:lang w:val="en-US"/>
              </w:rPr>
            </w:pPr>
          </w:p>
          <w:p w14:paraId="28FF44D2" w14:textId="6E83E6A3" w:rsidR="009F47A2" w:rsidRPr="00C11BFB" w:rsidRDefault="00921B68" w:rsidP="009F47A2">
            <w:pPr>
              <w:spacing w:after="0" w:line="240" w:lineRule="auto"/>
              <w:rPr>
                <w:rFonts w:ascii="Century Gothic" w:eastAsia="Times New Roman" w:hAnsi="Century Gothic" w:cs="Times New Roman"/>
                <w:sz w:val="18"/>
                <w:szCs w:val="18"/>
                <w:lang w:val="en-US"/>
              </w:rPr>
            </w:pPr>
            <w:hyperlink r:id="rId9" w:history="1">
              <w:r w:rsidR="009F47A2" w:rsidRPr="00EE308C">
                <w:rPr>
                  <w:rStyle w:val="Hyperlink"/>
                  <w:rFonts w:ascii="Century Gothic" w:eastAsia="Times New Roman" w:hAnsi="Century Gothic" w:cs="Times New Roman"/>
                  <w:sz w:val="18"/>
                  <w:szCs w:val="18"/>
                  <w:lang w:val="en-US"/>
                </w:rPr>
                <w:t>https://www.keepscotlandbeautiful.org/sustainable-development-education/eco-schools/ten-topics/litter/</w:t>
              </w:r>
            </w:hyperlink>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F98C1" w14:textId="718F1149" w:rsidR="0070416C" w:rsidRDefault="00921B68" w:rsidP="009F47A2">
            <w:pPr>
              <w:spacing w:after="0" w:line="240" w:lineRule="auto"/>
              <w:rPr>
                <w:rFonts w:ascii="Century Gothic" w:eastAsia="Times New Roman" w:hAnsi="Century Gothic" w:cs="Times New Roman"/>
                <w:sz w:val="18"/>
                <w:szCs w:val="18"/>
                <w:lang w:val="en-US"/>
              </w:rPr>
            </w:pPr>
            <w:hyperlink r:id="rId10" w:history="1">
              <w:r w:rsidR="00E05612" w:rsidRPr="0091315D">
                <w:rPr>
                  <w:rStyle w:val="Hyperlink"/>
                  <w:rFonts w:ascii="Century Gothic" w:eastAsia="Times New Roman" w:hAnsi="Century Gothic" w:cs="Times New Roman"/>
                  <w:sz w:val="18"/>
                  <w:szCs w:val="18"/>
                  <w:lang w:val="en-US"/>
                </w:rPr>
                <w:t>http://www.bbc.co.uk/newsround</w:t>
              </w:r>
            </w:hyperlink>
          </w:p>
          <w:p w14:paraId="63FFECCD" w14:textId="7BE6A688" w:rsidR="00E05612" w:rsidRPr="00C11BFB" w:rsidRDefault="00E05612" w:rsidP="009F47A2">
            <w:pPr>
              <w:spacing w:after="0" w:line="240" w:lineRule="auto"/>
              <w:rPr>
                <w:rFonts w:ascii="Century Gothic" w:eastAsia="Times New Roman" w:hAnsi="Century Gothic" w:cs="Times New Roman"/>
                <w:sz w:val="18"/>
                <w:szCs w:val="18"/>
                <w:lang w:val="en-US"/>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10935" w14:textId="5C5BB7B1" w:rsidR="0070416C" w:rsidRDefault="00921B68" w:rsidP="009F47A2">
            <w:pPr>
              <w:spacing w:after="0" w:line="240" w:lineRule="auto"/>
              <w:rPr>
                <w:rFonts w:ascii="Century Gothic" w:eastAsia="Times New Roman" w:hAnsi="Century Gothic" w:cs="Times New Roman"/>
                <w:sz w:val="18"/>
                <w:szCs w:val="18"/>
                <w:lang w:val="en-US"/>
              </w:rPr>
            </w:pPr>
            <w:hyperlink r:id="rId11" w:history="1">
              <w:r w:rsidR="00E05612" w:rsidRPr="0091315D">
                <w:rPr>
                  <w:rStyle w:val="Hyperlink"/>
                  <w:rFonts w:ascii="Century Gothic" w:eastAsia="Times New Roman" w:hAnsi="Century Gothic" w:cs="Times New Roman"/>
                  <w:sz w:val="18"/>
                  <w:szCs w:val="18"/>
                  <w:lang w:val="en-US"/>
                </w:rPr>
                <w:t>https://www.angus.gov.uk/bins_and_recycling/household_waste_and_recycling</w:t>
              </w:r>
            </w:hyperlink>
          </w:p>
          <w:p w14:paraId="0D683DCA" w14:textId="57DF3069" w:rsidR="00E05612" w:rsidRPr="00C11BFB" w:rsidRDefault="00E05612" w:rsidP="009F47A2">
            <w:pPr>
              <w:spacing w:after="0" w:line="240" w:lineRule="auto"/>
              <w:rPr>
                <w:rFonts w:ascii="Century Gothic" w:eastAsia="Times New Roman" w:hAnsi="Century Gothic" w:cs="Times New Roman"/>
                <w:sz w:val="18"/>
                <w:szCs w:val="18"/>
                <w:lang w:val="en-US"/>
              </w:rPr>
            </w:pPr>
          </w:p>
        </w:tc>
      </w:tr>
      <w:tr w:rsidR="00E05612" w:rsidRPr="00EE308C" w14:paraId="5367F0E9" w14:textId="77777777" w:rsidTr="00E05612">
        <w:tc>
          <w:tcPr>
            <w:tcW w:w="4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07781" w14:textId="47F979A0" w:rsidR="00E05612" w:rsidRPr="00C11BFB" w:rsidRDefault="00E05612" w:rsidP="00E05612">
            <w:pPr>
              <w:spacing w:after="0" w:line="240" w:lineRule="auto"/>
              <w:jc w:val="center"/>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Other websites:-</w:t>
            </w: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BF746" w14:textId="77777777" w:rsidR="00E05612" w:rsidRPr="00C11BFB" w:rsidRDefault="00921B68" w:rsidP="00E05612">
            <w:pPr>
              <w:spacing w:after="0" w:line="240" w:lineRule="auto"/>
              <w:jc w:val="center"/>
              <w:rPr>
                <w:rFonts w:ascii="Century Gothic" w:eastAsia="Times New Roman" w:hAnsi="Century Gothic" w:cs="Times New Roman"/>
                <w:sz w:val="18"/>
                <w:szCs w:val="18"/>
                <w:lang w:val="en-US"/>
              </w:rPr>
            </w:pPr>
            <w:hyperlink r:id="rId12" w:history="1">
              <w:r w:rsidR="00E05612" w:rsidRPr="00EE308C">
                <w:rPr>
                  <w:rFonts w:ascii="Century Gothic" w:eastAsia="Times New Roman" w:hAnsi="Century Gothic" w:cs="Times New Roman"/>
                  <w:color w:val="0000FF"/>
                  <w:sz w:val="18"/>
                  <w:szCs w:val="18"/>
                  <w:u w:val="single"/>
                  <w:lang w:val="en-US"/>
                </w:rPr>
                <w:t>www.topmarks.co.uk</w:t>
              </w:r>
            </w:hyperlink>
          </w:p>
          <w:p w14:paraId="789FFD91" w14:textId="6F19E8AE" w:rsidR="00E05612" w:rsidRPr="00C11BFB" w:rsidRDefault="00921B68" w:rsidP="00E05612">
            <w:pPr>
              <w:spacing w:after="0" w:line="240" w:lineRule="auto"/>
              <w:jc w:val="center"/>
              <w:rPr>
                <w:rFonts w:ascii="Century Gothic" w:eastAsia="Times New Roman" w:hAnsi="Century Gothic" w:cs="Times New Roman"/>
                <w:sz w:val="18"/>
                <w:szCs w:val="18"/>
                <w:lang w:val="en-US"/>
              </w:rPr>
            </w:pPr>
            <w:hyperlink r:id="rId13" w:history="1">
              <w:r w:rsidR="00E05612" w:rsidRPr="00EE308C">
                <w:rPr>
                  <w:rFonts w:ascii="Century Gothic" w:eastAsia="Times New Roman" w:hAnsi="Century Gothic" w:cs="Times New Roman"/>
                  <w:color w:val="0000FF"/>
                  <w:sz w:val="18"/>
                  <w:szCs w:val="18"/>
                  <w:u w:val="single"/>
                  <w:lang w:val="en-US"/>
                </w:rPr>
                <w:t>www.scholastic.co.uk</w:t>
              </w:r>
            </w:hyperlink>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05A83" w14:textId="77777777" w:rsidR="00E05612" w:rsidRPr="00C11BFB" w:rsidRDefault="00921B68" w:rsidP="00E05612">
            <w:pPr>
              <w:spacing w:after="0" w:line="240" w:lineRule="auto"/>
              <w:jc w:val="center"/>
              <w:rPr>
                <w:rFonts w:ascii="Century Gothic" w:eastAsia="Times New Roman" w:hAnsi="Century Gothic" w:cs="Times New Roman"/>
                <w:sz w:val="18"/>
                <w:szCs w:val="18"/>
                <w:lang w:val="en-US"/>
              </w:rPr>
            </w:pPr>
            <w:hyperlink r:id="rId14" w:history="1">
              <w:r w:rsidR="00E05612" w:rsidRPr="00EE308C">
                <w:rPr>
                  <w:rFonts w:ascii="Century Gothic" w:eastAsia="Times New Roman" w:hAnsi="Century Gothic" w:cs="Times New Roman"/>
                  <w:color w:val="0000FF"/>
                  <w:sz w:val="18"/>
                  <w:szCs w:val="18"/>
                  <w:u w:val="single"/>
                  <w:lang w:val="en-US"/>
                </w:rPr>
                <w:t>www.coolmath-games.com</w:t>
              </w:r>
            </w:hyperlink>
          </w:p>
          <w:p w14:paraId="32A9B91D" w14:textId="389D44CF" w:rsidR="00E05612" w:rsidRPr="00C11BFB" w:rsidRDefault="00921B68" w:rsidP="00E05612">
            <w:pPr>
              <w:spacing w:after="0" w:line="240" w:lineRule="auto"/>
              <w:jc w:val="center"/>
              <w:rPr>
                <w:rFonts w:ascii="Century Gothic" w:eastAsia="Times New Roman" w:hAnsi="Century Gothic" w:cs="Times New Roman"/>
                <w:sz w:val="18"/>
                <w:szCs w:val="18"/>
                <w:lang w:val="en-US"/>
              </w:rPr>
            </w:pPr>
            <w:hyperlink r:id="rId15" w:history="1">
              <w:r w:rsidR="00E05612" w:rsidRPr="00EE308C">
                <w:rPr>
                  <w:rFonts w:ascii="Century Gothic" w:eastAsia="Times New Roman" w:hAnsi="Century Gothic" w:cs="Times New Roman"/>
                  <w:color w:val="0000FF"/>
                  <w:sz w:val="18"/>
                  <w:szCs w:val="18"/>
                  <w:u w:val="single"/>
                  <w:lang w:val="en-US"/>
                </w:rPr>
                <w:t>www.bbc.co.uk/history</w:t>
              </w:r>
            </w:hyperlink>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A7C21" w14:textId="77777777" w:rsidR="00E05612" w:rsidRPr="00C11BFB" w:rsidRDefault="00921B68" w:rsidP="00E05612">
            <w:pPr>
              <w:spacing w:after="0" w:line="240" w:lineRule="auto"/>
              <w:jc w:val="center"/>
              <w:rPr>
                <w:rFonts w:ascii="Century Gothic" w:eastAsia="Times New Roman" w:hAnsi="Century Gothic" w:cs="Times New Roman"/>
                <w:sz w:val="18"/>
                <w:szCs w:val="18"/>
                <w:lang w:val="en-US"/>
              </w:rPr>
            </w:pPr>
            <w:hyperlink r:id="rId16" w:history="1">
              <w:r w:rsidR="00E05612" w:rsidRPr="00EE308C">
                <w:rPr>
                  <w:rFonts w:ascii="Century Gothic" w:eastAsia="Times New Roman" w:hAnsi="Century Gothic" w:cs="Times New Roman"/>
                  <w:color w:val="0000FF"/>
                  <w:sz w:val="18"/>
                  <w:szCs w:val="18"/>
                  <w:u w:val="single"/>
                  <w:lang w:val="en-US"/>
                </w:rPr>
                <w:t>www.ngkids.co.uk</w:t>
              </w:r>
            </w:hyperlink>
          </w:p>
          <w:p w14:paraId="16C66045" w14:textId="5B68CE03" w:rsidR="00E05612" w:rsidRPr="00C11BFB" w:rsidRDefault="00921B68" w:rsidP="00E05612">
            <w:pPr>
              <w:spacing w:after="0" w:line="240" w:lineRule="auto"/>
              <w:rPr>
                <w:rFonts w:ascii="Century Gothic" w:eastAsia="Times New Roman" w:hAnsi="Century Gothic" w:cs="Times New Roman"/>
                <w:sz w:val="18"/>
                <w:szCs w:val="18"/>
                <w:lang w:val="en-US"/>
              </w:rPr>
            </w:pPr>
            <w:hyperlink r:id="rId17" w:history="1">
              <w:r w:rsidR="00E05612" w:rsidRPr="00EE308C">
                <w:rPr>
                  <w:rFonts w:ascii="Century Gothic" w:eastAsia="Times New Roman" w:hAnsi="Century Gothic" w:cs="Times New Roman"/>
                  <w:color w:val="0000FF"/>
                  <w:sz w:val="18"/>
                  <w:szCs w:val="18"/>
                  <w:u w:val="single"/>
                  <w:lang w:val="en-US"/>
                </w:rPr>
                <w:t>www.discoverykids.com</w:t>
              </w:r>
            </w:hyperlink>
          </w:p>
        </w:tc>
      </w:tr>
    </w:tbl>
    <w:p w14:paraId="65A37FB4" w14:textId="51E17B9A" w:rsidR="00CB21C7" w:rsidRPr="00EE308C" w:rsidRDefault="00CB21C7" w:rsidP="00C11BFB">
      <w:pPr>
        <w:spacing w:line="240" w:lineRule="auto"/>
        <w:rPr>
          <w:rFonts w:ascii="Century Gothic" w:hAnsi="Century Gothic"/>
          <w:sz w:val="18"/>
          <w:szCs w:val="18"/>
        </w:rPr>
      </w:pPr>
    </w:p>
    <w:p w14:paraId="285DFDB6" w14:textId="77777777" w:rsidR="00EE308C" w:rsidRPr="00EE308C" w:rsidRDefault="00EE308C">
      <w:pPr>
        <w:spacing w:line="240" w:lineRule="auto"/>
        <w:rPr>
          <w:rFonts w:ascii="Century Gothic" w:hAnsi="Century Gothic"/>
          <w:sz w:val="18"/>
          <w:szCs w:val="18"/>
        </w:rPr>
      </w:pPr>
    </w:p>
    <w:sectPr w:rsidR="00EE308C" w:rsidRPr="00EE308C" w:rsidSect="0070416C">
      <w:pgSz w:w="16838" w:h="11906" w:orient="landscape"/>
      <w:pgMar w:top="45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FB"/>
    <w:rsid w:val="000770CB"/>
    <w:rsid w:val="00122C2A"/>
    <w:rsid w:val="005B4CD5"/>
    <w:rsid w:val="0070416C"/>
    <w:rsid w:val="00921B68"/>
    <w:rsid w:val="009F47A2"/>
    <w:rsid w:val="00C11BFB"/>
    <w:rsid w:val="00CB21C7"/>
    <w:rsid w:val="00D36BF1"/>
    <w:rsid w:val="00E05612"/>
    <w:rsid w:val="00EE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B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11BFB"/>
    <w:rPr>
      <w:color w:val="0000FF"/>
      <w:u w:val="single"/>
    </w:rPr>
  </w:style>
  <w:style w:type="character" w:customStyle="1" w:styleId="UnresolvedMention">
    <w:name w:val="Unresolved Mention"/>
    <w:basedOn w:val="DefaultParagraphFont"/>
    <w:uiPriority w:val="99"/>
    <w:semiHidden/>
    <w:unhideWhenUsed/>
    <w:rsid w:val="00C11B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B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11BFB"/>
    <w:rPr>
      <w:color w:val="0000FF"/>
      <w:u w:val="single"/>
    </w:rPr>
  </w:style>
  <w:style w:type="character" w:customStyle="1" w:styleId="UnresolvedMention">
    <w:name w:val="Unresolved Mention"/>
    <w:basedOn w:val="DefaultParagraphFont"/>
    <w:uiPriority w:val="99"/>
    <w:semiHidden/>
    <w:unhideWhenUsed/>
    <w:rsid w:val="00C11B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4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237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pscotlandbeautiful.org/" TargetMode="External"/><Relationship Id="rId13" Type="http://schemas.openxmlformats.org/officeDocument/2006/relationships/hyperlink" Target="http://www.scholastic.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hscotland.org.uk/awards/dynamic-youth-awards/" TargetMode="External"/><Relationship Id="rId12" Type="http://schemas.openxmlformats.org/officeDocument/2006/relationships/hyperlink" Target="http://www.topmarks.co.uk" TargetMode="External"/><Relationship Id="rId17" Type="http://schemas.openxmlformats.org/officeDocument/2006/relationships/hyperlink" Target="http://www.discoverykids.com" TargetMode="External"/><Relationship Id="rId2" Type="http://schemas.microsoft.com/office/2007/relationships/stylesWithEffects" Target="stylesWithEffects.xml"/><Relationship Id="rId16" Type="http://schemas.openxmlformats.org/officeDocument/2006/relationships/hyperlink" Target="http://www.ngkids.co.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angus.gov.uk/bins_and_recycling/household_waste_and_recycling" TargetMode="External"/><Relationship Id="rId5" Type="http://schemas.openxmlformats.org/officeDocument/2006/relationships/image" Target="media/image1.jpeg"/><Relationship Id="rId15" Type="http://schemas.openxmlformats.org/officeDocument/2006/relationships/hyperlink" Target="http://www.bbc.co.uk/history" TargetMode="External"/><Relationship Id="rId10" Type="http://schemas.openxmlformats.org/officeDocument/2006/relationships/hyperlink" Target="http://www.bbc.co.uk/newsrou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epscotlandbeautiful.org/sustainable-development-education/eco-schools/ten-topics/litter/" TargetMode="External"/><Relationship Id="rId14" Type="http://schemas.openxmlformats.org/officeDocument/2006/relationships/hyperlink" Target="http://www.coolmath-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louise.parker121@googlemail.com</dc:creator>
  <cp:lastModifiedBy>education</cp:lastModifiedBy>
  <cp:revision>2</cp:revision>
  <dcterms:created xsi:type="dcterms:W3CDTF">2018-03-20T11:04:00Z</dcterms:created>
  <dcterms:modified xsi:type="dcterms:W3CDTF">2018-03-20T11:04:00Z</dcterms:modified>
</cp:coreProperties>
</file>