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73E17" w14:textId="77777777" w:rsidR="006E11CE" w:rsidRPr="00666F51" w:rsidRDefault="00F46917" w:rsidP="00852518">
      <w:pPr>
        <w:rPr>
          <w:b/>
        </w:rPr>
      </w:pPr>
      <w:r>
        <w:rPr>
          <w:rFonts w:ascii="Century Gothic" w:hAnsi="Century Gothic"/>
          <w:b/>
          <w:noProof/>
          <w:u w:val="single"/>
          <w:lang w:eastAsia="en-GB"/>
        </w:rPr>
        <w:object w:dxaOrig="1440" w:dyaOrig="1440" w14:anchorId="3E9D26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3.45pt;margin-top:0;width:57pt;height:58.9pt;z-index:251675648" wrapcoords="-180 0 -180 21426 21600 21426 21600 0 -180 0">
            <v:imagedata r:id="rId5" o:title=""/>
            <w10:wrap type="tight"/>
          </v:shape>
          <o:OLEObject Type="Embed" ProgID="PBrush" ShapeID="_x0000_s1026" DrawAspect="Content" ObjectID="_1629265563" r:id="rId6"/>
        </w:object>
      </w:r>
    </w:p>
    <w:p w14:paraId="5F35E1A1" w14:textId="77777777" w:rsidR="00885435" w:rsidRPr="00885435" w:rsidRDefault="008277AF" w:rsidP="00885435">
      <w:pPr>
        <w:jc w:val="right"/>
        <w:rPr>
          <w:rFonts w:ascii="Century Gothic" w:eastAsia="Calibri" w:hAnsi="Century Gothic" w:cs="Times New Roman"/>
          <w:sz w:val="22"/>
          <w:szCs w:val="22"/>
        </w:rPr>
      </w:pPr>
      <w:r>
        <w:rPr>
          <w:noProof/>
          <w:lang w:eastAsia="en-GB"/>
        </w:rPr>
        <w:drawing>
          <wp:anchor distT="0" distB="0" distL="114300" distR="114300" simplePos="0" relativeHeight="251672576" behindDoc="0" locked="0" layoutInCell="1" allowOverlap="1" wp14:anchorId="2DD0DD62" wp14:editId="40C9CFAB">
            <wp:simplePos x="0" y="0"/>
            <wp:positionH relativeFrom="column">
              <wp:posOffset>5434581</wp:posOffset>
            </wp:positionH>
            <wp:positionV relativeFrom="paragraph">
              <wp:posOffset>7620</wp:posOffset>
            </wp:positionV>
            <wp:extent cx="597535" cy="635000"/>
            <wp:effectExtent l="0" t="0" r="0"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535" cy="635000"/>
                    </a:xfrm>
                    <a:prstGeom prst="rect">
                      <a:avLst/>
                    </a:prstGeom>
                    <a:noFill/>
                  </pic:spPr>
                </pic:pic>
              </a:graphicData>
            </a:graphic>
            <wp14:sizeRelH relativeFrom="page">
              <wp14:pctWidth>0</wp14:pctWidth>
            </wp14:sizeRelH>
            <wp14:sizeRelV relativeFrom="page">
              <wp14:pctHeight>0</wp14:pctHeight>
            </wp14:sizeRelV>
          </wp:anchor>
        </w:drawing>
      </w:r>
      <w:r w:rsidR="00C535E0">
        <w:rPr>
          <w:noProof/>
          <w:lang w:eastAsia="en-GB"/>
        </w:rPr>
        <w:t xml:space="preserve"> </w:t>
      </w:r>
    </w:p>
    <w:p w14:paraId="311DBF32" w14:textId="77777777" w:rsidR="00885435" w:rsidRPr="00885435" w:rsidRDefault="00885435" w:rsidP="00885435">
      <w:pPr>
        <w:spacing w:after="200" w:line="276" w:lineRule="auto"/>
        <w:jc w:val="right"/>
        <w:rPr>
          <w:rFonts w:ascii="Century Gothic" w:eastAsia="Calibri" w:hAnsi="Century Gothic" w:cs="Times New Roman"/>
          <w:sz w:val="22"/>
          <w:szCs w:val="22"/>
        </w:rPr>
      </w:pPr>
    </w:p>
    <w:p w14:paraId="5D3CB59B" w14:textId="004684B8" w:rsidR="006E4ECA" w:rsidRPr="00C535E0" w:rsidRDefault="00885435" w:rsidP="00C535E0">
      <w:pPr>
        <w:autoSpaceDE w:val="0"/>
        <w:autoSpaceDN w:val="0"/>
        <w:adjustRightInd w:val="0"/>
        <w:rPr>
          <w:rFonts w:ascii="Century Gothic" w:hAnsi="Century Gothic"/>
          <w:b/>
          <w:sz w:val="32"/>
          <w:szCs w:val="32"/>
          <w:u w:val="single"/>
        </w:rPr>
      </w:pPr>
      <w:r>
        <w:rPr>
          <w:rFonts w:ascii="Century Gothic" w:hAnsi="Century Gothic"/>
          <w:b/>
          <w:u w:val="single"/>
        </w:rPr>
        <w:t xml:space="preserve"> </w:t>
      </w:r>
      <w:r w:rsidR="008277AF">
        <w:rPr>
          <w:rFonts w:ascii="Century Gothic" w:hAnsi="Century Gothic"/>
          <w:b/>
          <w:u w:val="single"/>
        </w:rPr>
        <w:t>Newbigging</w:t>
      </w:r>
      <w:r w:rsidR="001D445B" w:rsidRPr="00852518">
        <w:rPr>
          <w:rFonts w:ascii="Century Gothic" w:hAnsi="Century Gothic"/>
          <w:b/>
          <w:u w:val="single"/>
        </w:rPr>
        <w:t xml:space="preserve"> Primary School </w:t>
      </w:r>
      <w:r w:rsidR="006E4ECA" w:rsidRPr="00852518">
        <w:rPr>
          <w:rFonts w:ascii="Century Gothic" w:hAnsi="Century Gothic"/>
          <w:b/>
          <w:u w:val="single"/>
        </w:rPr>
        <w:t>Curriculum Rationale</w:t>
      </w:r>
      <w:r w:rsidR="0060593E">
        <w:rPr>
          <w:rFonts w:ascii="Century Gothic" w:hAnsi="Century Gothic"/>
          <w:b/>
          <w:u w:val="single"/>
        </w:rPr>
        <w:t xml:space="preserve"> 201</w:t>
      </w:r>
      <w:r w:rsidR="00F46917">
        <w:rPr>
          <w:rFonts w:ascii="Century Gothic" w:hAnsi="Century Gothic"/>
          <w:b/>
          <w:u w:val="single"/>
        </w:rPr>
        <w:t>9-2020</w:t>
      </w:r>
    </w:p>
    <w:p w14:paraId="7D0FF058" w14:textId="77777777" w:rsidR="00852518" w:rsidRDefault="00852518" w:rsidP="005779B9">
      <w:pPr>
        <w:autoSpaceDE w:val="0"/>
        <w:autoSpaceDN w:val="0"/>
        <w:adjustRightInd w:val="0"/>
        <w:jc w:val="center"/>
        <w:rPr>
          <w:rFonts w:ascii="Century Gothic" w:hAnsi="Century Gothic"/>
          <w:b/>
          <w:sz w:val="22"/>
          <w:szCs w:val="22"/>
        </w:rPr>
      </w:pPr>
    </w:p>
    <w:p w14:paraId="67845587" w14:textId="77777777" w:rsidR="005779B9" w:rsidRDefault="005779B9" w:rsidP="0060593E">
      <w:pPr>
        <w:autoSpaceDE w:val="0"/>
        <w:autoSpaceDN w:val="0"/>
        <w:adjustRightInd w:val="0"/>
        <w:rPr>
          <w:rFonts w:ascii="Century Gothic" w:hAnsi="Century Gothic"/>
          <w:sz w:val="22"/>
          <w:szCs w:val="22"/>
        </w:rPr>
      </w:pPr>
      <w:r>
        <w:rPr>
          <w:rFonts w:ascii="Century Gothic" w:hAnsi="Century Gothic"/>
          <w:sz w:val="22"/>
          <w:szCs w:val="22"/>
        </w:rPr>
        <w:t>Our Curriculum Rationale has</w:t>
      </w:r>
      <w:r w:rsidR="008277AF">
        <w:rPr>
          <w:rFonts w:ascii="Century Gothic" w:hAnsi="Century Gothic"/>
          <w:sz w:val="22"/>
          <w:szCs w:val="22"/>
        </w:rPr>
        <w:t xml:space="preserve"> been developed by the Newbigging</w:t>
      </w:r>
      <w:r>
        <w:rPr>
          <w:rFonts w:ascii="Century Gothic" w:hAnsi="Century Gothic"/>
          <w:sz w:val="22"/>
          <w:szCs w:val="22"/>
        </w:rPr>
        <w:t xml:space="preserve"> School Community and shapes our thinking,</w:t>
      </w:r>
      <w:r w:rsidR="00324B25">
        <w:rPr>
          <w:rFonts w:ascii="Century Gothic" w:hAnsi="Century Gothic"/>
          <w:sz w:val="22"/>
          <w:szCs w:val="22"/>
        </w:rPr>
        <w:t xml:space="preserve"> vision, values and aims for our</w:t>
      </w:r>
      <w:r>
        <w:rPr>
          <w:rFonts w:ascii="Century Gothic" w:hAnsi="Century Gothic"/>
          <w:sz w:val="22"/>
          <w:szCs w:val="22"/>
        </w:rPr>
        <w:t xml:space="preserve"> school.</w:t>
      </w:r>
    </w:p>
    <w:p w14:paraId="5AD21C18" w14:textId="77777777" w:rsidR="005779B9" w:rsidRDefault="005779B9" w:rsidP="006E11CE">
      <w:pPr>
        <w:autoSpaceDE w:val="0"/>
        <w:autoSpaceDN w:val="0"/>
        <w:adjustRightInd w:val="0"/>
        <w:rPr>
          <w:rFonts w:ascii="Century Gothic" w:hAnsi="Century Gothic"/>
          <w:sz w:val="22"/>
          <w:szCs w:val="22"/>
        </w:rPr>
      </w:pPr>
    </w:p>
    <w:p w14:paraId="61635D9E" w14:textId="77777777" w:rsidR="005C10D8" w:rsidRPr="00B63DD2" w:rsidRDefault="005C10D8" w:rsidP="005C10D8">
      <w:pPr>
        <w:widowControl w:val="0"/>
        <w:rPr>
          <w:rFonts w:ascii="Century Gothic" w:hAnsi="Century Gothic" w:cs="Times New Roman"/>
          <w:color w:val="000000"/>
          <w:kern w:val="28"/>
          <w:sz w:val="22"/>
          <w:szCs w:val="22"/>
          <w:lang w:eastAsia="en-GB"/>
          <w14:cntxtAlts/>
        </w:rPr>
      </w:pPr>
      <w:r w:rsidRPr="00B63DD2">
        <w:rPr>
          <w:rFonts w:ascii="Century Gothic" w:hAnsi="Century Gothic" w:cs="Times New Roman"/>
          <w:b/>
          <w:color w:val="000000"/>
          <w:kern w:val="28"/>
          <w:sz w:val="22"/>
          <w:szCs w:val="22"/>
          <w:lang w:eastAsia="en-GB"/>
          <w14:cntxtAlts/>
        </w:rPr>
        <w:t>Our values are bas</w:t>
      </w:r>
      <w:r>
        <w:rPr>
          <w:rFonts w:ascii="Century Gothic" w:hAnsi="Century Gothic" w:cs="Times New Roman"/>
          <w:b/>
          <w:color w:val="000000"/>
          <w:kern w:val="28"/>
          <w:sz w:val="22"/>
          <w:szCs w:val="22"/>
          <w:lang w:eastAsia="en-GB"/>
          <w14:cntxtAlts/>
        </w:rPr>
        <w:t>ed around the Getting It Right f</w:t>
      </w:r>
      <w:r w:rsidRPr="00B63DD2">
        <w:rPr>
          <w:rFonts w:ascii="Century Gothic" w:hAnsi="Century Gothic" w:cs="Times New Roman"/>
          <w:b/>
          <w:color w:val="000000"/>
          <w:kern w:val="28"/>
          <w:sz w:val="22"/>
          <w:szCs w:val="22"/>
          <w:lang w:eastAsia="en-GB"/>
          <w14:cntxtAlts/>
        </w:rPr>
        <w:t>or Every Child approach (GIRFEC)</w:t>
      </w:r>
      <w:r w:rsidRPr="00B63DD2">
        <w:rPr>
          <w:rFonts w:ascii="Century Gothic" w:hAnsi="Century Gothic" w:cs="Times New Roman"/>
          <w:color w:val="000000"/>
          <w:kern w:val="28"/>
          <w:sz w:val="22"/>
          <w:szCs w:val="22"/>
          <w:lang w:eastAsia="en-GB"/>
          <w14:cntxtAlts/>
        </w:rPr>
        <w:t xml:space="preserve"> and focus on the SHANARRI indicators</w:t>
      </w:r>
      <w:r>
        <w:rPr>
          <w:rFonts w:ascii="Century Gothic" w:hAnsi="Century Gothic" w:cs="Times New Roman"/>
          <w:color w:val="000000"/>
          <w:kern w:val="28"/>
          <w:sz w:val="22"/>
          <w:szCs w:val="22"/>
          <w:lang w:eastAsia="en-GB"/>
          <w14:cntxtAlts/>
        </w:rPr>
        <w:t xml:space="preserve"> which are embedded within the daily life of the school.</w:t>
      </w:r>
      <w:r w:rsidRPr="00B63DD2">
        <w:rPr>
          <w:rFonts w:ascii="Century Gothic" w:hAnsi="Century Gothic" w:cs="Times New Roman"/>
          <w:color w:val="000000"/>
          <w:kern w:val="28"/>
          <w:sz w:val="22"/>
          <w:szCs w:val="22"/>
          <w:lang w:eastAsia="en-GB"/>
          <w14:cntxtAlts/>
        </w:rPr>
        <w:t xml:space="preserve">   The ch</w:t>
      </w:r>
      <w:r>
        <w:rPr>
          <w:rFonts w:ascii="Century Gothic" w:hAnsi="Century Gothic" w:cs="Times New Roman"/>
          <w:color w:val="000000"/>
          <w:kern w:val="28"/>
          <w:sz w:val="22"/>
          <w:szCs w:val="22"/>
          <w:lang w:eastAsia="en-GB"/>
          <w14:cntxtAlts/>
        </w:rPr>
        <w:t>ildren have recently developed their own Learner Qualities</w:t>
      </w:r>
      <w:r w:rsidRPr="00B63DD2">
        <w:rPr>
          <w:rFonts w:ascii="Century Gothic" w:hAnsi="Century Gothic" w:cs="Times New Roman"/>
          <w:color w:val="000000"/>
          <w:kern w:val="28"/>
          <w:sz w:val="22"/>
          <w:szCs w:val="22"/>
          <w:lang w:eastAsia="en-GB"/>
          <w14:cntxtAlts/>
        </w:rPr>
        <w:t xml:space="preserve"> </w:t>
      </w:r>
      <w:r>
        <w:rPr>
          <w:rFonts w:ascii="Century Gothic" w:hAnsi="Century Gothic" w:cs="Times New Roman"/>
          <w:color w:val="000000"/>
          <w:kern w:val="28"/>
          <w:sz w:val="22"/>
          <w:szCs w:val="22"/>
          <w:lang w:eastAsia="en-GB"/>
          <w14:cntxtAlts/>
        </w:rPr>
        <w:t>which for the basis of our school vision.</w:t>
      </w:r>
      <w:r w:rsidRPr="00B63DD2">
        <w:rPr>
          <w:rFonts w:ascii="Century Gothic" w:hAnsi="Century Gothic" w:cs="Times New Roman"/>
          <w:color w:val="000000"/>
          <w:kern w:val="28"/>
          <w:sz w:val="22"/>
          <w:szCs w:val="22"/>
          <w:lang w:eastAsia="en-GB"/>
          <w14:cntxtAlts/>
        </w:rPr>
        <w:t xml:space="preserve">  </w:t>
      </w:r>
    </w:p>
    <w:p w14:paraId="3C0B5748" w14:textId="77777777" w:rsidR="005C10D8" w:rsidRPr="0060593E" w:rsidRDefault="005C10D8" w:rsidP="005C10D8">
      <w:pPr>
        <w:widowControl w:val="0"/>
        <w:spacing w:after="200" w:line="276" w:lineRule="auto"/>
        <w:rPr>
          <w:rFonts w:ascii="Century Gothic" w:hAnsi="Century Gothic" w:cs="Times New Roman"/>
          <w:color w:val="000000"/>
          <w:kern w:val="28"/>
          <w:sz w:val="22"/>
          <w:szCs w:val="22"/>
          <w:lang w:eastAsia="en-GB"/>
          <w14:cntxtAlts/>
        </w:rPr>
      </w:pPr>
      <w:r w:rsidRPr="0060593E">
        <w:rPr>
          <w:rFonts w:ascii="Century Gothic" w:hAnsi="Century Gothic" w:cs="Times New Roman"/>
          <w:noProof/>
          <w:color w:val="000000"/>
          <w:kern w:val="28"/>
          <w:sz w:val="22"/>
          <w:szCs w:val="22"/>
          <w:lang w:eastAsia="en-GB"/>
        </w:rPr>
        <mc:AlternateContent>
          <mc:Choice Requires="wps">
            <w:drawing>
              <wp:anchor distT="0" distB="0" distL="114300" distR="114300" simplePos="0" relativeHeight="251679744" behindDoc="0" locked="0" layoutInCell="1" allowOverlap="1" wp14:anchorId="21FEE24E" wp14:editId="4A3CA06E">
                <wp:simplePos x="0" y="0"/>
                <wp:positionH relativeFrom="column">
                  <wp:posOffset>175260</wp:posOffset>
                </wp:positionH>
                <wp:positionV relativeFrom="paragraph">
                  <wp:posOffset>273050</wp:posOffset>
                </wp:positionV>
                <wp:extent cx="1628775" cy="714375"/>
                <wp:effectExtent l="0" t="0" r="28575" b="180975"/>
                <wp:wrapNone/>
                <wp:docPr id="20" name="Oval Callout 5"/>
                <wp:cNvGraphicFramePr/>
                <a:graphic xmlns:a="http://schemas.openxmlformats.org/drawingml/2006/main">
                  <a:graphicData uri="http://schemas.microsoft.com/office/word/2010/wordprocessingShape">
                    <wps:wsp>
                      <wps:cNvSpPr/>
                      <wps:spPr>
                        <a:xfrm>
                          <a:off x="0" y="0"/>
                          <a:ext cx="1628775" cy="714375"/>
                        </a:xfrm>
                        <a:prstGeom prst="wedgeEllipseCallout">
                          <a:avLst>
                            <a:gd name="adj1" fmla="val 11445"/>
                            <a:gd name="adj2" fmla="val 69167"/>
                          </a:avLst>
                        </a:prstGeom>
                        <a:solidFill>
                          <a:sysClr val="window" lastClr="FFFFFF"/>
                        </a:solidFill>
                        <a:ln w="25400" cap="flat" cmpd="sng" algn="ctr">
                          <a:solidFill>
                            <a:sysClr val="windowText" lastClr="000000"/>
                          </a:solidFill>
                          <a:prstDash val="solid"/>
                        </a:ln>
                        <a:effectLst/>
                      </wps:spPr>
                      <wps:txbx>
                        <w:txbxContent>
                          <w:p w14:paraId="74A7EE6D" w14:textId="77777777" w:rsidR="005C10D8" w:rsidRPr="00BE5AE4" w:rsidRDefault="005C10D8" w:rsidP="005C10D8">
                            <w:pPr>
                              <w:rPr>
                                <w:color w:val="000000" w:themeColor="text1"/>
                              </w:rPr>
                            </w:pPr>
                            <w:r>
                              <w:t xml:space="preserve"> </w:t>
                            </w:r>
                            <w:r>
                              <w:rPr>
                                <w:color w:val="000000" w:themeColor="text1"/>
                              </w:rPr>
                              <w:t>Co-operation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1FEE24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5" o:spid="_x0000_s1026" type="#_x0000_t63" style="position:absolute;margin-left:13.8pt;margin-top:21.5pt;width:128.25pt;height:5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" adj="13272,25740" fillcolor="window" strokecolor="windowText" strokeweight="2pt">
                <v:textbox>
                  <w:txbxContent>
                    <w:p w14:paraId="74A7EE6D" w14:textId="77777777" w:rsidR="005C10D8" w:rsidRPr="00BE5AE4" w:rsidRDefault="005C10D8" w:rsidP="005C10D8">
                      <w:pPr>
                        <w:rPr>
                          <w:color w:val="000000" w:themeColor="text1"/>
                        </w:rPr>
                      </w:pPr>
                      <w:r>
                        <w:t xml:space="preserve"> </w:t>
                      </w:r>
                      <w:r>
                        <w:rPr>
                          <w:color w:val="000000" w:themeColor="text1"/>
                        </w:rPr>
                        <w:t>Co-operation</w:t>
                      </w:r>
                    </w:p>
                  </w:txbxContent>
                </v:textbox>
              </v:shape>
            </w:pict>
          </mc:Fallback>
        </mc:AlternateContent>
      </w:r>
      <w:r w:rsidRPr="0060593E">
        <w:rPr>
          <w:rFonts w:ascii="Century Gothic" w:hAnsi="Century Gothic" w:cs="Times New Roman"/>
          <w:noProof/>
          <w:color w:val="000000"/>
          <w:kern w:val="28"/>
          <w:sz w:val="22"/>
          <w:szCs w:val="22"/>
          <w:lang w:eastAsia="en-GB"/>
        </w:rPr>
        <mc:AlternateContent>
          <mc:Choice Requires="wps">
            <w:drawing>
              <wp:anchor distT="0" distB="0" distL="114300" distR="114300" simplePos="0" relativeHeight="251680768" behindDoc="0" locked="0" layoutInCell="1" allowOverlap="1" wp14:anchorId="12E36A7D" wp14:editId="3978FEAC">
                <wp:simplePos x="0" y="0"/>
                <wp:positionH relativeFrom="column">
                  <wp:posOffset>2014220</wp:posOffset>
                </wp:positionH>
                <wp:positionV relativeFrom="paragraph">
                  <wp:posOffset>253999</wp:posOffset>
                </wp:positionV>
                <wp:extent cx="1752600" cy="676275"/>
                <wp:effectExtent l="19050" t="19050" r="38100" b="161925"/>
                <wp:wrapNone/>
                <wp:docPr id="18" name="Oval Callout 6"/>
                <wp:cNvGraphicFramePr/>
                <a:graphic xmlns:a="http://schemas.openxmlformats.org/drawingml/2006/main">
                  <a:graphicData uri="http://schemas.microsoft.com/office/word/2010/wordprocessingShape">
                    <wps:wsp>
                      <wps:cNvSpPr/>
                      <wps:spPr>
                        <a:xfrm>
                          <a:off x="0" y="0"/>
                          <a:ext cx="1752600" cy="676275"/>
                        </a:xfrm>
                        <a:prstGeom prst="wedgeEllipseCallout">
                          <a:avLst>
                            <a:gd name="adj1" fmla="val -1811"/>
                            <a:gd name="adj2" fmla="val 68214"/>
                          </a:avLst>
                        </a:prstGeom>
                        <a:solidFill>
                          <a:sysClr val="window" lastClr="FFFFFF"/>
                        </a:solidFill>
                        <a:ln w="25400" cap="flat" cmpd="sng" algn="ctr">
                          <a:solidFill>
                            <a:sysClr val="windowText" lastClr="000000"/>
                          </a:solidFill>
                          <a:prstDash val="solid"/>
                        </a:ln>
                        <a:effectLst/>
                      </wps:spPr>
                      <wps:txbx>
                        <w:txbxContent>
                          <w:p w14:paraId="6972BF82" w14:textId="77777777" w:rsidR="005C10D8" w:rsidRPr="00BE5AE4" w:rsidRDefault="005C10D8" w:rsidP="005C10D8">
                            <w:pPr>
                              <w:jc w:val="center"/>
                              <w:rPr>
                                <w:color w:val="000000" w:themeColor="text1"/>
                              </w:rPr>
                            </w:pPr>
                            <w:r>
                              <w:t>Creativity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2E36A7D" id="Oval Callout 6" o:spid="_x0000_s1027" type="#_x0000_t63" style="position:absolute;margin-left:158.6pt;margin-top:20pt;width:138pt;height:5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" adj="10409,25534" fillcolor="window" strokecolor="windowText" strokeweight="2pt">
                <v:textbox>
                  <w:txbxContent>
                    <w:p w14:paraId="6972BF82" w14:textId="77777777" w:rsidR="005C10D8" w:rsidRPr="00BE5AE4" w:rsidRDefault="005C10D8" w:rsidP="005C10D8">
                      <w:pPr>
                        <w:jc w:val="center"/>
                        <w:rPr>
                          <w:color w:val="000000" w:themeColor="text1"/>
                        </w:rPr>
                      </w:pPr>
                      <w:r>
                        <w:t>Creativity</w:t>
                      </w:r>
                    </w:p>
                  </w:txbxContent>
                </v:textbox>
              </v:shape>
            </w:pict>
          </mc:Fallback>
        </mc:AlternateContent>
      </w:r>
      <w:r w:rsidRPr="0060593E">
        <w:rPr>
          <w:rFonts w:ascii="Century Gothic" w:hAnsi="Century Gothic" w:cs="Times New Roman"/>
          <w:noProof/>
          <w:color w:val="000000"/>
          <w:kern w:val="28"/>
          <w:sz w:val="22"/>
          <w:szCs w:val="22"/>
          <w:lang w:eastAsia="en-GB"/>
        </w:rPr>
        <mc:AlternateContent>
          <mc:Choice Requires="wps">
            <w:drawing>
              <wp:anchor distT="0" distB="0" distL="114300" distR="114300" simplePos="0" relativeHeight="251681792" behindDoc="0" locked="0" layoutInCell="1" allowOverlap="1" wp14:anchorId="71CEEE57" wp14:editId="2A9A61FD">
                <wp:simplePos x="0" y="0"/>
                <wp:positionH relativeFrom="column">
                  <wp:posOffset>3957320</wp:posOffset>
                </wp:positionH>
                <wp:positionV relativeFrom="paragraph">
                  <wp:posOffset>62229</wp:posOffset>
                </wp:positionV>
                <wp:extent cx="1666875" cy="962025"/>
                <wp:effectExtent l="19050" t="19050" r="47625" b="161925"/>
                <wp:wrapNone/>
                <wp:docPr id="34" name="Oval Callout 7"/>
                <wp:cNvGraphicFramePr/>
                <a:graphic xmlns:a="http://schemas.openxmlformats.org/drawingml/2006/main">
                  <a:graphicData uri="http://schemas.microsoft.com/office/word/2010/wordprocessingShape">
                    <wps:wsp>
                      <wps:cNvSpPr/>
                      <wps:spPr>
                        <a:xfrm>
                          <a:off x="0" y="0"/>
                          <a:ext cx="1666875" cy="962025"/>
                        </a:xfrm>
                        <a:prstGeom prst="wedgeEllipseCallout">
                          <a:avLst/>
                        </a:prstGeom>
                        <a:solidFill>
                          <a:sysClr val="window" lastClr="FFFFFF"/>
                        </a:solidFill>
                        <a:ln w="25400" cap="flat" cmpd="sng" algn="ctr">
                          <a:solidFill>
                            <a:sysClr val="windowText" lastClr="000000"/>
                          </a:solidFill>
                          <a:prstDash val="solid"/>
                        </a:ln>
                        <a:effectLst/>
                      </wps:spPr>
                      <wps:txbx>
                        <w:txbxContent>
                          <w:p w14:paraId="7229DE6D" w14:textId="77777777" w:rsidR="005C10D8" w:rsidRPr="00BE5AE4" w:rsidRDefault="005C10D8" w:rsidP="005C10D8">
                            <w:pPr>
                              <w:jc w:val="center"/>
                              <w:rPr>
                                <w:color w:val="000000" w:themeColor="text1"/>
                              </w:rPr>
                            </w:pPr>
                            <w:r>
                              <w:t>Curiosity</w:t>
                            </w:r>
                          </w:p>
                          <w:p w14:paraId="4B46F3A2" w14:textId="77777777" w:rsidR="005C10D8" w:rsidRDefault="005C10D8" w:rsidP="005C10D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1CEEE57" id="Oval Callout 7" o:spid="_x0000_s1028" type="#_x0000_t63" style="position:absolute;margin-left:311.6pt;margin-top:4.9pt;width:131.25pt;height:7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" adj="6300,24300" fillcolor="window" strokecolor="windowText" strokeweight="2pt">
                <v:textbox>
                  <w:txbxContent>
                    <w:p w14:paraId="7229DE6D" w14:textId="77777777" w:rsidR="005C10D8" w:rsidRPr="00BE5AE4" w:rsidRDefault="005C10D8" w:rsidP="005C10D8">
                      <w:pPr>
                        <w:jc w:val="center"/>
                        <w:rPr>
                          <w:color w:val="000000" w:themeColor="text1"/>
                        </w:rPr>
                      </w:pPr>
                      <w:r>
                        <w:t>Curiosity</w:t>
                      </w:r>
                    </w:p>
                    <w:p w14:paraId="4B46F3A2" w14:textId="77777777" w:rsidR="005C10D8" w:rsidRDefault="005C10D8" w:rsidP="005C10D8"/>
                  </w:txbxContent>
                </v:textbox>
              </v:shape>
            </w:pict>
          </mc:Fallback>
        </mc:AlternateContent>
      </w:r>
      <w:r>
        <w:rPr>
          <w:rFonts w:ascii="Century Gothic" w:hAnsi="Century Gothic" w:cs="Times New Roman"/>
          <w:color w:val="000000"/>
          <w:kern w:val="28"/>
          <w:sz w:val="22"/>
          <w:szCs w:val="22"/>
          <w:lang w:eastAsia="en-GB"/>
          <w14:cntxtAlts/>
        </w:rPr>
        <w:t>These qualities aim to develop our children’s’ skillset in learning:</w:t>
      </w:r>
    </w:p>
    <w:p w14:paraId="1A2039AE" w14:textId="77777777" w:rsidR="005C10D8" w:rsidRPr="0060593E" w:rsidRDefault="005C10D8" w:rsidP="005C10D8">
      <w:pPr>
        <w:widowControl w:val="0"/>
        <w:spacing w:after="200" w:line="276" w:lineRule="auto"/>
        <w:rPr>
          <w:rFonts w:ascii="Century Gothic" w:hAnsi="Century Gothic" w:cs="Times New Roman"/>
          <w:color w:val="000000"/>
          <w:kern w:val="28"/>
          <w:sz w:val="20"/>
          <w:szCs w:val="20"/>
          <w:lang w:eastAsia="en-GB"/>
          <w14:cntxtAlts/>
        </w:rPr>
      </w:pPr>
    </w:p>
    <w:p w14:paraId="6151777D" w14:textId="77777777" w:rsidR="005C10D8" w:rsidRPr="0060593E" w:rsidRDefault="005C10D8" w:rsidP="005C10D8">
      <w:pPr>
        <w:widowControl w:val="0"/>
        <w:spacing w:after="200" w:line="276" w:lineRule="auto"/>
        <w:rPr>
          <w:rFonts w:ascii="Century Gothic" w:hAnsi="Century Gothic" w:cs="Times New Roman"/>
          <w:color w:val="000000"/>
          <w:kern w:val="28"/>
          <w:sz w:val="20"/>
          <w:szCs w:val="20"/>
          <w:lang w:eastAsia="en-GB"/>
          <w14:cntxtAlts/>
        </w:rPr>
      </w:pPr>
    </w:p>
    <w:p w14:paraId="0D61E7DB" w14:textId="77777777" w:rsidR="005C10D8" w:rsidRPr="0060593E" w:rsidRDefault="005C10D8" w:rsidP="005C10D8">
      <w:pPr>
        <w:widowControl w:val="0"/>
        <w:spacing w:after="200" w:line="276" w:lineRule="auto"/>
        <w:rPr>
          <w:rFonts w:ascii="Century Gothic" w:hAnsi="Century Gothic" w:cs="Times New Roman"/>
          <w:color w:val="000000"/>
          <w:kern w:val="28"/>
          <w:sz w:val="20"/>
          <w:szCs w:val="20"/>
          <w:lang w:eastAsia="en-GB"/>
          <w14:cntxtAlts/>
        </w:rPr>
      </w:pPr>
      <w:r w:rsidRPr="0060593E">
        <w:rPr>
          <w:rFonts w:ascii="Century Gothic" w:hAnsi="Century Gothic" w:cs="Times New Roman"/>
          <w:noProof/>
          <w:color w:val="000000"/>
          <w:kern w:val="28"/>
          <w:sz w:val="20"/>
          <w:szCs w:val="20"/>
          <w:lang w:eastAsia="en-GB"/>
        </w:rPr>
        <mc:AlternateContent>
          <mc:Choice Requires="wps">
            <w:drawing>
              <wp:anchor distT="0" distB="0" distL="114300" distR="114300" simplePos="0" relativeHeight="251686912" behindDoc="0" locked="0" layoutInCell="1" allowOverlap="1" wp14:anchorId="7FADED6A" wp14:editId="4E79F8CA">
                <wp:simplePos x="0" y="0"/>
                <wp:positionH relativeFrom="column">
                  <wp:posOffset>1794510</wp:posOffset>
                </wp:positionH>
                <wp:positionV relativeFrom="paragraph">
                  <wp:posOffset>107950</wp:posOffset>
                </wp:positionV>
                <wp:extent cx="2324100" cy="1685925"/>
                <wp:effectExtent l="19050" t="19050" r="38100" b="47625"/>
                <wp:wrapNone/>
                <wp:docPr id="35" name="8-Point Star 15"/>
                <wp:cNvGraphicFramePr/>
                <a:graphic xmlns:a="http://schemas.openxmlformats.org/drawingml/2006/main">
                  <a:graphicData uri="http://schemas.microsoft.com/office/word/2010/wordprocessingShape">
                    <wps:wsp>
                      <wps:cNvSpPr/>
                      <wps:spPr>
                        <a:xfrm>
                          <a:off x="0" y="0"/>
                          <a:ext cx="2324100" cy="1685925"/>
                        </a:xfrm>
                        <a:prstGeom prst="star8">
                          <a:avLst/>
                        </a:prstGeom>
                        <a:solidFill>
                          <a:sysClr val="window" lastClr="FFFFFF"/>
                        </a:solidFill>
                        <a:ln w="25400" cap="flat" cmpd="sng" algn="ctr">
                          <a:solidFill>
                            <a:sysClr val="windowText" lastClr="000000"/>
                          </a:solidFill>
                          <a:prstDash val="solid"/>
                        </a:ln>
                        <a:effectLst/>
                      </wps:spPr>
                      <wps:txbx>
                        <w:txbxContent>
                          <w:p w14:paraId="7BFD6763" w14:textId="77777777" w:rsidR="005C10D8" w:rsidRPr="00BE5AE4" w:rsidRDefault="005C10D8" w:rsidP="005C10D8">
                            <w:pPr>
                              <w:rPr>
                                <w14:textOutline w14:w="9525" w14:cap="rnd" w14:cmpd="sng" w14:algn="ctr">
                                  <w14:solidFill>
                                    <w14:schemeClr w14:val="tx1"/>
                                  </w14:solidFill>
                                  <w14:prstDash w14:val="solid"/>
                                  <w14:bevel/>
                                </w14:textOutline>
                              </w:rPr>
                            </w:pPr>
                            <w:proofErr w:type="spellStart"/>
                            <w:r w:rsidRPr="00BE5AE4">
                              <w:rPr>
                                <w14:textOutline w14:w="9525" w14:cap="rnd" w14:cmpd="sng" w14:algn="ctr">
                                  <w14:solidFill>
                                    <w14:srgbClr w14:val="000000"/>
                                  </w14:solidFill>
                                  <w14:prstDash w14:val="solid"/>
                                  <w14:bevel/>
                                </w14:textOutline>
                              </w:rPr>
                              <w:t>ui</w:t>
                            </w:r>
                            <w:r>
                              <w:rPr>
                                <w14:textOutline w14:w="9525" w14:cap="rnd" w14:cmpd="sng" w14:algn="ctr">
                                  <w14:solidFill>
                                    <w14:srgbClr w14:val="000000"/>
                                  </w14:solidFill>
                                  <w14:prstDash w14:val="solid"/>
                                  <w14:bevel/>
                                </w14:textOutline>
                              </w:rPr>
                              <w:t>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FADED6A"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8-Point Star 15" o:spid="_x0000_s1029" type="#_x0000_t58" style="position:absolute;margin-left:141.3pt;margin-top:8.5pt;width:183pt;height:13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" adj="2700" fillcolor="window" strokecolor="windowText" strokeweight="2pt">
                <v:textbox>
                  <w:txbxContent>
                    <w:p w14:paraId="7BFD6763" w14:textId="77777777" w:rsidR="005C10D8" w:rsidRPr="00BE5AE4" w:rsidRDefault="005C10D8" w:rsidP="005C10D8">
                      <w:pPr>
                        <w:rPr>
                          <w14:textOutline w14:w="9525" w14:cap="rnd" w14:cmpd="sng" w14:algn="ctr">
                            <w14:solidFill>
                              <w14:schemeClr w14:val="tx1"/>
                            </w14:solidFill>
                            <w14:prstDash w14:val="solid"/>
                            <w14:bevel/>
                          </w14:textOutline>
                        </w:rPr>
                      </w:pPr>
                      <w:proofErr w:type="spellStart"/>
                      <w:r w:rsidRPr="00BE5AE4">
                        <w:rPr>
                          <w14:textOutline w14:w="9525" w14:cap="rnd" w14:cmpd="sng" w14:algn="ctr">
                            <w14:solidFill>
                              <w14:srgbClr w14:val="000000"/>
                            </w14:solidFill>
                            <w14:prstDash w14:val="solid"/>
                            <w14:bevel/>
                          </w14:textOutline>
                        </w:rPr>
                        <w:t>ui</w:t>
                      </w:r>
                      <w:r>
                        <w:rPr>
                          <w14:textOutline w14:w="9525" w14:cap="rnd" w14:cmpd="sng" w14:algn="ctr">
                            <w14:solidFill>
                              <w14:srgbClr w14:val="000000"/>
                            </w14:solidFill>
                            <w14:prstDash w14:val="solid"/>
                            <w14:bevel/>
                          </w14:textOutline>
                        </w:rPr>
                        <w:t>f</w:t>
                      </w:r>
                      <w:proofErr w:type="spellEnd"/>
                    </w:p>
                  </w:txbxContent>
                </v:textbox>
              </v:shape>
            </w:pict>
          </mc:Fallback>
        </mc:AlternateContent>
      </w:r>
    </w:p>
    <w:p w14:paraId="00087030" w14:textId="77777777" w:rsidR="005C10D8" w:rsidRPr="0060593E" w:rsidRDefault="005C10D8" w:rsidP="005C10D8">
      <w:pPr>
        <w:widowControl w:val="0"/>
        <w:spacing w:after="200" w:line="276" w:lineRule="auto"/>
        <w:rPr>
          <w:rFonts w:ascii="Century Gothic" w:hAnsi="Century Gothic" w:cs="Times New Roman"/>
          <w:color w:val="000000"/>
          <w:kern w:val="28"/>
          <w:sz w:val="20"/>
          <w:szCs w:val="20"/>
          <w:lang w:eastAsia="en-GB"/>
          <w14:cntxtAlts/>
        </w:rPr>
      </w:pPr>
      <w:r w:rsidRPr="0060593E">
        <w:rPr>
          <w:rFonts w:ascii="Century Gothic" w:hAnsi="Century Gothic" w:cs="Times New Roman"/>
          <w:noProof/>
          <w:color w:val="000000"/>
          <w:kern w:val="28"/>
          <w:sz w:val="20"/>
          <w:szCs w:val="20"/>
          <w:lang w:eastAsia="en-GB"/>
        </w:rPr>
        <mc:AlternateContent>
          <mc:Choice Requires="wps">
            <w:drawing>
              <wp:anchor distT="0" distB="0" distL="114300" distR="114300" simplePos="0" relativeHeight="251687936" behindDoc="0" locked="0" layoutInCell="1" allowOverlap="1" wp14:anchorId="384A2BD5" wp14:editId="10806B0A">
                <wp:simplePos x="0" y="0"/>
                <wp:positionH relativeFrom="column">
                  <wp:posOffset>2204085</wp:posOffset>
                </wp:positionH>
                <wp:positionV relativeFrom="paragraph">
                  <wp:posOffset>78105</wp:posOffset>
                </wp:positionV>
                <wp:extent cx="1362075" cy="1143000"/>
                <wp:effectExtent l="0" t="0" r="9525" b="0"/>
                <wp:wrapNone/>
                <wp:docPr id="36" name="Text Box 36"/>
                <wp:cNvGraphicFramePr/>
                <a:graphic xmlns:a="http://schemas.openxmlformats.org/drawingml/2006/main">
                  <a:graphicData uri="http://schemas.microsoft.com/office/word/2010/wordprocessingShape">
                    <wps:wsp>
                      <wps:cNvSpPr txBox="1"/>
                      <wps:spPr>
                        <a:xfrm>
                          <a:off x="0" y="0"/>
                          <a:ext cx="1362075" cy="1143000"/>
                        </a:xfrm>
                        <a:prstGeom prst="rect">
                          <a:avLst/>
                        </a:prstGeom>
                        <a:solidFill>
                          <a:sysClr val="window" lastClr="FFFFFF"/>
                        </a:solidFill>
                        <a:ln w="6350">
                          <a:noFill/>
                        </a:ln>
                        <a:effectLst/>
                      </wps:spPr>
                      <wps:txbx>
                        <w:txbxContent>
                          <w:p w14:paraId="4374437D" w14:textId="77777777" w:rsidR="005C10D8" w:rsidRDefault="005C10D8" w:rsidP="005C10D8">
                            <w:pPr>
                              <w:jc w:val="center"/>
                              <w:rPr>
                                <w:b/>
                              </w:rPr>
                            </w:pPr>
                            <w:r>
                              <w:rPr>
                                <w:b/>
                              </w:rPr>
                              <w:t>Our aim is to build</w:t>
                            </w:r>
                            <w:r w:rsidRPr="00BE5AE4">
                              <w:rPr>
                                <w:b/>
                              </w:rPr>
                              <w:t xml:space="preserve"> </w:t>
                            </w:r>
                            <w:r>
                              <w:rPr>
                                <w:b/>
                              </w:rPr>
                              <w:t>resilience in l</w:t>
                            </w:r>
                            <w:r w:rsidRPr="00BE5AE4">
                              <w:rPr>
                                <w:b/>
                              </w:rPr>
                              <w:t>ifelong</w:t>
                            </w:r>
                            <w:r>
                              <w:rPr>
                                <w:b/>
                              </w:rPr>
                              <w:t xml:space="preserve"> learning</w:t>
                            </w:r>
                            <w:r w:rsidRPr="00BE5AE4">
                              <w:rPr>
                                <w:b/>
                              </w:rPr>
                              <w:t xml:space="preserve"> </w:t>
                            </w:r>
                            <w:r>
                              <w:rPr>
                                <w:b/>
                              </w:rPr>
                              <w:t xml:space="preserve"> </w:t>
                            </w:r>
                          </w:p>
                          <w:p w14:paraId="5E4DFC6F" w14:textId="77777777" w:rsidR="005C10D8" w:rsidRDefault="005C10D8" w:rsidP="005C10D8">
                            <w:pPr>
                              <w:jc w:val="center"/>
                              <w:rPr>
                                <w:b/>
                              </w:rPr>
                            </w:pPr>
                          </w:p>
                          <w:p w14:paraId="70DA08FC" w14:textId="77777777" w:rsidR="005C10D8" w:rsidRPr="00BE5AE4" w:rsidRDefault="005C10D8" w:rsidP="005C10D8">
                            <w:pPr>
                              <w:jc w:val="center"/>
                              <w:rPr>
                                <w:b/>
                              </w:rPr>
                            </w:pPr>
                            <w:r>
                              <w:rPr>
                                <w:b/>
                              </w:rPr>
                              <w:t>(BRILL)</w:t>
                            </w:r>
                          </w:p>
                          <w:p w14:paraId="7797A381" w14:textId="77777777" w:rsidR="005C10D8" w:rsidRDefault="005C10D8" w:rsidP="005C10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84A2BD5" id="_x0000_t202" coordsize="21600,21600" o:spt="202" path="m,l,21600r21600,l21600,xe">
                <v:stroke joinstyle="miter"/>
                <v:path gradientshapeok="t" o:connecttype="rect"/>
              </v:shapetype>
              <v:shape id="Text Box 36" o:spid="_x0000_s1030" type="#_x0000_t202" style="position:absolute;margin-left:173.55pt;margin-top:6.15pt;width:107.25pt;height:9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" fillcolor="window" stroked="f" strokeweight=".5pt">
                <v:textbox>
                  <w:txbxContent>
                    <w:p w14:paraId="4374437D" w14:textId="77777777" w:rsidR="005C10D8" w:rsidRDefault="005C10D8" w:rsidP="005C10D8">
                      <w:pPr>
                        <w:jc w:val="center"/>
                        <w:rPr>
                          <w:b/>
                        </w:rPr>
                      </w:pPr>
                      <w:r>
                        <w:rPr>
                          <w:b/>
                        </w:rPr>
                        <w:t>Our aim is to build</w:t>
                      </w:r>
                      <w:r w:rsidRPr="00BE5AE4">
                        <w:rPr>
                          <w:b/>
                        </w:rPr>
                        <w:t xml:space="preserve"> </w:t>
                      </w:r>
                      <w:r>
                        <w:rPr>
                          <w:b/>
                        </w:rPr>
                        <w:t>resilience in l</w:t>
                      </w:r>
                      <w:r w:rsidRPr="00BE5AE4">
                        <w:rPr>
                          <w:b/>
                        </w:rPr>
                        <w:t>ifelong</w:t>
                      </w:r>
                      <w:r>
                        <w:rPr>
                          <w:b/>
                        </w:rPr>
                        <w:t xml:space="preserve"> learning</w:t>
                      </w:r>
                      <w:r w:rsidRPr="00BE5AE4">
                        <w:rPr>
                          <w:b/>
                        </w:rPr>
                        <w:t xml:space="preserve"> </w:t>
                      </w:r>
                      <w:r>
                        <w:rPr>
                          <w:b/>
                        </w:rPr>
                        <w:t xml:space="preserve"> </w:t>
                      </w:r>
                    </w:p>
                    <w:p w14:paraId="5E4DFC6F" w14:textId="77777777" w:rsidR="005C10D8" w:rsidRDefault="005C10D8" w:rsidP="005C10D8">
                      <w:pPr>
                        <w:jc w:val="center"/>
                        <w:rPr>
                          <w:b/>
                        </w:rPr>
                      </w:pPr>
                    </w:p>
                    <w:p w14:paraId="70DA08FC" w14:textId="77777777" w:rsidR="005C10D8" w:rsidRPr="00BE5AE4" w:rsidRDefault="005C10D8" w:rsidP="005C10D8">
                      <w:pPr>
                        <w:jc w:val="center"/>
                        <w:rPr>
                          <w:b/>
                        </w:rPr>
                      </w:pPr>
                      <w:r>
                        <w:rPr>
                          <w:b/>
                        </w:rPr>
                        <w:t>(BRILL)</w:t>
                      </w:r>
                    </w:p>
                    <w:p w14:paraId="7797A381" w14:textId="77777777" w:rsidR="005C10D8" w:rsidRDefault="005C10D8" w:rsidP="005C10D8"/>
                  </w:txbxContent>
                </v:textbox>
              </v:shape>
            </w:pict>
          </mc:Fallback>
        </mc:AlternateContent>
      </w:r>
      <w:r w:rsidRPr="0060593E">
        <w:rPr>
          <w:rFonts w:ascii="Century Gothic" w:hAnsi="Century Gothic" w:cs="Times New Roman"/>
          <w:noProof/>
          <w:color w:val="000000"/>
          <w:kern w:val="28"/>
          <w:sz w:val="20"/>
          <w:szCs w:val="20"/>
          <w:lang w:eastAsia="en-GB"/>
        </w:rPr>
        <mc:AlternateContent>
          <mc:Choice Requires="wps">
            <w:drawing>
              <wp:anchor distT="0" distB="0" distL="114300" distR="114300" simplePos="0" relativeHeight="251683840" behindDoc="0" locked="0" layoutInCell="1" allowOverlap="1" wp14:anchorId="29971E40" wp14:editId="257038E5">
                <wp:simplePos x="0" y="0"/>
                <wp:positionH relativeFrom="column">
                  <wp:posOffset>4119245</wp:posOffset>
                </wp:positionH>
                <wp:positionV relativeFrom="paragraph">
                  <wp:posOffset>19050</wp:posOffset>
                </wp:positionV>
                <wp:extent cx="1666875" cy="933450"/>
                <wp:effectExtent l="19050" t="0" r="47625" b="57150"/>
                <wp:wrapNone/>
                <wp:docPr id="41" name="Oval Callout 9"/>
                <wp:cNvGraphicFramePr/>
                <a:graphic xmlns:a="http://schemas.openxmlformats.org/drawingml/2006/main">
                  <a:graphicData uri="http://schemas.microsoft.com/office/word/2010/wordprocessingShape">
                    <wps:wsp>
                      <wps:cNvSpPr/>
                      <wps:spPr>
                        <a:xfrm>
                          <a:off x="0" y="0"/>
                          <a:ext cx="1666875" cy="933450"/>
                        </a:xfrm>
                        <a:prstGeom prst="wedgeEllipseCallout">
                          <a:avLst>
                            <a:gd name="adj1" fmla="val -44884"/>
                            <a:gd name="adj2" fmla="val 52407"/>
                          </a:avLst>
                        </a:prstGeom>
                        <a:solidFill>
                          <a:sysClr val="window" lastClr="FFFFFF"/>
                        </a:solidFill>
                        <a:ln w="25400" cap="flat" cmpd="sng" algn="ctr">
                          <a:solidFill>
                            <a:sysClr val="windowText" lastClr="000000"/>
                          </a:solidFill>
                          <a:prstDash val="solid"/>
                        </a:ln>
                        <a:effectLst/>
                      </wps:spPr>
                      <wps:txbx>
                        <w:txbxContent>
                          <w:p w14:paraId="0F6884BA" w14:textId="77777777" w:rsidR="005C10D8" w:rsidRPr="00BE5AE4" w:rsidRDefault="005C10D8" w:rsidP="005C10D8">
                            <w:pPr>
                              <w:rPr>
                                <w:color w:val="000000" w:themeColor="text1"/>
                              </w:rPr>
                            </w:pPr>
                            <w:r>
                              <w:t xml:space="preserve"> Resilience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9971E40" id="Oval Callout 9" o:spid="_x0000_s1031" type="#_x0000_t63" style="position:absolute;margin-left:324.35pt;margin-top:1.5pt;width:131.25pt;height:7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" adj="1105,22120" fillcolor="window" strokecolor="windowText" strokeweight="2pt">
                <v:textbox>
                  <w:txbxContent>
                    <w:p w14:paraId="0F6884BA" w14:textId="77777777" w:rsidR="005C10D8" w:rsidRPr="00BE5AE4" w:rsidRDefault="005C10D8" w:rsidP="005C10D8">
                      <w:pPr>
                        <w:rPr>
                          <w:color w:val="000000" w:themeColor="text1"/>
                        </w:rPr>
                      </w:pPr>
                      <w:r>
                        <w:t xml:space="preserve"> Resilience</w:t>
                      </w:r>
                    </w:p>
                  </w:txbxContent>
                </v:textbox>
              </v:shape>
            </w:pict>
          </mc:Fallback>
        </mc:AlternateContent>
      </w:r>
      <w:r w:rsidRPr="0060593E">
        <w:rPr>
          <w:rFonts w:ascii="Century Gothic" w:hAnsi="Century Gothic" w:cs="Times New Roman"/>
          <w:noProof/>
          <w:color w:val="000000"/>
          <w:kern w:val="28"/>
          <w:sz w:val="20"/>
          <w:szCs w:val="20"/>
          <w:lang w:eastAsia="en-GB"/>
        </w:rPr>
        <mc:AlternateContent>
          <mc:Choice Requires="wps">
            <w:drawing>
              <wp:anchor distT="0" distB="0" distL="114300" distR="114300" simplePos="0" relativeHeight="251682816" behindDoc="0" locked="0" layoutInCell="1" allowOverlap="1" wp14:anchorId="5D437325" wp14:editId="7FA536FE">
                <wp:simplePos x="0" y="0"/>
                <wp:positionH relativeFrom="column">
                  <wp:posOffset>42545</wp:posOffset>
                </wp:positionH>
                <wp:positionV relativeFrom="paragraph">
                  <wp:posOffset>9525</wp:posOffset>
                </wp:positionV>
                <wp:extent cx="1714500" cy="685800"/>
                <wp:effectExtent l="19050" t="19050" r="38100" b="95250"/>
                <wp:wrapNone/>
                <wp:docPr id="42" name="Oval Callout 8"/>
                <wp:cNvGraphicFramePr/>
                <a:graphic xmlns:a="http://schemas.openxmlformats.org/drawingml/2006/main">
                  <a:graphicData uri="http://schemas.microsoft.com/office/word/2010/wordprocessingShape">
                    <wps:wsp>
                      <wps:cNvSpPr/>
                      <wps:spPr>
                        <a:xfrm>
                          <a:off x="0" y="0"/>
                          <a:ext cx="1714500" cy="685800"/>
                        </a:xfrm>
                        <a:prstGeom prst="wedgeEllipseCallout">
                          <a:avLst>
                            <a:gd name="adj1" fmla="val 41109"/>
                            <a:gd name="adj2" fmla="val 60723"/>
                          </a:avLst>
                        </a:prstGeom>
                        <a:solidFill>
                          <a:sysClr val="window" lastClr="FFFFFF"/>
                        </a:solidFill>
                        <a:ln w="25400" cap="flat" cmpd="sng" algn="ctr">
                          <a:solidFill>
                            <a:sysClr val="windowText" lastClr="000000"/>
                          </a:solidFill>
                          <a:prstDash val="solid"/>
                        </a:ln>
                        <a:effectLst/>
                      </wps:spPr>
                      <wps:txbx>
                        <w:txbxContent>
                          <w:p w14:paraId="37B88699" w14:textId="77777777" w:rsidR="005C10D8" w:rsidRPr="00BE5AE4" w:rsidRDefault="005C10D8" w:rsidP="005C10D8">
                            <w:pPr>
                              <w:jc w:val="center"/>
                              <w:rPr>
                                <w:color w:val="000000" w:themeColor="text1"/>
                              </w:rPr>
                            </w:pPr>
                            <w:r>
                              <w:t>Positive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D437325" id="Oval Callout 8" o:spid="_x0000_s1032" type="#_x0000_t63" style="position:absolute;margin-left:3.35pt;margin-top:.75pt;width:135pt;height: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" adj="19680,23916" fillcolor="window" strokecolor="windowText" strokeweight="2pt">
                <v:textbox>
                  <w:txbxContent>
                    <w:p w14:paraId="37B88699" w14:textId="77777777" w:rsidR="005C10D8" w:rsidRPr="00BE5AE4" w:rsidRDefault="005C10D8" w:rsidP="005C10D8">
                      <w:pPr>
                        <w:jc w:val="center"/>
                        <w:rPr>
                          <w:color w:val="000000" w:themeColor="text1"/>
                        </w:rPr>
                      </w:pPr>
                      <w:r>
                        <w:t>Positive</w:t>
                      </w:r>
                    </w:p>
                  </w:txbxContent>
                </v:textbox>
              </v:shape>
            </w:pict>
          </mc:Fallback>
        </mc:AlternateContent>
      </w:r>
    </w:p>
    <w:p w14:paraId="5EC49AAE" w14:textId="77777777" w:rsidR="005C10D8" w:rsidRPr="0060593E" w:rsidRDefault="005C10D8" w:rsidP="005C10D8">
      <w:pPr>
        <w:widowControl w:val="0"/>
        <w:spacing w:after="200" w:line="276" w:lineRule="auto"/>
        <w:rPr>
          <w:rFonts w:ascii="Century Gothic" w:hAnsi="Century Gothic" w:cs="Times New Roman"/>
          <w:color w:val="000000"/>
          <w:kern w:val="28"/>
          <w:sz w:val="20"/>
          <w:szCs w:val="20"/>
          <w:lang w:eastAsia="en-GB"/>
          <w14:cntxtAlts/>
        </w:rPr>
      </w:pPr>
    </w:p>
    <w:p w14:paraId="376EFCB9" w14:textId="77777777" w:rsidR="005C10D8" w:rsidRPr="0060593E" w:rsidRDefault="005C10D8" w:rsidP="005C10D8">
      <w:pPr>
        <w:widowControl w:val="0"/>
        <w:spacing w:after="200" w:line="276" w:lineRule="auto"/>
        <w:rPr>
          <w:rFonts w:ascii="Century Gothic" w:hAnsi="Century Gothic" w:cs="Times New Roman"/>
          <w:color w:val="000000"/>
          <w:kern w:val="28"/>
          <w:sz w:val="20"/>
          <w:szCs w:val="20"/>
          <w:lang w:eastAsia="en-GB"/>
          <w14:cntxtAlts/>
        </w:rPr>
      </w:pPr>
    </w:p>
    <w:p w14:paraId="37E221D2" w14:textId="77777777" w:rsidR="005C10D8" w:rsidRPr="0060593E" w:rsidRDefault="005C10D8" w:rsidP="005C10D8">
      <w:pPr>
        <w:widowControl w:val="0"/>
        <w:spacing w:after="200" w:line="276" w:lineRule="auto"/>
        <w:rPr>
          <w:rFonts w:ascii="Century Gothic" w:hAnsi="Century Gothic" w:cs="Times New Roman"/>
          <w:color w:val="000000"/>
          <w:kern w:val="28"/>
          <w:sz w:val="20"/>
          <w:szCs w:val="20"/>
          <w:lang w:eastAsia="en-GB"/>
          <w14:cntxtAlts/>
        </w:rPr>
      </w:pPr>
      <w:r w:rsidRPr="0060593E">
        <w:rPr>
          <w:rFonts w:ascii="Century Gothic" w:hAnsi="Century Gothic" w:cs="Times New Roman"/>
          <w:noProof/>
          <w:color w:val="000000"/>
          <w:kern w:val="28"/>
          <w:sz w:val="20"/>
          <w:szCs w:val="20"/>
          <w:lang w:eastAsia="en-GB"/>
        </w:rPr>
        <mc:AlternateContent>
          <mc:Choice Requires="wps">
            <w:drawing>
              <wp:anchor distT="0" distB="0" distL="114300" distR="114300" simplePos="0" relativeHeight="251685888" behindDoc="0" locked="0" layoutInCell="1" allowOverlap="1" wp14:anchorId="003BA557" wp14:editId="0B429FD9">
                <wp:simplePos x="0" y="0"/>
                <wp:positionH relativeFrom="column">
                  <wp:posOffset>4147820</wp:posOffset>
                </wp:positionH>
                <wp:positionV relativeFrom="paragraph">
                  <wp:posOffset>148590</wp:posOffset>
                </wp:positionV>
                <wp:extent cx="1504950" cy="962025"/>
                <wp:effectExtent l="190500" t="0" r="19050" b="28575"/>
                <wp:wrapNone/>
                <wp:docPr id="48" name="Oval Callout 12"/>
                <wp:cNvGraphicFramePr/>
                <a:graphic xmlns:a="http://schemas.openxmlformats.org/drawingml/2006/main">
                  <a:graphicData uri="http://schemas.microsoft.com/office/word/2010/wordprocessingShape">
                    <wps:wsp>
                      <wps:cNvSpPr/>
                      <wps:spPr>
                        <a:xfrm>
                          <a:off x="0" y="0"/>
                          <a:ext cx="1504950" cy="962025"/>
                        </a:xfrm>
                        <a:prstGeom prst="wedgeEllipseCallout">
                          <a:avLst>
                            <a:gd name="adj1" fmla="val -61972"/>
                            <a:gd name="adj2" fmla="val -48167"/>
                          </a:avLst>
                        </a:prstGeom>
                        <a:solidFill>
                          <a:sysClr val="window" lastClr="FFFFFF"/>
                        </a:solidFill>
                        <a:ln w="25400" cap="flat" cmpd="sng" algn="ctr">
                          <a:solidFill>
                            <a:sysClr val="windowText" lastClr="000000"/>
                          </a:solidFill>
                          <a:prstDash val="solid"/>
                        </a:ln>
                        <a:effectLst/>
                      </wps:spPr>
                      <wps:txbx>
                        <w:txbxContent>
                          <w:p w14:paraId="3D1069CF" w14:textId="77777777" w:rsidR="005C10D8" w:rsidRPr="00BE5AE4" w:rsidRDefault="005C10D8" w:rsidP="005C10D8">
                            <w:pPr>
                              <w:rPr>
                                <w:color w:val="000000" w:themeColor="text1"/>
                              </w:rPr>
                            </w:pPr>
                            <w:r>
                              <w:t xml:space="preserve"> Risk-taker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03BA557" id="Oval Callout 12" o:spid="_x0000_s1033" type="#_x0000_t63" style="position:absolute;margin-left:326.6pt;margin-top:11.7pt;width:118.5pt;height:7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" adj="-2586,396" fillcolor="window" strokecolor="windowText" strokeweight="2pt">
                <v:textbox>
                  <w:txbxContent>
                    <w:p w14:paraId="3D1069CF" w14:textId="77777777" w:rsidR="005C10D8" w:rsidRPr="00BE5AE4" w:rsidRDefault="005C10D8" w:rsidP="005C10D8">
                      <w:pPr>
                        <w:rPr>
                          <w:color w:val="000000" w:themeColor="text1"/>
                        </w:rPr>
                      </w:pPr>
                      <w:r>
                        <w:t xml:space="preserve"> Risk-taker</w:t>
                      </w:r>
                    </w:p>
                  </w:txbxContent>
                </v:textbox>
              </v:shape>
            </w:pict>
          </mc:Fallback>
        </mc:AlternateContent>
      </w:r>
      <w:r w:rsidRPr="0060593E">
        <w:rPr>
          <w:rFonts w:ascii="Century Gothic" w:hAnsi="Century Gothic" w:cs="Times New Roman"/>
          <w:noProof/>
          <w:color w:val="000000"/>
          <w:kern w:val="28"/>
          <w:sz w:val="20"/>
          <w:szCs w:val="20"/>
          <w:lang w:eastAsia="en-GB"/>
        </w:rPr>
        <mc:AlternateContent>
          <mc:Choice Requires="wps">
            <w:drawing>
              <wp:anchor distT="0" distB="0" distL="114300" distR="114300" simplePos="0" relativeHeight="251684864" behindDoc="0" locked="0" layoutInCell="1" allowOverlap="1" wp14:anchorId="15FB05E1" wp14:editId="5A1D3383">
                <wp:simplePos x="0" y="0"/>
                <wp:positionH relativeFrom="column">
                  <wp:posOffset>147320</wp:posOffset>
                </wp:positionH>
                <wp:positionV relativeFrom="paragraph">
                  <wp:posOffset>81915</wp:posOffset>
                </wp:positionV>
                <wp:extent cx="1524000" cy="723900"/>
                <wp:effectExtent l="19050" t="0" r="419100" b="38100"/>
                <wp:wrapNone/>
                <wp:docPr id="50" name="Oval Callout 10"/>
                <wp:cNvGraphicFramePr/>
                <a:graphic xmlns:a="http://schemas.openxmlformats.org/drawingml/2006/main">
                  <a:graphicData uri="http://schemas.microsoft.com/office/word/2010/wordprocessingShape">
                    <wps:wsp>
                      <wps:cNvSpPr/>
                      <wps:spPr>
                        <a:xfrm>
                          <a:off x="0" y="0"/>
                          <a:ext cx="1524000" cy="723900"/>
                        </a:xfrm>
                        <a:prstGeom prst="wedgeEllipseCallout">
                          <a:avLst>
                            <a:gd name="adj1" fmla="val 76002"/>
                            <a:gd name="adj2" fmla="val -24342"/>
                          </a:avLst>
                        </a:prstGeom>
                        <a:solidFill>
                          <a:sysClr val="window" lastClr="FFFFFF"/>
                        </a:solidFill>
                        <a:ln w="25400" cap="flat" cmpd="sng" algn="ctr">
                          <a:solidFill>
                            <a:sysClr val="windowText" lastClr="000000"/>
                          </a:solidFill>
                          <a:prstDash val="solid"/>
                        </a:ln>
                        <a:effectLst/>
                      </wps:spPr>
                      <wps:txbx>
                        <w:txbxContent>
                          <w:p w14:paraId="39B7F5F4" w14:textId="77777777" w:rsidR="005C10D8" w:rsidRPr="00BE5AE4" w:rsidRDefault="005C10D8" w:rsidP="005C10D8">
                            <w:pPr>
                              <w:rPr>
                                <w:color w:val="000000" w:themeColor="text1"/>
                              </w:rPr>
                            </w:pPr>
                            <w:r>
                              <w:t xml:space="preserve"> Reflective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5FB05E1" id="Oval Callout 10" o:spid="_x0000_s1034" type="#_x0000_t63" style="position:absolute;margin-left:11.6pt;margin-top:6.45pt;width:120pt;height:5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" adj="27216,5542" fillcolor="window" strokecolor="windowText" strokeweight="2pt">
                <v:textbox>
                  <w:txbxContent>
                    <w:p w14:paraId="39B7F5F4" w14:textId="77777777" w:rsidR="005C10D8" w:rsidRPr="00BE5AE4" w:rsidRDefault="005C10D8" w:rsidP="005C10D8">
                      <w:pPr>
                        <w:rPr>
                          <w:color w:val="000000" w:themeColor="text1"/>
                        </w:rPr>
                      </w:pPr>
                      <w:r>
                        <w:t xml:space="preserve"> Reflective</w:t>
                      </w:r>
                    </w:p>
                  </w:txbxContent>
                </v:textbox>
              </v:shape>
            </w:pict>
          </mc:Fallback>
        </mc:AlternateContent>
      </w:r>
    </w:p>
    <w:p w14:paraId="79383C3E" w14:textId="77777777" w:rsidR="005C10D8" w:rsidRPr="0060593E" w:rsidRDefault="005C10D8" w:rsidP="005C10D8">
      <w:pPr>
        <w:widowControl w:val="0"/>
        <w:spacing w:after="200" w:line="276" w:lineRule="auto"/>
        <w:rPr>
          <w:rFonts w:ascii="Century Gothic" w:hAnsi="Century Gothic" w:cs="Times New Roman"/>
          <w:color w:val="000000"/>
          <w:kern w:val="28"/>
          <w:sz w:val="20"/>
          <w:szCs w:val="20"/>
          <w:lang w:eastAsia="en-GB"/>
          <w14:cntxtAlts/>
        </w:rPr>
      </w:pPr>
    </w:p>
    <w:p w14:paraId="7D6C173F" w14:textId="77777777" w:rsidR="005C10D8" w:rsidRPr="00E23C68" w:rsidRDefault="005C10D8" w:rsidP="005C10D8">
      <w:pPr>
        <w:widowControl w:val="0"/>
        <w:spacing w:after="200" w:line="276" w:lineRule="auto"/>
        <w:jc w:val="center"/>
        <w:rPr>
          <w:rFonts w:ascii="Century Gothic" w:hAnsi="Century Gothic" w:cs="Times New Roman"/>
          <w:b/>
          <w:color w:val="000000"/>
          <w:kern w:val="28"/>
          <w:sz w:val="28"/>
          <w:szCs w:val="28"/>
          <w:u w:val="single"/>
          <w:lang w:eastAsia="en-GB"/>
          <w14:cntxtAlts/>
        </w:rPr>
      </w:pPr>
      <w:r w:rsidRPr="00E23C68">
        <w:rPr>
          <w:rFonts w:ascii="Century Gothic" w:hAnsi="Century Gothic" w:cs="Times New Roman"/>
          <w:b/>
          <w:color w:val="000000"/>
          <w:kern w:val="28"/>
          <w:sz w:val="28"/>
          <w:szCs w:val="28"/>
          <w:u w:val="single"/>
          <w:lang w:eastAsia="en-GB"/>
          <w14:cntxtAlts/>
        </w:rPr>
        <w:t>“Go on and Learn”</w:t>
      </w:r>
    </w:p>
    <w:p w14:paraId="36C4CE7D" w14:textId="77777777" w:rsidR="005C10D8" w:rsidRDefault="005C10D8" w:rsidP="005C10D8">
      <w:pPr>
        <w:rPr>
          <w:rFonts w:ascii="Century Gothic" w:hAnsi="Century Gothic"/>
          <w:b/>
          <w:sz w:val="22"/>
          <w:szCs w:val="22"/>
        </w:rPr>
      </w:pPr>
    </w:p>
    <w:p w14:paraId="37325BF7" w14:textId="3C7F22B1" w:rsidR="005C10D8" w:rsidRPr="00B63DD2" w:rsidRDefault="005C10D8" w:rsidP="005C10D8">
      <w:pPr>
        <w:rPr>
          <w:rFonts w:ascii="Century Gothic" w:hAnsi="Century Gothic" w:cs="Times New Roman"/>
          <w:color w:val="000000"/>
          <w:sz w:val="22"/>
          <w:szCs w:val="22"/>
          <w:lang w:eastAsia="en-GB"/>
        </w:rPr>
      </w:pPr>
      <w:r>
        <w:rPr>
          <w:rFonts w:ascii="Century Gothic" w:hAnsi="Century Gothic"/>
          <w:b/>
          <w:sz w:val="22"/>
          <w:szCs w:val="22"/>
        </w:rPr>
        <w:t>Our</w:t>
      </w:r>
      <w:r w:rsidRPr="001F46D0">
        <w:rPr>
          <w:rFonts w:ascii="Century Gothic" w:hAnsi="Century Gothic"/>
          <w:b/>
          <w:sz w:val="22"/>
          <w:szCs w:val="22"/>
        </w:rPr>
        <w:t xml:space="preserve"> </w:t>
      </w:r>
      <w:r>
        <w:rPr>
          <w:rFonts w:ascii="Century Gothic" w:hAnsi="Century Gothic"/>
          <w:b/>
          <w:sz w:val="22"/>
          <w:szCs w:val="22"/>
        </w:rPr>
        <w:t>values were developed in September 2017</w:t>
      </w:r>
      <w:r w:rsidRPr="001F46D0">
        <w:rPr>
          <w:rFonts w:ascii="Century Gothic" w:hAnsi="Century Gothic"/>
          <w:b/>
          <w:sz w:val="22"/>
          <w:szCs w:val="22"/>
        </w:rPr>
        <w:t xml:space="preserve"> in consultat</w:t>
      </w:r>
      <w:r w:rsidR="00F46917">
        <w:rPr>
          <w:rFonts w:ascii="Century Gothic" w:hAnsi="Century Gothic"/>
          <w:b/>
          <w:sz w:val="22"/>
          <w:szCs w:val="22"/>
        </w:rPr>
        <w:t xml:space="preserve">ion with all the pupils and were </w:t>
      </w:r>
      <w:r>
        <w:rPr>
          <w:rFonts w:ascii="Century Gothic" w:hAnsi="Century Gothic"/>
          <w:b/>
          <w:sz w:val="22"/>
          <w:szCs w:val="22"/>
        </w:rPr>
        <w:t>reviewed in September 2018</w:t>
      </w:r>
      <w:r w:rsidR="00F46917">
        <w:rPr>
          <w:rFonts w:ascii="Century Gothic" w:hAnsi="Century Gothic"/>
          <w:b/>
          <w:sz w:val="22"/>
          <w:szCs w:val="22"/>
        </w:rPr>
        <w:t xml:space="preserve"> and September 2019</w:t>
      </w:r>
      <w:r w:rsidRPr="001F46D0">
        <w:rPr>
          <w:rFonts w:ascii="Century Gothic" w:hAnsi="Century Gothic"/>
          <w:b/>
          <w:sz w:val="22"/>
          <w:szCs w:val="22"/>
        </w:rPr>
        <w:t>.</w:t>
      </w:r>
      <w:r>
        <w:rPr>
          <w:rFonts w:ascii="Century Gothic" w:hAnsi="Century Gothic"/>
          <w:b/>
          <w:sz w:val="22"/>
          <w:szCs w:val="22"/>
        </w:rPr>
        <w:t xml:space="preserve"> Our Learner qualities were developed with pupils, parents</w:t>
      </w:r>
      <w:r w:rsidR="00F46917">
        <w:rPr>
          <w:rFonts w:ascii="Century Gothic" w:hAnsi="Century Gothic"/>
          <w:b/>
          <w:sz w:val="22"/>
          <w:szCs w:val="22"/>
        </w:rPr>
        <w:t xml:space="preserve"> and staff in June 2018 and were </w:t>
      </w:r>
      <w:r>
        <w:rPr>
          <w:rFonts w:ascii="Century Gothic" w:hAnsi="Century Gothic"/>
          <w:b/>
          <w:sz w:val="22"/>
          <w:szCs w:val="22"/>
        </w:rPr>
        <w:t>reviewed in June 2019.</w:t>
      </w:r>
    </w:p>
    <w:p w14:paraId="364072BA" w14:textId="77777777" w:rsidR="00B63DD2" w:rsidRDefault="00B63DD2" w:rsidP="00697386">
      <w:pPr>
        <w:contextualSpacing/>
        <w:rPr>
          <w:rFonts w:ascii="Century Gothic" w:hAnsi="Century Gothic"/>
          <w:b/>
          <w:sz w:val="22"/>
          <w:szCs w:val="22"/>
        </w:rPr>
      </w:pPr>
    </w:p>
    <w:p w14:paraId="2B344359" w14:textId="77777777" w:rsidR="005C10D8" w:rsidRPr="005C10D8" w:rsidRDefault="005C10D8" w:rsidP="005C10D8">
      <w:pPr>
        <w:autoSpaceDE w:val="0"/>
        <w:autoSpaceDN w:val="0"/>
        <w:adjustRightInd w:val="0"/>
        <w:rPr>
          <w:rFonts w:ascii="Century Gothic" w:hAnsi="Century Gothic"/>
          <w:b/>
          <w:sz w:val="22"/>
          <w:szCs w:val="22"/>
          <w:u w:val="single"/>
        </w:rPr>
      </w:pPr>
      <w:r w:rsidRPr="005C10D8">
        <w:rPr>
          <w:rFonts w:ascii="Century Gothic" w:hAnsi="Century Gothic"/>
          <w:b/>
          <w:sz w:val="22"/>
          <w:szCs w:val="22"/>
          <w:u w:val="single"/>
        </w:rPr>
        <w:t>What our parents want for their children</w:t>
      </w:r>
    </w:p>
    <w:p w14:paraId="0F0881EE" w14:textId="00D3A3AD" w:rsidR="005C10D8" w:rsidRPr="005C10D8" w:rsidRDefault="005C10D8" w:rsidP="005C10D8">
      <w:pPr>
        <w:widowControl w:val="0"/>
        <w:spacing w:after="200" w:line="276" w:lineRule="auto"/>
        <w:rPr>
          <w:rFonts w:ascii="Century Gothic" w:hAnsi="Century Gothic" w:cs="Times New Roman"/>
          <w:color w:val="000000"/>
          <w:kern w:val="28"/>
          <w:sz w:val="22"/>
          <w:szCs w:val="22"/>
          <w:lang w:eastAsia="en-GB"/>
          <w14:cntxtAlts/>
        </w:rPr>
      </w:pPr>
      <w:r w:rsidRPr="005C10D8">
        <w:rPr>
          <w:rFonts w:ascii="Century Gothic" w:hAnsi="Century Gothic"/>
          <w:noProof/>
          <w:sz w:val="22"/>
          <w:szCs w:val="22"/>
          <w:lang w:eastAsia="en-GB"/>
        </w:rPr>
        <mc:AlternateContent>
          <mc:Choice Requires="wps">
            <w:drawing>
              <wp:anchor distT="0" distB="0" distL="114300" distR="114300" simplePos="0" relativeHeight="251692032" behindDoc="0" locked="0" layoutInCell="1" allowOverlap="1" wp14:anchorId="48CB4F7C" wp14:editId="32179815">
                <wp:simplePos x="0" y="0"/>
                <wp:positionH relativeFrom="column">
                  <wp:posOffset>4109085</wp:posOffset>
                </wp:positionH>
                <wp:positionV relativeFrom="paragraph">
                  <wp:posOffset>418465</wp:posOffset>
                </wp:positionV>
                <wp:extent cx="1657350" cy="457200"/>
                <wp:effectExtent l="0" t="0" r="19050" b="171450"/>
                <wp:wrapNone/>
                <wp:docPr id="13" name="Rounded Rectangular Callout 9"/>
                <wp:cNvGraphicFramePr/>
                <a:graphic xmlns:a="http://schemas.openxmlformats.org/drawingml/2006/main">
                  <a:graphicData uri="http://schemas.microsoft.com/office/word/2010/wordprocessingShape">
                    <wps:wsp>
                      <wps:cNvSpPr/>
                      <wps:spPr>
                        <a:xfrm>
                          <a:off x="0" y="0"/>
                          <a:ext cx="1657350" cy="457200"/>
                        </a:xfrm>
                        <a:prstGeom prst="wedgeRoundRectCallout">
                          <a:avLst>
                            <a:gd name="adj1" fmla="val 33605"/>
                            <a:gd name="adj2" fmla="val 81488"/>
                            <a:gd name="adj3" fmla="val 16667"/>
                          </a:avLst>
                        </a:prstGeom>
                        <a:solidFill>
                          <a:sysClr val="window" lastClr="FFFFFF"/>
                        </a:solidFill>
                        <a:ln w="3175" cap="flat" cmpd="sng" algn="ctr">
                          <a:solidFill>
                            <a:sysClr val="windowText" lastClr="000000"/>
                          </a:solidFill>
                          <a:prstDash val="solid"/>
                        </a:ln>
                        <a:effectLst/>
                      </wps:spPr>
                      <wps:txbx>
                        <w:txbxContent>
                          <w:p w14:paraId="32F29883" w14:textId="1006F708" w:rsidR="005C10D8" w:rsidRPr="00ED7031" w:rsidRDefault="005C10D8" w:rsidP="005C10D8">
                            <w:pPr>
                              <w:jc w:val="center"/>
                            </w:pPr>
                            <w:r w:rsidRPr="005C10D8">
                              <w:rPr>
                                <w:rFonts w:ascii="Century Gothic" w:hAnsi="Century Gothic"/>
                                <w:sz w:val="20"/>
                                <w:szCs w:val="20"/>
                                <w:lang w:eastAsia="en-GB"/>
                              </w:rPr>
                              <w:t>Children always feel included and valued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8CB4F7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9" o:spid="_x0000_s1035" type="#_x0000_t62" style="position:absolute;margin-left:323.55pt;margin-top:32.95pt;width:130.5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" adj="18059,28401" fillcolor="window" strokecolor="windowText" strokeweight=".25pt">
                <v:textbox>
                  <w:txbxContent>
                    <w:p w14:paraId="32F29883" w14:textId="1006F708" w:rsidR="005C10D8" w:rsidRPr="00ED7031" w:rsidRDefault="005C10D8" w:rsidP="005C10D8">
                      <w:pPr>
                        <w:jc w:val="center"/>
                      </w:pPr>
                      <w:r w:rsidRPr="005C10D8">
                        <w:rPr>
                          <w:rFonts w:ascii="Century Gothic" w:hAnsi="Century Gothic"/>
                          <w:sz w:val="20"/>
                          <w:szCs w:val="20"/>
                          <w:lang w:eastAsia="en-GB"/>
                        </w:rPr>
                        <w:t xml:space="preserve">Children </w:t>
                      </w:r>
                      <w:r w:rsidRPr="005C10D8">
                        <w:rPr>
                          <w:rFonts w:ascii="Century Gothic" w:hAnsi="Century Gothic"/>
                          <w:sz w:val="20"/>
                          <w:szCs w:val="20"/>
                          <w:lang w:eastAsia="en-GB"/>
                        </w:rPr>
                        <w:t>always feel included and valued</w:t>
                      </w:r>
                    </w:p>
                  </w:txbxContent>
                </v:textbox>
              </v:shape>
            </w:pict>
          </mc:Fallback>
        </mc:AlternateContent>
      </w:r>
      <w:r w:rsidRPr="005C10D8">
        <w:rPr>
          <w:rFonts w:ascii="Century Gothic" w:hAnsi="Century Gothic"/>
          <w:noProof/>
          <w:sz w:val="22"/>
          <w:szCs w:val="22"/>
          <w:lang w:eastAsia="en-GB"/>
        </w:rPr>
        <mc:AlternateContent>
          <mc:Choice Requires="wps">
            <w:drawing>
              <wp:anchor distT="0" distB="0" distL="114300" distR="114300" simplePos="0" relativeHeight="251691008" behindDoc="0" locked="0" layoutInCell="1" allowOverlap="1" wp14:anchorId="7B6D7E58" wp14:editId="7D28FFF2">
                <wp:simplePos x="0" y="0"/>
                <wp:positionH relativeFrom="column">
                  <wp:posOffset>2213610</wp:posOffset>
                </wp:positionH>
                <wp:positionV relativeFrom="paragraph">
                  <wp:posOffset>418465</wp:posOffset>
                </wp:positionV>
                <wp:extent cx="1847850" cy="609600"/>
                <wp:effectExtent l="0" t="0" r="19050" b="114300"/>
                <wp:wrapNone/>
                <wp:docPr id="8" name="Rounded Rectangular Callout 8"/>
                <wp:cNvGraphicFramePr/>
                <a:graphic xmlns:a="http://schemas.openxmlformats.org/drawingml/2006/main">
                  <a:graphicData uri="http://schemas.microsoft.com/office/word/2010/wordprocessingShape">
                    <wps:wsp>
                      <wps:cNvSpPr/>
                      <wps:spPr>
                        <a:xfrm>
                          <a:off x="0" y="0"/>
                          <a:ext cx="1847850" cy="609600"/>
                        </a:xfrm>
                        <a:prstGeom prst="wedgeRoundRectCallout">
                          <a:avLst>
                            <a:gd name="adj1" fmla="val -4726"/>
                            <a:gd name="adj2" fmla="val 64155"/>
                            <a:gd name="adj3" fmla="val 16667"/>
                          </a:avLst>
                        </a:prstGeom>
                        <a:solidFill>
                          <a:sysClr val="window" lastClr="FFFFFF"/>
                        </a:solidFill>
                        <a:ln w="3175" cap="flat" cmpd="sng" algn="ctr">
                          <a:solidFill>
                            <a:sysClr val="windowText" lastClr="000000"/>
                          </a:solidFill>
                          <a:prstDash val="solid"/>
                        </a:ln>
                        <a:effectLst/>
                      </wps:spPr>
                      <wps:txbx>
                        <w:txbxContent>
                          <w:p w14:paraId="7D527FC3" w14:textId="77777777" w:rsidR="005C10D8" w:rsidRPr="005C10D8" w:rsidRDefault="005C10D8" w:rsidP="005C10D8">
                            <w:pPr>
                              <w:spacing w:before="100" w:beforeAutospacing="1" w:after="100" w:afterAutospacing="1"/>
                              <w:rPr>
                                <w:rFonts w:ascii="Century Gothic" w:hAnsi="Century Gothic"/>
                                <w:sz w:val="20"/>
                                <w:szCs w:val="20"/>
                                <w:lang w:eastAsia="en-GB"/>
                              </w:rPr>
                            </w:pPr>
                            <w:r w:rsidRPr="005C10D8">
                              <w:rPr>
                                <w:rFonts w:ascii="Century Gothic" w:hAnsi="Century Gothic"/>
                                <w:sz w:val="20"/>
                                <w:szCs w:val="20"/>
                                <w:lang w:eastAsia="en-GB"/>
                              </w:rPr>
                              <w:t>Equal opportunity and entitlements across the curriculum.</w:t>
                            </w:r>
                          </w:p>
                          <w:p w14:paraId="60FC616F" w14:textId="77777777" w:rsidR="005C10D8" w:rsidRDefault="005C10D8" w:rsidP="005C10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B6D7E58" id="Rounded Rectangular Callout 8" o:spid="_x0000_s1036" type="#_x0000_t62" style="position:absolute;margin-left:174.3pt;margin-top:32.95pt;width:145.5pt;height:4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" adj="9779,24657" fillcolor="window" strokecolor="windowText" strokeweight=".25pt">
                <v:textbox>
                  <w:txbxContent>
                    <w:p w14:paraId="7D527FC3" w14:textId="77777777" w:rsidR="005C10D8" w:rsidRPr="005C10D8" w:rsidRDefault="005C10D8" w:rsidP="005C10D8">
                      <w:pPr>
                        <w:spacing w:before="100" w:beforeAutospacing="1" w:after="100" w:afterAutospacing="1"/>
                        <w:rPr>
                          <w:rFonts w:ascii="Century Gothic" w:hAnsi="Century Gothic"/>
                          <w:sz w:val="20"/>
                          <w:szCs w:val="20"/>
                          <w:lang w:eastAsia="en-GB"/>
                        </w:rPr>
                      </w:pPr>
                      <w:r w:rsidRPr="005C10D8">
                        <w:rPr>
                          <w:rFonts w:ascii="Century Gothic" w:hAnsi="Century Gothic"/>
                          <w:sz w:val="20"/>
                          <w:szCs w:val="20"/>
                          <w:lang w:eastAsia="en-GB"/>
                        </w:rPr>
                        <w:t>Equal opportunity and entitlements across the curriculum.</w:t>
                      </w:r>
                    </w:p>
                    <w:p w14:paraId="60FC616F" w14:textId="77777777" w:rsidR="005C10D8" w:rsidRDefault="005C10D8" w:rsidP="005C10D8">
                      <w:pPr>
                        <w:jc w:val="center"/>
                      </w:pPr>
                    </w:p>
                  </w:txbxContent>
                </v:textbox>
              </v:shape>
            </w:pict>
          </mc:Fallback>
        </mc:AlternateContent>
      </w:r>
      <w:r w:rsidRPr="005C10D8">
        <w:rPr>
          <w:rFonts w:ascii="Century Gothic" w:hAnsi="Century Gothic"/>
          <w:noProof/>
          <w:sz w:val="22"/>
          <w:szCs w:val="22"/>
          <w:lang w:eastAsia="en-GB"/>
        </w:rPr>
        <mc:AlternateContent>
          <mc:Choice Requires="wps">
            <w:drawing>
              <wp:anchor distT="0" distB="0" distL="114300" distR="114300" simplePos="0" relativeHeight="251689984" behindDoc="0" locked="0" layoutInCell="1" allowOverlap="1" wp14:anchorId="176FCAD6" wp14:editId="468409A5">
                <wp:simplePos x="0" y="0"/>
                <wp:positionH relativeFrom="margin">
                  <wp:align>left</wp:align>
                </wp:positionH>
                <wp:positionV relativeFrom="paragraph">
                  <wp:posOffset>437515</wp:posOffset>
                </wp:positionV>
                <wp:extent cx="2182495" cy="793750"/>
                <wp:effectExtent l="0" t="0" r="27305" b="139700"/>
                <wp:wrapNone/>
                <wp:docPr id="7" name="Rounded Rectangular Callout 7"/>
                <wp:cNvGraphicFramePr/>
                <a:graphic xmlns:a="http://schemas.openxmlformats.org/drawingml/2006/main">
                  <a:graphicData uri="http://schemas.microsoft.com/office/word/2010/wordprocessingShape">
                    <wps:wsp>
                      <wps:cNvSpPr/>
                      <wps:spPr>
                        <a:xfrm>
                          <a:off x="0" y="0"/>
                          <a:ext cx="2182495" cy="793750"/>
                        </a:xfrm>
                        <a:prstGeom prst="wedgeRoundRectCallout">
                          <a:avLst/>
                        </a:prstGeom>
                        <a:solidFill>
                          <a:sysClr val="window" lastClr="FFFFFF"/>
                        </a:solidFill>
                        <a:ln w="3175" cap="flat" cmpd="sng" algn="ctr">
                          <a:solidFill>
                            <a:sysClr val="windowText" lastClr="000000"/>
                          </a:solidFill>
                          <a:prstDash val="solid"/>
                        </a:ln>
                        <a:effectLst/>
                      </wps:spPr>
                      <wps:txbx>
                        <w:txbxContent>
                          <w:p w14:paraId="4D32DA6E" w14:textId="77777777" w:rsidR="005C10D8" w:rsidRPr="005C10D8" w:rsidRDefault="005C10D8" w:rsidP="005C10D8">
                            <w:pPr>
                              <w:jc w:val="center"/>
                              <w:rPr>
                                <w:rFonts w:ascii="Century Gothic" w:hAnsi="Century Gothic"/>
                                <w:sz w:val="20"/>
                                <w:szCs w:val="20"/>
                              </w:rPr>
                            </w:pPr>
                            <w:r w:rsidRPr="005C10D8">
                              <w:rPr>
                                <w:rFonts w:ascii="Century Gothic" w:hAnsi="Century Gothic"/>
                                <w:sz w:val="20"/>
                                <w:szCs w:val="20"/>
                                <w:lang w:eastAsia="en-GB"/>
                              </w:rPr>
                              <w:t>A safe, inclusive environment with caring staff, who are passionate about teaching and embrace change.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76FCAD6" id="Rounded Rectangular Callout 7" o:spid="_x0000_s1037" type="#_x0000_t62" style="position:absolute;margin-left:0;margin-top:34.45pt;width:171.85pt;height:62.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" adj="6300,24300" fillcolor="window" strokecolor="windowText" strokeweight=".25pt">
                <v:textbox>
                  <w:txbxContent>
                    <w:p w14:paraId="4D32DA6E" w14:textId="77777777" w:rsidR="005C10D8" w:rsidRPr="005C10D8" w:rsidRDefault="005C10D8" w:rsidP="005C10D8">
                      <w:pPr>
                        <w:jc w:val="center"/>
                        <w:rPr>
                          <w:rFonts w:ascii="Century Gothic" w:hAnsi="Century Gothic"/>
                          <w:sz w:val="20"/>
                          <w:szCs w:val="20"/>
                        </w:rPr>
                      </w:pPr>
                      <w:r w:rsidRPr="005C10D8">
                        <w:rPr>
                          <w:rFonts w:ascii="Century Gothic" w:hAnsi="Century Gothic"/>
                          <w:sz w:val="20"/>
                          <w:szCs w:val="20"/>
                          <w:lang w:eastAsia="en-GB"/>
                        </w:rPr>
                        <w:t>A safe, inclusive environment with caring staff, who are passionate about teaching and embrace change.</w:t>
                      </w:r>
                    </w:p>
                  </w:txbxContent>
                </v:textbox>
                <w10:wrap anchorx="margin"/>
              </v:shape>
            </w:pict>
          </mc:Fallback>
        </mc:AlternateContent>
      </w:r>
      <w:r w:rsidRPr="005C10D8">
        <w:rPr>
          <w:rFonts w:ascii="Century Gothic" w:hAnsi="Century Gothic" w:cs="Times New Roman"/>
          <w:color w:val="000000"/>
          <w:kern w:val="28"/>
          <w:sz w:val="22"/>
          <w:szCs w:val="22"/>
          <w:lang w:eastAsia="en-GB"/>
          <w14:cntxtAlts/>
        </w:rPr>
        <w:t>Parent have also had the opportunity to shape our school values.  A parent forum group representing the wider parent body met and shared their views:</w:t>
      </w:r>
    </w:p>
    <w:p w14:paraId="546D3DB5" w14:textId="497DF959" w:rsidR="005C10D8" w:rsidRPr="005C10D8" w:rsidRDefault="005C10D8" w:rsidP="005C10D8">
      <w:pPr>
        <w:autoSpaceDE w:val="0"/>
        <w:autoSpaceDN w:val="0"/>
        <w:adjustRightInd w:val="0"/>
        <w:rPr>
          <w:rFonts w:ascii="Century Gothic" w:hAnsi="Century Gothic"/>
          <w:sz w:val="22"/>
          <w:szCs w:val="22"/>
        </w:rPr>
      </w:pPr>
    </w:p>
    <w:p w14:paraId="7DE53612" w14:textId="77777777" w:rsidR="005C10D8" w:rsidRPr="005C10D8" w:rsidRDefault="005C10D8" w:rsidP="005C10D8">
      <w:pPr>
        <w:autoSpaceDE w:val="0"/>
        <w:autoSpaceDN w:val="0"/>
        <w:adjustRightInd w:val="0"/>
        <w:rPr>
          <w:rFonts w:ascii="Century Gothic" w:hAnsi="Century Gothic"/>
          <w:sz w:val="22"/>
          <w:szCs w:val="22"/>
        </w:rPr>
      </w:pPr>
    </w:p>
    <w:p w14:paraId="5D585144" w14:textId="77777777" w:rsidR="005C10D8" w:rsidRPr="005C10D8" w:rsidRDefault="005C10D8" w:rsidP="005C10D8">
      <w:pPr>
        <w:autoSpaceDE w:val="0"/>
        <w:autoSpaceDN w:val="0"/>
        <w:adjustRightInd w:val="0"/>
        <w:rPr>
          <w:rFonts w:ascii="Century Gothic" w:hAnsi="Century Gothic"/>
          <w:sz w:val="22"/>
          <w:szCs w:val="22"/>
        </w:rPr>
      </w:pPr>
    </w:p>
    <w:p w14:paraId="203279F1" w14:textId="31CBE427" w:rsidR="005C10D8" w:rsidRPr="005C10D8" w:rsidRDefault="005C10D8" w:rsidP="005C10D8">
      <w:pPr>
        <w:autoSpaceDE w:val="0"/>
        <w:autoSpaceDN w:val="0"/>
        <w:adjustRightInd w:val="0"/>
        <w:rPr>
          <w:rFonts w:ascii="Century Gothic" w:hAnsi="Century Gothic"/>
          <w:sz w:val="22"/>
          <w:szCs w:val="22"/>
        </w:rPr>
      </w:pPr>
      <w:r w:rsidRPr="005C10D8">
        <w:rPr>
          <w:rFonts w:ascii="Century Gothic" w:hAnsi="Century Gothic"/>
          <w:i/>
          <w:noProof/>
          <w:sz w:val="22"/>
          <w:szCs w:val="22"/>
          <w:lang w:eastAsia="en-GB"/>
        </w:rPr>
        <mc:AlternateContent>
          <mc:Choice Requires="wps">
            <w:drawing>
              <wp:anchor distT="0" distB="0" distL="114300" distR="114300" simplePos="0" relativeHeight="251695104" behindDoc="0" locked="0" layoutInCell="1" allowOverlap="1" wp14:anchorId="50FEBD5A" wp14:editId="12EE41D2">
                <wp:simplePos x="0" y="0"/>
                <wp:positionH relativeFrom="column">
                  <wp:posOffset>3870960</wp:posOffset>
                </wp:positionH>
                <wp:positionV relativeFrom="paragraph">
                  <wp:posOffset>40640</wp:posOffset>
                </wp:positionV>
                <wp:extent cx="1876425" cy="781050"/>
                <wp:effectExtent l="0" t="0" r="28575" b="133350"/>
                <wp:wrapNone/>
                <wp:docPr id="2" name="Rounded Rectangular Callout 12"/>
                <wp:cNvGraphicFramePr/>
                <a:graphic xmlns:a="http://schemas.openxmlformats.org/drawingml/2006/main">
                  <a:graphicData uri="http://schemas.microsoft.com/office/word/2010/wordprocessingShape">
                    <wps:wsp>
                      <wps:cNvSpPr/>
                      <wps:spPr>
                        <a:xfrm>
                          <a:off x="0" y="0"/>
                          <a:ext cx="1876425" cy="781050"/>
                        </a:xfrm>
                        <a:prstGeom prst="wedgeRoundRectCallout">
                          <a:avLst/>
                        </a:prstGeom>
                        <a:solidFill>
                          <a:sysClr val="window" lastClr="FFFFFF"/>
                        </a:solidFill>
                        <a:ln w="3175" cap="flat" cmpd="sng" algn="ctr">
                          <a:solidFill>
                            <a:sysClr val="windowText" lastClr="000000"/>
                          </a:solidFill>
                          <a:prstDash val="solid"/>
                        </a:ln>
                        <a:effectLst/>
                      </wps:spPr>
                      <wps:txbx>
                        <w:txbxContent>
                          <w:p w14:paraId="1FD1984F" w14:textId="77777777" w:rsidR="005C10D8" w:rsidRPr="005C10D8" w:rsidRDefault="005C10D8" w:rsidP="005C10D8">
                            <w:pPr>
                              <w:jc w:val="center"/>
                              <w:rPr>
                                <w:rFonts w:ascii="Century Gothic" w:hAnsi="Century Gothic"/>
                              </w:rPr>
                            </w:pPr>
                            <w:r w:rsidRPr="005C10D8">
                              <w:rPr>
                                <w:rFonts w:ascii="Century Gothic" w:hAnsi="Century Gothic"/>
                                <w:sz w:val="20"/>
                                <w:szCs w:val="20"/>
                              </w:rPr>
                              <w:t>Every child should be given the right amount of support and challenge in their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0FEBD5A" id="Rounded Rectangular Callout 12" o:spid="_x0000_s1038" type="#_x0000_t62" style="position:absolute;margin-left:304.8pt;margin-top:3.2pt;width:147.75pt;height:6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" adj="6300,24300" fillcolor="window" strokecolor="windowText" strokeweight=".25pt">
                <v:textbox>
                  <w:txbxContent>
                    <w:p w14:paraId="1FD1984F" w14:textId="77777777" w:rsidR="005C10D8" w:rsidRPr="005C10D8" w:rsidRDefault="005C10D8" w:rsidP="005C10D8">
                      <w:pPr>
                        <w:jc w:val="center"/>
                        <w:rPr>
                          <w:rFonts w:ascii="Century Gothic" w:hAnsi="Century Gothic"/>
                        </w:rPr>
                      </w:pPr>
                      <w:r w:rsidRPr="005C10D8">
                        <w:rPr>
                          <w:rFonts w:ascii="Century Gothic" w:hAnsi="Century Gothic"/>
                          <w:sz w:val="20"/>
                          <w:szCs w:val="20"/>
                        </w:rPr>
                        <w:t>Every child should be given the right amount of support and challenge in their learning</w:t>
                      </w:r>
                    </w:p>
                  </w:txbxContent>
                </v:textbox>
              </v:shape>
            </w:pict>
          </mc:Fallback>
        </mc:AlternateContent>
      </w:r>
    </w:p>
    <w:p w14:paraId="4B7CDD07" w14:textId="4FC40DE2" w:rsidR="005C10D8" w:rsidRPr="005C10D8" w:rsidRDefault="005C10D8" w:rsidP="005C10D8">
      <w:pPr>
        <w:ind w:left="360"/>
        <w:rPr>
          <w:rFonts w:ascii="Century Gothic" w:hAnsi="Century Gothic"/>
          <w:i/>
          <w:sz w:val="22"/>
          <w:szCs w:val="22"/>
        </w:rPr>
      </w:pPr>
      <w:r w:rsidRPr="005C10D8">
        <w:rPr>
          <w:rFonts w:ascii="Century Gothic" w:hAnsi="Century Gothic"/>
          <w:i/>
          <w:noProof/>
          <w:sz w:val="22"/>
          <w:szCs w:val="22"/>
          <w:lang w:eastAsia="en-GB"/>
        </w:rPr>
        <mc:AlternateContent>
          <mc:Choice Requires="wps">
            <w:drawing>
              <wp:anchor distT="0" distB="0" distL="114300" distR="114300" simplePos="0" relativeHeight="251694080" behindDoc="0" locked="0" layoutInCell="1" allowOverlap="1" wp14:anchorId="0FAA628D" wp14:editId="7075B1CE">
                <wp:simplePos x="0" y="0"/>
                <wp:positionH relativeFrom="column">
                  <wp:posOffset>2204085</wp:posOffset>
                </wp:positionH>
                <wp:positionV relativeFrom="paragraph">
                  <wp:posOffset>12065</wp:posOffset>
                </wp:positionV>
                <wp:extent cx="1619250" cy="847725"/>
                <wp:effectExtent l="0" t="0" r="19050" b="104775"/>
                <wp:wrapNone/>
                <wp:docPr id="16" name="Rounded Rectangular Callout 11"/>
                <wp:cNvGraphicFramePr/>
                <a:graphic xmlns:a="http://schemas.openxmlformats.org/drawingml/2006/main">
                  <a:graphicData uri="http://schemas.microsoft.com/office/word/2010/wordprocessingShape">
                    <wps:wsp>
                      <wps:cNvSpPr/>
                      <wps:spPr>
                        <a:xfrm>
                          <a:off x="0" y="0"/>
                          <a:ext cx="1619250" cy="847725"/>
                        </a:xfrm>
                        <a:prstGeom prst="wedgeRoundRectCallout">
                          <a:avLst>
                            <a:gd name="adj1" fmla="val 2579"/>
                            <a:gd name="adj2" fmla="val 58461"/>
                            <a:gd name="adj3" fmla="val 16667"/>
                          </a:avLst>
                        </a:prstGeom>
                        <a:solidFill>
                          <a:sysClr val="window" lastClr="FFFFFF"/>
                        </a:solidFill>
                        <a:ln w="3175" cap="flat" cmpd="sng" algn="ctr">
                          <a:solidFill>
                            <a:sysClr val="windowText" lastClr="000000"/>
                          </a:solidFill>
                          <a:prstDash val="solid"/>
                        </a:ln>
                        <a:effectLst/>
                      </wps:spPr>
                      <wps:txbx>
                        <w:txbxContent>
                          <w:p w14:paraId="3872E7D2" w14:textId="77777777" w:rsidR="005C10D8" w:rsidRPr="005C10D8" w:rsidRDefault="005C10D8" w:rsidP="005C10D8">
                            <w:pPr>
                              <w:jc w:val="center"/>
                              <w:rPr>
                                <w:rFonts w:ascii="Century Gothic" w:hAnsi="Century Gothic"/>
                              </w:rPr>
                            </w:pPr>
                            <w:r w:rsidRPr="005C10D8">
                              <w:rPr>
                                <w:rFonts w:ascii="Century Gothic" w:hAnsi="Century Gothic"/>
                                <w:sz w:val="20"/>
                                <w:szCs w:val="20"/>
                              </w:rPr>
                              <w:t>High standards and achievement should be encouraged in all aspects of school life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FAA628D" id="Rounded Rectangular Callout 11" o:spid="_x0000_s1039" type="#_x0000_t62" style="position:absolute;left:0;text-align:left;margin-left:173.55pt;margin-top:.95pt;width:127.5pt;height:6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" adj="11357,23428" fillcolor="window" strokecolor="windowText" strokeweight=".25pt">
                <v:textbox>
                  <w:txbxContent>
                    <w:p w14:paraId="3872E7D2" w14:textId="77777777" w:rsidR="005C10D8" w:rsidRPr="005C10D8" w:rsidRDefault="005C10D8" w:rsidP="005C10D8">
                      <w:pPr>
                        <w:jc w:val="center"/>
                        <w:rPr>
                          <w:rFonts w:ascii="Century Gothic" w:hAnsi="Century Gothic"/>
                        </w:rPr>
                      </w:pPr>
                      <w:r w:rsidRPr="005C10D8">
                        <w:rPr>
                          <w:rFonts w:ascii="Century Gothic" w:hAnsi="Century Gothic"/>
                          <w:sz w:val="20"/>
                          <w:szCs w:val="20"/>
                        </w:rPr>
                        <w:t>High standards and achievement should be encouraged in all aspects of school life</w:t>
                      </w:r>
                    </w:p>
                  </w:txbxContent>
                </v:textbox>
              </v:shape>
            </w:pict>
          </mc:Fallback>
        </mc:AlternateContent>
      </w:r>
    </w:p>
    <w:p w14:paraId="10384484" w14:textId="17EB1D33" w:rsidR="005C10D8" w:rsidRPr="005C10D8" w:rsidRDefault="005C10D8" w:rsidP="005C10D8">
      <w:pPr>
        <w:ind w:left="360"/>
        <w:rPr>
          <w:rFonts w:ascii="Century Gothic" w:hAnsi="Century Gothic"/>
          <w:i/>
          <w:sz w:val="22"/>
          <w:szCs w:val="22"/>
        </w:rPr>
      </w:pPr>
      <w:r w:rsidRPr="005C10D8">
        <w:rPr>
          <w:rFonts w:ascii="Century Gothic" w:hAnsi="Century Gothic"/>
          <w:i/>
          <w:noProof/>
          <w:sz w:val="22"/>
          <w:szCs w:val="22"/>
          <w:lang w:eastAsia="en-GB"/>
        </w:rPr>
        <mc:AlternateContent>
          <mc:Choice Requires="wps">
            <w:drawing>
              <wp:anchor distT="0" distB="0" distL="114300" distR="114300" simplePos="0" relativeHeight="251693056" behindDoc="0" locked="0" layoutInCell="1" allowOverlap="1" wp14:anchorId="0BBC7D05" wp14:editId="06B4E249">
                <wp:simplePos x="0" y="0"/>
                <wp:positionH relativeFrom="column">
                  <wp:posOffset>13335</wp:posOffset>
                </wp:positionH>
                <wp:positionV relativeFrom="paragraph">
                  <wp:posOffset>12065</wp:posOffset>
                </wp:positionV>
                <wp:extent cx="2147570" cy="600075"/>
                <wp:effectExtent l="0" t="0" r="24130" b="85725"/>
                <wp:wrapNone/>
                <wp:docPr id="5" name="Rounded Rectangular Callout 10"/>
                <wp:cNvGraphicFramePr/>
                <a:graphic xmlns:a="http://schemas.openxmlformats.org/drawingml/2006/main">
                  <a:graphicData uri="http://schemas.microsoft.com/office/word/2010/wordprocessingShape">
                    <wps:wsp>
                      <wps:cNvSpPr/>
                      <wps:spPr>
                        <a:xfrm>
                          <a:off x="0" y="0"/>
                          <a:ext cx="2147570" cy="600075"/>
                        </a:xfrm>
                        <a:prstGeom prst="wedgeRoundRectCallout">
                          <a:avLst>
                            <a:gd name="adj1" fmla="val -43008"/>
                            <a:gd name="adj2" fmla="val 58144"/>
                            <a:gd name="adj3" fmla="val 16667"/>
                          </a:avLst>
                        </a:prstGeom>
                        <a:solidFill>
                          <a:sysClr val="window" lastClr="FFFFFF"/>
                        </a:solidFill>
                        <a:ln w="3175" cap="flat" cmpd="sng" algn="ctr">
                          <a:solidFill>
                            <a:sysClr val="windowText" lastClr="000000"/>
                          </a:solidFill>
                          <a:prstDash val="solid"/>
                        </a:ln>
                        <a:effectLst/>
                      </wps:spPr>
                      <wps:txbx>
                        <w:txbxContent>
                          <w:p w14:paraId="46CCC373" w14:textId="77777777" w:rsidR="005C10D8" w:rsidRPr="005C10D8" w:rsidRDefault="005C10D8" w:rsidP="005C10D8">
                            <w:pPr>
                              <w:jc w:val="center"/>
                              <w:rPr>
                                <w:rFonts w:ascii="Century Gothic" w:hAnsi="Century Gothic"/>
                                <w:sz w:val="20"/>
                                <w:szCs w:val="20"/>
                              </w:rPr>
                            </w:pPr>
                            <w:r>
                              <w:rPr>
                                <w:rFonts w:ascii="wf_segoe-ui_normal" w:hAnsi="wf_segoe-ui_normal"/>
                                <w:sz w:val="20"/>
                                <w:szCs w:val="20"/>
                              </w:rPr>
                              <w:t xml:space="preserve"> </w:t>
                            </w:r>
                            <w:r w:rsidRPr="005C10D8">
                              <w:rPr>
                                <w:rFonts w:ascii="Century Gothic" w:hAnsi="Century Gothic"/>
                                <w:sz w:val="20"/>
                                <w:szCs w:val="20"/>
                              </w:rPr>
                              <w:t>Each child should be treated as an individual and their contribution valued.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BBC7D05" id="Rounded Rectangular Callout 10" o:spid="_x0000_s1040" type="#_x0000_t62" style="position:absolute;left:0;text-align:left;margin-left:1.05pt;margin-top:.95pt;width:169.1pt;height:4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" adj="1510,23359" fillcolor="window" strokecolor="windowText" strokeweight=".25pt">
                <v:textbox>
                  <w:txbxContent>
                    <w:p w14:paraId="46CCC373" w14:textId="77777777" w:rsidR="005C10D8" w:rsidRPr="005C10D8" w:rsidRDefault="005C10D8" w:rsidP="005C10D8">
                      <w:pPr>
                        <w:jc w:val="center"/>
                        <w:rPr>
                          <w:rFonts w:ascii="Century Gothic" w:hAnsi="Century Gothic"/>
                          <w:sz w:val="20"/>
                          <w:szCs w:val="20"/>
                        </w:rPr>
                      </w:pPr>
                      <w:r>
                        <w:rPr>
                          <w:rFonts w:ascii="wf_segoe-ui_normal" w:hAnsi="wf_segoe-ui_normal"/>
                          <w:sz w:val="20"/>
                          <w:szCs w:val="20"/>
                        </w:rPr>
                        <w:t xml:space="preserve"> </w:t>
                      </w:r>
                      <w:r w:rsidRPr="005C10D8">
                        <w:rPr>
                          <w:rFonts w:ascii="Century Gothic" w:hAnsi="Century Gothic"/>
                          <w:sz w:val="20"/>
                          <w:szCs w:val="20"/>
                        </w:rPr>
                        <w:t>Each child should be treated as an individual and their contribution valued.</w:t>
                      </w:r>
                    </w:p>
                  </w:txbxContent>
                </v:textbox>
              </v:shape>
            </w:pict>
          </mc:Fallback>
        </mc:AlternateContent>
      </w:r>
    </w:p>
    <w:p w14:paraId="59A92FCD" w14:textId="478B767B" w:rsidR="005C10D8" w:rsidRPr="005C10D8" w:rsidRDefault="005C10D8" w:rsidP="005C10D8">
      <w:pPr>
        <w:ind w:left="360"/>
        <w:rPr>
          <w:rFonts w:ascii="Century Gothic" w:hAnsi="Century Gothic"/>
          <w:i/>
          <w:sz w:val="22"/>
          <w:szCs w:val="22"/>
        </w:rPr>
      </w:pPr>
    </w:p>
    <w:p w14:paraId="4A9BBFFC" w14:textId="63636651" w:rsidR="005C10D8" w:rsidRPr="005C10D8" w:rsidRDefault="005C10D8" w:rsidP="005C10D8">
      <w:pPr>
        <w:ind w:left="360"/>
        <w:rPr>
          <w:rFonts w:ascii="Century Gothic" w:hAnsi="Century Gothic"/>
          <w:i/>
          <w:sz w:val="22"/>
          <w:szCs w:val="22"/>
        </w:rPr>
      </w:pPr>
    </w:p>
    <w:p w14:paraId="542111B2" w14:textId="77777777" w:rsidR="005C10D8" w:rsidRPr="005C10D8" w:rsidRDefault="005C10D8" w:rsidP="005C10D8">
      <w:pPr>
        <w:ind w:left="360"/>
        <w:rPr>
          <w:rFonts w:ascii="Century Gothic" w:hAnsi="Century Gothic"/>
          <w:i/>
          <w:sz w:val="22"/>
          <w:szCs w:val="22"/>
        </w:rPr>
      </w:pPr>
    </w:p>
    <w:p w14:paraId="13B0A9C4" w14:textId="77777777" w:rsidR="005C10D8" w:rsidRPr="005C10D8" w:rsidRDefault="005C10D8" w:rsidP="005C10D8">
      <w:pPr>
        <w:ind w:left="360"/>
        <w:rPr>
          <w:rFonts w:ascii="Century Gothic" w:hAnsi="Century Gothic"/>
          <w:i/>
          <w:sz w:val="22"/>
          <w:szCs w:val="22"/>
        </w:rPr>
      </w:pPr>
    </w:p>
    <w:p w14:paraId="788CD2FC" w14:textId="77777777" w:rsidR="00B63DD2" w:rsidRPr="005C10D8" w:rsidRDefault="00B63DD2" w:rsidP="00B63DD2">
      <w:pPr>
        <w:ind w:left="360"/>
        <w:rPr>
          <w:rFonts w:ascii="Century Gothic" w:hAnsi="Century Gothic"/>
          <w:i/>
          <w:sz w:val="22"/>
          <w:szCs w:val="22"/>
        </w:rPr>
      </w:pPr>
    </w:p>
    <w:p w14:paraId="0638B066" w14:textId="09C571AD" w:rsidR="00B63DD2" w:rsidRPr="00B63DD2" w:rsidRDefault="00B63DD2" w:rsidP="005C10D8">
      <w:pPr>
        <w:rPr>
          <w:rFonts w:ascii="Century Gothic" w:hAnsi="Century Gothic"/>
          <w:i/>
          <w:sz w:val="22"/>
          <w:szCs w:val="22"/>
        </w:rPr>
      </w:pPr>
      <w:r w:rsidRPr="001F46D0">
        <w:rPr>
          <w:rFonts w:ascii="Century Gothic" w:hAnsi="Century Gothic"/>
          <w:b/>
          <w:sz w:val="22"/>
          <w:szCs w:val="22"/>
        </w:rPr>
        <w:t>These vision statements</w:t>
      </w:r>
      <w:r>
        <w:rPr>
          <w:rFonts w:ascii="Century Gothic" w:hAnsi="Century Gothic"/>
          <w:b/>
          <w:sz w:val="22"/>
          <w:szCs w:val="22"/>
        </w:rPr>
        <w:t xml:space="preserve"> were developed in September 2017</w:t>
      </w:r>
      <w:r w:rsidRPr="001F46D0">
        <w:rPr>
          <w:rFonts w:ascii="Century Gothic" w:hAnsi="Century Gothic"/>
          <w:b/>
          <w:sz w:val="22"/>
          <w:szCs w:val="22"/>
        </w:rPr>
        <w:t xml:space="preserve"> in consultation with the Parent Council and the wider community and will be reviewed in</w:t>
      </w:r>
      <w:r w:rsidR="00F46917">
        <w:rPr>
          <w:rFonts w:ascii="Century Gothic" w:hAnsi="Century Gothic"/>
          <w:b/>
          <w:sz w:val="22"/>
          <w:szCs w:val="22"/>
        </w:rPr>
        <w:t xml:space="preserve"> September 2019</w:t>
      </w:r>
      <w:r w:rsidRPr="001F46D0">
        <w:rPr>
          <w:rFonts w:ascii="Century Gothic" w:hAnsi="Century Gothic"/>
          <w:b/>
          <w:sz w:val="22"/>
          <w:szCs w:val="22"/>
        </w:rPr>
        <w:t xml:space="preserve">. </w:t>
      </w:r>
    </w:p>
    <w:p w14:paraId="2711FB7F" w14:textId="77777777" w:rsidR="00360462" w:rsidRPr="0060593E" w:rsidRDefault="005D0F9A" w:rsidP="00697386">
      <w:pPr>
        <w:contextualSpacing/>
        <w:rPr>
          <w:rFonts w:ascii="Century Gothic" w:hAnsi="Century Gothic"/>
          <w:noProof/>
          <w:sz w:val="22"/>
          <w:szCs w:val="22"/>
          <w:lang w:eastAsia="en-GB"/>
        </w:rPr>
      </w:pPr>
      <w:r w:rsidRPr="0060593E">
        <w:rPr>
          <w:rFonts w:ascii="Century Gothic" w:hAnsi="Century Gothic"/>
          <w:b/>
          <w:sz w:val="22"/>
          <w:szCs w:val="22"/>
          <w:u w:val="single"/>
        </w:rPr>
        <w:lastRenderedPageBreak/>
        <w:t>What our staff want for our children</w:t>
      </w:r>
      <w:r w:rsidR="00360462" w:rsidRPr="0060593E">
        <w:rPr>
          <w:rFonts w:ascii="Century Gothic" w:hAnsi="Century Gothic"/>
          <w:noProof/>
          <w:sz w:val="22"/>
          <w:szCs w:val="22"/>
          <w:lang w:eastAsia="en-GB"/>
        </w:rPr>
        <w:t xml:space="preserve"> </w:t>
      </w:r>
    </w:p>
    <w:p w14:paraId="77E9F626" w14:textId="77777777" w:rsidR="00837984" w:rsidRDefault="00837984" w:rsidP="00697386">
      <w:pPr>
        <w:contextualSpacing/>
        <w:rPr>
          <w:rFonts w:ascii="Century Gothic" w:hAnsi="Century Gothic"/>
          <w:noProof/>
          <w:sz w:val="22"/>
          <w:szCs w:val="22"/>
          <w:lang w:eastAsia="en-GB"/>
        </w:rPr>
      </w:pPr>
    </w:p>
    <w:p w14:paraId="659506CA" w14:textId="77777777" w:rsidR="0060593E" w:rsidRPr="0060593E" w:rsidRDefault="00F56350" w:rsidP="0060593E">
      <w:pPr>
        <w:widowControl w:val="0"/>
        <w:spacing w:after="200" w:line="276" w:lineRule="auto"/>
        <w:rPr>
          <w:rFonts w:ascii="Century Gothic" w:hAnsi="Century Gothic" w:cs="Times New Roman"/>
          <w:color w:val="000000"/>
          <w:kern w:val="28"/>
          <w:sz w:val="20"/>
          <w:szCs w:val="20"/>
          <w:lang w:eastAsia="en-GB"/>
          <w14:cntxtAlts/>
        </w:rPr>
      </w:pPr>
      <w:r w:rsidRPr="0060593E">
        <w:rPr>
          <w:rFonts w:ascii="Century Gothic" w:hAnsi="Century Gothic" w:cs="Times New Roman"/>
          <w:noProof/>
          <w:color w:val="000000"/>
          <w:kern w:val="28"/>
          <w:sz w:val="20"/>
          <w:szCs w:val="20"/>
          <w:lang w:eastAsia="en-GB"/>
        </w:rPr>
        <mc:AlternateContent>
          <mc:Choice Requires="wps">
            <w:drawing>
              <wp:anchor distT="0" distB="0" distL="114300" distR="114300" simplePos="0" relativeHeight="251659264" behindDoc="0" locked="0" layoutInCell="1" allowOverlap="1" wp14:anchorId="7EF9C807" wp14:editId="4F7BAA1B">
                <wp:simplePos x="0" y="0"/>
                <wp:positionH relativeFrom="column">
                  <wp:posOffset>3842385</wp:posOffset>
                </wp:positionH>
                <wp:positionV relativeFrom="paragraph">
                  <wp:posOffset>309245</wp:posOffset>
                </wp:positionV>
                <wp:extent cx="2143125" cy="847725"/>
                <wp:effectExtent l="19050" t="19050" r="47625" b="200025"/>
                <wp:wrapNone/>
                <wp:docPr id="24" name="Oval Callout 24"/>
                <wp:cNvGraphicFramePr/>
                <a:graphic xmlns:a="http://schemas.openxmlformats.org/drawingml/2006/main">
                  <a:graphicData uri="http://schemas.microsoft.com/office/word/2010/wordprocessingShape">
                    <wps:wsp>
                      <wps:cNvSpPr/>
                      <wps:spPr>
                        <a:xfrm>
                          <a:off x="0" y="0"/>
                          <a:ext cx="2143125" cy="847725"/>
                        </a:xfrm>
                        <a:prstGeom prst="wedgeEllipseCallout">
                          <a:avLst>
                            <a:gd name="adj1" fmla="val -1811"/>
                            <a:gd name="adj2" fmla="val 68214"/>
                          </a:avLst>
                        </a:prstGeom>
                        <a:solidFill>
                          <a:sysClr val="window" lastClr="FFFFFF"/>
                        </a:solidFill>
                        <a:ln w="25400" cap="flat" cmpd="sng" algn="ctr">
                          <a:solidFill>
                            <a:sysClr val="windowText" lastClr="000000"/>
                          </a:solidFill>
                          <a:prstDash val="solid"/>
                        </a:ln>
                        <a:effectLst/>
                      </wps:spPr>
                      <wps:txbx>
                        <w:txbxContent>
                          <w:p w14:paraId="041D2081" w14:textId="77777777" w:rsidR="0060593E" w:rsidRPr="00F56350" w:rsidRDefault="00F56350" w:rsidP="00F56350">
                            <w:pPr>
                              <w:jc w:val="center"/>
                              <w:rPr>
                                <w:rFonts w:ascii="Century Gothic" w:hAnsi="Century Gothic"/>
                                <w:color w:val="000000" w:themeColor="text1"/>
                                <w:sz w:val="20"/>
                                <w:szCs w:val="20"/>
                              </w:rPr>
                            </w:pPr>
                            <w:r w:rsidRPr="00F56350">
                              <w:rPr>
                                <w:rFonts w:ascii="Century Gothic" w:hAnsi="Century Gothic"/>
                                <w:sz w:val="20"/>
                                <w:szCs w:val="20"/>
                              </w:rPr>
                              <w:t>To promote healthy and active lifestyles for all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AD01A1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24" o:spid="_x0000_s1042" type="#_x0000_t63" style="position:absolute;margin-left:302.55pt;margin-top:24.35pt;width:168.7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" adj="10409,25534" fillcolor="window" strokecolor="windowText" strokeweight="2pt">
                <v:textbox>
                  <w:txbxContent>
                    <w:p w:rsidR="0060593E" w:rsidRPr="00F56350" w:rsidRDefault="00F56350" w:rsidP="00F56350">
                      <w:pPr>
                        <w:jc w:val="center"/>
                        <w:rPr>
                          <w:rFonts w:ascii="Century Gothic" w:hAnsi="Century Gothic"/>
                          <w:color w:val="000000" w:themeColor="text1"/>
                          <w:sz w:val="20"/>
                          <w:szCs w:val="20"/>
                        </w:rPr>
                      </w:pPr>
                      <w:r w:rsidRPr="00F56350">
                        <w:rPr>
                          <w:rFonts w:ascii="Century Gothic" w:hAnsi="Century Gothic"/>
                          <w:sz w:val="20"/>
                          <w:szCs w:val="20"/>
                        </w:rPr>
                        <w:t>To promote healthy and active lifestyles for all</w:t>
                      </w:r>
                    </w:p>
                  </w:txbxContent>
                </v:textbox>
              </v:shape>
            </w:pict>
          </mc:Fallback>
        </mc:AlternateContent>
      </w:r>
      <w:r w:rsidR="0060593E" w:rsidRPr="0060593E">
        <w:rPr>
          <w:rFonts w:ascii="Century Gothic" w:hAnsi="Century Gothic" w:cs="Times New Roman"/>
          <w:color w:val="000000"/>
          <w:kern w:val="28"/>
          <w:sz w:val="20"/>
          <w:szCs w:val="20"/>
          <w:lang w:eastAsia="en-GB"/>
          <w14:cntxtAlts/>
        </w:rPr>
        <w:t xml:space="preserve">Staff have also had the opportunity to discuss our vales.  Their feedback </w:t>
      </w:r>
      <w:r w:rsidR="00B63DD2" w:rsidRPr="0060593E">
        <w:rPr>
          <w:rFonts w:ascii="Century Gothic" w:hAnsi="Century Gothic" w:cs="Times New Roman"/>
          <w:color w:val="000000"/>
          <w:kern w:val="28"/>
          <w:sz w:val="20"/>
          <w:szCs w:val="20"/>
          <w:lang w:eastAsia="en-GB"/>
          <w14:cntxtAlts/>
        </w:rPr>
        <w:t>includes</w:t>
      </w:r>
      <w:r w:rsidR="0060593E" w:rsidRPr="0060593E">
        <w:rPr>
          <w:rFonts w:ascii="Century Gothic" w:hAnsi="Century Gothic" w:cs="Times New Roman"/>
          <w:color w:val="000000"/>
          <w:kern w:val="28"/>
          <w:sz w:val="20"/>
          <w:szCs w:val="20"/>
          <w:lang w:eastAsia="en-GB"/>
          <w14:cntxtAlts/>
        </w:rPr>
        <w:t xml:space="preserve"> these offers:</w:t>
      </w:r>
    </w:p>
    <w:p w14:paraId="21325E4F" w14:textId="77777777" w:rsidR="0060593E" w:rsidRPr="0060593E" w:rsidRDefault="00F56350" w:rsidP="0060593E">
      <w:pPr>
        <w:widowControl w:val="0"/>
        <w:spacing w:after="200" w:line="276" w:lineRule="auto"/>
        <w:rPr>
          <w:rFonts w:ascii="Century Gothic" w:hAnsi="Century Gothic" w:cs="Times New Roman"/>
          <w:color w:val="000000"/>
          <w:kern w:val="28"/>
          <w:sz w:val="20"/>
          <w:szCs w:val="20"/>
          <w:lang w:eastAsia="en-GB"/>
          <w14:cntxtAlts/>
        </w:rPr>
      </w:pPr>
      <w:r w:rsidRPr="0060593E">
        <w:rPr>
          <w:rFonts w:ascii="Century Gothic" w:hAnsi="Century Gothic" w:cs="Times New Roman"/>
          <w:noProof/>
          <w:color w:val="000000"/>
          <w:kern w:val="28"/>
          <w:sz w:val="20"/>
          <w:szCs w:val="20"/>
          <w:lang w:eastAsia="en-GB"/>
        </w:rPr>
        <mc:AlternateContent>
          <mc:Choice Requires="wps">
            <w:drawing>
              <wp:anchor distT="0" distB="0" distL="114300" distR="114300" simplePos="0" relativeHeight="251654144" behindDoc="0" locked="0" layoutInCell="1" allowOverlap="1" wp14:anchorId="5639A77F" wp14:editId="7CDB9D3B">
                <wp:simplePos x="0" y="0"/>
                <wp:positionH relativeFrom="column">
                  <wp:posOffset>-15240</wp:posOffset>
                </wp:positionH>
                <wp:positionV relativeFrom="paragraph">
                  <wp:posOffset>31750</wp:posOffset>
                </wp:positionV>
                <wp:extent cx="1514475" cy="876300"/>
                <wp:effectExtent l="19050" t="19050" r="47625" b="190500"/>
                <wp:wrapNone/>
                <wp:docPr id="53" name="Oval Callout 21"/>
                <wp:cNvGraphicFramePr/>
                <a:graphic xmlns:a="http://schemas.openxmlformats.org/drawingml/2006/main">
                  <a:graphicData uri="http://schemas.microsoft.com/office/word/2010/wordprocessingShape">
                    <wps:wsp>
                      <wps:cNvSpPr/>
                      <wps:spPr>
                        <a:xfrm>
                          <a:off x="0" y="0"/>
                          <a:ext cx="1514475" cy="876300"/>
                        </a:xfrm>
                        <a:prstGeom prst="wedgeEllipseCallout">
                          <a:avLst>
                            <a:gd name="adj1" fmla="val -1811"/>
                            <a:gd name="adj2" fmla="val 68214"/>
                          </a:avLst>
                        </a:prstGeom>
                        <a:solidFill>
                          <a:sysClr val="window" lastClr="FFFFFF"/>
                        </a:solidFill>
                        <a:ln w="25400" cap="flat" cmpd="sng" algn="ctr">
                          <a:solidFill>
                            <a:sysClr val="windowText" lastClr="000000"/>
                          </a:solidFill>
                          <a:prstDash val="solid"/>
                        </a:ln>
                        <a:effectLst/>
                      </wps:spPr>
                      <wps:txbx>
                        <w:txbxContent>
                          <w:p w14:paraId="50CA1607" w14:textId="77777777" w:rsidR="0060593E" w:rsidRPr="00F56350" w:rsidRDefault="00F56350" w:rsidP="00F56350">
                            <w:pPr>
                              <w:jc w:val="center"/>
                              <w:rPr>
                                <w:rFonts w:ascii="Century Gothic" w:hAnsi="Century Gothic"/>
                                <w:color w:val="000000" w:themeColor="text1"/>
                                <w:sz w:val="22"/>
                                <w:szCs w:val="22"/>
                              </w:rPr>
                            </w:pPr>
                            <w:r w:rsidRPr="00F56350">
                              <w:rPr>
                                <w:rFonts w:ascii="Century Gothic" w:hAnsi="Century Gothic"/>
                                <w:sz w:val="20"/>
                                <w:szCs w:val="20"/>
                              </w:rPr>
                              <w:t>Provide a safe learning</w:t>
                            </w:r>
                            <w:r w:rsidRPr="00F56350">
                              <w:rPr>
                                <w:rFonts w:ascii="Century Gothic" w:hAnsi="Century Gothic"/>
                                <w:sz w:val="22"/>
                                <w:szCs w:val="22"/>
                              </w:rPr>
                              <w:t xml:space="preserve"> </w:t>
                            </w:r>
                            <w:r w:rsidRPr="00F56350">
                              <w:rPr>
                                <w:rFonts w:ascii="Century Gothic" w:hAnsi="Century Gothic"/>
                                <w:sz w:val="20"/>
                                <w:szCs w:val="20"/>
                              </w:rPr>
                              <w:t>environment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DCFB94F" id="Oval Callout 21" o:spid="_x0000_s1043" type="#_x0000_t63" style="position:absolute;margin-left:-1.2pt;margin-top:2.5pt;width:119.25pt;height: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" adj="10409,25534" fillcolor="window" strokecolor="windowText" strokeweight="2pt">
                <v:textbox>
                  <w:txbxContent>
                    <w:p w:rsidR="0060593E" w:rsidRPr="00F56350" w:rsidRDefault="00F56350" w:rsidP="00F56350">
                      <w:pPr>
                        <w:jc w:val="center"/>
                        <w:rPr>
                          <w:rFonts w:ascii="Century Gothic" w:hAnsi="Century Gothic"/>
                          <w:color w:val="000000" w:themeColor="text1"/>
                          <w:sz w:val="22"/>
                          <w:szCs w:val="22"/>
                        </w:rPr>
                      </w:pPr>
                      <w:r w:rsidRPr="00F56350">
                        <w:rPr>
                          <w:rFonts w:ascii="Century Gothic" w:hAnsi="Century Gothic"/>
                          <w:sz w:val="20"/>
                          <w:szCs w:val="20"/>
                        </w:rPr>
                        <w:t>Provide a safe learning</w:t>
                      </w:r>
                      <w:r w:rsidRPr="00F56350">
                        <w:rPr>
                          <w:rFonts w:ascii="Century Gothic" w:hAnsi="Century Gothic"/>
                          <w:sz w:val="22"/>
                          <w:szCs w:val="22"/>
                        </w:rPr>
                        <w:t xml:space="preserve"> </w:t>
                      </w:r>
                      <w:r w:rsidRPr="00F56350">
                        <w:rPr>
                          <w:rFonts w:ascii="Century Gothic" w:hAnsi="Century Gothic"/>
                          <w:sz w:val="20"/>
                          <w:szCs w:val="20"/>
                        </w:rPr>
                        <w:t>environment</w:t>
                      </w:r>
                    </w:p>
                  </w:txbxContent>
                </v:textbox>
              </v:shape>
            </w:pict>
          </mc:Fallback>
        </mc:AlternateContent>
      </w:r>
      <w:r w:rsidRPr="0060593E">
        <w:rPr>
          <w:rFonts w:ascii="Century Gothic" w:hAnsi="Century Gothic" w:cs="Times New Roman"/>
          <w:noProof/>
          <w:color w:val="000000"/>
          <w:kern w:val="28"/>
          <w:sz w:val="20"/>
          <w:szCs w:val="20"/>
          <w:lang w:eastAsia="en-GB"/>
        </w:rPr>
        <mc:AlternateContent>
          <mc:Choice Requires="wps">
            <w:drawing>
              <wp:anchor distT="0" distB="0" distL="114300" distR="114300" simplePos="0" relativeHeight="251656192" behindDoc="0" locked="0" layoutInCell="1" allowOverlap="1" wp14:anchorId="102BE86F" wp14:editId="7F809182">
                <wp:simplePos x="0" y="0"/>
                <wp:positionH relativeFrom="column">
                  <wp:posOffset>1584960</wp:posOffset>
                </wp:positionH>
                <wp:positionV relativeFrom="paragraph">
                  <wp:posOffset>31750</wp:posOffset>
                </wp:positionV>
                <wp:extent cx="2181225" cy="942975"/>
                <wp:effectExtent l="19050" t="19050" r="47625" b="219075"/>
                <wp:wrapNone/>
                <wp:docPr id="22" name="Oval Callout 22"/>
                <wp:cNvGraphicFramePr/>
                <a:graphic xmlns:a="http://schemas.openxmlformats.org/drawingml/2006/main">
                  <a:graphicData uri="http://schemas.microsoft.com/office/word/2010/wordprocessingShape">
                    <wps:wsp>
                      <wps:cNvSpPr/>
                      <wps:spPr>
                        <a:xfrm>
                          <a:off x="0" y="0"/>
                          <a:ext cx="2181225" cy="942975"/>
                        </a:xfrm>
                        <a:prstGeom prst="wedgeEllipseCallout">
                          <a:avLst>
                            <a:gd name="adj1" fmla="val -1811"/>
                            <a:gd name="adj2" fmla="val 68214"/>
                          </a:avLst>
                        </a:prstGeom>
                        <a:solidFill>
                          <a:sysClr val="window" lastClr="FFFFFF"/>
                        </a:solidFill>
                        <a:ln w="25400" cap="flat" cmpd="sng" algn="ctr">
                          <a:solidFill>
                            <a:sysClr val="windowText" lastClr="000000"/>
                          </a:solidFill>
                          <a:prstDash val="solid"/>
                        </a:ln>
                        <a:effectLst/>
                      </wps:spPr>
                      <wps:txbx>
                        <w:txbxContent>
                          <w:p w14:paraId="0D76EFC6" w14:textId="77777777" w:rsidR="0060593E" w:rsidRPr="00F56350" w:rsidRDefault="00F56350" w:rsidP="00F56350">
                            <w:pPr>
                              <w:jc w:val="center"/>
                              <w:rPr>
                                <w:rFonts w:ascii="Century Gothic" w:hAnsi="Century Gothic"/>
                                <w:color w:val="000000" w:themeColor="text1"/>
                                <w:sz w:val="22"/>
                                <w:szCs w:val="22"/>
                              </w:rPr>
                            </w:pPr>
                            <w:r w:rsidRPr="00F56350">
                              <w:rPr>
                                <w:rFonts w:ascii="Century Gothic" w:hAnsi="Century Gothic"/>
                                <w:sz w:val="20"/>
                                <w:szCs w:val="20"/>
                              </w:rPr>
                              <w:t>Plan opportunities for all pupils to achieve and be</w:t>
                            </w:r>
                            <w:r w:rsidRPr="00F56350">
                              <w:rPr>
                                <w:rFonts w:ascii="Century Gothic" w:hAnsi="Century Gothic"/>
                                <w:sz w:val="22"/>
                                <w:szCs w:val="22"/>
                              </w:rPr>
                              <w:t xml:space="preserve"> </w:t>
                            </w:r>
                            <w:r w:rsidRPr="00F56350">
                              <w:rPr>
                                <w:rFonts w:ascii="Century Gothic" w:hAnsi="Century Gothic"/>
                                <w:sz w:val="20"/>
                                <w:szCs w:val="20"/>
                              </w:rPr>
                              <w:t>successful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324151C" id="Oval Callout 22" o:spid="_x0000_s1044" type="#_x0000_t63" style="position:absolute;margin-left:124.8pt;margin-top:2.5pt;width:171.75pt;height:7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" adj="10409,25534" fillcolor="window" strokecolor="windowText" strokeweight="2pt">
                <v:textbox>
                  <w:txbxContent>
                    <w:p w:rsidR="0060593E" w:rsidRPr="00F56350" w:rsidRDefault="00F56350" w:rsidP="00F56350">
                      <w:pPr>
                        <w:jc w:val="center"/>
                        <w:rPr>
                          <w:rFonts w:ascii="Century Gothic" w:hAnsi="Century Gothic"/>
                          <w:color w:val="000000" w:themeColor="text1"/>
                          <w:sz w:val="22"/>
                          <w:szCs w:val="22"/>
                        </w:rPr>
                      </w:pPr>
                      <w:r w:rsidRPr="00F56350">
                        <w:rPr>
                          <w:rFonts w:ascii="Century Gothic" w:hAnsi="Century Gothic"/>
                          <w:sz w:val="20"/>
                          <w:szCs w:val="20"/>
                        </w:rPr>
                        <w:t>Plan opportunities for all pupils to achieve and be</w:t>
                      </w:r>
                      <w:r w:rsidRPr="00F56350">
                        <w:rPr>
                          <w:rFonts w:ascii="Century Gothic" w:hAnsi="Century Gothic"/>
                          <w:sz w:val="22"/>
                          <w:szCs w:val="22"/>
                        </w:rPr>
                        <w:t xml:space="preserve"> </w:t>
                      </w:r>
                      <w:r w:rsidRPr="00F56350">
                        <w:rPr>
                          <w:rFonts w:ascii="Century Gothic" w:hAnsi="Century Gothic"/>
                          <w:sz w:val="20"/>
                          <w:szCs w:val="20"/>
                        </w:rPr>
                        <w:t>successful</w:t>
                      </w:r>
                    </w:p>
                  </w:txbxContent>
                </v:textbox>
              </v:shape>
            </w:pict>
          </mc:Fallback>
        </mc:AlternateContent>
      </w:r>
    </w:p>
    <w:p w14:paraId="2458B7E5" w14:textId="77777777" w:rsidR="0060593E" w:rsidRPr="0060593E" w:rsidRDefault="0060593E" w:rsidP="0060593E">
      <w:pPr>
        <w:widowControl w:val="0"/>
        <w:spacing w:after="200" w:line="276" w:lineRule="auto"/>
        <w:rPr>
          <w:rFonts w:ascii="Century Gothic" w:hAnsi="Century Gothic" w:cs="Times New Roman"/>
          <w:color w:val="000000"/>
          <w:kern w:val="28"/>
          <w:sz w:val="20"/>
          <w:szCs w:val="20"/>
          <w:lang w:eastAsia="en-GB"/>
          <w14:cntxtAlts/>
        </w:rPr>
      </w:pPr>
    </w:p>
    <w:p w14:paraId="7A9392B2" w14:textId="77777777" w:rsidR="0060593E" w:rsidRPr="0060593E" w:rsidRDefault="0060593E" w:rsidP="0060593E">
      <w:pPr>
        <w:widowControl w:val="0"/>
        <w:spacing w:after="200" w:line="276" w:lineRule="auto"/>
        <w:rPr>
          <w:rFonts w:ascii="Century Gothic" w:hAnsi="Century Gothic" w:cs="Times New Roman"/>
          <w:color w:val="000000"/>
          <w:kern w:val="28"/>
          <w:sz w:val="20"/>
          <w:szCs w:val="20"/>
          <w:lang w:eastAsia="en-GB"/>
          <w14:cntxtAlts/>
        </w:rPr>
      </w:pPr>
    </w:p>
    <w:p w14:paraId="0A6FB3F3" w14:textId="77777777" w:rsidR="005A63DC" w:rsidRDefault="00F56350" w:rsidP="005A63DC">
      <w:pPr>
        <w:widowControl w:val="0"/>
        <w:spacing w:after="200" w:line="276" w:lineRule="auto"/>
        <w:rPr>
          <w:rFonts w:ascii="Century Gothic" w:hAnsi="Century Gothic" w:cs="Times New Roman"/>
          <w:color w:val="000000"/>
          <w:kern w:val="28"/>
          <w:sz w:val="20"/>
          <w:szCs w:val="20"/>
          <w:lang w:eastAsia="en-GB"/>
          <w14:cntxtAlts/>
        </w:rPr>
      </w:pPr>
      <w:r w:rsidRPr="0060593E">
        <w:rPr>
          <w:rFonts w:ascii="Century Gothic" w:hAnsi="Century Gothic" w:cs="Times New Roman"/>
          <w:noProof/>
          <w:color w:val="000000"/>
          <w:kern w:val="28"/>
          <w:sz w:val="20"/>
          <w:szCs w:val="20"/>
          <w:lang w:eastAsia="en-GB"/>
        </w:rPr>
        <mc:AlternateContent>
          <mc:Choice Requires="wps">
            <w:drawing>
              <wp:anchor distT="0" distB="0" distL="114300" distR="114300" simplePos="0" relativeHeight="251662336" behindDoc="0" locked="0" layoutInCell="1" allowOverlap="1" wp14:anchorId="025B285C" wp14:editId="7E27F5E9">
                <wp:simplePos x="0" y="0"/>
                <wp:positionH relativeFrom="margin">
                  <wp:align>right</wp:align>
                </wp:positionH>
                <wp:positionV relativeFrom="paragraph">
                  <wp:posOffset>142240</wp:posOffset>
                </wp:positionV>
                <wp:extent cx="2076450" cy="1019175"/>
                <wp:effectExtent l="19050" t="19050" r="38100" b="219075"/>
                <wp:wrapNone/>
                <wp:docPr id="26" name="Oval Callout 26"/>
                <wp:cNvGraphicFramePr/>
                <a:graphic xmlns:a="http://schemas.openxmlformats.org/drawingml/2006/main">
                  <a:graphicData uri="http://schemas.microsoft.com/office/word/2010/wordprocessingShape">
                    <wps:wsp>
                      <wps:cNvSpPr/>
                      <wps:spPr>
                        <a:xfrm>
                          <a:off x="0" y="0"/>
                          <a:ext cx="2076450" cy="1019175"/>
                        </a:xfrm>
                        <a:prstGeom prst="wedgeEllipseCallout">
                          <a:avLst>
                            <a:gd name="adj1" fmla="val -1811"/>
                            <a:gd name="adj2" fmla="val 68214"/>
                          </a:avLst>
                        </a:prstGeom>
                        <a:solidFill>
                          <a:sysClr val="window" lastClr="FFFFFF"/>
                        </a:solidFill>
                        <a:ln w="25400" cap="flat" cmpd="sng" algn="ctr">
                          <a:solidFill>
                            <a:sysClr val="windowText" lastClr="000000"/>
                          </a:solidFill>
                          <a:prstDash val="solid"/>
                        </a:ln>
                        <a:effectLst/>
                      </wps:spPr>
                      <wps:txbx>
                        <w:txbxContent>
                          <w:p w14:paraId="747E1C50" w14:textId="77777777" w:rsidR="0060593E" w:rsidRPr="00787E80" w:rsidRDefault="00787E80" w:rsidP="00787E80">
                            <w:pPr>
                              <w:jc w:val="center"/>
                              <w:rPr>
                                <w:rFonts w:ascii="Century Gothic" w:hAnsi="Century Gothic"/>
                                <w:color w:val="000000" w:themeColor="text1"/>
                                <w:sz w:val="20"/>
                                <w:szCs w:val="20"/>
                              </w:rPr>
                            </w:pPr>
                            <w:r w:rsidRPr="00787E80">
                              <w:rPr>
                                <w:rFonts w:ascii="Century Gothic" w:hAnsi="Century Gothic"/>
                                <w:sz w:val="20"/>
                                <w:szCs w:val="20"/>
                              </w:rPr>
                              <w:t>To ensure all our learning community feel 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2065E61" id="Oval Callout 26" o:spid="_x0000_s1045" type="#_x0000_t63" style="position:absolute;margin-left:112.3pt;margin-top:11.2pt;width:163.5pt;height:80.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" adj="10409,25534" fillcolor="window" strokecolor="windowText" strokeweight="2pt">
                <v:textbox>
                  <w:txbxContent>
                    <w:p w:rsidR="0060593E" w:rsidRPr="00787E80" w:rsidRDefault="00787E80" w:rsidP="00787E80">
                      <w:pPr>
                        <w:jc w:val="center"/>
                        <w:rPr>
                          <w:rFonts w:ascii="Century Gothic" w:hAnsi="Century Gothic"/>
                          <w:color w:val="000000" w:themeColor="text1"/>
                          <w:sz w:val="20"/>
                          <w:szCs w:val="20"/>
                        </w:rPr>
                      </w:pPr>
                      <w:r w:rsidRPr="00787E80">
                        <w:rPr>
                          <w:rFonts w:ascii="Century Gothic" w:hAnsi="Century Gothic"/>
                          <w:sz w:val="20"/>
                          <w:szCs w:val="20"/>
                        </w:rPr>
                        <w:t>To ensure all our learning community feel included</w:t>
                      </w:r>
                    </w:p>
                  </w:txbxContent>
                </v:textbox>
                <w10:wrap anchorx="margin"/>
              </v:shape>
            </w:pict>
          </mc:Fallback>
        </mc:AlternateContent>
      </w:r>
      <w:r w:rsidRPr="0060593E">
        <w:rPr>
          <w:rFonts w:ascii="Century Gothic" w:hAnsi="Century Gothic" w:cs="Times New Roman"/>
          <w:noProof/>
          <w:color w:val="000000"/>
          <w:kern w:val="28"/>
          <w:sz w:val="20"/>
          <w:szCs w:val="20"/>
          <w:lang w:eastAsia="en-GB"/>
        </w:rPr>
        <mc:AlternateContent>
          <mc:Choice Requires="wps">
            <w:drawing>
              <wp:anchor distT="0" distB="0" distL="114300" distR="114300" simplePos="0" relativeHeight="251661312" behindDoc="0" locked="0" layoutInCell="1" allowOverlap="1" wp14:anchorId="5E11D718" wp14:editId="6D759067">
                <wp:simplePos x="0" y="0"/>
                <wp:positionH relativeFrom="column">
                  <wp:posOffset>1899286</wp:posOffset>
                </wp:positionH>
                <wp:positionV relativeFrom="paragraph">
                  <wp:posOffset>256540</wp:posOffset>
                </wp:positionV>
                <wp:extent cx="1981200" cy="895350"/>
                <wp:effectExtent l="19050" t="19050" r="38100" b="190500"/>
                <wp:wrapNone/>
                <wp:docPr id="54" name="Oval Callout 25"/>
                <wp:cNvGraphicFramePr/>
                <a:graphic xmlns:a="http://schemas.openxmlformats.org/drawingml/2006/main">
                  <a:graphicData uri="http://schemas.microsoft.com/office/word/2010/wordprocessingShape">
                    <wps:wsp>
                      <wps:cNvSpPr/>
                      <wps:spPr>
                        <a:xfrm>
                          <a:off x="0" y="0"/>
                          <a:ext cx="1981200" cy="895350"/>
                        </a:xfrm>
                        <a:prstGeom prst="wedgeEllipseCallout">
                          <a:avLst>
                            <a:gd name="adj1" fmla="val -1811"/>
                            <a:gd name="adj2" fmla="val 68214"/>
                          </a:avLst>
                        </a:prstGeom>
                        <a:solidFill>
                          <a:sysClr val="window" lastClr="FFFFFF"/>
                        </a:solidFill>
                        <a:ln w="25400" cap="flat" cmpd="sng" algn="ctr">
                          <a:solidFill>
                            <a:sysClr val="windowText" lastClr="000000"/>
                          </a:solidFill>
                          <a:prstDash val="solid"/>
                        </a:ln>
                        <a:effectLst/>
                      </wps:spPr>
                      <wps:txbx>
                        <w:txbxContent>
                          <w:p w14:paraId="1E7A26AD" w14:textId="77777777" w:rsidR="0060593E" w:rsidRPr="00BE5AE4" w:rsidRDefault="00F56350" w:rsidP="00F56350">
                            <w:pPr>
                              <w:jc w:val="center"/>
                              <w:rPr>
                                <w:color w:val="000000" w:themeColor="text1"/>
                              </w:rPr>
                            </w:pPr>
                            <w:r w:rsidRPr="00F56350">
                              <w:rPr>
                                <w:rFonts w:ascii="Century Gothic" w:hAnsi="Century Gothic"/>
                                <w:sz w:val="20"/>
                                <w:szCs w:val="20"/>
                              </w:rPr>
                              <w:t>To develop mutual respect between all in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9472752" id="Oval Callout 25" o:spid="_x0000_s1046" type="#_x0000_t63" style="position:absolute;margin-left:149.55pt;margin-top:20.2pt;width:156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" adj="10409,25534" fillcolor="window" strokecolor="windowText" strokeweight="2pt">
                <v:textbox>
                  <w:txbxContent>
                    <w:p w:rsidR="0060593E" w:rsidRPr="00BE5AE4" w:rsidRDefault="00F56350" w:rsidP="00F56350">
                      <w:pPr>
                        <w:jc w:val="center"/>
                        <w:rPr>
                          <w:color w:val="000000" w:themeColor="text1"/>
                        </w:rPr>
                      </w:pPr>
                      <w:r w:rsidRPr="00F56350">
                        <w:rPr>
                          <w:rFonts w:ascii="Century Gothic" w:hAnsi="Century Gothic"/>
                          <w:sz w:val="20"/>
                          <w:szCs w:val="20"/>
                        </w:rPr>
                        <w:t>To develop mutual respect between all in community</w:t>
                      </w:r>
                    </w:p>
                  </w:txbxContent>
                </v:textbox>
              </v:shape>
            </w:pict>
          </mc:Fallback>
        </mc:AlternateContent>
      </w:r>
    </w:p>
    <w:p w14:paraId="7A57195C" w14:textId="77777777" w:rsidR="005A63DC" w:rsidRDefault="00F56350" w:rsidP="005A63DC">
      <w:pPr>
        <w:widowControl w:val="0"/>
        <w:spacing w:after="200" w:line="276" w:lineRule="auto"/>
        <w:rPr>
          <w:rFonts w:ascii="Century Gothic" w:hAnsi="Century Gothic" w:cs="Times New Roman"/>
          <w:color w:val="000000"/>
          <w:kern w:val="28"/>
          <w:sz w:val="20"/>
          <w:szCs w:val="20"/>
          <w:lang w:eastAsia="en-GB"/>
          <w14:cntxtAlts/>
        </w:rPr>
      </w:pPr>
      <w:r w:rsidRPr="0060593E">
        <w:rPr>
          <w:rFonts w:ascii="Century Gothic" w:hAnsi="Century Gothic" w:cs="Times New Roman"/>
          <w:noProof/>
          <w:color w:val="000000"/>
          <w:kern w:val="28"/>
          <w:sz w:val="20"/>
          <w:szCs w:val="20"/>
          <w:lang w:eastAsia="en-GB"/>
        </w:rPr>
        <mc:AlternateContent>
          <mc:Choice Requires="wps">
            <w:drawing>
              <wp:anchor distT="0" distB="0" distL="114300" distR="114300" simplePos="0" relativeHeight="251657216" behindDoc="0" locked="0" layoutInCell="1" allowOverlap="1" wp14:anchorId="5231B3B5" wp14:editId="57C7FCFF">
                <wp:simplePos x="0" y="0"/>
                <wp:positionH relativeFrom="column">
                  <wp:posOffset>-5715</wp:posOffset>
                </wp:positionH>
                <wp:positionV relativeFrom="paragraph">
                  <wp:posOffset>26670</wp:posOffset>
                </wp:positionV>
                <wp:extent cx="1790700" cy="657225"/>
                <wp:effectExtent l="19050" t="19050" r="38100" b="161925"/>
                <wp:wrapNone/>
                <wp:docPr id="23" name="Oval Callout 23"/>
                <wp:cNvGraphicFramePr/>
                <a:graphic xmlns:a="http://schemas.openxmlformats.org/drawingml/2006/main">
                  <a:graphicData uri="http://schemas.microsoft.com/office/word/2010/wordprocessingShape">
                    <wps:wsp>
                      <wps:cNvSpPr/>
                      <wps:spPr>
                        <a:xfrm>
                          <a:off x="0" y="0"/>
                          <a:ext cx="1790700" cy="657225"/>
                        </a:xfrm>
                        <a:prstGeom prst="wedgeEllipseCallout">
                          <a:avLst>
                            <a:gd name="adj1" fmla="val -1811"/>
                            <a:gd name="adj2" fmla="val 68214"/>
                          </a:avLst>
                        </a:prstGeom>
                        <a:solidFill>
                          <a:sysClr val="window" lastClr="FFFFFF"/>
                        </a:solidFill>
                        <a:ln w="25400" cap="flat" cmpd="sng" algn="ctr">
                          <a:solidFill>
                            <a:sysClr val="windowText" lastClr="000000"/>
                          </a:solidFill>
                          <a:prstDash val="solid"/>
                        </a:ln>
                        <a:effectLst/>
                      </wps:spPr>
                      <wps:txbx>
                        <w:txbxContent>
                          <w:p w14:paraId="2CDC7509" w14:textId="77777777" w:rsidR="0060593E" w:rsidRPr="00F56350" w:rsidRDefault="00F56350" w:rsidP="00F56350">
                            <w:pPr>
                              <w:jc w:val="center"/>
                              <w:rPr>
                                <w:rFonts w:ascii="Century Gothic" w:hAnsi="Century Gothic"/>
                                <w:color w:val="000000" w:themeColor="text1"/>
                                <w:sz w:val="20"/>
                                <w:szCs w:val="20"/>
                              </w:rPr>
                            </w:pPr>
                            <w:r w:rsidRPr="00F56350">
                              <w:rPr>
                                <w:rFonts w:ascii="Century Gothic" w:hAnsi="Century Gothic"/>
                                <w:sz w:val="20"/>
                                <w:szCs w:val="20"/>
                              </w:rPr>
                              <w:t>Nurture all pupils in our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BAA29DB" id="Oval Callout 23" o:spid="_x0000_s1047" type="#_x0000_t63" style="position:absolute;margin-left:-.45pt;margin-top:2.1pt;width:141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" adj="10409,25534" fillcolor="window" strokecolor="windowText" strokeweight="2pt">
                <v:textbox>
                  <w:txbxContent>
                    <w:p w:rsidR="0060593E" w:rsidRPr="00F56350" w:rsidRDefault="00F56350" w:rsidP="00F56350">
                      <w:pPr>
                        <w:jc w:val="center"/>
                        <w:rPr>
                          <w:rFonts w:ascii="Century Gothic" w:hAnsi="Century Gothic"/>
                          <w:color w:val="000000" w:themeColor="text1"/>
                          <w:sz w:val="20"/>
                          <w:szCs w:val="20"/>
                        </w:rPr>
                      </w:pPr>
                      <w:r w:rsidRPr="00F56350">
                        <w:rPr>
                          <w:rFonts w:ascii="Century Gothic" w:hAnsi="Century Gothic"/>
                          <w:sz w:val="20"/>
                          <w:szCs w:val="20"/>
                        </w:rPr>
                        <w:t>Nurture all pupils in our care</w:t>
                      </w:r>
                    </w:p>
                  </w:txbxContent>
                </v:textbox>
              </v:shape>
            </w:pict>
          </mc:Fallback>
        </mc:AlternateContent>
      </w:r>
    </w:p>
    <w:p w14:paraId="7A74E570" w14:textId="77777777" w:rsidR="005A63DC" w:rsidRDefault="005A63DC" w:rsidP="005A63DC">
      <w:pPr>
        <w:widowControl w:val="0"/>
        <w:spacing w:after="200" w:line="276" w:lineRule="auto"/>
        <w:rPr>
          <w:rFonts w:ascii="Century Gothic" w:hAnsi="Century Gothic" w:cs="Times New Roman"/>
          <w:color w:val="000000"/>
          <w:kern w:val="28"/>
          <w:sz w:val="20"/>
          <w:szCs w:val="20"/>
          <w:lang w:eastAsia="en-GB"/>
          <w14:cntxtAlts/>
        </w:rPr>
      </w:pPr>
    </w:p>
    <w:p w14:paraId="7193062D" w14:textId="77777777" w:rsidR="005A63DC" w:rsidRDefault="005A63DC" w:rsidP="005A63DC">
      <w:pPr>
        <w:widowControl w:val="0"/>
        <w:spacing w:after="200" w:line="276" w:lineRule="auto"/>
        <w:rPr>
          <w:rFonts w:ascii="Century Gothic" w:hAnsi="Century Gothic" w:cs="Times New Roman"/>
          <w:color w:val="000000"/>
          <w:kern w:val="28"/>
          <w:sz w:val="20"/>
          <w:szCs w:val="20"/>
          <w:lang w:eastAsia="en-GB"/>
          <w14:cntxtAlts/>
        </w:rPr>
      </w:pPr>
    </w:p>
    <w:p w14:paraId="6CBA770E" w14:textId="77777777" w:rsidR="001A1DE5" w:rsidRPr="005A63DC" w:rsidRDefault="001A1DE5" w:rsidP="001A1DE5">
      <w:pPr>
        <w:widowControl w:val="0"/>
        <w:spacing w:after="200" w:line="276" w:lineRule="auto"/>
        <w:rPr>
          <w:rFonts w:ascii="Century Gothic" w:hAnsi="Century Gothic" w:cs="Times New Roman"/>
          <w:color w:val="000000"/>
          <w:kern w:val="28"/>
          <w:sz w:val="20"/>
          <w:szCs w:val="20"/>
          <w:lang w:eastAsia="en-GB"/>
          <w14:cntxtAlts/>
        </w:rPr>
      </w:pPr>
      <w:r w:rsidRPr="00067158">
        <w:rPr>
          <w:rFonts w:ascii="Century Gothic" w:hAnsi="Century Gothic"/>
          <w:b/>
          <w:u w:val="single"/>
        </w:rPr>
        <w:t>Where are we right now?</w:t>
      </w:r>
    </w:p>
    <w:p w14:paraId="487655C9" w14:textId="77777777" w:rsidR="001A1DE5" w:rsidRPr="005A63DC" w:rsidRDefault="001A1DE5" w:rsidP="001A1DE5">
      <w:pPr>
        <w:widowControl w:val="0"/>
        <w:spacing w:after="200" w:line="276" w:lineRule="auto"/>
        <w:rPr>
          <w:rFonts w:ascii="Century Gothic" w:hAnsi="Century Gothic" w:cs="Times New Roman"/>
          <w:color w:val="000000"/>
          <w:kern w:val="28"/>
          <w:sz w:val="22"/>
          <w:szCs w:val="22"/>
          <w:lang w:eastAsia="en-GB"/>
          <w14:cntxtAlts/>
        </w:rPr>
      </w:pPr>
      <w:r w:rsidRPr="00E23C68">
        <w:rPr>
          <w:rFonts w:ascii="Century Gothic" w:hAnsi="Century Gothic" w:cs="Times New Roman"/>
          <w:b/>
          <w:color w:val="000000"/>
          <w:kern w:val="28"/>
          <w:sz w:val="22"/>
          <w:szCs w:val="22"/>
          <w:lang w:eastAsia="en-GB"/>
          <w14:cntxtAlts/>
        </w:rPr>
        <w:t>Our school vision is aim</w:t>
      </w:r>
      <w:r w:rsidRPr="005A63DC">
        <w:rPr>
          <w:rFonts w:ascii="Century Gothic" w:hAnsi="Century Gothic" w:cs="Times New Roman"/>
          <w:color w:val="000000"/>
          <w:kern w:val="28"/>
          <w:sz w:val="22"/>
          <w:szCs w:val="22"/>
          <w:lang w:eastAsia="en-GB"/>
          <w14:cntxtAlts/>
        </w:rPr>
        <w:t xml:space="preserve"> is to:  </w:t>
      </w:r>
      <w:r>
        <w:rPr>
          <w:rFonts w:ascii="Century Gothic" w:hAnsi="Century Gothic" w:cs="Times New Roman"/>
          <w:b/>
          <w:color w:val="000000"/>
          <w:kern w:val="28"/>
          <w:sz w:val="22"/>
          <w:szCs w:val="22"/>
          <w:lang w:eastAsia="en-GB"/>
          <w14:cntxtAlts/>
        </w:rPr>
        <w:t>Build Resilience i</w:t>
      </w:r>
      <w:r w:rsidRPr="005A63DC">
        <w:rPr>
          <w:rFonts w:ascii="Century Gothic" w:hAnsi="Century Gothic" w:cs="Times New Roman"/>
          <w:b/>
          <w:color w:val="000000"/>
          <w:kern w:val="28"/>
          <w:sz w:val="22"/>
          <w:szCs w:val="22"/>
          <w:lang w:eastAsia="en-GB"/>
          <w14:cntxtAlts/>
        </w:rPr>
        <w:t>n Lifelong Learning (BRILL)</w:t>
      </w:r>
      <w:r w:rsidRPr="005A63DC">
        <w:rPr>
          <w:rFonts w:ascii="Century Gothic" w:hAnsi="Century Gothic" w:cs="Times New Roman"/>
          <w:color w:val="000000"/>
          <w:kern w:val="28"/>
          <w:sz w:val="22"/>
          <w:szCs w:val="22"/>
          <w:lang w:eastAsia="en-GB"/>
          <w14:cntxtAlts/>
        </w:rPr>
        <w:t xml:space="preserve"> This is the cornerstone to raising attainment and developing resilience across learning for all. Our school community will work collaboratively to ensure resilience is at the centre of all our learning.    We will develop strategies to challenge their thinking and support them in situations of adversity.  </w:t>
      </w:r>
    </w:p>
    <w:p w14:paraId="7EC5EA0A" w14:textId="77777777" w:rsidR="001A1DE5" w:rsidRPr="005A63DC" w:rsidRDefault="001A1DE5" w:rsidP="001A1DE5">
      <w:pPr>
        <w:widowControl w:val="0"/>
        <w:spacing w:after="200" w:line="276" w:lineRule="auto"/>
        <w:rPr>
          <w:rFonts w:ascii="Century Gothic" w:hAnsi="Century Gothic" w:cs="Times New Roman"/>
          <w:color w:val="000000"/>
          <w:kern w:val="28"/>
          <w:sz w:val="22"/>
          <w:szCs w:val="22"/>
          <w:lang w:eastAsia="en-GB"/>
          <w14:cntxtAlts/>
        </w:rPr>
      </w:pPr>
      <w:r>
        <w:rPr>
          <w:rFonts w:ascii="Century Gothic" w:hAnsi="Century Gothic" w:cs="Times New Roman"/>
          <w:b/>
          <w:color w:val="000000"/>
          <w:kern w:val="28"/>
          <w:sz w:val="22"/>
          <w:szCs w:val="22"/>
          <w:lang w:eastAsia="en-GB"/>
          <w14:cntxtAlts/>
        </w:rPr>
        <w:t>We aim</w:t>
      </w:r>
      <w:r>
        <w:rPr>
          <w:rFonts w:ascii="Century Gothic" w:hAnsi="Century Gothic" w:cs="Times New Roman"/>
          <w:color w:val="000000"/>
          <w:kern w:val="28"/>
          <w:sz w:val="22"/>
          <w:szCs w:val="22"/>
          <w:lang w:eastAsia="en-GB"/>
          <w14:cntxtAlts/>
        </w:rPr>
        <w:t xml:space="preserve"> </w:t>
      </w:r>
      <w:r w:rsidRPr="005A63DC">
        <w:rPr>
          <w:rFonts w:ascii="Century Gothic" w:hAnsi="Century Gothic" w:cs="Times New Roman"/>
          <w:color w:val="000000"/>
          <w:kern w:val="28"/>
          <w:sz w:val="22"/>
          <w:szCs w:val="22"/>
          <w:lang w:eastAsia="en-GB"/>
          <w14:cntxtAlts/>
        </w:rPr>
        <w:t xml:space="preserve">for all our children to be supported and challenged in their learning.  Our motto is to: </w:t>
      </w:r>
      <w:r w:rsidRPr="005A63DC">
        <w:rPr>
          <w:rFonts w:ascii="Century Gothic" w:hAnsi="Century Gothic" w:cs="Times New Roman"/>
          <w:b/>
          <w:color w:val="000000"/>
          <w:kern w:val="28"/>
          <w:sz w:val="22"/>
          <w:szCs w:val="22"/>
          <w:lang w:eastAsia="en-GB"/>
          <w14:cntxtAlts/>
        </w:rPr>
        <w:t xml:space="preserve">“Go </w:t>
      </w:r>
      <w:proofErr w:type="gramStart"/>
      <w:r w:rsidRPr="005A63DC">
        <w:rPr>
          <w:rFonts w:ascii="Century Gothic" w:hAnsi="Century Gothic" w:cs="Times New Roman"/>
          <w:b/>
          <w:color w:val="000000"/>
          <w:kern w:val="28"/>
          <w:sz w:val="22"/>
          <w:szCs w:val="22"/>
          <w:lang w:eastAsia="en-GB"/>
          <w14:cntxtAlts/>
        </w:rPr>
        <w:t>On And</w:t>
      </w:r>
      <w:proofErr w:type="gramEnd"/>
      <w:r w:rsidRPr="005A63DC">
        <w:rPr>
          <w:rFonts w:ascii="Century Gothic" w:hAnsi="Century Gothic" w:cs="Times New Roman"/>
          <w:b/>
          <w:color w:val="000000"/>
          <w:kern w:val="28"/>
          <w:sz w:val="22"/>
          <w:szCs w:val="22"/>
          <w:lang w:eastAsia="en-GB"/>
          <w14:cntxtAlts/>
        </w:rPr>
        <w:t xml:space="preserve"> Learn” (GOAL</w:t>
      </w:r>
      <w:r w:rsidRPr="005A63DC">
        <w:rPr>
          <w:rFonts w:ascii="Century Gothic" w:hAnsi="Century Gothic" w:cs="Times New Roman"/>
          <w:color w:val="000000"/>
          <w:kern w:val="28"/>
          <w:sz w:val="22"/>
          <w:szCs w:val="22"/>
          <w:lang w:eastAsia="en-GB"/>
          <w14:cntxtAlts/>
        </w:rPr>
        <w:t xml:space="preserve">) which encourages our pupils to take responsibility in their own learning. </w:t>
      </w:r>
      <w:r w:rsidRPr="005A63DC">
        <w:rPr>
          <w:rFonts w:ascii="Century Gothic" w:hAnsi="Century Gothic" w:cs="Times New Roman"/>
          <w:b/>
          <w:color w:val="000000"/>
          <w:kern w:val="28"/>
          <w:sz w:val="22"/>
          <w:szCs w:val="22"/>
          <w:lang w:eastAsia="en-GB"/>
          <w14:cntxtAlts/>
        </w:rPr>
        <w:t>We aim to develop children in the four capacities</w:t>
      </w:r>
      <w:r w:rsidRPr="005A63DC">
        <w:rPr>
          <w:rFonts w:ascii="Century Gothic" w:hAnsi="Century Gothic" w:cs="Times New Roman"/>
          <w:color w:val="000000"/>
          <w:kern w:val="28"/>
          <w:sz w:val="22"/>
          <w:szCs w:val="22"/>
          <w:lang w:eastAsia="en-GB"/>
          <w14:cntxtAlts/>
        </w:rPr>
        <w:t xml:space="preserve"> as; responsible citizens, confident individuals, effective contributors and successful learners. Pupils, parents and staff will be supported and involved in self-evaluation, dialogue and target setting to ensure the planned learning meets the needs of individuals.  Teachers will strive to improve their pedagogy through professional development opportunities, moderation tasks and collaborative activities with colleagues to ensure consistency and progression cross all learning.</w:t>
      </w:r>
    </w:p>
    <w:p w14:paraId="09B082AA" w14:textId="77777777" w:rsidR="001A1DE5" w:rsidRPr="005A63DC" w:rsidRDefault="001A1DE5" w:rsidP="001A1DE5">
      <w:pPr>
        <w:rPr>
          <w:b/>
          <w:sz w:val="32"/>
          <w:szCs w:val="32"/>
        </w:rPr>
      </w:pPr>
      <w:r>
        <w:rPr>
          <w:rFonts w:ascii="Century Gothic" w:hAnsi="Century Gothic"/>
          <w:b/>
          <w:sz w:val="22"/>
          <w:szCs w:val="22"/>
          <w:u w:val="single"/>
        </w:rPr>
        <w:t>Our Children’s Entitlements</w:t>
      </w:r>
    </w:p>
    <w:p w14:paraId="53915F24" w14:textId="77777777" w:rsidR="001A1DE5" w:rsidRDefault="001A1DE5" w:rsidP="001A1DE5">
      <w:pPr>
        <w:rPr>
          <w:rFonts w:ascii="Century Gothic" w:hAnsi="Century Gothic"/>
          <w:b/>
          <w:sz w:val="22"/>
          <w:szCs w:val="22"/>
        </w:rPr>
      </w:pPr>
      <w:r w:rsidRPr="007A7BF5">
        <w:rPr>
          <w:rFonts w:ascii="Century Gothic" w:hAnsi="Century Gothic"/>
          <w:b/>
          <w:sz w:val="22"/>
          <w:szCs w:val="22"/>
        </w:rPr>
        <w:t>Aim:</w:t>
      </w:r>
      <w:r>
        <w:rPr>
          <w:rFonts w:ascii="Century Gothic" w:hAnsi="Century Gothic"/>
          <w:sz w:val="22"/>
          <w:szCs w:val="22"/>
        </w:rPr>
        <w:t xml:space="preserve"> Our children are entitled to a coherent curriculum.  This must offer a broad general education that demonstrates well planned learning, develops skills for learning, life and the workplace and offers equity for all to achieve within school and beyond.</w:t>
      </w:r>
      <w:r w:rsidRPr="00CA6402">
        <w:rPr>
          <w:rFonts w:ascii="Century Gothic" w:hAnsi="Century Gothic"/>
          <w:b/>
          <w:sz w:val="22"/>
          <w:szCs w:val="22"/>
        </w:rPr>
        <w:t xml:space="preserve">  </w:t>
      </w:r>
    </w:p>
    <w:p w14:paraId="0AFBC871" w14:textId="77777777" w:rsidR="001A1DE5" w:rsidRPr="00CA6402" w:rsidRDefault="001A1DE5" w:rsidP="001A1DE5">
      <w:pPr>
        <w:rPr>
          <w:rFonts w:ascii="Century Gothic" w:hAnsi="Century Gothic"/>
          <w:b/>
          <w:sz w:val="22"/>
          <w:szCs w:val="22"/>
          <w:u w:val="single"/>
        </w:rPr>
      </w:pPr>
      <w:r>
        <w:rPr>
          <w:rFonts w:ascii="Century Gothic" w:hAnsi="Century Gothic"/>
          <w:sz w:val="22"/>
          <w:szCs w:val="22"/>
        </w:rPr>
        <w:t>To ensure our children’s entitlements are consistent across our learning community we</w:t>
      </w:r>
      <w:r w:rsidRPr="00B62C24">
        <w:rPr>
          <w:rFonts w:ascii="Century Gothic" w:hAnsi="Century Gothic"/>
          <w:sz w:val="22"/>
          <w:szCs w:val="22"/>
        </w:rPr>
        <w:t xml:space="preserve"> </w:t>
      </w:r>
      <w:r>
        <w:rPr>
          <w:rFonts w:ascii="Century Gothic" w:hAnsi="Century Gothic"/>
          <w:sz w:val="22"/>
          <w:szCs w:val="22"/>
        </w:rPr>
        <w:t>have developed Visible Learning strategies to improve their resilience to challenges through encouraging a language of learning.</w:t>
      </w:r>
    </w:p>
    <w:p w14:paraId="78453ACA" w14:textId="77777777" w:rsidR="001A1DE5" w:rsidRDefault="001A1DE5" w:rsidP="001A1DE5">
      <w:pPr>
        <w:rPr>
          <w:rFonts w:ascii="Century Gothic" w:hAnsi="Century Gothic"/>
          <w:sz w:val="22"/>
          <w:szCs w:val="22"/>
        </w:rPr>
      </w:pPr>
      <w:r w:rsidRPr="00B62C24">
        <w:rPr>
          <w:b/>
          <w:noProof/>
          <w:sz w:val="32"/>
          <w:szCs w:val="32"/>
          <w:u w:val="single"/>
          <w:lang w:eastAsia="en-GB"/>
        </w:rPr>
        <mc:AlternateContent>
          <mc:Choice Requires="wps">
            <w:drawing>
              <wp:anchor distT="0" distB="0" distL="114300" distR="114300" simplePos="0" relativeHeight="251698176" behindDoc="0" locked="0" layoutInCell="1" allowOverlap="1" wp14:anchorId="231C35A2" wp14:editId="0C425EFF">
                <wp:simplePos x="0" y="0"/>
                <wp:positionH relativeFrom="column">
                  <wp:posOffset>3804285</wp:posOffset>
                </wp:positionH>
                <wp:positionV relativeFrom="paragraph">
                  <wp:posOffset>62865</wp:posOffset>
                </wp:positionV>
                <wp:extent cx="2352675" cy="2143125"/>
                <wp:effectExtent l="19050" t="19050" r="28575" b="47625"/>
                <wp:wrapNone/>
                <wp:docPr id="21" name="8-Point Star 21"/>
                <wp:cNvGraphicFramePr/>
                <a:graphic xmlns:a="http://schemas.openxmlformats.org/drawingml/2006/main">
                  <a:graphicData uri="http://schemas.microsoft.com/office/word/2010/wordprocessingShape">
                    <wps:wsp>
                      <wps:cNvSpPr/>
                      <wps:spPr>
                        <a:xfrm>
                          <a:off x="0" y="0"/>
                          <a:ext cx="2352675" cy="2143125"/>
                        </a:xfrm>
                        <a:prstGeom prst="star8">
                          <a:avLst/>
                        </a:prstGeom>
                        <a:solidFill>
                          <a:sysClr val="window" lastClr="FFFFFF"/>
                        </a:solidFill>
                        <a:ln w="3175" cap="flat" cmpd="sng" algn="ctr">
                          <a:solidFill>
                            <a:sysClr val="windowText" lastClr="000000"/>
                          </a:solidFill>
                          <a:prstDash val="solid"/>
                        </a:ln>
                        <a:effectLst/>
                      </wps:spPr>
                      <wps:txbx>
                        <w:txbxContent>
                          <w:p w14:paraId="4EB69828" w14:textId="77777777" w:rsidR="001A1DE5" w:rsidRPr="004206B8" w:rsidRDefault="001A1DE5" w:rsidP="001A1DE5">
                            <w:pPr>
                              <w:jc w:val="center"/>
                              <w:rPr>
                                <w:rFonts w:ascii="Century Gothic" w:hAnsi="Century Gothic"/>
                                <w:b/>
                                <w:sz w:val="20"/>
                                <w:szCs w:val="20"/>
                              </w:rPr>
                            </w:pPr>
                            <w:r w:rsidRPr="004206B8">
                              <w:rPr>
                                <w:rFonts w:ascii="Century Gothic" w:hAnsi="Century Gothic"/>
                                <w:b/>
                                <w:sz w:val="20"/>
                                <w:szCs w:val="20"/>
                              </w:rPr>
                              <w:t>Skills for Learning,</w:t>
                            </w:r>
                            <w:r>
                              <w:rPr>
                                <w:rFonts w:ascii="Century Gothic" w:hAnsi="Century Gothic"/>
                                <w:b/>
                                <w:sz w:val="20"/>
                                <w:szCs w:val="20"/>
                              </w:rPr>
                              <w:t xml:space="preserve"> </w:t>
                            </w:r>
                            <w:r w:rsidRPr="004206B8">
                              <w:rPr>
                                <w:rFonts w:ascii="Century Gothic" w:hAnsi="Century Gothic"/>
                                <w:b/>
                                <w:sz w:val="20"/>
                                <w:szCs w:val="20"/>
                              </w:rPr>
                              <w:t>life and work</w:t>
                            </w:r>
                          </w:p>
                          <w:p w14:paraId="4DF825F3" w14:textId="77777777" w:rsidR="001A1DE5" w:rsidRDefault="001A1DE5" w:rsidP="001A1DE5">
                            <w:pPr>
                              <w:jc w:val="center"/>
                              <w:rPr>
                                <w:rFonts w:ascii="Century Gothic" w:hAnsi="Century Gothic"/>
                                <w:sz w:val="20"/>
                                <w:szCs w:val="20"/>
                              </w:rPr>
                            </w:pPr>
                            <w:r>
                              <w:rPr>
                                <w:rFonts w:ascii="Century Gothic" w:hAnsi="Century Gothic"/>
                                <w:sz w:val="20"/>
                                <w:szCs w:val="20"/>
                              </w:rPr>
                              <w:t>Literacy/Numeracy</w:t>
                            </w:r>
                          </w:p>
                          <w:p w14:paraId="43D4B8F0" w14:textId="77777777" w:rsidR="001A1DE5" w:rsidRDefault="001A1DE5" w:rsidP="001A1DE5">
                            <w:pPr>
                              <w:jc w:val="center"/>
                              <w:rPr>
                                <w:rFonts w:ascii="Century Gothic" w:hAnsi="Century Gothic"/>
                                <w:sz w:val="20"/>
                                <w:szCs w:val="20"/>
                              </w:rPr>
                            </w:pPr>
                            <w:r>
                              <w:rPr>
                                <w:rFonts w:ascii="Century Gothic" w:hAnsi="Century Gothic"/>
                                <w:sz w:val="20"/>
                                <w:szCs w:val="20"/>
                              </w:rPr>
                              <w:t>HWB/ Enterprise Working with others</w:t>
                            </w:r>
                          </w:p>
                          <w:p w14:paraId="52C7AAF9" w14:textId="77777777" w:rsidR="001A1DE5" w:rsidRDefault="001A1DE5" w:rsidP="001A1DE5">
                            <w:pPr>
                              <w:jc w:val="center"/>
                              <w:rPr>
                                <w:rFonts w:ascii="Century Gothic" w:hAnsi="Century Gothic"/>
                                <w:sz w:val="20"/>
                                <w:szCs w:val="20"/>
                              </w:rPr>
                            </w:pPr>
                            <w:r>
                              <w:rPr>
                                <w:rFonts w:ascii="Century Gothic" w:hAnsi="Century Gothic"/>
                                <w:sz w:val="20"/>
                                <w:szCs w:val="20"/>
                              </w:rPr>
                              <w:t>Problem solving</w:t>
                            </w:r>
                          </w:p>
                          <w:p w14:paraId="50F6FFDA" w14:textId="77777777" w:rsidR="001A1DE5" w:rsidRDefault="001A1DE5" w:rsidP="001A1DE5">
                            <w:pPr>
                              <w:jc w:val="center"/>
                              <w:rPr>
                                <w:rFonts w:ascii="Century Gothic" w:hAnsi="Century Gothic"/>
                                <w:sz w:val="20"/>
                                <w:szCs w:val="20"/>
                              </w:rPr>
                            </w:pPr>
                            <w:r>
                              <w:rPr>
                                <w:rFonts w:ascii="Century Gothic" w:hAnsi="Century Gothic"/>
                                <w:sz w:val="20"/>
                                <w:szCs w:val="20"/>
                              </w:rPr>
                              <w:t>Leadership/managing</w:t>
                            </w:r>
                          </w:p>
                          <w:p w14:paraId="2EC22F87" w14:textId="77777777" w:rsidR="001A1DE5" w:rsidRDefault="001A1DE5" w:rsidP="001A1DE5">
                            <w:pPr>
                              <w:jc w:val="center"/>
                              <w:rPr>
                                <w:rFonts w:ascii="Century Gothic" w:hAnsi="Century Gothic"/>
                                <w:sz w:val="20"/>
                                <w:szCs w:val="20"/>
                              </w:rPr>
                            </w:pPr>
                            <w:r>
                              <w:rPr>
                                <w:rFonts w:ascii="Century Gothic" w:hAnsi="Century Gothic"/>
                                <w:sz w:val="20"/>
                                <w:szCs w:val="20"/>
                              </w:rPr>
                              <w:t>Thinking critically and creatively</w:t>
                            </w:r>
                          </w:p>
                          <w:p w14:paraId="6AA62602" w14:textId="77777777" w:rsidR="001A1DE5" w:rsidRDefault="001A1DE5" w:rsidP="001A1DE5">
                            <w:pPr>
                              <w:rPr>
                                <w:rFonts w:ascii="Century Gothic" w:hAnsi="Century Gothic"/>
                                <w:sz w:val="20"/>
                                <w:szCs w:val="20"/>
                              </w:rPr>
                            </w:pPr>
                          </w:p>
                          <w:p w14:paraId="030CFE03" w14:textId="77777777" w:rsidR="001A1DE5" w:rsidRDefault="001A1DE5" w:rsidP="001A1DE5">
                            <w:pPr>
                              <w:rPr>
                                <w:rFonts w:ascii="Century Gothic" w:hAnsi="Century Gothic"/>
                                <w:sz w:val="20"/>
                                <w:szCs w:val="20"/>
                              </w:rPr>
                            </w:pPr>
                          </w:p>
                          <w:p w14:paraId="2479600E" w14:textId="77777777" w:rsidR="001A1DE5" w:rsidRDefault="001A1DE5" w:rsidP="001A1DE5">
                            <w:pPr>
                              <w:rPr>
                                <w:rFonts w:ascii="Century Gothic" w:hAnsi="Century Gothic"/>
                                <w:sz w:val="20"/>
                                <w:szCs w:val="20"/>
                              </w:rPr>
                            </w:pPr>
                          </w:p>
                          <w:p w14:paraId="5F66BDF2" w14:textId="77777777" w:rsidR="001A1DE5" w:rsidRDefault="001A1DE5" w:rsidP="001A1DE5">
                            <w:pPr>
                              <w:rPr>
                                <w:rFonts w:ascii="Century Gothic" w:hAnsi="Century Gothic"/>
                                <w:sz w:val="20"/>
                                <w:szCs w:val="20"/>
                              </w:rPr>
                            </w:pPr>
                          </w:p>
                          <w:p w14:paraId="0391DAFD" w14:textId="77777777" w:rsidR="001A1DE5" w:rsidRDefault="001A1DE5" w:rsidP="001A1DE5">
                            <w:pPr>
                              <w:rPr>
                                <w:rFonts w:ascii="Century Gothic" w:hAnsi="Century Gothic"/>
                                <w:sz w:val="20"/>
                                <w:szCs w:val="20"/>
                              </w:rPr>
                            </w:pPr>
                          </w:p>
                          <w:p w14:paraId="0D8AC8DF" w14:textId="77777777" w:rsidR="001A1DE5" w:rsidRDefault="001A1DE5" w:rsidP="001A1DE5">
                            <w:pPr>
                              <w:rPr>
                                <w:rFonts w:ascii="Century Gothic" w:hAnsi="Century Gothic"/>
                                <w:sz w:val="20"/>
                                <w:szCs w:val="20"/>
                              </w:rPr>
                            </w:pPr>
                          </w:p>
                          <w:p w14:paraId="2048C5E4" w14:textId="77777777" w:rsidR="001A1DE5" w:rsidRPr="005C33A8" w:rsidRDefault="001A1DE5" w:rsidP="001A1DE5">
                            <w:pPr>
                              <w:rPr>
                                <w:rFonts w:ascii="Century Gothic" w:hAnsi="Century Gothic"/>
                                <w:sz w:val="20"/>
                                <w:szCs w:val="20"/>
                              </w:rPr>
                            </w:pPr>
                          </w:p>
                          <w:p w14:paraId="22DC7C1E" w14:textId="77777777" w:rsidR="001A1DE5" w:rsidRDefault="001A1DE5" w:rsidP="001A1DE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31C35A2" id="8-Point Star 21" o:spid="_x0000_s1047" type="#_x0000_t58" style="position:absolute;margin-left:299.55pt;margin-top:4.95pt;width:185.25pt;height:168.7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" adj="2700" fillcolor="window" strokecolor="windowText" strokeweight=".25pt">
                <v:textbox>
                  <w:txbxContent>
                    <w:p w14:paraId="4EB69828" w14:textId="77777777" w:rsidR="001A1DE5" w:rsidRPr="004206B8" w:rsidRDefault="001A1DE5" w:rsidP="001A1DE5">
                      <w:pPr>
                        <w:jc w:val="center"/>
                        <w:rPr>
                          <w:rFonts w:ascii="Century Gothic" w:hAnsi="Century Gothic"/>
                          <w:b/>
                          <w:sz w:val="20"/>
                          <w:szCs w:val="20"/>
                        </w:rPr>
                      </w:pPr>
                      <w:r w:rsidRPr="004206B8">
                        <w:rPr>
                          <w:rFonts w:ascii="Century Gothic" w:hAnsi="Century Gothic"/>
                          <w:b/>
                          <w:sz w:val="20"/>
                          <w:szCs w:val="20"/>
                        </w:rPr>
                        <w:t>Skills for Learning,</w:t>
                      </w:r>
                      <w:r>
                        <w:rPr>
                          <w:rFonts w:ascii="Century Gothic" w:hAnsi="Century Gothic"/>
                          <w:b/>
                          <w:sz w:val="20"/>
                          <w:szCs w:val="20"/>
                        </w:rPr>
                        <w:t xml:space="preserve"> </w:t>
                      </w:r>
                      <w:r w:rsidRPr="004206B8">
                        <w:rPr>
                          <w:rFonts w:ascii="Century Gothic" w:hAnsi="Century Gothic"/>
                          <w:b/>
                          <w:sz w:val="20"/>
                          <w:szCs w:val="20"/>
                        </w:rPr>
                        <w:t>life and work</w:t>
                      </w:r>
                    </w:p>
                    <w:p w14:paraId="4DF825F3" w14:textId="77777777" w:rsidR="001A1DE5" w:rsidRDefault="001A1DE5" w:rsidP="001A1DE5">
                      <w:pPr>
                        <w:jc w:val="center"/>
                        <w:rPr>
                          <w:rFonts w:ascii="Century Gothic" w:hAnsi="Century Gothic"/>
                          <w:sz w:val="20"/>
                          <w:szCs w:val="20"/>
                        </w:rPr>
                      </w:pPr>
                      <w:r>
                        <w:rPr>
                          <w:rFonts w:ascii="Century Gothic" w:hAnsi="Century Gothic"/>
                          <w:sz w:val="20"/>
                          <w:szCs w:val="20"/>
                        </w:rPr>
                        <w:t>Literacy/Numeracy</w:t>
                      </w:r>
                    </w:p>
                    <w:p w14:paraId="43D4B8F0" w14:textId="77777777" w:rsidR="001A1DE5" w:rsidRDefault="001A1DE5" w:rsidP="001A1DE5">
                      <w:pPr>
                        <w:jc w:val="center"/>
                        <w:rPr>
                          <w:rFonts w:ascii="Century Gothic" w:hAnsi="Century Gothic"/>
                          <w:sz w:val="20"/>
                          <w:szCs w:val="20"/>
                        </w:rPr>
                      </w:pPr>
                      <w:r>
                        <w:rPr>
                          <w:rFonts w:ascii="Century Gothic" w:hAnsi="Century Gothic"/>
                          <w:sz w:val="20"/>
                          <w:szCs w:val="20"/>
                        </w:rPr>
                        <w:t>HWB/ Enterprise Working with others</w:t>
                      </w:r>
                    </w:p>
                    <w:p w14:paraId="52C7AAF9" w14:textId="77777777" w:rsidR="001A1DE5" w:rsidRDefault="001A1DE5" w:rsidP="001A1DE5">
                      <w:pPr>
                        <w:jc w:val="center"/>
                        <w:rPr>
                          <w:rFonts w:ascii="Century Gothic" w:hAnsi="Century Gothic"/>
                          <w:sz w:val="20"/>
                          <w:szCs w:val="20"/>
                        </w:rPr>
                      </w:pPr>
                      <w:r>
                        <w:rPr>
                          <w:rFonts w:ascii="Century Gothic" w:hAnsi="Century Gothic"/>
                          <w:sz w:val="20"/>
                          <w:szCs w:val="20"/>
                        </w:rPr>
                        <w:t>Problem solving</w:t>
                      </w:r>
                    </w:p>
                    <w:p w14:paraId="50F6FFDA" w14:textId="77777777" w:rsidR="001A1DE5" w:rsidRDefault="001A1DE5" w:rsidP="001A1DE5">
                      <w:pPr>
                        <w:jc w:val="center"/>
                        <w:rPr>
                          <w:rFonts w:ascii="Century Gothic" w:hAnsi="Century Gothic"/>
                          <w:sz w:val="20"/>
                          <w:szCs w:val="20"/>
                        </w:rPr>
                      </w:pPr>
                      <w:r>
                        <w:rPr>
                          <w:rFonts w:ascii="Century Gothic" w:hAnsi="Century Gothic"/>
                          <w:sz w:val="20"/>
                          <w:szCs w:val="20"/>
                        </w:rPr>
                        <w:t>Leadership/managing</w:t>
                      </w:r>
                    </w:p>
                    <w:p w14:paraId="2EC22F87" w14:textId="77777777" w:rsidR="001A1DE5" w:rsidRDefault="001A1DE5" w:rsidP="001A1DE5">
                      <w:pPr>
                        <w:jc w:val="center"/>
                        <w:rPr>
                          <w:rFonts w:ascii="Century Gothic" w:hAnsi="Century Gothic"/>
                          <w:sz w:val="20"/>
                          <w:szCs w:val="20"/>
                        </w:rPr>
                      </w:pPr>
                      <w:r>
                        <w:rPr>
                          <w:rFonts w:ascii="Century Gothic" w:hAnsi="Century Gothic"/>
                          <w:sz w:val="20"/>
                          <w:szCs w:val="20"/>
                        </w:rPr>
                        <w:t>Thinking critically and creatively</w:t>
                      </w:r>
                    </w:p>
                    <w:p w14:paraId="6AA62602" w14:textId="77777777" w:rsidR="001A1DE5" w:rsidRDefault="001A1DE5" w:rsidP="001A1DE5">
                      <w:pPr>
                        <w:rPr>
                          <w:rFonts w:ascii="Century Gothic" w:hAnsi="Century Gothic"/>
                          <w:sz w:val="20"/>
                          <w:szCs w:val="20"/>
                        </w:rPr>
                      </w:pPr>
                    </w:p>
                    <w:p w14:paraId="030CFE03" w14:textId="77777777" w:rsidR="001A1DE5" w:rsidRDefault="001A1DE5" w:rsidP="001A1DE5">
                      <w:pPr>
                        <w:rPr>
                          <w:rFonts w:ascii="Century Gothic" w:hAnsi="Century Gothic"/>
                          <w:sz w:val="20"/>
                          <w:szCs w:val="20"/>
                        </w:rPr>
                      </w:pPr>
                    </w:p>
                    <w:p w14:paraId="2479600E" w14:textId="77777777" w:rsidR="001A1DE5" w:rsidRDefault="001A1DE5" w:rsidP="001A1DE5">
                      <w:pPr>
                        <w:rPr>
                          <w:rFonts w:ascii="Century Gothic" w:hAnsi="Century Gothic"/>
                          <w:sz w:val="20"/>
                          <w:szCs w:val="20"/>
                        </w:rPr>
                      </w:pPr>
                    </w:p>
                    <w:p w14:paraId="5F66BDF2" w14:textId="77777777" w:rsidR="001A1DE5" w:rsidRDefault="001A1DE5" w:rsidP="001A1DE5">
                      <w:pPr>
                        <w:rPr>
                          <w:rFonts w:ascii="Century Gothic" w:hAnsi="Century Gothic"/>
                          <w:sz w:val="20"/>
                          <w:szCs w:val="20"/>
                        </w:rPr>
                      </w:pPr>
                    </w:p>
                    <w:p w14:paraId="0391DAFD" w14:textId="77777777" w:rsidR="001A1DE5" w:rsidRDefault="001A1DE5" w:rsidP="001A1DE5">
                      <w:pPr>
                        <w:rPr>
                          <w:rFonts w:ascii="Century Gothic" w:hAnsi="Century Gothic"/>
                          <w:sz w:val="20"/>
                          <w:szCs w:val="20"/>
                        </w:rPr>
                      </w:pPr>
                    </w:p>
                    <w:p w14:paraId="0D8AC8DF" w14:textId="77777777" w:rsidR="001A1DE5" w:rsidRDefault="001A1DE5" w:rsidP="001A1DE5">
                      <w:pPr>
                        <w:rPr>
                          <w:rFonts w:ascii="Century Gothic" w:hAnsi="Century Gothic"/>
                          <w:sz w:val="20"/>
                          <w:szCs w:val="20"/>
                        </w:rPr>
                      </w:pPr>
                    </w:p>
                    <w:p w14:paraId="2048C5E4" w14:textId="77777777" w:rsidR="001A1DE5" w:rsidRPr="005C33A8" w:rsidRDefault="001A1DE5" w:rsidP="001A1DE5">
                      <w:pPr>
                        <w:rPr>
                          <w:rFonts w:ascii="Century Gothic" w:hAnsi="Century Gothic"/>
                          <w:sz w:val="20"/>
                          <w:szCs w:val="20"/>
                        </w:rPr>
                      </w:pPr>
                    </w:p>
                    <w:p w14:paraId="22DC7C1E" w14:textId="77777777" w:rsidR="001A1DE5" w:rsidRDefault="001A1DE5" w:rsidP="001A1DE5"/>
                  </w:txbxContent>
                </v:textbox>
              </v:shape>
            </w:pict>
          </mc:Fallback>
        </mc:AlternateContent>
      </w:r>
      <w:r w:rsidRPr="00B62C24">
        <w:rPr>
          <w:b/>
          <w:noProof/>
          <w:sz w:val="32"/>
          <w:szCs w:val="32"/>
          <w:u w:val="single"/>
          <w:lang w:eastAsia="en-GB"/>
        </w:rPr>
        <mc:AlternateContent>
          <mc:Choice Requires="wps">
            <w:drawing>
              <wp:anchor distT="0" distB="0" distL="114300" distR="114300" simplePos="0" relativeHeight="251697152" behindDoc="0" locked="0" layoutInCell="1" allowOverlap="1" wp14:anchorId="694319A0" wp14:editId="4E3B09C8">
                <wp:simplePos x="0" y="0"/>
                <wp:positionH relativeFrom="column">
                  <wp:posOffset>137160</wp:posOffset>
                </wp:positionH>
                <wp:positionV relativeFrom="paragraph">
                  <wp:posOffset>62865</wp:posOffset>
                </wp:positionV>
                <wp:extent cx="2352675" cy="2143125"/>
                <wp:effectExtent l="19050" t="19050" r="28575" b="47625"/>
                <wp:wrapNone/>
                <wp:docPr id="4" name="8-Point Star 4"/>
                <wp:cNvGraphicFramePr/>
                <a:graphic xmlns:a="http://schemas.openxmlformats.org/drawingml/2006/main">
                  <a:graphicData uri="http://schemas.microsoft.com/office/word/2010/wordprocessingShape">
                    <wps:wsp>
                      <wps:cNvSpPr/>
                      <wps:spPr>
                        <a:xfrm>
                          <a:off x="0" y="0"/>
                          <a:ext cx="2352675" cy="2143125"/>
                        </a:xfrm>
                        <a:prstGeom prst="star8">
                          <a:avLst>
                            <a:gd name="adj" fmla="val 37056"/>
                          </a:avLst>
                        </a:prstGeom>
                        <a:solidFill>
                          <a:sysClr val="window" lastClr="FFFFFF"/>
                        </a:solidFill>
                        <a:ln w="3175" cap="flat" cmpd="sng" algn="ctr">
                          <a:solidFill>
                            <a:sysClr val="windowText" lastClr="000000"/>
                          </a:solidFill>
                          <a:prstDash val="solid"/>
                        </a:ln>
                        <a:effectLst/>
                      </wps:spPr>
                      <wps:txbx>
                        <w:txbxContent>
                          <w:p w14:paraId="7F925EE4" w14:textId="77777777" w:rsidR="001A1DE5" w:rsidRPr="004206B8" w:rsidRDefault="001A1DE5" w:rsidP="001A1DE5">
                            <w:pPr>
                              <w:jc w:val="center"/>
                              <w:rPr>
                                <w:rFonts w:ascii="Century Gothic" w:hAnsi="Century Gothic"/>
                                <w:b/>
                                <w:sz w:val="20"/>
                                <w:szCs w:val="20"/>
                              </w:rPr>
                            </w:pPr>
                            <w:r w:rsidRPr="004206B8">
                              <w:rPr>
                                <w:rFonts w:ascii="Century Gothic" w:hAnsi="Century Gothic"/>
                                <w:b/>
                                <w:sz w:val="20"/>
                                <w:szCs w:val="20"/>
                              </w:rPr>
                              <w:t>Visible Learning</w:t>
                            </w:r>
                          </w:p>
                          <w:p w14:paraId="2D4F426C" w14:textId="77777777" w:rsidR="001A1DE5" w:rsidRDefault="001A1DE5" w:rsidP="001A1DE5">
                            <w:pPr>
                              <w:jc w:val="center"/>
                              <w:rPr>
                                <w:rFonts w:ascii="Century Gothic" w:hAnsi="Century Gothic"/>
                                <w:sz w:val="20"/>
                                <w:szCs w:val="20"/>
                              </w:rPr>
                            </w:pPr>
                            <w:r>
                              <w:rPr>
                                <w:rFonts w:ascii="Century Gothic" w:hAnsi="Century Gothic"/>
                                <w:sz w:val="20"/>
                                <w:szCs w:val="20"/>
                              </w:rPr>
                              <w:t>Growth Mindset</w:t>
                            </w:r>
                          </w:p>
                          <w:p w14:paraId="54B3EACC" w14:textId="77777777" w:rsidR="001A1DE5" w:rsidRDefault="001A1DE5" w:rsidP="001A1DE5">
                            <w:pPr>
                              <w:jc w:val="center"/>
                              <w:rPr>
                                <w:rFonts w:ascii="Century Gothic" w:hAnsi="Century Gothic"/>
                                <w:sz w:val="20"/>
                                <w:szCs w:val="20"/>
                              </w:rPr>
                            </w:pPr>
                          </w:p>
                          <w:p w14:paraId="15436B7B" w14:textId="77777777" w:rsidR="001A1DE5" w:rsidRDefault="001A1DE5" w:rsidP="001A1DE5">
                            <w:pPr>
                              <w:jc w:val="center"/>
                              <w:rPr>
                                <w:rFonts w:ascii="Century Gothic" w:hAnsi="Century Gothic"/>
                                <w:sz w:val="20"/>
                                <w:szCs w:val="20"/>
                              </w:rPr>
                            </w:pPr>
                            <w:r>
                              <w:rPr>
                                <w:rFonts w:ascii="Century Gothic" w:hAnsi="Century Gothic"/>
                                <w:sz w:val="20"/>
                                <w:szCs w:val="20"/>
                              </w:rPr>
                              <w:t>Quality Feedback</w:t>
                            </w:r>
                          </w:p>
                          <w:p w14:paraId="567EF937" w14:textId="77777777" w:rsidR="001A1DE5" w:rsidRDefault="001A1DE5" w:rsidP="001A1DE5">
                            <w:pPr>
                              <w:jc w:val="center"/>
                              <w:rPr>
                                <w:rFonts w:ascii="Century Gothic" w:hAnsi="Century Gothic"/>
                                <w:sz w:val="20"/>
                                <w:szCs w:val="20"/>
                              </w:rPr>
                            </w:pPr>
                          </w:p>
                          <w:p w14:paraId="602BA146" w14:textId="77777777" w:rsidR="001A1DE5" w:rsidRDefault="001A1DE5" w:rsidP="001A1DE5">
                            <w:pPr>
                              <w:jc w:val="center"/>
                              <w:rPr>
                                <w:rFonts w:ascii="Century Gothic" w:hAnsi="Century Gothic"/>
                                <w:sz w:val="20"/>
                                <w:szCs w:val="20"/>
                              </w:rPr>
                            </w:pPr>
                            <w:r>
                              <w:rPr>
                                <w:rFonts w:ascii="Century Gothic" w:hAnsi="Century Gothic"/>
                                <w:sz w:val="20"/>
                                <w:szCs w:val="20"/>
                              </w:rPr>
                              <w:t>Target Setting</w:t>
                            </w:r>
                          </w:p>
                          <w:p w14:paraId="04D6E2A9" w14:textId="77777777" w:rsidR="001A1DE5" w:rsidRDefault="001A1DE5" w:rsidP="001A1DE5">
                            <w:pPr>
                              <w:jc w:val="center"/>
                              <w:rPr>
                                <w:rFonts w:ascii="Century Gothic" w:hAnsi="Century Gothic"/>
                                <w:sz w:val="20"/>
                                <w:szCs w:val="20"/>
                              </w:rPr>
                            </w:pPr>
                          </w:p>
                          <w:p w14:paraId="42C213E8" w14:textId="77777777" w:rsidR="001A1DE5" w:rsidRDefault="001A1DE5" w:rsidP="001A1DE5">
                            <w:pPr>
                              <w:jc w:val="center"/>
                              <w:rPr>
                                <w:rFonts w:ascii="Century Gothic" w:hAnsi="Century Gothic"/>
                                <w:sz w:val="20"/>
                                <w:szCs w:val="20"/>
                              </w:rPr>
                            </w:pPr>
                            <w:r>
                              <w:rPr>
                                <w:rFonts w:ascii="Century Gothic" w:hAnsi="Century Gothic"/>
                                <w:sz w:val="20"/>
                                <w:szCs w:val="20"/>
                              </w:rPr>
                              <w:t>Developing Resilience</w:t>
                            </w:r>
                          </w:p>
                          <w:p w14:paraId="2A82930F" w14:textId="77777777" w:rsidR="001A1DE5" w:rsidRDefault="001A1DE5" w:rsidP="001A1DE5">
                            <w:pPr>
                              <w:jc w:val="center"/>
                              <w:rPr>
                                <w:rFonts w:ascii="Century Gothic" w:hAnsi="Century Gothic"/>
                                <w:sz w:val="20"/>
                                <w:szCs w:val="20"/>
                              </w:rPr>
                            </w:pPr>
                          </w:p>
                          <w:p w14:paraId="6E506FE0" w14:textId="77777777" w:rsidR="001A1DE5" w:rsidRDefault="001A1DE5" w:rsidP="001A1DE5">
                            <w:pPr>
                              <w:jc w:val="center"/>
                              <w:rPr>
                                <w:rFonts w:ascii="Century Gothic" w:hAnsi="Century Gothic"/>
                                <w:sz w:val="20"/>
                                <w:szCs w:val="20"/>
                              </w:rPr>
                            </w:pPr>
                          </w:p>
                          <w:p w14:paraId="1EE0E4E1" w14:textId="77777777" w:rsidR="001A1DE5" w:rsidRDefault="001A1DE5" w:rsidP="001A1DE5">
                            <w:pPr>
                              <w:jc w:val="center"/>
                              <w:rPr>
                                <w:rFonts w:ascii="Century Gothic" w:hAnsi="Century Gothic"/>
                                <w:sz w:val="20"/>
                                <w:szCs w:val="20"/>
                              </w:rPr>
                            </w:pPr>
                          </w:p>
                          <w:p w14:paraId="34B952FF" w14:textId="77777777" w:rsidR="001A1DE5" w:rsidRDefault="001A1DE5" w:rsidP="001A1DE5">
                            <w:pPr>
                              <w:jc w:val="center"/>
                              <w:rPr>
                                <w:rFonts w:ascii="Century Gothic" w:hAnsi="Century Gothic"/>
                                <w:sz w:val="20"/>
                                <w:szCs w:val="20"/>
                              </w:rPr>
                            </w:pPr>
                          </w:p>
                          <w:p w14:paraId="44B1D083" w14:textId="77777777" w:rsidR="001A1DE5" w:rsidRDefault="001A1DE5" w:rsidP="001A1DE5">
                            <w:pPr>
                              <w:jc w:val="center"/>
                              <w:rPr>
                                <w:rFonts w:ascii="Century Gothic" w:hAnsi="Century Gothic"/>
                                <w:sz w:val="20"/>
                                <w:szCs w:val="20"/>
                              </w:rPr>
                            </w:pPr>
                          </w:p>
                          <w:p w14:paraId="7498FD31" w14:textId="77777777" w:rsidR="001A1DE5" w:rsidRDefault="001A1DE5" w:rsidP="001A1DE5">
                            <w:pPr>
                              <w:jc w:val="center"/>
                              <w:rPr>
                                <w:rFonts w:ascii="Century Gothic" w:hAnsi="Century Gothic"/>
                                <w:sz w:val="20"/>
                                <w:szCs w:val="20"/>
                              </w:rPr>
                            </w:pPr>
                          </w:p>
                          <w:p w14:paraId="2C362535" w14:textId="77777777" w:rsidR="001A1DE5" w:rsidRDefault="001A1DE5" w:rsidP="001A1DE5">
                            <w:pPr>
                              <w:jc w:val="center"/>
                              <w:rPr>
                                <w:rFonts w:ascii="Century Gothic" w:hAnsi="Century Gothic"/>
                                <w:sz w:val="20"/>
                                <w:szCs w:val="20"/>
                              </w:rPr>
                            </w:pPr>
                          </w:p>
                          <w:p w14:paraId="343E2504" w14:textId="77777777" w:rsidR="001A1DE5" w:rsidRDefault="001A1DE5" w:rsidP="001A1DE5">
                            <w:pPr>
                              <w:rPr>
                                <w:rFonts w:ascii="Century Gothic" w:hAnsi="Century Gothic"/>
                                <w:sz w:val="20"/>
                                <w:szCs w:val="20"/>
                              </w:rPr>
                            </w:pPr>
                          </w:p>
                          <w:p w14:paraId="4F1EDE39" w14:textId="77777777" w:rsidR="001A1DE5" w:rsidRDefault="001A1DE5" w:rsidP="001A1DE5">
                            <w:pPr>
                              <w:rPr>
                                <w:rFonts w:ascii="Century Gothic" w:hAnsi="Century Gothic"/>
                                <w:sz w:val="20"/>
                                <w:szCs w:val="20"/>
                              </w:rPr>
                            </w:pPr>
                          </w:p>
                          <w:p w14:paraId="6E400D64" w14:textId="77777777" w:rsidR="001A1DE5" w:rsidRDefault="001A1DE5" w:rsidP="001A1DE5">
                            <w:pPr>
                              <w:rPr>
                                <w:rFonts w:ascii="Century Gothic" w:hAnsi="Century Gothic"/>
                                <w:sz w:val="20"/>
                                <w:szCs w:val="20"/>
                              </w:rPr>
                            </w:pPr>
                          </w:p>
                          <w:p w14:paraId="2A4EA99E" w14:textId="77777777" w:rsidR="001A1DE5" w:rsidRDefault="001A1DE5" w:rsidP="001A1DE5">
                            <w:pPr>
                              <w:rPr>
                                <w:rFonts w:ascii="Century Gothic" w:hAnsi="Century Gothic"/>
                                <w:sz w:val="20"/>
                                <w:szCs w:val="20"/>
                              </w:rPr>
                            </w:pPr>
                          </w:p>
                          <w:p w14:paraId="26CDE8A5" w14:textId="77777777" w:rsidR="001A1DE5" w:rsidRDefault="001A1DE5" w:rsidP="001A1DE5">
                            <w:pPr>
                              <w:rPr>
                                <w:rFonts w:ascii="Century Gothic" w:hAnsi="Century Gothic"/>
                                <w:sz w:val="20"/>
                                <w:szCs w:val="20"/>
                              </w:rPr>
                            </w:pPr>
                          </w:p>
                          <w:p w14:paraId="4462B80A" w14:textId="77777777" w:rsidR="001A1DE5" w:rsidRDefault="001A1DE5" w:rsidP="001A1DE5">
                            <w:pPr>
                              <w:rPr>
                                <w:rFonts w:ascii="Century Gothic" w:hAnsi="Century Gothic"/>
                                <w:sz w:val="20"/>
                                <w:szCs w:val="20"/>
                              </w:rPr>
                            </w:pPr>
                          </w:p>
                          <w:p w14:paraId="1A3B3705" w14:textId="77777777" w:rsidR="001A1DE5" w:rsidRPr="005C33A8" w:rsidRDefault="001A1DE5" w:rsidP="001A1DE5">
                            <w:pPr>
                              <w:rPr>
                                <w:rFonts w:ascii="Century Gothic" w:hAnsi="Century Gothic"/>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94319A0" id="8-Point Star 4" o:spid="_x0000_s1048" type="#_x0000_t58" style="position:absolute;margin-left:10.8pt;margin-top:4.95pt;width:185.25pt;height:168.7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" adj="2796" fillcolor="window" strokecolor="windowText" strokeweight=".25pt">
                <v:textbox>
                  <w:txbxContent>
                    <w:p w14:paraId="7F925EE4" w14:textId="77777777" w:rsidR="001A1DE5" w:rsidRPr="004206B8" w:rsidRDefault="001A1DE5" w:rsidP="001A1DE5">
                      <w:pPr>
                        <w:jc w:val="center"/>
                        <w:rPr>
                          <w:rFonts w:ascii="Century Gothic" w:hAnsi="Century Gothic"/>
                          <w:b/>
                          <w:sz w:val="20"/>
                          <w:szCs w:val="20"/>
                        </w:rPr>
                      </w:pPr>
                      <w:r w:rsidRPr="004206B8">
                        <w:rPr>
                          <w:rFonts w:ascii="Century Gothic" w:hAnsi="Century Gothic"/>
                          <w:b/>
                          <w:sz w:val="20"/>
                          <w:szCs w:val="20"/>
                        </w:rPr>
                        <w:t>Visible Learning</w:t>
                      </w:r>
                    </w:p>
                    <w:p w14:paraId="2D4F426C" w14:textId="77777777" w:rsidR="001A1DE5" w:rsidRDefault="001A1DE5" w:rsidP="001A1DE5">
                      <w:pPr>
                        <w:jc w:val="center"/>
                        <w:rPr>
                          <w:rFonts w:ascii="Century Gothic" w:hAnsi="Century Gothic"/>
                          <w:sz w:val="20"/>
                          <w:szCs w:val="20"/>
                        </w:rPr>
                      </w:pPr>
                      <w:r>
                        <w:rPr>
                          <w:rFonts w:ascii="Century Gothic" w:hAnsi="Century Gothic"/>
                          <w:sz w:val="20"/>
                          <w:szCs w:val="20"/>
                        </w:rPr>
                        <w:t>Growth Mindset</w:t>
                      </w:r>
                    </w:p>
                    <w:p w14:paraId="54B3EACC" w14:textId="77777777" w:rsidR="001A1DE5" w:rsidRDefault="001A1DE5" w:rsidP="001A1DE5">
                      <w:pPr>
                        <w:jc w:val="center"/>
                        <w:rPr>
                          <w:rFonts w:ascii="Century Gothic" w:hAnsi="Century Gothic"/>
                          <w:sz w:val="20"/>
                          <w:szCs w:val="20"/>
                        </w:rPr>
                      </w:pPr>
                    </w:p>
                    <w:p w14:paraId="15436B7B" w14:textId="77777777" w:rsidR="001A1DE5" w:rsidRDefault="001A1DE5" w:rsidP="001A1DE5">
                      <w:pPr>
                        <w:jc w:val="center"/>
                        <w:rPr>
                          <w:rFonts w:ascii="Century Gothic" w:hAnsi="Century Gothic"/>
                          <w:sz w:val="20"/>
                          <w:szCs w:val="20"/>
                        </w:rPr>
                      </w:pPr>
                      <w:r>
                        <w:rPr>
                          <w:rFonts w:ascii="Century Gothic" w:hAnsi="Century Gothic"/>
                          <w:sz w:val="20"/>
                          <w:szCs w:val="20"/>
                        </w:rPr>
                        <w:t>Quality Feedback</w:t>
                      </w:r>
                    </w:p>
                    <w:p w14:paraId="567EF937" w14:textId="77777777" w:rsidR="001A1DE5" w:rsidRDefault="001A1DE5" w:rsidP="001A1DE5">
                      <w:pPr>
                        <w:jc w:val="center"/>
                        <w:rPr>
                          <w:rFonts w:ascii="Century Gothic" w:hAnsi="Century Gothic"/>
                          <w:sz w:val="20"/>
                          <w:szCs w:val="20"/>
                        </w:rPr>
                      </w:pPr>
                    </w:p>
                    <w:p w14:paraId="602BA146" w14:textId="77777777" w:rsidR="001A1DE5" w:rsidRDefault="001A1DE5" w:rsidP="001A1DE5">
                      <w:pPr>
                        <w:jc w:val="center"/>
                        <w:rPr>
                          <w:rFonts w:ascii="Century Gothic" w:hAnsi="Century Gothic"/>
                          <w:sz w:val="20"/>
                          <w:szCs w:val="20"/>
                        </w:rPr>
                      </w:pPr>
                      <w:r>
                        <w:rPr>
                          <w:rFonts w:ascii="Century Gothic" w:hAnsi="Century Gothic"/>
                          <w:sz w:val="20"/>
                          <w:szCs w:val="20"/>
                        </w:rPr>
                        <w:t>Target Setting</w:t>
                      </w:r>
                    </w:p>
                    <w:p w14:paraId="04D6E2A9" w14:textId="77777777" w:rsidR="001A1DE5" w:rsidRDefault="001A1DE5" w:rsidP="001A1DE5">
                      <w:pPr>
                        <w:jc w:val="center"/>
                        <w:rPr>
                          <w:rFonts w:ascii="Century Gothic" w:hAnsi="Century Gothic"/>
                          <w:sz w:val="20"/>
                          <w:szCs w:val="20"/>
                        </w:rPr>
                      </w:pPr>
                    </w:p>
                    <w:p w14:paraId="42C213E8" w14:textId="77777777" w:rsidR="001A1DE5" w:rsidRDefault="001A1DE5" w:rsidP="001A1DE5">
                      <w:pPr>
                        <w:jc w:val="center"/>
                        <w:rPr>
                          <w:rFonts w:ascii="Century Gothic" w:hAnsi="Century Gothic"/>
                          <w:sz w:val="20"/>
                          <w:szCs w:val="20"/>
                        </w:rPr>
                      </w:pPr>
                      <w:r>
                        <w:rPr>
                          <w:rFonts w:ascii="Century Gothic" w:hAnsi="Century Gothic"/>
                          <w:sz w:val="20"/>
                          <w:szCs w:val="20"/>
                        </w:rPr>
                        <w:t>Developing Resilience</w:t>
                      </w:r>
                    </w:p>
                    <w:p w14:paraId="2A82930F" w14:textId="77777777" w:rsidR="001A1DE5" w:rsidRDefault="001A1DE5" w:rsidP="001A1DE5">
                      <w:pPr>
                        <w:jc w:val="center"/>
                        <w:rPr>
                          <w:rFonts w:ascii="Century Gothic" w:hAnsi="Century Gothic"/>
                          <w:sz w:val="20"/>
                          <w:szCs w:val="20"/>
                        </w:rPr>
                      </w:pPr>
                    </w:p>
                    <w:p w14:paraId="6E506FE0" w14:textId="77777777" w:rsidR="001A1DE5" w:rsidRDefault="001A1DE5" w:rsidP="001A1DE5">
                      <w:pPr>
                        <w:jc w:val="center"/>
                        <w:rPr>
                          <w:rFonts w:ascii="Century Gothic" w:hAnsi="Century Gothic"/>
                          <w:sz w:val="20"/>
                          <w:szCs w:val="20"/>
                        </w:rPr>
                      </w:pPr>
                    </w:p>
                    <w:p w14:paraId="1EE0E4E1" w14:textId="77777777" w:rsidR="001A1DE5" w:rsidRDefault="001A1DE5" w:rsidP="001A1DE5">
                      <w:pPr>
                        <w:jc w:val="center"/>
                        <w:rPr>
                          <w:rFonts w:ascii="Century Gothic" w:hAnsi="Century Gothic"/>
                          <w:sz w:val="20"/>
                          <w:szCs w:val="20"/>
                        </w:rPr>
                      </w:pPr>
                    </w:p>
                    <w:p w14:paraId="34B952FF" w14:textId="77777777" w:rsidR="001A1DE5" w:rsidRDefault="001A1DE5" w:rsidP="001A1DE5">
                      <w:pPr>
                        <w:jc w:val="center"/>
                        <w:rPr>
                          <w:rFonts w:ascii="Century Gothic" w:hAnsi="Century Gothic"/>
                          <w:sz w:val="20"/>
                          <w:szCs w:val="20"/>
                        </w:rPr>
                      </w:pPr>
                    </w:p>
                    <w:p w14:paraId="44B1D083" w14:textId="77777777" w:rsidR="001A1DE5" w:rsidRDefault="001A1DE5" w:rsidP="001A1DE5">
                      <w:pPr>
                        <w:jc w:val="center"/>
                        <w:rPr>
                          <w:rFonts w:ascii="Century Gothic" w:hAnsi="Century Gothic"/>
                          <w:sz w:val="20"/>
                          <w:szCs w:val="20"/>
                        </w:rPr>
                      </w:pPr>
                    </w:p>
                    <w:p w14:paraId="7498FD31" w14:textId="77777777" w:rsidR="001A1DE5" w:rsidRDefault="001A1DE5" w:rsidP="001A1DE5">
                      <w:pPr>
                        <w:jc w:val="center"/>
                        <w:rPr>
                          <w:rFonts w:ascii="Century Gothic" w:hAnsi="Century Gothic"/>
                          <w:sz w:val="20"/>
                          <w:szCs w:val="20"/>
                        </w:rPr>
                      </w:pPr>
                    </w:p>
                    <w:p w14:paraId="2C362535" w14:textId="77777777" w:rsidR="001A1DE5" w:rsidRDefault="001A1DE5" w:rsidP="001A1DE5">
                      <w:pPr>
                        <w:jc w:val="center"/>
                        <w:rPr>
                          <w:rFonts w:ascii="Century Gothic" w:hAnsi="Century Gothic"/>
                          <w:sz w:val="20"/>
                          <w:szCs w:val="20"/>
                        </w:rPr>
                      </w:pPr>
                    </w:p>
                    <w:p w14:paraId="343E2504" w14:textId="77777777" w:rsidR="001A1DE5" w:rsidRDefault="001A1DE5" w:rsidP="001A1DE5">
                      <w:pPr>
                        <w:rPr>
                          <w:rFonts w:ascii="Century Gothic" w:hAnsi="Century Gothic"/>
                          <w:sz w:val="20"/>
                          <w:szCs w:val="20"/>
                        </w:rPr>
                      </w:pPr>
                    </w:p>
                    <w:p w14:paraId="4F1EDE39" w14:textId="77777777" w:rsidR="001A1DE5" w:rsidRDefault="001A1DE5" w:rsidP="001A1DE5">
                      <w:pPr>
                        <w:rPr>
                          <w:rFonts w:ascii="Century Gothic" w:hAnsi="Century Gothic"/>
                          <w:sz w:val="20"/>
                          <w:szCs w:val="20"/>
                        </w:rPr>
                      </w:pPr>
                    </w:p>
                    <w:p w14:paraId="6E400D64" w14:textId="77777777" w:rsidR="001A1DE5" w:rsidRDefault="001A1DE5" w:rsidP="001A1DE5">
                      <w:pPr>
                        <w:rPr>
                          <w:rFonts w:ascii="Century Gothic" w:hAnsi="Century Gothic"/>
                          <w:sz w:val="20"/>
                          <w:szCs w:val="20"/>
                        </w:rPr>
                      </w:pPr>
                    </w:p>
                    <w:p w14:paraId="2A4EA99E" w14:textId="77777777" w:rsidR="001A1DE5" w:rsidRDefault="001A1DE5" w:rsidP="001A1DE5">
                      <w:pPr>
                        <w:rPr>
                          <w:rFonts w:ascii="Century Gothic" w:hAnsi="Century Gothic"/>
                          <w:sz w:val="20"/>
                          <w:szCs w:val="20"/>
                        </w:rPr>
                      </w:pPr>
                    </w:p>
                    <w:p w14:paraId="26CDE8A5" w14:textId="77777777" w:rsidR="001A1DE5" w:rsidRDefault="001A1DE5" w:rsidP="001A1DE5">
                      <w:pPr>
                        <w:rPr>
                          <w:rFonts w:ascii="Century Gothic" w:hAnsi="Century Gothic"/>
                          <w:sz w:val="20"/>
                          <w:szCs w:val="20"/>
                        </w:rPr>
                      </w:pPr>
                    </w:p>
                    <w:p w14:paraId="4462B80A" w14:textId="77777777" w:rsidR="001A1DE5" w:rsidRDefault="001A1DE5" w:rsidP="001A1DE5">
                      <w:pPr>
                        <w:rPr>
                          <w:rFonts w:ascii="Century Gothic" w:hAnsi="Century Gothic"/>
                          <w:sz w:val="20"/>
                          <w:szCs w:val="20"/>
                        </w:rPr>
                      </w:pPr>
                    </w:p>
                    <w:p w14:paraId="1A3B3705" w14:textId="77777777" w:rsidR="001A1DE5" w:rsidRPr="005C33A8" w:rsidRDefault="001A1DE5" w:rsidP="001A1DE5">
                      <w:pPr>
                        <w:rPr>
                          <w:rFonts w:ascii="Century Gothic" w:hAnsi="Century Gothic"/>
                          <w:sz w:val="20"/>
                          <w:szCs w:val="20"/>
                        </w:rPr>
                      </w:pPr>
                    </w:p>
                  </w:txbxContent>
                </v:textbox>
              </v:shape>
            </w:pict>
          </mc:Fallback>
        </mc:AlternateContent>
      </w:r>
    </w:p>
    <w:p w14:paraId="12ED49E0" w14:textId="77777777" w:rsidR="001A1DE5" w:rsidRDefault="001A1DE5" w:rsidP="001A1DE5">
      <w:pPr>
        <w:rPr>
          <w:rFonts w:ascii="Century Gothic" w:hAnsi="Century Gothic"/>
          <w:sz w:val="22"/>
          <w:szCs w:val="22"/>
        </w:rPr>
      </w:pPr>
    </w:p>
    <w:p w14:paraId="3437DED5" w14:textId="77777777" w:rsidR="001A1DE5" w:rsidRDefault="001A1DE5" w:rsidP="001A1DE5">
      <w:pPr>
        <w:rPr>
          <w:rFonts w:ascii="Century Gothic" w:hAnsi="Century Gothic"/>
          <w:sz w:val="22"/>
          <w:szCs w:val="22"/>
        </w:rPr>
      </w:pPr>
    </w:p>
    <w:p w14:paraId="5E6C5DA8" w14:textId="77777777" w:rsidR="001A1DE5" w:rsidRDefault="001A1DE5" w:rsidP="001A1DE5">
      <w:pPr>
        <w:rPr>
          <w:rFonts w:ascii="Century Gothic" w:hAnsi="Century Gothic"/>
          <w:sz w:val="22"/>
          <w:szCs w:val="22"/>
        </w:rPr>
      </w:pPr>
    </w:p>
    <w:p w14:paraId="7E51CC6C" w14:textId="77777777" w:rsidR="001A1DE5" w:rsidRDefault="001A1DE5" w:rsidP="001A1DE5">
      <w:pPr>
        <w:rPr>
          <w:rFonts w:ascii="Century Gothic" w:hAnsi="Century Gothic"/>
          <w:sz w:val="22"/>
          <w:szCs w:val="22"/>
        </w:rPr>
      </w:pPr>
    </w:p>
    <w:p w14:paraId="0FD5FDEC" w14:textId="77777777" w:rsidR="001A1DE5" w:rsidRDefault="001A1DE5" w:rsidP="00852518">
      <w:pPr>
        <w:rPr>
          <w:b/>
        </w:rPr>
      </w:pPr>
    </w:p>
    <w:p w14:paraId="56BDE61D" w14:textId="77777777" w:rsidR="001A1DE5" w:rsidRDefault="001A1DE5" w:rsidP="00852518">
      <w:pPr>
        <w:rPr>
          <w:b/>
        </w:rPr>
      </w:pPr>
    </w:p>
    <w:p w14:paraId="650FDBA8" w14:textId="77777777" w:rsidR="001A1DE5" w:rsidRDefault="001A1DE5" w:rsidP="00852518">
      <w:pPr>
        <w:rPr>
          <w:b/>
        </w:rPr>
      </w:pPr>
    </w:p>
    <w:p w14:paraId="56A4A1AB" w14:textId="4E31BC41" w:rsidR="00852518" w:rsidRPr="00666F51" w:rsidRDefault="00F46917" w:rsidP="00852518">
      <w:pPr>
        <w:rPr>
          <w:b/>
        </w:rPr>
      </w:pPr>
      <w:r>
        <w:rPr>
          <w:noProof/>
          <w:lang w:eastAsia="en-GB"/>
        </w:rPr>
        <w:lastRenderedPageBreak/>
        <w:object w:dxaOrig="1440" w:dyaOrig="1440" w14:anchorId="6E179636">
          <v:shape id="_x0000_s1027" type="#_x0000_t75" style="position:absolute;margin-left:-32.7pt;margin-top:4.5pt;width:43.5pt;height:44.95pt;z-index:251676672" wrapcoords="-180 0 -180 21426 21600 21426 21600 0 -180 0">
            <v:imagedata r:id="rId5" o:title=""/>
            <w10:wrap type="tight"/>
          </v:shape>
          <o:OLEObject Type="Embed" ProgID="PBrush" ShapeID="_x0000_s1027" DrawAspect="Content" ObjectID="_1629265564" r:id="rId8"/>
        </w:object>
      </w:r>
    </w:p>
    <w:p w14:paraId="04DB03DA" w14:textId="7F746257" w:rsidR="00852518" w:rsidRPr="00C535E0" w:rsidRDefault="008277AF" w:rsidP="00852518">
      <w:pPr>
        <w:autoSpaceDE w:val="0"/>
        <w:autoSpaceDN w:val="0"/>
        <w:adjustRightInd w:val="0"/>
        <w:rPr>
          <w:rFonts w:ascii="Century Gothic" w:hAnsi="Century Gothic"/>
          <w:b/>
          <w:sz w:val="32"/>
          <w:szCs w:val="32"/>
          <w:u w:val="single"/>
        </w:rPr>
      </w:pPr>
      <w:r>
        <w:rPr>
          <w:noProof/>
          <w:lang w:eastAsia="en-GB"/>
        </w:rPr>
        <w:drawing>
          <wp:anchor distT="0" distB="0" distL="114300" distR="114300" simplePos="0" relativeHeight="251673600" behindDoc="0" locked="0" layoutInCell="1" allowOverlap="1" wp14:anchorId="19EA8FAE" wp14:editId="5696B5A4">
            <wp:simplePos x="0" y="0"/>
            <wp:positionH relativeFrom="margin">
              <wp:align>right</wp:align>
            </wp:positionH>
            <wp:positionV relativeFrom="paragraph">
              <wp:posOffset>7620</wp:posOffset>
            </wp:positionV>
            <wp:extent cx="597535" cy="635000"/>
            <wp:effectExtent l="0" t="0" r="0" b="0"/>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535" cy="635000"/>
                    </a:xfrm>
                    <a:prstGeom prst="rect">
                      <a:avLst/>
                    </a:prstGeom>
                    <a:noFill/>
                  </pic:spPr>
                </pic:pic>
              </a:graphicData>
            </a:graphic>
            <wp14:sizeRelH relativeFrom="page">
              <wp14:pctWidth>0</wp14:pctWidth>
            </wp14:sizeRelH>
            <wp14:sizeRelV relativeFrom="page">
              <wp14:pctHeight>0</wp14:pctHeight>
            </wp14:sizeRelV>
          </wp:anchor>
        </w:drawing>
      </w:r>
      <w:r w:rsidR="00852518">
        <w:rPr>
          <w:noProof/>
          <w:lang w:eastAsia="en-GB"/>
        </w:rPr>
        <w:t xml:space="preserve"> </w:t>
      </w:r>
      <w:r>
        <w:rPr>
          <w:rFonts w:ascii="Century Gothic" w:hAnsi="Century Gothic"/>
          <w:b/>
          <w:u w:val="single"/>
        </w:rPr>
        <w:t>Newbigging</w:t>
      </w:r>
      <w:r w:rsidR="00852518" w:rsidRPr="00852518">
        <w:rPr>
          <w:rFonts w:ascii="Century Gothic" w:hAnsi="Century Gothic"/>
          <w:b/>
          <w:u w:val="single"/>
        </w:rPr>
        <w:t xml:space="preserve"> Primary </w:t>
      </w:r>
      <w:r w:rsidR="00F46917">
        <w:rPr>
          <w:rFonts w:ascii="Century Gothic" w:hAnsi="Century Gothic"/>
          <w:b/>
          <w:u w:val="single"/>
        </w:rPr>
        <w:t>School Curriculum Rationale 2019</w:t>
      </w:r>
      <w:r w:rsidR="00852518" w:rsidRPr="00852518">
        <w:rPr>
          <w:rFonts w:ascii="Century Gothic" w:hAnsi="Century Gothic"/>
          <w:b/>
          <w:u w:val="single"/>
        </w:rPr>
        <w:t>-</w:t>
      </w:r>
      <w:r w:rsidR="00852518">
        <w:rPr>
          <w:rFonts w:ascii="Century Gothic" w:hAnsi="Century Gothic"/>
          <w:b/>
          <w:u w:val="single"/>
        </w:rPr>
        <w:t>20</w:t>
      </w:r>
      <w:r w:rsidR="00F46917">
        <w:rPr>
          <w:rFonts w:ascii="Century Gothic" w:hAnsi="Century Gothic"/>
          <w:b/>
          <w:u w:val="single"/>
        </w:rPr>
        <w:t>20</w:t>
      </w:r>
      <w:r w:rsidR="005A63DC">
        <w:rPr>
          <w:rFonts w:ascii="Century Gothic" w:hAnsi="Century Gothic"/>
          <w:b/>
          <w:u w:val="single"/>
        </w:rPr>
        <w:t xml:space="preserve"> </w:t>
      </w:r>
    </w:p>
    <w:p w14:paraId="612F76CB" w14:textId="77777777" w:rsidR="00852518" w:rsidRDefault="00852518" w:rsidP="00227EFC">
      <w:pPr>
        <w:autoSpaceDE w:val="0"/>
        <w:autoSpaceDN w:val="0"/>
        <w:adjustRightInd w:val="0"/>
        <w:rPr>
          <w:rFonts w:ascii="Century Gothic" w:hAnsi="Century Gothic"/>
          <w:sz w:val="22"/>
          <w:szCs w:val="22"/>
        </w:rPr>
      </w:pPr>
    </w:p>
    <w:p w14:paraId="74ED3737" w14:textId="77777777" w:rsidR="00885435" w:rsidRDefault="00885435" w:rsidP="00227EFC">
      <w:pPr>
        <w:autoSpaceDE w:val="0"/>
        <w:autoSpaceDN w:val="0"/>
        <w:adjustRightInd w:val="0"/>
        <w:rPr>
          <w:rFonts w:ascii="Century Gothic" w:hAnsi="Century Gothic"/>
          <w:sz w:val="22"/>
          <w:szCs w:val="22"/>
        </w:rPr>
      </w:pPr>
    </w:p>
    <w:p w14:paraId="644B5CF8" w14:textId="77777777" w:rsidR="00CA25DB" w:rsidRDefault="00CA25DB" w:rsidP="00CA25DB">
      <w:pPr>
        <w:rPr>
          <w:sz w:val="32"/>
          <w:szCs w:val="32"/>
        </w:rPr>
      </w:pPr>
    </w:p>
    <w:p w14:paraId="506FF84B" w14:textId="59B03AC3" w:rsidR="001A1DE5" w:rsidRPr="00227EFC" w:rsidRDefault="00C2369C" w:rsidP="001A1DE5">
      <w:pPr>
        <w:autoSpaceDE w:val="0"/>
        <w:autoSpaceDN w:val="0"/>
        <w:adjustRightInd w:val="0"/>
        <w:rPr>
          <w:rFonts w:ascii="Century Gothic" w:hAnsi="Century Gothic"/>
          <w:sz w:val="22"/>
          <w:szCs w:val="22"/>
        </w:rPr>
      </w:pPr>
      <w:r>
        <w:rPr>
          <w:sz w:val="32"/>
          <w:szCs w:val="32"/>
        </w:rPr>
        <w:t xml:space="preserve"> </w:t>
      </w:r>
      <w:r w:rsidR="001A1DE5" w:rsidRPr="00227EFC">
        <w:rPr>
          <w:rFonts w:ascii="Century Gothic" w:hAnsi="Century Gothic"/>
          <w:sz w:val="22"/>
          <w:szCs w:val="22"/>
        </w:rPr>
        <w:t>Our Four Contexts of Learning</w:t>
      </w:r>
      <w:r w:rsidR="001A1DE5">
        <w:rPr>
          <w:rFonts w:ascii="Century Gothic" w:hAnsi="Century Gothic"/>
          <w:sz w:val="22"/>
          <w:szCs w:val="22"/>
        </w:rPr>
        <w:t xml:space="preserve"> demonstrate the </w:t>
      </w:r>
      <w:r w:rsidR="001A1DE5" w:rsidRPr="00907B58">
        <w:rPr>
          <w:rFonts w:ascii="Century Gothic" w:hAnsi="Century Gothic"/>
          <w:b/>
          <w:sz w:val="22"/>
          <w:szCs w:val="22"/>
        </w:rPr>
        <w:t>totality of our curriculum</w:t>
      </w:r>
      <w:r w:rsidR="00623ADD">
        <w:rPr>
          <w:rFonts w:ascii="Century Gothic" w:hAnsi="Century Gothic"/>
          <w:sz w:val="22"/>
          <w:szCs w:val="22"/>
        </w:rPr>
        <w:t xml:space="preserve"> for the children at our </w:t>
      </w:r>
      <w:r w:rsidR="001A1DE5">
        <w:rPr>
          <w:rFonts w:ascii="Century Gothic" w:hAnsi="Century Gothic"/>
          <w:sz w:val="22"/>
          <w:szCs w:val="22"/>
        </w:rPr>
        <w:t xml:space="preserve">School.  </w:t>
      </w:r>
    </w:p>
    <w:p w14:paraId="729526EA" w14:textId="77777777" w:rsidR="001A1DE5" w:rsidRDefault="001A1DE5" w:rsidP="001A1DE5">
      <w:pPr>
        <w:autoSpaceDE w:val="0"/>
        <w:autoSpaceDN w:val="0"/>
        <w:adjustRightInd w:val="0"/>
        <w:rPr>
          <w:rFonts w:ascii="Century Gothic" w:hAnsi="Century Gothic"/>
          <w:b/>
          <w:sz w:val="36"/>
          <w:szCs w:val="36"/>
          <w:u w:val="single"/>
        </w:rPr>
      </w:pPr>
      <w:r>
        <w:rPr>
          <w:rFonts w:ascii="Century Gothic" w:hAnsi="Century Gothic"/>
          <w:b/>
          <w:noProof/>
          <w:sz w:val="36"/>
          <w:szCs w:val="36"/>
          <w:u w:val="single"/>
          <w:lang w:eastAsia="en-GB"/>
        </w:rPr>
        <mc:AlternateContent>
          <mc:Choice Requires="wps">
            <w:drawing>
              <wp:anchor distT="0" distB="0" distL="114300" distR="114300" simplePos="0" relativeHeight="251700224" behindDoc="0" locked="0" layoutInCell="1" allowOverlap="1" wp14:anchorId="7C80FCB9" wp14:editId="7B6C4BED">
                <wp:simplePos x="0" y="0"/>
                <wp:positionH relativeFrom="column">
                  <wp:posOffset>3375660</wp:posOffset>
                </wp:positionH>
                <wp:positionV relativeFrom="paragraph">
                  <wp:posOffset>195581</wp:posOffset>
                </wp:positionV>
                <wp:extent cx="3362325" cy="3981450"/>
                <wp:effectExtent l="19050" t="19050" r="28575" b="38100"/>
                <wp:wrapNone/>
                <wp:docPr id="6" name="8-Point Star 6"/>
                <wp:cNvGraphicFramePr/>
                <a:graphic xmlns:a="http://schemas.openxmlformats.org/drawingml/2006/main">
                  <a:graphicData uri="http://schemas.microsoft.com/office/word/2010/wordprocessingShape">
                    <wps:wsp>
                      <wps:cNvSpPr/>
                      <wps:spPr>
                        <a:xfrm>
                          <a:off x="0" y="0"/>
                          <a:ext cx="3362325" cy="3981450"/>
                        </a:xfrm>
                        <a:prstGeom prst="star8">
                          <a:avLst/>
                        </a:prstGeom>
                        <a:solidFill>
                          <a:sysClr val="window" lastClr="FFFFFF"/>
                        </a:solidFill>
                        <a:ln w="3175" cap="flat" cmpd="sng" algn="ctr">
                          <a:solidFill>
                            <a:sysClr val="windowText" lastClr="000000"/>
                          </a:solidFill>
                          <a:prstDash val="solid"/>
                        </a:ln>
                        <a:effectLst/>
                      </wps:spPr>
                      <wps:txbx>
                        <w:txbxContent>
                          <w:p w14:paraId="49587912" w14:textId="77777777" w:rsidR="001A1DE5" w:rsidRPr="00CC42A5" w:rsidRDefault="001A1DE5" w:rsidP="001A1DE5">
                            <w:pPr>
                              <w:jc w:val="center"/>
                              <w:rPr>
                                <w:rFonts w:ascii="Century Gothic" w:hAnsi="Century Gothic"/>
                                <w:b/>
                                <w:color w:val="000000"/>
                                <w:spacing w:val="10"/>
                                <w:sz w:val="20"/>
                                <w:szCs w:val="20"/>
                                <w:u w:val="single"/>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sidRPr="00CC42A5">
                              <w:rPr>
                                <w:rFonts w:ascii="Century Gothic" w:hAnsi="Century Gothic"/>
                                <w:b/>
                                <w:color w:val="000000"/>
                                <w:spacing w:val="10"/>
                                <w:sz w:val="20"/>
                                <w:szCs w:val="20"/>
                                <w:u w:val="single"/>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Our curriculum</w:t>
                            </w:r>
                          </w:p>
                          <w:p w14:paraId="62298619"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*planned activities are shaped around the seven principles of learning</w:t>
                            </w:r>
                          </w:p>
                          <w:p w14:paraId="6E0A4FC3"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*curriculum maps ensure coverage and tracking of learning across each level</w:t>
                            </w:r>
                          </w:p>
                          <w:p w14:paraId="1CA2CE26"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*progression pathways ensure learning is built upon the foundations of previous knowledge and acquired skills</w:t>
                            </w:r>
                          </w:p>
                          <w:p w14:paraId="2CCB4745"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 xml:space="preserve">*Use of national benchmarks to measure achievement of a level </w:t>
                            </w:r>
                          </w:p>
                          <w:p w14:paraId="0D79F624" w14:textId="77777777" w:rsidR="001A1DE5" w:rsidRPr="00B44584"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*Effective use of attainment data to identify support and challenge individual learners</w:t>
                            </w:r>
                          </w:p>
                          <w:p w14:paraId="1AE46EEA"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487FC473"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68A04784"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67E487B0"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45366AFD"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53B35602"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21F76C5C"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2C04D2E6"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501B945A"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4D170F85"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08BB3E75"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1257B984"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4A74BA78"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7B226C4D"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72A1B696" w14:textId="77777777" w:rsidR="001A1DE5" w:rsidRPr="00C2369C"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C80FCB9" id="8-Point Star 6" o:spid="_x0000_s1049" type="#_x0000_t58" style="position:absolute;margin-left:265.8pt;margin-top:15.4pt;width:264.75pt;height:31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" adj="2700" fillcolor="window" strokecolor="windowText" strokeweight=".25pt">
                <v:textbox>
                  <w:txbxContent>
                    <w:p w14:paraId="49587912" w14:textId="77777777" w:rsidR="001A1DE5" w:rsidRPr="00CC42A5" w:rsidRDefault="001A1DE5" w:rsidP="001A1DE5">
                      <w:pPr>
                        <w:jc w:val="center"/>
                        <w:rPr>
                          <w:rFonts w:ascii="Century Gothic" w:hAnsi="Century Gothic"/>
                          <w:b/>
                          <w:color w:val="000000"/>
                          <w:spacing w:val="10"/>
                          <w:sz w:val="20"/>
                          <w:szCs w:val="20"/>
                          <w:u w:val="single"/>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sidRPr="00CC42A5">
                        <w:rPr>
                          <w:rFonts w:ascii="Century Gothic" w:hAnsi="Century Gothic"/>
                          <w:b/>
                          <w:color w:val="000000"/>
                          <w:spacing w:val="10"/>
                          <w:sz w:val="20"/>
                          <w:szCs w:val="20"/>
                          <w:u w:val="single"/>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Our curriculum</w:t>
                      </w:r>
                    </w:p>
                    <w:p w14:paraId="62298619"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*planned activities are shaped around the seven principles of learning</w:t>
                      </w:r>
                    </w:p>
                    <w:p w14:paraId="6E0A4FC3"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*curriculum maps ensure coverage and tracking of learning across each level</w:t>
                      </w:r>
                    </w:p>
                    <w:p w14:paraId="1CA2CE26"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*progression pathways ensure learning is built upon the foundations of previous knowledge and acquired skills</w:t>
                      </w:r>
                    </w:p>
                    <w:p w14:paraId="2CCB4745"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 xml:space="preserve">*Use of national benchmarks to measure achievement of a level </w:t>
                      </w:r>
                    </w:p>
                    <w:p w14:paraId="0D79F624" w14:textId="77777777" w:rsidR="001A1DE5" w:rsidRPr="00B44584"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*Effective use of attainment data to identify support and challenge individual learners</w:t>
                      </w:r>
                    </w:p>
                    <w:p w14:paraId="1AE46EEA"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487FC473"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68A04784"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67E487B0"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45366AFD"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53B35602"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21F76C5C"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2C04D2E6"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501B945A"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4D170F85"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08BB3E75"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1257B984"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4A74BA78"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7B226C4D"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72A1B696" w14:textId="77777777" w:rsidR="001A1DE5" w:rsidRPr="00C2369C"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txbxContent>
                </v:textbox>
              </v:shape>
            </w:pict>
          </mc:Fallback>
        </mc:AlternateContent>
      </w:r>
      <w:r>
        <w:rPr>
          <w:rFonts w:ascii="Century Gothic" w:hAnsi="Century Gothic"/>
          <w:b/>
          <w:noProof/>
          <w:sz w:val="36"/>
          <w:szCs w:val="36"/>
          <w:u w:val="single"/>
          <w:lang w:eastAsia="en-GB"/>
        </w:rPr>
        <mc:AlternateContent>
          <mc:Choice Requires="wps">
            <w:drawing>
              <wp:anchor distT="0" distB="0" distL="114300" distR="114300" simplePos="0" relativeHeight="251701248" behindDoc="0" locked="0" layoutInCell="1" allowOverlap="1" wp14:anchorId="04A9B3B8" wp14:editId="7D604D9E">
                <wp:simplePos x="0" y="0"/>
                <wp:positionH relativeFrom="column">
                  <wp:posOffset>-510540</wp:posOffset>
                </wp:positionH>
                <wp:positionV relativeFrom="paragraph">
                  <wp:posOffset>262255</wp:posOffset>
                </wp:positionV>
                <wp:extent cx="3886200" cy="3971925"/>
                <wp:effectExtent l="19050" t="19050" r="19050" b="47625"/>
                <wp:wrapNone/>
                <wp:docPr id="14" name="8-Point Star 14"/>
                <wp:cNvGraphicFramePr/>
                <a:graphic xmlns:a="http://schemas.openxmlformats.org/drawingml/2006/main">
                  <a:graphicData uri="http://schemas.microsoft.com/office/word/2010/wordprocessingShape">
                    <wps:wsp>
                      <wps:cNvSpPr/>
                      <wps:spPr>
                        <a:xfrm>
                          <a:off x="0" y="0"/>
                          <a:ext cx="3886200" cy="3971925"/>
                        </a:xfrm>
                        <a:prstGeom prst="star8">
                          <a:avLst/>
                        </a:prstGeom>
                        <a:solidFill>
                          <a:sysClr val="window" lastClr="FFFFFF"/>
                        </a:solidFill>
                        <a:ln w="3175" cap="flat" cmpd="sng" algn="ctr">
                          <a:solidFill>
                            <a:sysClr val="windowText" lastClr="000000"/>
                          </a:solidFill>
                          <a:prstDash val="solid"/>
                        </a:ln>
                        <a:effectLst/>
                      </wps:spPr>
                      <wps:txbx>
                        <w:txbxContent>
                          <w:p w14:paraId="40E698FF" w14:textId="77777777" w:rsidR="001A1DE5" w:rsidRPr="00917DE0" w:rsidRDefault="001A1DE5" w:rsidP="001A1DE5">
                            <w:pPr>
                              <w:jc w:val="center"/>
                              <w:rPr>
                                <w:rFonts w:ascii="Century Gothic" w:hAnsi="Century Gothic"/>
                                <w:b/>
                                <w:color w:val="000000"/>
                                <w:spacing w:val="10"/>
                                <w:sz w:val="20"/>
                                <w:szCs w:val="20"/>
                                <w:u w:val="single"/>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sidRPr="00CC42A5">
                              <w:rPr>
                                <w:rFonts w:ascii="Century Gothic" w:hAnsi="Century Gothic"/>
                                <w:b/>
                                <w:color w:val="000000"/>
                                <w:spacing w:val="10"/>
                                <w:sz w:val="20"/>
                                <w:szCs w:val="20"/>
                                <w:u w:val="single"/>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The life and Ethos of our school</w:t>
                            </w:r>
                          </w:p>
                          <w:p w14:paraId="698835E4" w14:textId="77777777" w:rsidR="001A1DE5" w:rsidRPr="00CC42A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w:t>
                            </w:r>
                            <w:r w:rsidRPr="00CC42A5">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Shared vision, values and aims that are regularly revisited with all stakeholders</w:t>
                            </w:r>
                          </w:p>
                          <w:p w14:paraId="29886211" w14:textId="77777777" w:rsidR="001A1DE5" w:rsidRPr="00CC42A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w:t>
                            </w:r>
                            <w:r w:rsidRPr="00CC42A5">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The development of a shared language for learning</w:t>
                            </w:r>
                          </w:p>
                          <w:p w14:paraId="7026F1C7" w14:textId="77777777" w:rsidR="001A1DE5" w:rsidRPr="00CC42A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w:t>
                            </w:r>
                            <w:r w:rsidRPr="00CC42A5">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 xml:space="preserve">Positive relationships supported through restorative approaches </w:t>
                            </w:r>
                          </w:p>
                          <w:p w14:paraId="211643B3"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w:t>
                            </w:r>
                            <w:r w:rsidRPr="00CC42A5">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Collaboration and partnership opportunities</w:t>
                            </w: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 xml:space="preserve"> build positive relationships with the wider community</w:t>
                            </w:r>
                          </w:p>
                          <w:p w14:paraId="6E2FECC9"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*Pupil groups opportunities for all children to develop leadership and responsibility in their learning</w:t>
                            </w:r>
                          </w:p>
                          <w:p w14:paraId="3F9BD527" w14:textId="77777777" w:rsidR="001A1DE5" w:rsidRPr="00CC42A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 xml:space="preserve">*Effective transitions support learners  </w:t>
                            </w:r>
                            <w:r w:rsidRPr="00CC42A5">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 xml:space="preserve">  </w:t>
                            </w:r>
                          </w:p>
                          <w:p w14:paraId="584D1601"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2052003A"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04DF7F13"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0D1AB2C1"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54484817"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74027A1C"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1E13899F"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6E935F91"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26C63078"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1C3E2990"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17CD351C"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367B24B3"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2D3BC357"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68C1B20D"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69D88791" w14:textId="77777777" w:rsidR="001A1DE5" w:rsidRPr="00C2369C"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4A9B3B8" id="8-Point Star 14" o:spid="_x0000_s1050" type="#_x0000_t58" style="position:absolute;margin-left:-40.2pt;margin-top:20.65pt;width:306pt;height:312.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" adj="2700" fillcolor="window" strokecolor="windowText" strokeweight=".25pt">
                <v:textbox>
                  <w:txbxContent>
                    <w:p w14:paraId="40E698FF" w14:textId="77777777" w:rsidR="001A1DE5" w:rsidRPr="00917DE0" w:rsidRDefault="001A1DE5" w:rsidP="001A1DE5">
                      <w:pPr>
                        <w:jc w:val="center"/>
                        <w:rPr>
                          <w:rFonts w:ascii="Century Gothic" w:hAnsi="Century Gothic"/>
                          <w:b/>
                          <w:color w:val="000000"/>
                          <w:spacing w:val="10"/>
                          <w:sz w:val="20"/>
                          <w:szCs w:val="20"/>
                          <w:u w:val="single"/>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sidRPr="00CC42A5">
                        <w:rPr>
                          <w:rFonts w:ascii="Century Gothic" w:hAnsi="Century Gothic"/>
                          <w:b/>
                          <w:color w:val="000000"/>
                          <w:spacing w:val="10"/>
                          <w:sz w:val="20"/>
                          <w:szCs w:val="20"/>
                          <w:u w:val="single"/>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The life and Ethos of our school</w:t>
                      </w:r>
                    </w:p>
                    <w:p w14:paraId="698835E4" w14:textId="77777777" w:rsidR="001A1DE5" w:rsidRPr="00CC42A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w:t>
                      </w:r>
                      <w:r w:rsidRPr="00CC42A5">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Shared vision, values and aims that are regularly revisited with all stakeholders</w:t>
                      </w:r>
                    </w:p>
                    <w:p w14:paraId="29886211" w14:textId="77777777" w:rsidR="001A1DE5" w:rsidRPr="00CC42A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w:t>
                      </w:r>
                      <w:r w:rsidRPr="00CC42A5">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The development of a shared language for learning</w:t>
                      </w:r>
                    </w:p>
                    <w:p w14:paraId="7026F1C7" w14:textId="77777777" w:rsidR="001A1DE5" w:rsidRPr="00CC42A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w:t>
                      </w:r>
                      <w:r w:rsidRPr="00CC42A5">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 xml:space="preserve">Positive relationships supported through restorative approaches </w:t>
                      </w:r>
                    </w:p>
                    <w:p w14:paraId="211643B3"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w:t>
                      </w:r>
                      <w:r w:rsidRPr="00CC42A5">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Collaboration and partnership opportunities</w:t>
                      </w: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 xml:space="preserve"> build positive relationships with the wider community</w:t>
                      </w:r>
                    </w:p>
                    <w:p w14:paraId="6E2FECC9"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*Pupil groups opportunities for all children to develop leadership and responsibility in their learning</w:t>
                      </w:r>
                    </w:p>
                    <w:p w14:paraId="3F9BD527" w14:textId="77777777" w:rsidR="001A1DE5" w:rsidRPr="00CC42A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 xml:space="preserve">*Effective transitions support learners  </w:t>
                      </w:r>
                      <w:r w:rsidRPr="00CC42A5">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 xml:space="preserve">  </w:t>
                      </w:r>
                    </w:p>
                    <w:p w14:paraId="584D1601"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2052003A"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04DF7F13"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0D1AB2C1"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54484817"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74027A1C"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1E13899F"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6E935F91"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26C63078"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1C3E2990"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17CD351C"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367B24B3"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2D3BC357"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68C1B20D"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69D88791" w14:textId="77777777" w:rsidR="001A1DE5" w:rsidRPr="00C2369C"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txbxContent>
                </v:textbox>
              </v:shape>
            </w:pict>
          </mc:Fallback>
        </mc:AlternateContent>
      </w:r>
    </w:p>
    <w:p w14:paraId="5F02DEC2" w14:textId="77777777" w:rsidR="001A1DE5" w:rsidRDefault="001A1DE5" w:rsidP="001A1DE5">
      <w:pPr>
        <w:autoSpaceDE w:val="0"/>
        <w:autoSpaceDN w:val="0"/>
        <w:adjustRightInd w:val="0"/>
        <w:jc w:val="center"/>
        <w:rPr>
          <w:rFonts w:ascii="Century Gothic" w:hAnsi="Century Gothic"/>
          <w:b/>
          <w:sz w:val="36"/>
          <w:szCs w:val="36"/>
          <w:u w:val="single"/>
        </w:rPr>
      </w:pPr>
    </w:p>
    <w:p w14:paraId="0C28AD25" w14:textId="77777777" w:rsidR="001A1DE5" w:rsidRPr="001D445B" w:rsidRDefault="001A1DE5" w:rsidP="001A1DE5">
      <w:pPr>
        <w:autoSpaceDE w:val="0"/>
        <w:autoSpaceDN w:val="0"/>
        <w:adjustRightInd w:val="0"/>
        <w:jc w:val="center"/>
        <w:rPr>
          <w:rFonts w:ascii="Century Gothic" w:hAnsi="Century Gothic"/>
          <w:b/>
          <w:sz w:val="36"/>
          <w:szCs w:val="36"/>
          <w:u w:val="single"/>
        </w:rPr>
      </w:pPr>
    </w:p>
    <w:p w14:paraId="0F8710CD" w14:textId="77777777" w:rsidR="001A1DE5" w:rsidRDefault="001A1DE5" w:rsidP="001A1DE5">
      <w:pPr>
        <w:rPr>
          <w:sz w:val="22"/>
          <w:szCs w:val="22"/>
        </w:rPr>
      </w:pPr>
    </w:p>
    <w:p w14:paraId="4B9C5054" w14:textId="77777777" w:rsidR="001A1DE5" w:rsidRDefault="001A1DE5" w:rsidP="001A1DE5">
      <w:pPr>
        <w:rPr>
          <w:sz w:val="22"/>
          <w:szCs w:val="22"/>
        </w:rPr>
      </w:pPr>
    </w:p>
    <w:p w14:paraId="46C287C6" w14:textId="77777777" w:rsidR="001A1DE5" w:rsidRDefault="001A1DE5" w:rsidP="001A1DE5">
      <w:pPr>
        <w:rPr>
          <w:sz w:val="22"/>
          <w:szCs w:val="22"/>
        </w:rPr>
      </w:pPr>
    </w:p>
    <w:p w14:paraId="2FDF87EE" w14:textId="77777777" w:rsidR="001A1DE5" w:rsidRPr="00CA25DB" w:rsidRDefault="001A1DE5" w:rsidP="001A1DE5">
      <w:pPr>
        <w:rPr>
          <w:b/>
          <w:sz w:val="40"/>
          <w:szCs w:val="40"/>
        </w:rPr>
      </w:pPr>
    </w:p>
    <w:p w14:paraId="2D6E7680" w14:textId="77777777" w:rsidR="001A1DE5" w:rsidRPr="00CA25DB" w:rsidRDefault="001A1DE5" w:rsidP="001A1DE5">
      <w:pPr>
        <w:jc w:val="both"/>
        <w:rPr>
          <w:sz w:val="48"/>
          <w:szCs w:val="48"/>
        </w:rPr>
      </w:pPr>
    </w:p>
    <w:p w14:paraId="01C4D975" w14:textId="77777777" w:rsidR="001A1DE5" w:rsidRDefault="001A1DE5" w:rsidP="001A1DE5">
      <w:pPr>
        <w:rPr>
          <w:sz w:val="32"/>
          <w:szCs w:val="32"/>
        </w:rPr>
      </w:pPr>
    </w:p>
    <w:p w14:paraId="77D6FF85" w14:textId="77777777" w:rsidR="001A1DE5" w:rsidRDefault="001A1DE5" w:rsidP="001A1DE5">
      <w:pPr>
        <w:rPr>
          <w:sz w:val="32"/>
          <w:szCs w:val="32"/>
        </w:rPr>
      </w:pPr>
      <w:r>
        <w:rPr>
          <w:sz w:val="32"/>
          <w:szCs w:val="32"/>
        </w:rPr>
        <w:t xml:space="preserve">                                               </w:t>
      </w:r>
    </w:p>
    <w:p w14:paraId="0E157CFE" w14:textId="77777777" w:rsidR="001A1DE5" w:rsidRDefault="001A1DE5" w:rsidP="001A1DE5">
      <w:pPr>
        <w:rPr>
          <w:sz w:val="32"/>
          <w:szCs w:val="32"/>
        </w:rPr>
      </w:pPr>
    </w:p>
    <w:p w14:paraId="6968E76D" w14:textId="77777777" w:rsidR="001A1DE5" w:rsidRDefault="001A1DE5" w:rsidP="001A1DE5">
      <w:pPr>
        <w:rPr>
          <w:sz w:val="32"/>
          <w:szCs w:val="32"/>
        </w:rPr>
      </w:pPr>
    </w:p>
    <w:p w14:paraId="7883218D" w14:textId="77777777" w:rsidR="001A1DE5" w:rsidRDefault="001A1DE5" w:rsidP="001A1DE5">
      <w:pPr>
        <w:rPr>
          <w:sz w:val="32"/>
          <w:szCs w:val="32"/>
        </w:rPr>
      </w:pPr>
    </w:p>
    <w:p w14:paraId="59AB2012" w14:textId="77777777" w:rsidR="001A1DE5" w:rsidRDefault="001A1DE5" w:rsidP="001A1DE5">
      <w:pPr>
        <w:rPr>
          <w:sz w:val="32"/>
          <w:szCs w:val="32"/>
        </w:rPr>
      </w:pPr>
    </w:p>
    <w:p w14:paraId="14FA4A81" w14:textId="77777777" w:rsidR="001A1DE5" w:rsidRDefault="001A1DE5" w:rsidP="001A1DE5">
      <w:pPr>
        <w:rPr>
          <w:sz w:val="32"/>
          <w:szCs w:val="32"/>
        </w:rPr>
      </w:pPr>
    </w:p>
    <w:p w14:paraId="6108E2EB"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2CF64A15" w14:textId="77777777" w:rsidR="001A1DE5" w:rsidRDefault="001A1DE5" w:rsidP="001A1DE5">
      <w:pPr>
        <w:rPr>
          <w:sz w:val="32"/>
          <w:szCs w:val="32"/>
        </w:rPr>
      </w:pPr>
    </w:p>
    <w:p w14:paraId="7F84D301"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noProof/>
          <w:spacing w:val="10"/>
          <w:sz w:val="20"/>
          <w:szCs w:val="20"/>
          <w:lang w:eastAsia="en-GB"/>
        </w:rPr>
        <mc:AlternateContent>
          <mc:Choice Requires="wps">
            <w:drawing>
              <wp:anchor distT="0" distB="0" distL="114300" distR="114300" simplePos="0" relativeHeight="251703296" behindDoc="0" locked="0" layoutInCell="1" allowOverlap="1" wp14:anchorId="728E93F1" wp14:editId="62CE73F8">
                <wp:simplePos x="0" y="0"/>
                <wp:positionH relativeFrom="column">
                  <wp:posOffset>3185160</wp:posOffset>
                </wp:positionH>
                <wp:positionV relativeFrom="paragraph">
                  <wp:posOffset>91440</wp:posOffset>
                </wp:positionV>
                <wp:extent cx="3552825" cy="4257675"/>
                <wp:effectExtent l="19050" t="19050" r="47625" b="47625"/>
                <wp:wrapNone/>
                <wp:docPr id="40" name="8-Point Star 40"/>
                <wp:cNvGraphicFramePr/>
                <a:graphic xmlns:a="http://schemas.openxmlformats.org/drawingml/2006/main">
                  <a:graphicData uri="http://schemas.microsoft.com/office/word/2010/wordprocessingShape">
                    <wps:wsp>
                      <wps:cNvSpPr/>
                      <wps:spPr>
                        <a:xfrm>
                          <a:off x="0" y="0"/>
                          <a:ext cx="3552825" cy="4257675"/>
                        </a:xfrm>
                        <a:prstGeom prst="star8">
                          <a:avLst/>
                        </a:prstGeom>
                        <a:solidFill>
                          <a:sysClr val="window" lastClr="FFFFFF"/>
                        </a:solidFill>
                        <a:ln w="3175" cap="flat" cmpd="sng" algn="ctr">
                          <a:solidFill>
                            <a:sysClr val="windowText" lastClr="000000"/>
                          </a:solidFill>
                          <a:prstDash val="solid"/>
                        </a:ln>
                        <a:effectLst/>
                      </wps:spPr>
                      <wps:txbx>
                        <w:txbxContent>
                          <w:p w14:paraId="32D5C6A1" w14:textId="77777777" w:rsidR="001A1DE5" w:rsidRPr="00942E26" w:rsidRDefault="001A1DE5" w:rsidP="001A1DE5">
                            <w:pPr>
                              <w:jc w:val="center"/>
                              <w:rPr>
                                <w:rFonts w:ascii="Century Gothic" w:hAnsi="Century Gothic"/>
                                <w:b/>
                                <w:sz w:val="20"/>
                                <w:szCs w:val="20"/>
                                <w:u w:val="single"/>
                              </w:rPr>
                            </w:pPr>
                            <w:r w:rsidRPr="00942E26">
                              <w:rPr>
                                <w:rFonts w:ascii="Century Gothic" w:hAnsi="Century Gothic"/>
                                <w:b/>
                                <w:sz w:val="20"/>
                                <w:szCs w:val="20"/>
                                <w:u w:val="single"/>
                              </w:rPr>
                              <w:t>O</w:t>
                            </w:r>
                            <w:r>
                              <w:rPr>
                                <w:rFonts w:ascii="Century Gothic" w:hAnsi="Century Gothic"/>
                                <w:b/>
                                <w:sz w:val="20"/>
                                <w:szCs w:val="20"/>
                                <w:u w:val="single"/>
                              </w:rPr>
                              <w:t>pportunities for personal</w:t>
                            </w:r>
                            <w:r w:rsidRPr="00942E26">
                              <w:rPr>
                                <w:rFonts w:ascii="Century Gothic" w:hAnsi="Century Gothic"/>
                                <w:b/>
                                <w:sz w:val="20"/>
                                <w:szCs w:val="20"/>
                                <w:u w:val="single"/>
                              </w:rPr>
                              <w:t xml:space="preserve"> achievement</w:t>
                            </w:r>
                          </w:p>
                          <w:p w14:paraId="4E31D91E" w14:textId="77777777" w:rsidR="001A1DE5" w:rsidRDefault="001A1DE5" w:rsidP="001A1DE5">
                            <w:pPr>
                              <w:rPr>
                                <w:rFonts w:ascii="Century Gothic" w:hAnsi="Century Gothic"/>
                                <w:sz w:val="20"/>
                                <w:szCs w:val="20"/>
                              </w:rPr>
                            </w:pPr>
                            <w:r>
                              <w:rPr>
                                <w:rFonts w:ascii="Century Gothic" w:hAnsi="Century Gothic"/>
                                <w:sz w:val="20"/>
                                <w:szCs w:val="20"/>
                              </w:rPr>
                              <w:t>*children regularly share their learning with parents/carers through class dojo</w:t>
                            </w:r>
                          </w:p>
                          <w:p w14:paraId="69632A70" w14:textId="77777777" w:rsidR="001A1DE5" w:rsidRDefault="001A1DE5" w:rsidP="001A1DE5">
                            <w:pPr>
                              <w:rPr>
                                <w:rFonts w:ascii="Century Gothic" w:hAnsi="Century Gothic"/>
                                <w:sz w:val="20"/>
                                <w:szCs w:val="20"/>
                              </w:rPr>
                            </w:pPr>
                            <w:r>
                              <w:rPr>
                                <w:rFonts w:ascii="Century Gothic" w:hAnsi="Century Gothic"/>
                                <w:sz w:val="20"/>
                                <w:szCs w:val="20"/>
                              </w:rPr>
                              <w:t xml:space="preserve">*celebration of wider achievements and personal targets through our Learning Anywhere Learning Anytime (LA LA) maps and displays </w:t>
                            </w:r>
                          </w:p>
                          <w:p w14:paraId="1C600306" w14:textId="77777777" w:rsidR="001A1DE5" w:rsidRDefault="001A1DE5" w:rsidP="001A1DE5">
                            <w:pPr>
                              <w:rPr>
                                <w:rFonts w:ascii="Century Gothic" w:hAnsi="Century Gothic"/>
                                <w:sz w:val="20"/>
                                <w:szCs w:val="20"/>
                              </w:rPr>
                            </w:pPr>
                            <w:r>
                              <w:rPr>
                                <w:rFonts w:ascii="Century Gothic" w:hAnsi="Century Gothic"/>
                                <w:sz w:val="20"/>
                                <w:szCs w:val="20"/>
                              </w:rPr>
                              <w:t>*the use of social media, such as the Monikie PS Twitter account to share our success in learning to the wider school community</w:t>
                            </w:r>
                          </w:p>
                          <w:p w14:paraId="2A60CC15" w14:textId="77777777" w:rsidR="001A1DE5" w:rsidRDefault="001A1DE5" w:rsidP="001A1DE5">
                            <w:pPr>
                              <w:rPr>
                                <w:rFonts w:ascii="Century Gothic" w:hAnsi="Century Gothic"/>
                                <w:sz w:val="20"/>
                                <w:szCs w:val="20"/>
                              </w:rPr>
                            </w:pPr>
                            <w:r>
                              <w:rPr>
                                <w:rFonts w:ascii="Century Gothic" w:hAnsi="Century Gothic"/>
                                <w:sz w:val="20"/>
                                <w:szCs w:val="20"/>
                              </w:rPr>
                              <w:t>*Individual Education Plans developed and shared regularly to ensure learner’s needs are met</w:t>
                            </w:r>
                          </w:p>
                          <w:p w14:paraId="5E81FF5E" w14:textId="77777777" w:rsidR="001A1DE5" w:rsidRDefault="001A1DE5" w:rsidP="001A1DE5">
                            <w:pPr>
                              <w:rPr>
                                <w:rFonts w:ascii="Century Gothic" w:hAnsi="Century Gothic"/>
                                <w:sz w:val="20"/>
                                <w:szCs w:val="20"/>
                              </w:rPr>
                            </w:pPr>
                            <w:r>
                              <w:rPr>
                                <w:rFonts w:ascii="Century Gothic" w:hAnsi="Century Gothic"/>
                                <w:sz w:val="20"/>
                                <w:szCs w:val="20"/>
                              </w:rPr>
                              <w:t xml:space="preserve">*analysis of rich data to support raising attainment for all  </w:t>
                            </w:r>
                          </w:p>
                          <w:p w14:paraId="3C2EACC3" w14:textId="77777777" w:rsidR="001A1DE5" w:rsidRDefault="001A1DE5" w:rsidP="001A1DE5">
                            <w:pPr>
                              <w:rPr>
                                <w:rFonts w:ascii="Century Gothic" w:hAnsi="Century Gothic"/>
                                <w:sz w:val="20"/>
                                <w:szCs w:val="20"/>
                              </w:rPr>
                            </w:pPr>
                          </w:p>
                          <w:p w14:paraId="65A69918" w14:textId="77777777" w:rsidR="001A1DE5" w:rsidRDefault="001A1DE5" w:rsidP="001A1DE5">
                            <w:pPr>
                              <w:rPr>
                                <w:rFonts w:ascii="Century Gothic" w:hAnsi="Century Gothic"/>
                                <w:sz w:val="20"/>
                                <w:szCs w:val="20"/>
                              </w:rPr>
                            </w:pPr>
                          </w:p>
                          <w:p w14:paraId="434C08E8" w14:textId="77777777" w:rsidR="001A1DE5" w:rsidRDefault="001A1DE5" w:rsidP="001A1DE5">
                            <w:pPr>
                              <w:rPr>
                                <w:rFonts w:ascii="Century Gothic" w:hAnsi="Century Gothic"/>
                                <w:sz w:val="20"/>
                                <w:szCs w:val="20"/>
                              </w:rPr>
                            </w:pPr>
                          </w:p>
                          <w:p w14:paraId="56FE884B" w14:textId="77777777" w:rsidR="001A1DE5" w:rsidRDefault="001A1DE5" w:rsidP="001A1DE5">
                            <w:pPr>
                              <w:rPr>
                                <w:rFonts w:ascii="Century Gothic" w:hAnsi="Century Gothic"/>
                                <w:sz w:val="20"/>
                                <w:szCs w:val="20"/>
                              </w:rPr>
                            </w:pPr>
                          </w:p>
                          <w:p w14:paraId="7DBF812E" w14:textId="77777777" w:rsidR="001A1DE5" w:rsidRDefault="001A1DE5" w:rsidP="001A1DE5">
                            <w:pPr>
                              <w:rPr>
                                <w:rFonts w:ascii="Century Gothic" w:hAnsi="Century Gothic"/>
                                <w:sz w:val="20"/>
                                <w:szCs w:val="20"/>
                              </w:rPr>
                            </w:pPr>
                          </w:p>
                          <w:p w14:paraId="36CBBD0B" w14:textId="77777777" w:rsidR="001A1DE5" w:rsidRDefault="001A1DE5" w:rsidP="001A1DE5">
                            <w:pPr>
                              <w:rPr>
                                <w:rFonts w:ascii="Century Gothic" w:hAnsi="Century Gothic"/>
                                <w:sz w:val="20"/>
                                <w:szCs w:val="20"/>
                              </w:rPr>
                            </w:pPr>
                          </w:p>
                          <w:p w14:paraId="4120283C" w14:textId="77777777" w:rsidR="001A1DE5" w:rsidRDefault="001A1DE5" w:rsidP="001A1DE5">
                            <w:pPr>
                              <w:rPr>
                                <w:rFonts w:ascii="Century Gothic" w:hAnsi="Century Gothic"/>
                                <w:sz w:val="20"/>
                                <w:szCs w:val="20"/>
                              </w:rPr>
                            </w:pPr>
                          </w:p>
                          <w:p w14:paraId="09B46C74" w14:textId="77777777" w:rsidR="001A1DE5" w:rsidRDefault="001A1DE5" w:rsidP="001A1DE5">
                            <w:pPr>
                              <w:rPr>
                                <w:rFonts w:ascii="Century Gothic" w:hAnsi="Century Gothic"/>
                                <w:sz w:val="20"/>
                                <w:szCs w:val="20"/>
                              </w:rPr>
                            </w:pPr>
                          </w:p>
                          <w:p w14:paraId="69B14BC5" w14:textId="77777777" w:rsidR="001A1DE5" w:rsidRDefault="001A1DE5" w:rsidP="001A1DE5">
                            <w:pPr>
                              <w:rPr>
                                <w:rFonts w:ascii="Century Gothic" w:hAnsi="Century Gothic"/>
                                <w:sz w:val="20"/>
                                <w:szCs w:val="20"/>
                              </w:rPr>
                            </w:pPr>
                          </w:p>
                          <w:p w14:paraId="51B4B628" w14:textId="77777777" w:rsidR="001A1DE5" w:rsidRDefault="001A1DE5" w:rsidP="001A1DE5">
                            <w:pPr>
                              <w:rPr>
                                <w:rFonts w:ascii="Century Gothic" w:hAnsi="Century Gothic"/>
                                <w:sz w:val="20"/>
                                <w:szCs w:val="20"/>
                              </w:rPr>
                            </w:pPr>
                          </w:p>
                          <w:p w14:paraId="1CBD0476" w14:textId="77777777" w:rsidR="001A1DE5" w:rsidRDefault="001A1DE5" w:rsidP="001A1DE5">
                            <w:pPr>
                              <w:rPr>
                                <w:rFonts w:ascii="Century Gothic" w:hAnsi="Century Gothic"/>
                                <w:sz w:val="20"/>
                                <w:szCs w:val="20"/>
                              </w:rPr>
                            </w:pPr>
                          </w:p>
                          <w:p w14:paraId="1A60D3DF" w14:textId="77777777" w:rsidR="001A1DE5" w:rsidRDefault="001A1DE5" w:rsidP="001A1DE5">
                            <w:pPr>
                              <w:rPr>
                                <w:rFonts w:ascii="Century Gothic" w:hAnsi="Century Gothic"/>
                                <w:sz w:val="20"/>
                                <w:szCs w:val="20"/>
                              </w:rPr>
                            </w:pPr>
                          </w:p>
                          <w:p w14:paraId="0FACE3E9" w14:textId="77777777" w:rsidR="001A1DE5" w:rsidRDefault="001A1DE5" w:rsidP="001A1DE5">
                            <w:pPr>
                              <w:rPr>
                                <w:rFonts w:ascii="Century Gothic" w:hAnsi="Century Gothic"/>
                                <w:sz w:val="20"/>
                                <w:szCs w:val="20"/>
                              </w:rPr>
                            </w:pPr>
                          </w:p>
                          <w:p w14:paraId="76B02993" w14:textId="77777777" w:rsidR="001A1DE5" w:rsidRDefault="001A1DE5" w:rsidP="001A1DE5">
                            <w:pPr>
                              <w:rPr>
                                <w:rFonts w:ascii="Century Gothic" w:hAnsi="Century Gothic"/>
                                <w:sz w:val="20"/>
                                <w:szCs w:val="20"/>
                              </w:rPr>
                            </w:pPr>
                          </w:p>
                          <w:p w14:paraId="5F37D4A0" w14:textId="77777777" w:rsidR="001A1DE5" w:rsidRDefault="001A1DE5" w:rsidP="001A1DE5">
                            <w:pPr>
                              <w:rPr>
                                <w:rFonts w:ascii="Century Gothic" w:hAnsi="Century Gothic"/>
                                <w:sz w:val="20"/>
                                <w:szCs w:val="20"/>
                              </w:rPr>
                            </w:pPr>
                          </w:p>
                          <w:p w14:paraId="7BE4F170" w14:textId="77777777" w:rsidR="001A1DE5" w:rsidRDefault="001A1DE5" w:rsidP="001A1DE5">
                            <w:pPr>
                              <w:rPr>
                                <w:rFonts w:ascii="Century Gothic" w:hAnsi="Century Gothic"/>
                                <w:sz w:val="20"/>
                                <w:szCs w:val="20"/>
                              </w:rPr>
                            </w:pPr>
                          </w:p>
                          <w:p w14:paraId="190F446F" w14:textId="77777777" w:rsidR="001A1DE5" w:rsidRPr="00C2369C" w:rsidRDefault="001A1DE5" w:rsidP="001A1DE5">
                            <w:pPr>
                              <w:rPr>
                                <w:rFonts w:ascii="Century Gothic" w:hAnsi="Century Gothic"/>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28E93F1" id="8-Point Star 40" o:spid="_x0000_s1051" type="#_x0000_t58" style="position:absolute;left:0;text-align:left;margin-left:250.8pt;margin-top:7.2pt;width:279.75pt;height:335.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" adj="2700" fillcolor="window" strokecolor="windowText" strokeweight=".25pt">
                <v:textbox>
                  <w:txbxContent>
                    <w:p w14:paraId="32D5C6A1" w14:textId="77777777" w:rsidR="001A1DE5" w:rsidRPr="00942E26" w:rsidRDefault="001A1DE5" w:rsidP="001A1DE5">
                      <w:pPr>
                        <w:jc w:val="center"/>
                        <w:rPr>
                          <w:rFonts w:ascii="Century Gothic" w:hAnsi="Century Gothic"/>
                          <w:b/>
                          <w:sz w:val="20"/>
                          <w:szCs w:val="20"/>
                          <w:u w:val="single"/>
                        </w:rPr>
                      </w:pPr>
                      <w:r w:rsidRPr="00942E26">
                        <w:rPr>
                          <w:rFonts w:ascii="Century Gothic" w:hAnsi="Century Gothic"/>
                          <w:b/>
                          <w:sz w:val="20"/>
                          <w:szCs w:val="20"/>
                          <w:u w:val="single"/>
                        </w:rPr>
                        <w:t>O</w:t>
                      </w:r>
                      <w:r>
                        <w:rPr>
                          <w:rFonts w:ascii="Century Gothic" w:hAnsi="Century Gothic"/>
                          <w:b/>
                          <w:sz w:val="20"/>
                          <w:szCs w:val="20"/>
                          <w:u w:val="single"/>
                        </w:rPr>
                        <w:t>pportunities for personal</w:t>
                      </w:r>
                      <w:r w:rsidRPr="00942E26">
                        <w:rPr>
                          <w:rFonts w:ascii="Century Gothic" w:hAnsi="Century Gothic"/>
                          <w:b/>
                          <w:sz w:val="20"/>
                          <w:szCs w:val="20"/>
                          <w:u w:val="single"/>
                        </w:rPr>
                        <w:t xml:space="preserve"> achievement</w:t>
                      </w:r>
                    </w:p>
                    <w:p w14:paraId="4E31D91E" w14:textId="77777777" w:rsidR="001A1DE5" w:rsidRDefault="001A1DE5" w:rsidP="001A1DE5">
                      <w:pPr>
                        <w:rPr>
                          <w:rFonts w:ascii="Century Gothic" w:hAnsi="Century Gothic"/>
                          <w:sz w:val="20"/>
                          <w:szCs w:val="20"/>
                        </w:rPr>
                      </w:pPr>
                      <w:r>
                        <w:rPr>
                          <w:rFonts w:ascii="Century Gothic" w:hAnsi="Century Gothic"/>
                          <w:sz w:val="20"/>
                          <w:szCs w:val="20"/>
                        </w:rPr>
                        <w:t>*children regularly share their learning with parents/carers through class dojo</w:t>
                      </w:r>
                    </w:p>
                    <w:p w14:paraId="69632A70" w14:textId="77777777" w:rsidR="001A1DE5" w:rsidRDefault="001A1DE5" w:rsidP="001A1DE5">
                      <w:pPr>
                        <w:rPr>
                          <w:rFonts w:ascii="Century Gothic" w:hAnsi="Century Gothic"/>
                          <w:sz w:val="20"/>
                          <w:szCs w:val="20"/>
                        </w:rPr>
                      </w:pPr>
                      <w:r>
                        <w:rPr>
                          <w:rFonts w:ascii="Century Gothic" w:hAnsi="Century Gothic"/>
                          <w:sz w:val="20"/>
                          <w:szCs w:val="20"/>
                        </w:rPr>
                        <w:t xml:space="preserve">*celebration of wider achievements and personal targets through our Learning Anywhere Learning Anytime (LA LA) maps and displays </w:t>
                      </w:r>
                    </w:p>
                    <w:p w14:paraId="1C600306" w14:textId="77777777" w:rsidR="001A1DE5" w:rsidRDefault="001A1DE5" w:rsidP="001A1DE5">
                      <w:pPr>
                        <w:rPr>
                          <w:rFonts w:ascii="Century Gothic" w:hAnsi="Century Gothic"/>
                          <w:sz w:val="20"/>
                          <w:szCs w:val="20"/>
                        </w:rPr>
                      </w:pPr>
                      <w:r>
                        <w:rPr>
                          <w:rFonts w:ascii="Century Gothic" w:hAnsi="Century Gothic"/>
                          <w:sz w:val="20"/>
                          <w:szCs w:val="20"/>
                        </w:rPr>
                        <w:t>*the use of social media, such as the Monikie PS Twitter account to share our success in learning to the wider school community</w:t>
                      </w:r>
                    </w:p>
                    <w:p w14:paraId="2A60CC15" w14:textId="77777777" w:rsidR="001A1DE5" w:rsidRDefault="001A1DE5" w:rsidP="001A1DE5">
                      <w:pPr>
                        <w:rPr>
                          <w:rFonts w:ascii="Century Gothic" w:hAnsi="Century Gothic"/>
                          <w:sz w:val="20"/>
                          <w:szCs w:val="20"/>
                        </w:rPr>
                      </w:pPr>
                      <w:r>
                        <w:rPr>
                          <w:rFonts w:ascii="Century Gothic" w:hAnsi="Century Gothic"/>
                          <w:sz w:val="20"/>
                          <w:szCs w:val="20"/>
                        </w:rPr>
                        <w:t>*Individual Education Plans developed and shared regularly to ensure learner’s needs are met</w:t>
                      </w:r>
                    </w:p>
                    <w:p w14:paraId="5E81FF5E" w14:textId="77777777" w:rsidR="001A1DE5" w:rsidRDefault="001A1DE5" w:rsidP="001A1DE5">
                      <w:pPr>
                        <w:rPr>
                          <w:rFonts w:ascii="Century Gothic" w:hAnsi="Century Gothic"/>
                          <w:sz w:val="20"/>
                          <w:szCs w:val="20"/>
                        </w:rPr>
                      </w:pPr>
                      <w:r>
                        <w:rPr>
                          <w:rFonts w:ascii="Century Gothic" w:hAnsi="Century Gothic"/>
                          <w:sz w:val="20"/>
                          <w:szCs w:val="20"/>
                        </w:rPr>
                        <w:t xml:space="preserve">*analysis of rich data to support raising attainment for all  </w:t>
                      </w:r>
                    </w:p>
                    <w:p w14:paraId="3C2EACC3" w14:textId="77777777" w:rsidR="001A1DE5" w:rsidRDefault="001A1DE5" w:rsidP="001A1DE5">
                      <w:pPr>
                        <w:rPr>
                          <w:rFonts w:ascii="Century Gothic" w:hAnsi="Century Gothic"/>
                          <w:sz w:val="20"/>
                          <w:szCs w:val="20"/>
                        </w:rPr>
                      </w:pPr>
                    </w:p>
                    <w:p w14:paraId="65A69918" w14:textId="77777777" w:rsidR="001A1DE5" w:rsidRDefault="001A1DE5" w:rsidP="001A1DE5">
                      <w:pPr>
                        <w:rPr>
                          <w:rFonts w:ascii="Century Gothic" w:hAnsi="Century Gothic"/>
                          <w:sz w:val="20"/>
                          <w:szCs w:val="20"/>
                        </w:rPr>
                      </w:pPr>
                    </w:p>
                    <w:p w14:paraId="434C08E8" w14:textId="77777777" w:rsidR="001A1DE5" w:rsidRDefault="001A1DE5" w:rsidP="001A1DE5">
                      <w:pPr>
                        <w:rPr>
                          <w:rFonts w:ascii="Century Gothic" w:hAnsi="Century Gothic"/>
                          <w:sz w:val="20"/>
                          <w:szCs w:val="20"/>
                        </w:rPr>
                      </w:pPr>
                    </w:p>
                    <w:p w14:paraId="56FE884B" w14:textId="77777777" w:rsidR="001A1DE5" w:rsidRDefault="001A1DE5" w:rsidP="001A1DE5">
                      <w:pPr>
                        <w:rPr>
                          <w:rFonts w:ascii="Century Gothic" w:hAnsi="Century Gothic"/>
                          <w:sz w:val="20"/>
                          <w:szCs w:val="20"/>
                        </w:rPr>
                      </w:pPr>
                    </w:p>
                    <w:p w14:paraId="7DBF812E" w14:textId="77777777" w:rsidR="001A1DE5" w:rsidRDefault="001A1DE5" w:rsidP="001A1DE5">
                      <w:pPr>
                        <w:rPr>
                          <w:rFonts w:ascii="Century Gothic" w:hAnsi="Century Gothic"/>
                          <w:sz w:val="20"/>
                          <w:szCs w:val="20"/>
                        </w:rPr>
                      </w:pPr>
                    </w:p>
                    <w:p w14:paraId="36CBBD0B" w14:textId="77777777" w:rsidR="001A1DE5" w:rsidRDefault="001A1DE5" w:rsidP="001A1DE5">
                      <w:pPr>
                        <w:rPr>
                          <w:rFonts w:ascii="Century Gothic" w:hAnsi="Century Gothic"/>
                          <w:sz w:val="20"/>
                          <w:szCs w:val="20"/>
                        </w:rPr>
                      </w:pPr>
                    </w:p>
                    <w:p w14:paraId="4120283C" w14:textId="77777777" w:rsidR="001A1DE5" w:rsidRDefault="001A1DE5" w:rsidP="001A1DE5">
                      <w:pPr>
                        <w:rPr>
                          <w:rFonts w:ascii="Century Gothic" w:hAnsi="Century Gothic"/>
                          <w:sz w:val="20"/>
                          <w:szCs w:val="20"/>
                        </w:rPr>
                      </w:pPr>
                    </w:p>
                    <w:p w14:paraId="09B46C74" w14:textId="77777777" w:rsidR="001A1DE5" w:rsidRDefault="001A1DE5" w:rsidP="001A1DE5">
                      <w:pPr>
                        <w:rPr>
                          <w:rFonts w:ascii="Century Gothic" w:hAnsi="Century Gothic"/>
                          <w:sz w:val="20"/>
                          <w:szCs w:val="20"/>
                        </w:rPr>
                      </w:pPr>
                    </w:p>
                    <w:p w14:paraId="69B14BC5" w14:textId="77777777" w:rsidR="001A1DE5" w:rsidRDefault="001A1DE5" w:rsidP="001A1DE5">
                      <w:pPr>
                        <w:rPr>
                          <w:rFonts w:ascii="Century Gothic" w:hAnsi="Century Gothic"/>
                          <w:sz w:val="20"/>
                          <w:szCs w:val="20"/>
                        </w:rPr>
                      </w:pPr>
                    </w:p>
                    <w:p w14:paraId="51B4B628" w14:textId="77777777" w:rsidR="001A1DE5" w:rsidRDefault="001A1DE5" w:rsidP="001A1DE5">
                      <w:pPr>
                        <w:rPr>
                          <w:rFonts w:ascii="Century Gothic" w:hAnsi="Century Gothic"/>
                          <w:sz w:val="20"/>
                          <w:szCs w:val="20"/>
                        </w:rPr>
                      </w:pPr>
                    </w:p>
                    <w:p w14:paraId="1CBD0476" w14:textId="77777777" w:rsidR="001A1DE5" w:rsidRDefault="001A1DE5" w:rsidP="001A1DE5">
                      <w:pPr>
                        <w:rPr>
                          <w:rFonts w:ascii="Century Gothic" w:hAnsi="Century Gothic"/>
                          <w:sz w:val="20"/>
                          <w:szCs w:val="20"/>
                        </w:rPr>
                      </w:pPr>
                    </w:p>
                    <w:p w14:paraId="1A60D3DF" w14:textId="77777777" w:rsidR="001A1DE5" w:rsidRDefault="001A1DE5" w:rsidP="001A1DE5">
                      <w:pPr>
                        <w:rPr>
                          <w:rFonts w:ascii="Century Gothic" w:hAnsi="Century Gothic"/>
                          <w:sz w:val="20"/>
                          <w:szCs w:val="20"/>
                        </w:rPr>
                      </w:pPr>
                    </w:p>
                    <w:p w14:paraId="0FACE3E9" w14:textId="77777777" w:rsidR="001A1DE5" w:rsidRDefault="001A1DE5" w:rsidP="001A1DE5">
                      <w:pPr>
                        <w:rPr>
                          <w:rFonts w:ascii="Century Gothic" w:hAnsi="Century Gothic"/>
                          <w:sz w:val="20"/>
                          <w:szCs w:val="20"/>
                        </w:rPr>
                      </w:pPr>
                    </w:p>
                    <w:p w14:paraId="76B02993" w14:textId="77777777" w:rsidR="001A1DE5" w:rsidRDefault="001A1DE5" w:rsidP="001A1DE5">
                      <w:pPr>
                        <w:rPr>
                          <w:rFonts w:ascii="Century Gothic" w:hAnsi="Century Gothic"/>
                          <w:sz w:val="20"/>
                          <w:szCs w:val="20"/>
                        </w:rPr>
                      </w:pPr>
                    </w:p>
                    <w:p w14:paraId="5F37D4A0" w14:textId="77777777" w:rsidR="001A1DE5" w:rsidRDefault="001A1DE5" w:rsidP="001A1DE5">
                      <w:pPr>
                        <w:rPr>
                          <w:rFonts w:ascii="Century Gothic" w:hAnsi="Century Gothic"/>
                          <w:sz w:val="20"/>
                          <w:szCs w:val="20"/>
                        </w:rPr>
                      </w:pPr>
                    </w:p>
                    <w:p w14:paraId="7BE4F170" w14:textId="77777777" w:rsidR="001A1DE5" w:rsidRDefault="001A1DE5" w:rsidP="001A1DE5">
                      <w:pPr>
                        <w:rPr>
                          <w:rFonts w:ascii="Century Gothic" w:hAnsi="Century Gothic"/>
                          <w:sz w:val="20"/>
                          <w:szCs w:val="20"/>
                        </w:rPr>
                      </w:pPr>
                    </w:p>
                    <w:p w14:paraId="190F446F" w14:textId="77777777" w:rsidR="001A1DE5" w:rsidRPr="00C2369C" w:rsidRDefault="001A1DE5" w:rsidP="001A1DE5">
                      <w:pPr>
                        <w:rPr>
                          <w:rFonts w:ascii="Century Gothic" w:hAnsi="Century Gothic"/>
                          <w:sz w:val="20"/>
                          <w:szCs w:val="20"/>
                        </w:rPr>
                      </w:pPr>
                    </w:p>
                  </w:txbxContent>
                </v:textbox>
              </v:shape>
            </w:pict>
          </mc:Fallback>
        </mc:AlternateContent>
      </w:r>
      <w:r>
        <w:rPr>
          <w:rFonts w:ascii="Century Gothic" w:hAnsi="Century Gothic"/>
          <w:b/>
          <w:noProof/>
          <w:sz w:val="36"/>
          <w:szCs w:val="36"/>
          <w:u w:val="single"/>
          <w:lang w:eastAsia="en-GB"/>
        </w:rPr>
        <mc:AlternateContent>
          <mc:Choice Requires="wps">
            <w:drawing>
              <wp:anchor distT="0" distB="0" distL="114300" distR="114300" simplePos="0" relativeHeight="251702272" behindDoc="0" locked="0" layoutInCell="1" allowOverlap="1" wp14:anchorId="2543CED5" wp14:editId="35627DC6">
                <wp:simplePos x="0" y="0"/>
                <wp:positionH relativeFrom="column">
                  <wp:posOffset>-577215</wp:posOffset>
                </wp:positionH>
                <wp:positionV relativeFrom="paragraph">
                  <wp:posOffset>91440</wp:posOffset>
                </wp:positionV>
                <wp:extent cx="3705225" cy="4257675"/>
                <wp:effectExtent l="19050" t="19050" r="47625" b="47625"/>
                <wp:wrapNone/>
                <wp:docPr id="15" name="8-Point Star 15"/>
                <wp:cNvGraphicFramePr/>
                <a:graphic xmlns:a="http://schemas.openxmlformats.org/drawingml/2006/main">
                  <a:graphicData uri="http://schemas.microsoft.com/office/word/2010/wordprocessingShape">
                    <wps:wsp>
                      <wps:cNvSpPr/>
                      <wps:spPr>
                        <a:xfrm>
                          <a:off x="0" y="0"/>
                          <a:ext cx="3705225" cy="4257675"/>
                        </a:xfrm>
                        <a:prstGeom prst="star8">
                          <a:avLst/>
                        </a:prstGeom>
                        <a:solidFill>
                          <a:sysClr val="window" lastClr="FFFFFF"/>
                        </a:solidFill>
                        <a:ln w="3175" cap="flat" cmpd="sng" algn="ctr">
                          <a:solidFill>
                            <a:sysClr val="windowText" lastClr="000000"/>
                          </a:solidFill>
                          <a:prstDash val="solid"/>
                        </a:ln>
                        <a:effectLst/>
                      </wps:spPr>
                      <wps:txbx>
                        <w:txbxContent>
                          <w:p w14:paraId="79C11BC8" w14:textId="77777777" w:rsidR="001A1DE5" w:rsidRPr="00917DE0" w:rsidRDefault="001A1DE5" w:rsidP="001A1DE5">
                            <w:pPr>
                              <w:rPr>
                                <w:rFonts w:ascii="Century Gothic" w:hAnsi="Century Gothic"/>
                                <w:b/>
                                <w:color w:val="000000"/>
                                <w:spacing w:val="10"/>
                                <w:sz w:val="20"/>
                                <w:szCs w:val="20"/>
                                <w:u w:val="single"/>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sidRPr="00917DE0">
                              <w:rPr>
                                <w:rFonts w:ascii="Century Gothic" w:hAnsi="Century Gothic"/>
                                <w:b/>
                                <w:color w:val="000000"/>
                                <w:spacing w:val="10"/>
                                <w:sz w:val="20"/>
                                <w:szCs w:val="20"/>
                                <w:u w:val="single"/>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Our interdisciplinary opportunities</w:t>
                            </w:r>
                          </w:p>
                          <w:p w14:paraId="0053B01C"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*making connections across curriculum areas (Experiences and Outcomes)</w:t>
                            </w:r>
                          </w:p>
                          <w:p w14:paraId="2597DDBE"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*contextual learning (Topic work)</w:t>
                            </w:r>
                          </w:p>
                          <w:p w14:paraId="4E228503"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*three year cycle to ensure a breadth of experiences across learning within each level</w:t>
                            </w:r>
                          </w:p>
                          <w:p w14:paraId="1D5594CA"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*involving the children in the learning process (Finding out what they want to know and learn)</w:t>
                            </w:r>
                          </w:p>
                          <w:p w14:paraId="7739D4E8"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*partnership learning (with in the school and wider community)</w:t>
                            </w:r>
                          </w:p>
                          <w:p w14:paraId="00A9CC16"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*cooperative groups (to develop skills for learning, life and work)</w:t>
                            </w:r>
                          </w:p>
                          <w:p w14:paraId="0D070897"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*Enterprise opportunities</w:t>
                            </w:r>
                          </w:p>
                          <w:p w14:paraId="61E13CDB"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*the development of digital learning opportunities</w:t>
                            </w:r>
                          </w:p>
                          <w:p w14:paraId="18E88526"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2B48CE09"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2314F0D5"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7567F2BE"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2FD85B49"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1A32C787"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291D4EE0"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6467B021"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78DCCA23"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49438CFC"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3F848B85"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5AE93D57"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40E30C25"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6155C39A"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323DD4D2"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091A4905" w14:textId="77777777" w:rsidR="001A1DE5" w:rsidRPr="00C2369C"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543CED5" id="_x0000_s1052" type="#_x0000_t58" style="position:absolute;left:0;text-align:left;margin-left:-45.45pt;margin-top:7.2pt;width:291.75pt;height:33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" adj="2700" fillcolor="window" strokecolor="windowText" strokeweight=".25pt">
                <v:textbox>
                  <w:txbxContent>
                    <w:p w14:paraId="79C11BC8" w14:textId="77777777" w:rsidR="001A1DE5" w:rsidRPr="00917DE0" w:rsidRDefault="001A1DE5" w:rsidP="001A1DE5">
                      <w:pPr>
                        <w:rPr>
                          <w:rFonts w:ascii="Century Gothic" w:hAnsi="Century Gothic"/>
                          <w:b/>
                          <w:color w:val="000000"/>
                          <w:spacing w:val="10"/>
                          <w:sz w:val="20"/>
                          <w:szCs w:val="20"/>
                          <w:u w:val="single"/>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sidRPr="00917DE0">
                        <w:rPr>
                          <w:rFonts w:ascii="Century Gothic" w:hAnsi="Century Gothic"/>
                          <w:b/>
                          <w:color w:val="000000"/>
                          <w:spacing w:val="10"/>
                          <w:sz w:val="20"/>
                          <w:szCs w:val="20"/>
                          <w:u w:val="single"/>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Our interdisciplinary opportunities</w:t>
                      </w:r>
                    </w:p>
                    <w:p w14:paraId="0053B01C"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*making connections across curriculum areas (Experiences and Outcomes)</w:t>
                      </w:r>
                    </w:p>
                    <w:p w14:paraId="2597DDBE"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*contextual learning (Topic work)</w:t>
                      </w:r>
                    </w:p>
                    <w:p w14:paraId="4E228503"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w:t>
                      </w:r>
                      <w:proofErr w:type="gramStart"/>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three year</w:t>
                      </w:r>
                      <w:proofErr w:type="gramEnd"/>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 xml:space="preserve"> cycle to ensure a breadth of experiences across learning within each level</w:t>
                      </w:r>
                    </w:p>
                    <w:p w14:paraId="1D5594CA"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*involving the children in the learning process (Finding out what they want to know and learn)</w:t>
                      </w:r>
                    </w:p>
                    <w:p w14:paraId="7739D4E8"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*partnership learning (with in the school and wider community)</w:t>
                      </w:r>
                    </w:p>
                    <w:p w14:paraId="00A9CC16"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*cooperative groups (to develop skills for learning, life and work)</w:t>
                      </w:r>
                    </w:p>
                    <w:p w14:paraId="0D070897"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*Enterprise opportunities</w:t>
                      </w:r>
                    </w:p>
                    <w:p w14:paraId="61E13CDB"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*the development of digital learning opportunities</w:t>
                      </w:r>
                    </w:p>
                    <w:p w14:paraId="18E88526"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2B48CE09"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2314F0D5"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7567F2BE"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2FD85B49"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1A32C787"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291D4EE0"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6467B021"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78DCCA23"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49438CFC"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3F848B85"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5AE93D57"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40E30C25"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6155C39A"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323DD4D2"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091A4905" w14:textId="77777777" w:rsidR="001A1DE5" w:rsidRPr="00C2369C"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txbxContent>
                </v:textbox>
              </v:shape>
            </w:pict>
          </mc:Fallback>
        </mc:AlternateContent>
      </w:r>
    </w:p>
    <w:p w14:paraId="259FC33A"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7D115744" w14:textId="77777777" w:rsidR="001A1DE5" w:rsidRDefault="001A1DE5" w:rsidP="001A1DE5">
      <w:pPr>
        <w:rPr>
          <w:sz w:val="32"/>
          <w:szCs w:val="32"/>
        </w:rPr>
      </w:pPr>
    </w:p>
    <w:p w14:paraId="1D4DCBAF"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4C8BB557" w14:textId="77777777" w:rsidR="001A1DE5" w:rsidRDefault="001A1DE5" w:rsidP="001A1DE5">
      <w:pPr>
        <w:rPr>
          <w:sz w:val="32"/>
          <w:szCs w:val="32"/>
        </w:rPr>
      </w:pPr>
    </w:p>
    <w:p w14:paraId="26B8B05C" w14:textId="77777777" w:rsidR="001A1DE5" w:rsidRDefault="001A1DE5" w:rsidP="001A1DE5">
      <w:pPr>
        <w:rPr>
          <w:sz w:val="32"/>
          <w:szCs w:val="32"/>
        </w:rPr>
      </w:pPr>
    </w:p>
    <w:p w14:paraId="16528687" w14:textId="77777777" w:rsidR="001A1DE5" w:rsidRDefault="001A1DE5" w:rsidP="001A1DE5">
      <w:pPr>
        <w:rPr>
          <w:sz w:val="32"/>
          <w:szCs w:val="32"/>
        </w:rPr>
      </w:pPr>
    </w:p>
    <w:p w14:paraId="76FF98FE" w14:textId="77777777" w:rsidR="001A1DE5" w:rsidRDefault="001A1DE5" w:rsidP="001A1DE5">
      <w:pPr>
        <w:rPr>
          <w:sz w:val="32"/>
          <w:szCs w:val="32"/>
        </w:rPr>
      </w:pPr>
    </w:p>
    <w:p w14:paraId="469D5211" w14:textId="77777777" w:rsidR="001A1DE5" w:rsidRDefault="001A1DE5" w:rsidP="001A1DE5">
      <w:pPr>
        <w:rPr>
          <w:sz w:val="32"/>
          <w:szCs w:val="32"/>
        </w:rPr>
      </w:pPr>
    </w:p>
    <w:p w14:paraId="1C623184"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7E125889" w14:textId="77777777" w:rsidR="001A1DE5" w:rsidRDefault="001A1DE5" w:rsidP="001A1DE5">
      <w:pPr>
        <w:rPr>
          <w:sz w:val="32"/>
          <w:szCs w:val="32"/>
        </w:rPr>
      </w:pPr>
      <w:r>
        <w:rPr>
          <w:sz w:val="32"/>
          <w:szCs w:val="32"/>
        </w:rPr>
        <w:t xml:space="preserve">                                                                   </w:t>
      </w:r>
    </w:p>
    <w:p w14:paraId="20DB79D4" w14:textId="77777777" w:rsidR="001A1DE5" w:rsidRDefault="001A1DE5" w:rsidP="001A1DE5">
      <w:pPr>
        <w:rPr>
          <w:sz w:val="32"/>
          <w:szCs w:val="32"/>
        </w:rPr>
      </w:pPr>
    </w:p>
    <w:p w14:paraId="1EDD8FD0" w14:textId="77777777" w:rsidR="001A1DE5" w:rsidRDefault="001A1DE5" w:rsidP="001A1DE5">
      <w:pPr>
        <w:rPr>
          <w:sz w:val="32"/>
          <w:szCs w:val="32"/>
        </w:rPr>
      </w:pPr>
      <w:r>
        <w:rPr>
          <w:sz w:val="32"/>
          <w:szCs w:val="32"/>
        </w:rPr>
        <w:t xml:space="preserve">                                                                                                </w:t>
      </w:r>
    </w:p>
    <w:p w14:paraId="34E2D137" w14:textId="77777777" w:rsidR="001A1DE5" w:rsidRDefault="001A1DE5" w:rsidP="001A1DE5">
      <w:pPr>
        <w:rPr>
          <w:sz w:val="32"/>
          <w:szCs w:val="32"/>
        </w:rPr>
      </w:pPr>
    </w:p>
    <w:p w14:paraId="3A3A7328" w14:textId="77777777" w:rsidR="00C2369C" w:rsidRDefault="00C2369C" w:rsidP="00CA25DB">
      <w:pPr>
        <w:rPr>
          <w:sz w:val="32"/>
          <w:szCs w:val="32"/>
        </w:rPr>
      </w:pPr>
      <w:r>
        <w:rPr>
          <w:sz w:val="32"/>
          <w:szCs w:val="32"/>
        </w:rPr>
        <w:t xml:space="preserve">                                              </w:t>
      </w:r>
    </w:p>
    <w:p w14:paraId="6F608FEF" w14:textId="77777777" w:rsidR="00C2369C" w:rsidRDefault="00C2369C" w:rsidP="00CA25DB">
      <w:pPr>
        <w:rPr>
          <w:sz w:val="32"/>
          <w:szCs w:val="32"/>
        </w:rPr>
      </w:pPr>
    </w:p>
    <w:p w14:paraId="667EABD3" w14:textId="77777777" w:rsidR="00C2369C" w:rsidRDefault="00C2369C" w:rsidP="00CA25DB">
      <w:pPr>
        <w:rPr>
          <w:sz w:val="32"/>
          <w:szCs w:val="32"/>
        </w:rPr>
      </w:pPr>
    </w:p>
    <w:p w14:paraId="05121497" w14:textId="7F67EC70" w:rsidR="00852518" w:rsidRPr="001A1DE5" w:rsidRDefault="00852518" w:rsidP="001A1DE5">
      <w:pPr>
        <w:rPr>
          <w:sz w:val="32"/>
          <w:szCs w:val="32"/>
        </w:rPr>
      </w:pPr>
    </w:p>
    <w:p w14:paraId="21AC99E8" w14:textId="77777777" w:rsidR="00852518" w:rsidRPr="00666F51" w:rsidRDefault="00852518" w:rsidP="00852518">
      <w:pPr>
        <w:jc w:val="center"/>
        <w:rPr>
          <w:b/>
        </w:rPr>
      </w:pPr>
    </w:p>
    <w:p w14:paraId="759923D5" w14:textId="77777777" w:rsidR="00885435" w:rsidRDefault="00F46917" w:rsidP="00852518">
      <w:pPr>
        <w:autoSpaceDE w:val="0"/>
        <w:autoSpaceDN w:val="0"/>
        <w:adjustRightInd w:val="0"/>
        <w:rPr>
          <w:noProof/>
          <w:lang w:eastAsia="en-GB"/>
        </w:rPr>
      </w:pPr>
      <w:r>
        <w:rPr>
          <w:noProof/>
          <w:lang w:eastAsia="en-GB"/>
        </w:rPr>
        <w:object w:dxaOrig="1440" w:dyaOrig="1440" w14:anchorId="4D3F1E18">
          <v:shape id="_x0000_s1028" type="#_x0000_t75" style="position:absolute;margin-left:-22.95pt;margin-top:0;width:50.25pt;height:51.95pt;z-index:251677696" wrapcoords="-180 0 -180 21426 21600 21426 21600 0 -180 0">
            <v:imagedata r:id="rId5" o:title=""/>
            <w10:wrap type="tight"/>
          </v:shape>
          <o:OLEObject Type="Embed" ProgID="PBrush" ShapeID="_x0000_s1028" DrawAspect="Content" ObjectID="_1629265565" r:id="rId9"/>
        </w:object>
      </w:r>
      <w:r w:rsidR="008277AF">
        <w:rPr>
          <w:noProof/>
          <w:lang w:eastAsia="en-GB"/>
        </w:rPr>
        <w:drawing>
          <wp:anchor distT="0" distB="0" distL="114300" distR="114300" simplePos="0" relativeHeight="251674624" behindDoc="0" locked="0" layoutInCell="1" allowOverlap="1" wp14:anchorId="09726A9F" wp14:editId="0570F875">
            <wp:simplePos x="0" y="0"/>
            <wp:positionH relativeFrom="column">
              <wp:posOffset>5382883</wp:posOffset>
            </wp:positionH>
            <wp:positionV relativeFrom="paragraph">
              <wp:posOffset>25280</wp:posOffset>
            </wp:positionV>
            <wp:extent cx="597535" cy="635000"/>
            <wp:effectExtent l="0" t="0" r="0" b="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535" cy="635000"/>
                    </a:xfrm>
                    <a:prstGeom prst="rect">
                      <a:avLst/>
                    </a:prstGeom>
                    <a:noFill/>
                  </pic:spPr>
                </pic:pic>
              </a:graphicData>
            </a:graphic>
            <wp14:sizeRelH relativeFrom="page">
              <wp14:pctWidth>0</wp14:pctWidth>
            </wp14:sizeRelH>
            <wp14:sizeRelV relativeFrom="page">
              <wp14:pctHeight>0</wp14:pctHeight>
            </wp14:sizeRelV>
          </wp:anchor>
        </w:drawing>
      </w:r>
      <w:r w:rsidR="00852518">
        <w:rPr>
          <w:noProof/>
          <w:lang w:eastAsia="en-GB"/>
        </w:rPr>
        <w:t xml:space="preserve"> </w:t>
      </w:r>
    </w:p>
    <w:p w14:paraId="0F009852" w14:textId="77777777" w:rsidR="00852518" w:rsidRPr="00C535E0" w:rsidRDefault="008277AF" w:rsidP="00852518">
      <w:pPr>
        <w:autoSpaceDE w:val="0"/>
        <w:autoSpaceDN w:val="0"/>
        <w:adjustRightInd w:val="0"/>
        <w:rPr>
          <w:rFonts w:ascii="Century Gothic" w:hAnsi="Century Gothic"/>
          <w:b/>
          <w:sz w:val="32"/>
          <w:szCs w:val="32"/>
          <w:u w:val="single"/>
        </w:rPr>
      </w:pPr>
      <w:r>
        <w:rPr>
          <w:rFonts w:ascii="Century Gothic" w:hAnsi="Century Gothic"/>
          <w:b/>
          <w:u w:val="single"/>
        </w:rPr>
        <w:t>Newbigging</w:t>
      </w:r>
      <w:r w:rsidR="00852518" w:rsidRPr="00852518">
        <w:rPr>
          <w:rFonts w:ascii="Century Gothic" w:hAnsi="Century Gothic"/>
          <w:b/>
          <w:u w:val="single"/>
        </w:rPr>
        <w:t xml:space="preserve"> Primary </w:t>
      </w:r>
      <w:r w:rsidR="005A63DC">
        <w:rPr>
          <w:rFonts w:ascii="Century Gothic" w:hAnsi="Century Gothic"/>
          <w:b/>
          <w:u w:val="single"/>
        </w:rPr>
        <w:t>School Curriculum Rationale 2017</w:t>
      </w:r>
      <w:r w:rsidR="00852518" w:rsidRPr="00852518">
        <w:rPr>
          <w:rFonts w:ascii="Century Gothic" w:hAnsi="Century Gothic"/>
          <w:b/>
          <w:u w:val="single"/>
        </w:rPr>
        <w:t>-</w:t>
      </w:r>
      <w:r w:rsidR="00852518">
        <w:rPr>
          <w:rFonts w:ascii="Century Gothic" w:hAnsi="Century Gothic"/>
          <w:b/>
          <w:u w:val="single"/>
        </w:rPr>
        <w:t>20</w:t>
      </w:r>
      <w:r w:rsidR="00852518" w:rsidRPr="00852518">
        <w:rPr>
          <w:rFonts w:ascii="Century Gothic" w:hAnsi="Century Gothic"/>
          <w:b/>
          <w:u w:val="single"/>
        </w:rPr>
        <w:t>1</w:t>
      </w:r>
      <w:r w:rsidR="005A63DC">
        <w:rPr>
          <w:rFonts w:ascii="Century Gothic" w:hAnsi="Century Gothic"/>
          <w:b/>
          <w:u w:val="single"/>
        </w:rPr>
        <w:t xml:space="preserve">8 </w:t>
      </w:r>
    </w:p>
    <w:p w14:paraId="24E031AC" w14:textId="77777777" w:rsidR="00852518" w:rsidRDefault="00852518" w:rsidP="001F3388">
      <w:pPr>
        <w:autoSpaceDE w:val="0"/>
        <w:autoSpaceDN w:val="0"/>
        <w:adjustRightInd w:val="0"/>
        <w:rPr>
          <w:rFonts w:ascii="Century Gothic" w:hAnsi="Century Gothic"/>
          <w:b/>
          <w:u w:val="single"/>
        </w:rPr>
      </w:pPr>
    </w:p>
    <w:p w14:paraId="378C8740" w14:textId="77777777" w:rsidR="00CA5CA7" w:rsidRDefault="00CA5CA7" w:rsidP="00CA5CA7">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7737B6D6" w14:textId="77777777" w:rsidR="001A1DE5" w:rsidRPr="00067158" w:rsidRDefault="00CA5CA7" w:rsidP="001A1DE5">
      <w:pPr>
        <w:autoSpaceDE w:val="0"/>
        <w:autoSpaceDN w:val="0"/>
        <w:adjustRightInd w:val="0"/>
        <w:rPr>
          <w:rFonts w:ascii="Century Gothic" w:hAnsi="Century Gothic"/>
          <w:b/>
          <w:u w:val="single"/>
        </w:rPr>
      </w:pPr>
      <w:r>
        <w:rPr>
          <w:sz w:val="32"/>
          <w:szCs w:val="32"/>
        </w:rPr>
        <w:t xml:space="preserve"> </w:t>
      </w:r>
      <w:r w:rsidR="001A1DE5">
        <w:rPr>
          <w:rFonts w:ascii="Century Gothic" w:hAnsi="Century Gothic"/>
          <w:b/>
          <w:noProof/>
          <w:sz w:val="36"/>
          <w:szCs w:val="36"/>
          <w:u w:val="single"/>
          <w:lang w:eastAsia="en-GB"/>
        </w:rPr>
        <mc:AlternateContent>
          <mc:Choice Requires="wps">
            <w:drawing>
              <wp:anchor distT="0" distB="0" distL="114300" distR="114300" simplePos="0" relativeHeight="251706368" behindDoc="0" locked="0" layoutInCell="1" allowOverlap="1" wp14:anchorId="2E4C2477" wp14:editId="3A1FAF97">
                <wp:simplePos x="0" y="0"/>
                <wp:positionH relativeFrom="column">
                  <wp:posOffset>-228384</wp:posOffset>
                </wp:positionH>
                <wp:positionV relativeFrom="paragraph">
                  <wp:posOffset>222478</wp:posOffset>
                </wp:positionV>
                <wp:extent cx="4537075" cy="3950395"/>
                <wp:effectExtent l="19050" t="19050" r="15875" b="31115"/>
                <wp:wrapNone/>
                <wp:docPr id="3" name="8-Point Star 3"/>
                <wp:cNvGraphicFramePr/>
                <a:graphic xmlns:a="http://schemas.openxmlformats.org/drawingml/2006/main">
                  <a:graphicData uri="http://schemas.microsoft.com/office/word/2010/wordprocessingShape">
                    <wps:wsp>
                      <wps:cNvSpPr/>
                      <wps:spPr>
                        <a:xfrm>
                          <a:off x="0" y="0"/>
                          <a:ext cx="4537075" cy="3950395"/>
                        </a:xfrm>
                        <a:prstGeom prst="star8">
                          <a:avLst/>
                        </a:prstGeom>
                        <a:solidFill>
                          <a:sysClr val="window" lastClr="FFFFFF"/>
                        </a:solidFill>
                        <a:ln w="3175" cap="flat" cmpd="sng" algn="ctr">
                          <a:solidFill>
                            <a:sysClr val="windowText" lastClr="000000"/>
                          </a:solidFill>
                          <a:prstDash val="solid"/>
                        </a:ln>
                        <a:effectLst/>
                      </wps:spPr>
                      <wps:txbx>
                        <w:txbxContent>
                          <w:p w14:paraId="4A50C0F5" w14:textId="77777777" w:rsidR="001A1DE5" w:rsidRDefault="001A1DE5" w:rsidP="001A1DE5">
                            <w:pPr>
                              <w:jc w:val="center"/>
                              <w:rPr>
                                <w:rFonts w:ascii="Century Gothic" w:hAnsi="Century Gothic"/>
                                <w:b/>
                                <w:color w:val="000000"/>
                                <w:spacing w:val="10"/>
                                <w:sz w:val="20"/>
                                <w:szCs w:val="20"/>
                                <w:u w:val="single"/>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sidRPr="00E01D74">
                              <w:rPr>
                                <w:rFonts w:ascii="Century Gothic" w:hAnsi="Century Gothic"/>
                                <w:b/>
                                <w:color w:val="000000"/>
                                <w:spacing w:val="10"/>
                                <w:sz w:val="20"/>
                                <w:szCs w:val="20"/>
                                <w:u w:val="single"/>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Y</w:t>
                            </w:r>
                            <w:r>
                              <w:rPr>
                                <w:rFonts w:ascii="Century Gothic" w:hAnsi="Century Gothic"/>
                                <w:b/>
                                <w:color w:val="000000"/>
                                <w:spacing w:val="10"/>
                                <w:sz w:val="20"/>
                                <w:szCs w:val="20"/>
                                <w:u w:val="single"/>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ear 1 2017-2018</w:t>
                            </w:r>
                          </w:p>
                          <w:p w14:paraId="17076441" w14:textId="77777777" w:rsidR="001A1DE5" w:rsidRPr="000A03D6"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*Develop Visible Learning, quality feedback and effective use of data to raise attainment in literacy and numeracy</w:t>
                            </w:r>
                          </w:p>
                          <w:p w14:paraId="119DBEA6"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 xml:space="preserve">*Develop leadership and partnership opportunities for our children   </w:t>
                            </w:r>
                          </w:p>
                          <w:p w14:paraId="6BA7A026"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*Embed 1+2+3 modern languages curriculum across the whole school</w:t>
                            </w:r>
                          </w:p>
                          <w:p w14:paraId="18B7B457"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*Trial the use of numeracy and maths curriculum map and progression pathways</w:t>
                            </w:r>
                          </w:p>
                          <w:p w14:paraId="5A8E1BAF"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*Improve mental maths strategies and numeracy/maths teaching across all levels including moderation opportunities</w:t>
                            </w:r>
                          </w:p>
                          <w:p w14:paraId="18C8FD9D"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*Involve pupils and parents in school improvement discussions</w:t>
                            </w:r>
                          </w:p>
                          <w:p w14:paraId="71B63F3B"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*Agree how to evidence assessment data with consideration to teacher’s workload</w:t>
                            </w:r>
                          </w:p>
                          <w:p w14:paraId="77A4BA68"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05903147"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07BF3043"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4CAB280C"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5D2C268E"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01CFF965"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229F4912"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53C305EA"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7BC6D2B2"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158DFE10"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035867FC"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7199DC8D"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36AEFB4B"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71EB3FA3"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E4C2477" id="8-Point Star 3" o:spid="_x0000_s1053" type="#_x0000_t58" style="position:absolute;margin-left:-18pt;margin-top:17.5pt;width:357.25pt;height:31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" adj="2700" fillcolor="window" strokecolor="windowText" strokeweight=".25pt">
                <v:textbox>
                  <w:txbxContent>
                    <w:p w14:paraId="4A50C0F5" w14:textId="77777777" w:rsidR="001A1DE5" w:rsidRDefault="001A1DE5" w:rsidP="001A1DE5">
                      <w:pPr>
                        <w:jc w:val="center"/>
                        <w:rPr>
                          <w:rFonts w:ascii="Century Gothic" w:hAnsi="Century Gothic"/>
                          <w:b/>
                          <w:color w:val="000000"/>
                          <w:spacing w:val="10"/>
                          <w:sz w:val="20"/>
                          <w:szCs w:val="20"/>
                          <w:u w:val="single"/>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sidRPr="00E01D74">
                        <w:rPr>
                          <w:rFonts w:ascii="Century Gothic" w:hAnsi="Century Gothic"/>
                          <w:b/>
                          <w:color w:val="000000"/>
                          <w:spacing w:val="10"/>
                          <w:sz w:val="20"/>
                          <w:szCs w:val="20"/>
                          <w:u w:val="single"/>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Y</w:t>
                      </w:r>
                      <w:r>
                        <w:rPr>
                          <w:rFonts w:ascii="Century Gothic" w:hAnsi="Century Gothic"/>
                          <w:b/>
                          <w:color w:val="000000"/>
                          <w:spacing w:val="10"/>
                          <w:sz w:val="20"/>
                          <w:szCs w:val="20"/>
                          <w:u w:val="single"/>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ear 1 2017-2018</w:t>
                      </w:r>
                    </w:p>
                    <w:p w14:paraId="17076441" w14:textId="77777777" w:rsidR="001A1DE5" w:rsidRPr="000A03D6"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*Develop Visible Learning, quality feedback and effective use of data to raise attainment in literacy and numeracy</w:t>
                      </w:r>
                    </w:p>
                    <w:p w14:paraId="119DBEA6"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 xml:space="preserve">*Develop leadership and partnership opportunities for our children   </w:t>
                      </w:r>
                    </w:p>
                    <w:p w14:paraId="6BA7A026"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*Embed 1+2+3 modern languages curriculum across the whole school</w:t>
                      </w:r>
                    </w:p>
                    <w:p w14:paraId="18B7B457"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*Trial the use of numeracy and maths curriculum map and progression pathways</w:t>
                      </w:r>
                    </w:p>
                    <w:p w14:paraId="5A8E1BAF"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*Improve mental maths strategies and numeracy/maths teaching across all levels including moderation opportunities</w:t>
                      </w:r>
                    </w:p>
                    <w:p w14:paraId="18C8FD9D"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*Involve pupils and parents in school improvement discussions</w:t>
                      </w:r>
                    </w:p>
                    <w:p w14:paraId="71B63F3B"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*Agree how to evidence assessment data with consideration to teacher’s workload</w:t>
                      </w:r>
                    </w:p>
                    <w:p w14:paraId="77A4BA68"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05903147"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07BF3043"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4CAB280C"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5D2C268E"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01CFF965"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229F4912"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53C305EA"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7BC6D2B2"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158DFE10"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035867FC"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7199DC8D"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36AEFB4B"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71EB3FA3"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txbxContent>
                </v:textbox>
              </v:shape>
            </w:pict>
          </mc:Fallback>
        </mc:AlternateContent>
      </w:r>
      <w:r w:rsidR="001A1DE5" w:rsidRPr="00067158">
        <w:rPr>
          <w:rFonts w:ascii="Century Gothic" w:hAnsi="Century Gothic"/>
          <w:b/>
          <w:u w:val="single"/>
        </w:rPr>
        <w:t>How are we going to get there?</w:t>
      </w:r>
    </w:p>
    <w:p w14:paraId="2F6E332B" w14:textId="77777777" w:rsidR="001A1DE5" w:rsidRPr="00067158" w:rsidRDefault="001A1DE5" w:rsidP="001A1DE5">
      <w:pPr>
        <w:autoSpaceDE w:val="0"/>
        <w:autoSpaceDN w:val="0"/>
        <w:adjustRightInd w:val="0"/>
        <w:rPr>
          <w:rFonts w:ascii="Century Gothic" w:hAnsi="Century Gothic"/>
        </w:rPr>
      </w:pPr>
    </w:p>
    <w:p w14:paraId="31ADC32D" w14:textId="77777777" w:rsidR="001A1DE5" w:rsidRDefault="001A1DE5" w:rsidP="001A1DE5">
      <w:pPr>
        <w:autoSpaceDE w:val="0"/>
        <w:autoSpaceDN w:val="0"/>
        <w:adjustRightInd w:val="0"/>
        <w:jc w:val="center"/>
        <w:rPr>
          <w:rFonts w:ascii="Century Gothic" w:hAnsi="Century Gothic"/>
          <w:b/>
          <w:sz w:val="36"/>
          <w:szCs w:val="36"/>
          <w:u w:val="single"/>
        </w:rPr>
      </w:pPr>
    </w:p>
    <w:p w14:paraId="722564EB" w14:textId="77777777" w:rsidR="001A1DE5" w:rsidRPr="001D445B" w:rsidRDefault="001A1DE5" w:rsidP="001A1DE5">
      <w:pPr>
        <w:autoSpaceDE w:val="0"/>
        <w:autoSpaceDN w:val="0"/>
        <w:adjustRightInd w:val="0"/>
        <w:jc w:val="center"/>
        <w:rPr>
          <w:rFonts w:ascii="Century Gothic" w:hAnsi="Century Gothic"/>
          <w:b/>
          <w:sz w:val="36"/>
          <w:szCs w:val="36"/>
          <w:u w:val="single"/>
        </w:rPr>
      </w:pPr>
    </w:p>
    <w:p w14:paraId="1F9D87D4" w14:textId="77777777" w:rsidR="001A1DE5" w:rsidRDefault="001A1DE5" w:rsidP="001A1DE5">
      <w:pPr>
        <w:rPr>
          <w:sz w:val="22"/>
          <w:szCs w:val="22"/>
        </w:rPr>
      </w:pPr>
    </w:p>
    <w:p w14:paraId="79709E9D" w14:textId="77777777" w:rsidR="001A1DE5" w:rsidRDefault="001A1DE5" w:rsidP="001A1DE5">
      <w:pPr>
        <w:rPr>
          <w:sz w:val="22"/>
          <w:szCs w:val="22"/>
        </w:rPr>
      </w:pPr>
    </w:p>
    <w:p w14:paraId="7081DBA0" w14:textId="77777777" w:rsidR="001A1DE5" w:rsidRDefault="001A1DE5" w:rsidP="001A1DE5">
      <w:pPr>
        <w:rPr>
          <w:sz w:val="22"/>
          <w:szCs w:val="22"/>
        </w:rPr>
      </w:pPr>
    </w:p>
    <w:p w14:paraId="40D38D39" w14:textId="77777777" w:rsidR="001A1DE5" w:rsidRPr="00CA25DB" w:rsidRDefault="001A1DE5" w:rsidP="001A1DE5">
      <w:pPr>
        <w:rPr>
          <w:b/>
          <w:sz w:val="40"/>
          <w:szCs w:val="40"/>
        </w:rPr>
      </w:pPr>
    </w:p>
    <w:p w14:paraId="0EDDA68A" w14:textId="77777777" w:rsidR="001A1DE5" w:rsidRPr="00CA25DB" w:rsidRDefault="001A1DE5" w:rsidP="001A1DE5">
      <w:pPr>
        <w:jc w:val="both"/>
        <w:rPr>
          <w:sz w:val="48"/>
          <w:szCs w:val="48"/>
        </w:rPr>
      </w:pPr>
    </w:p>
    <w:p w14:paraId="684AC603" w14:textId="77777777" w:rsidR="001A1DE5" w:rsidRDefault="001A1DE5" w:rsidP="001A1DE5">
      <w:pPr>
        <w:rPr>
          <w:sz w:val="32"/>
          <w:szCs w:val="32"/>
        </w:rPr>
      </w:pPr>
    </w:p>
    <w:p w14:paraId="179B3EAE"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sz w:val="32"/>
          <w:szCs w:val="32"/>
        </w:rPr>
        <w:t xml:space="preserve">                         </w:t>
      </w:r>
    </w:p>
    <w:p w14:paraId="39C047AB"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208A3647" w14:textId="77777777" w:rsidR="001A1DE5" w:rsidRDefault="001A1DE5" w:rsidP="001A1DE5">
      <w:pPr>
        <w:rPr>
          <w:sz w:val="32"/>
          <w:szCs w:val="32"/>
        </w:rPr>
      </w:pPr>
      <w:r>
        <w:rPr>
          <w:sz w:val="32"/>
          <w:szCs w:val="32"/>
        </w:rPr>
        <w:t xml:space="preserve">                      </w:t>
      </w:r>
    </w:p>
    <w:p w14:paraId="7150FC62" w14:textId="77777777" w:rsidR="001A1DE5" w:rsidRDefault="001A1DE5" w:rsidP="001A1DE5">
      <w:pPr>
        <w:rPr>
          <w:sz w:val="32"/>
          <w:szCs w:val="32"/>
        </w:rPr>
      </w:pPr>
    </w:p>
    <w:p w14:paraId="4AEF3D74" w14:textId="77777777" w:rsidR="001A1DE5" w:rsidRDefault="001A1DE5" w:rsidP="001A1DE5">
      <w:pPr>
        <w:rPr>
          <w:sz w:val="32"/>
          <w:szCs w:val="32"/>
        </w:rPr>
      </w:pPr>
      <w:r>
        <w:rPr>
          <w:rFonts w:ascii="Century Gothic" w:hAnsi="Century Gothic"/>
          <w:b/>
          <w:noProof/>
          <w:sz w:val="36"/>
          <w:szCs w:val="36"/>
          <w:u w:val="single"/>
          <w:lang w:eastAsia="en-GB"/>
        </w:rPr>
        <mc:AlternateContent>
          <mc:Choice Requires="wps">
            <w:drawing>
              <wp:anchor distT="0" distB="0" distL="114300" distR="114300" simplePos="0" relativeHeight="251707392" behindDoc="0" locked="0" layoutInCell="1" allowOverlap="1" wp14:anchorId="6C9FFCD5" wp14:editId="50B3746F">
                <wp:simplePos x="0" y="0"/>
                <wp:positionH relativeFrom="column">
                  <wp:posOffset>1927860</wp:posOffset>
                </wp:positionH>
                <wp:positionV relativeFrom="paragraph">
                  <wp:posOffset>45719</wp:posOffset>
                </wp:positionV>
                <wp:extent cx="4695825" cy="3762375"/>
                <wp:effectExtent l="19050" t="19050" r="47625" b="47625"/>
                <wp:wrapNone/>
                <wp:docPr id="1" name="8-Point Star 1"/>
                <wp:cNvGraphicFramePr/>
                <a:graphic xmlns:a="http://schemas.openxmlformats.org/drawingml/2006/main">
                  <a:graphicData uri="http://schemas.microsoft.com/office/word/2010/wordprocessingShape">
                    <wps:wsp>
                      <wps:cNvSpPr/>
                      <wps:spPr>
                        <a:xfrm>
                          <a:off x="0" y="0"/>
                          <a:ext cx="4695825" cy="3762375"/>
                        </a:xfrm>
                        <a:prstGeom prst="star8">
                          <a:avLst/>
                        </a:prstGeom>
                        <a:solidFill>
                          <a:sysClr val="window" lastClr="FFFFFF"/>
                        </a:solidFill>
                        <a:ln w="3175" cap="flat" cmpd="sng" algn="ctr">
                          <a:solidFill>
                            <a:sysClr val="windowText" lastClr="000000"/>
                          </a:solidFill>
                          <a:prstDash val="solid"/>
                        </a:ln>
                        <a:effectLst/>
                      </wps:spPr>
                      <wps:txbx>
                        <w:txbxContent>
                          <w:p w14:paraId="68F556C9" w14:textId="77777777" w:rsidR="001A1DE5" w:rsidRPr="00D44D1E" w:rsidRDefault="001A1DE5" w:rsidP="001A1DE5">
                            <w:pPr>
                              <w:jc w:val="center"/>
                              <w:rPr>
                                <w:rFonts w:ascii="Century Gothic" w:hAnsi="Century Gothic"/>
                                <w:b/>
                                <w:color w:val="000000"/>
                                <w:spacing w:val="10"/>
                                <w:sz w:val="20"/>
                                <w:szCs w:val="20"/>
                                <w:u w:val="single"/>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sidRPr="00D44D1E">
                              <w:rPr>
                                <w:rFonts w:ascii="Century Gothic" w:hAnsi="Century Gothic"/>
                                <w:b/>
                                <w:color w:val="000000"/>
                                <w:spacing w:val="10"/>
                                <w:sz w:val="20"/>
                                <w:szCs w:val="20"/>
                                <w:u w:val="single"/>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Y</w:t>
                            </w:r>
                            <w:r>
                              <w:rPr>
                                <w:rFonts w:ascii="Century Gothic" w:hAnsi="Century Gothic"/>
                                <w:b/>
                                <w:color w:val="000000"/>
                                <w:spacing w:val="10"/>
                                <w:sz w:val="20"/>
                                <w:szCs w:val="20"/>
                                <w:u w:val="single"/>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ear 2 2018-2019</w:t>
                            </w:r>
                          </w:p>
                          <w:p w14:paraId="270F3F8D"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*Develop Visible Learning through improved use of Growth Mindset and target setting</w:t>
                            </w:r>
                          </w:p>
                          <w:p w14:paraId="0F05D898"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*Develop effective collaborative planned learning opportunities between pre-school and P1</w:t>
                            </w:r>
                          </w:p>
                          <w:p w14:paraId="6E5306EC"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*Focus on improved writing/reading across all levels including moderation opportunities</w:t>
                            </w:r>
                          </w:p>
                          <w:p w14:paraId="023D856C"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*Develop the use of curriculum maps and progression pathways upon our medium-term planning in literacy and evaluate the impact in numeracy and maths</w:t>
                            </w:r>
                          </w:p>
                          <w:p w14:paraId="0D34331D"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*Create a three-year planning cycle of IDL to ensure HWB, partnerships; enterprise projects and learning for sustainability are prioritised across all levels</w:t>
                            </w:r>
                          </w:p>
                          <w:p w14:paraId="26999FD4" w14:textId="77777777" w:rsidR="001A1DE5" w:rsidRPr="001A18D6"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 xml:space="preserve">*Improve digital learning resources  </w:t>
                            </w:r>
                          </w:p>
                          <w:p w14:paraId="6E954CA3"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70AA08DA"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4622908D"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371046B7"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0675BDFD"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6E064EC6"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03090728"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0C643B83"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7C4BC9FC"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0290BEA1"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05EDD506"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1011F2F2"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1BA1D505"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2A75E45E"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C9FFCD5" id="8-Point Star 1" o:spid="_x0000_s1054" type="#_x0000_t58" style="position:absolute;margin-left:151.8pt;margin-top:3.6pt;width:369.75pt;height:296.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" adj="2700" fillcolor="window" strokecolor="windowText" strokeweight=".25pt">
                <v:textbox>
                  <w:txbxContent>
                    <w:p w14:paraId="68F556C9" w14:textId="77777777" w:rsidR="001A1DE5" w:rsidRPr="00D44D1E" w:rsidRDefault="001A1DE5" w:rsidP="001A1DE5">
                      <w:pPr>
                        <w:jc w:val="center"/>
                        <w:rPr>
                          <w:rFonts w:ascii="Century Gothic" w:hAnsi="Century Gothic"/>
                          <w:b/>
                          <w:color w:val="000000"/>
                          <w:spacing w:val="10"/>
                          <w:sz w:val="20"/>
                          <w:szCs w:val="20"/>
                          <w:u w:val="single"/>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sidRPr="00D44D1E">
                        <w:rPr>
                          <w:rFonts w:ascii="Century Gothic" w:hAnsi="Century Gothic"/>
                          <w:b/>
                          <w:color w:val="000000"/>
                          <w:spacing w:val="10"/>
                          <w:sz w:val="20"/>
                          <w:szCs w:val="20"/>
                          <w:u w:val="single"/>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Y</w:t>
                      </w:r>
                      <w:r>
                        <w:rPr>
                          <w:rFonts w:ascii="Century Gothic" w:hAnsi="Century Gothic"/>
                          <w:b/>
                          <w:color w:val="000000"/>
                          <w:spacing w:val="10"/>
                          <w:sz w:val="20"/>
                          <w:szCs w:val="20"/>
                          <w:u w:val="single"/>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ear 2 2018-2019</w:t>
                      </w:r>
                    </w:p>
                    <w:p w14:paraId="270F3F8D"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*Develop Visible Learning through improved use of Growth Mindset and target setting</w:t>
                      </w:r>
                    </w:p>
                    <w:p w14:paraId="0F05D898"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*Develop effective collaborative planned learning opportunities between pre-school and P1</w:t>
                      </w:r>
                    </w:p>
                    <w:p w14:paraId="6E5306EC"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*Focus on improved writing/reading across all levels including moderation opportunities</w:t>
                      </w:r>
                    </w:p>
                    <w:p w14:paraId="023D856C"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*Develop the use of curriculum maps and progression pathways upon our medium-term planning in literacy and evaluate the impact in numeracy and maths</w:t>
                      </w:r>
                    </w:p>
                    <w:p w14:paraId="0D34331D"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*Create a three-year planning cycle of IDL to ensure HWB, partnerships; enterprise projects and learning for sustainability are prioritised across all levels</w:t>
                      </w:r>
                    </w:p>
                    <w:p w14:paraId="26999FD4" w14:textId="77777777" w:rsidR="001A1DE5" w:rsidRPr="001A18D6"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 xml:space="preserve">*Improve digital learning resources  </w:t>
                      </w:r>
                    </w:p>
                    <w:p w14:paraId="6E954CA3"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70AA08DA"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4622908D"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371046B7"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0675BDFD"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6E064EC6"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03090728"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0C643B83"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7C4BC9FC"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0290BEA1"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05EDD506"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1011F2F2"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1BA1D505"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2A75E45E"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txbxContent>
                </v:textbox>
              </v:shape>
            </w:pict>
          </mc:Fallback>
        </mc:AlternateContent>
      </w:r>
    </w:p>
    <w:p w14:paraId="57155CBD" w14:textId="77777777" w:rsidR="001A1DE5" w:rsidRDefault="001A1DE5" w:rsidP="001A1DE5">
      <w:pPr>
        <w:rPr>
          <w:sz w:val="32"/>
          <w:szCs w:val="32"/>
        </w:rPr>
      </w:pPr>
    </w:p>
    <w:p w14:paraId="69939114" w14:textId="77777777" w:rsidR="001A1DE5" w:rsidRDefault="001A1DE5" w:rsidP="001A1DE5">
      <w:pPr>
        <w:rPr>
          <w:sz w:val="32"/>
          <w:szCs w:val="32"/>
        </w:rPr>
      </w:pPr>
    </w:p>
    <w:p w14:paraId="5D31A4F9" w14:textId="77777777" w:rsidR="001A1DE5" w:rsidRDefault="001A1DE5" w:rsidP="001A1DE5">
      <w:pPr>
        <w:rPr>
          <w:sz w:val="32"/>
          <w:szCs w:val="32"/>
        </w:rPr>
      </w:pPr>
    </w:p>
    <w:p w14:paraId="5492D632" w14:textId="77777777" w:rsidR="001A1DE5" w:rsidRPr="00067158" w:rsidRDefault="001A1DE5" w:rsidP="001A1DE5">
      <w:pPr>
        <w:rPr>
          <w:b/>
          <w:sz w:val="32"/>
          <w:szCs w:val="32"/>
        </w:rPr>
      </w:pPr>
    </w:p>
    <w:p w14:paraId="20303207" w14:textId="77777777" w:rsidR="001A1DE5" w:rsidRPr="00067158" w:rsidRDefault="001A1DE5" w:rsidP="001A1DE5">
      <w:pPr>
        <w:jc w:val="center"/>
        <w:rPr>
          <w:rFonts w:ascii="Century Gothic" w:hAnsi="Century Gothic"/>
          <w:b/>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73FC05AA" w14:textId="77777777" w:rsidR="001A1DE5" w:rsidRPr="00067158" w:rsidRDefault="001A1DE5" w:rsidP="001A1DE5">
      <w:pPr>
        <w:jc w:val="center"/>
        <w:rPr>
          <w:rFonts w:ascii="Century Gothic" w:hAnsi="Century Gothic"/>
          <w:b/>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267243C5" w14:textId="77777777" w:rsidR="001A1DE5" w:rsidRPr="00067158" w:rsidRDefault="001A1DE5" w:rsidP="001A1DE5">
      <w:pPr>
        <w:rPr>
          <w:b/>
          <w:sz w:val="32"/>
          <w:szCs w:val="32"/>
        </w:rPr>
      </w:pPr>
    </w:p>
    <w:p w14:paraId="089E9D88" w14:textId="77777777" w:rsidR="001A1DE5" w:rsidRDefault="001A1DE5" w:rsidP="001A1DE5">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480E3064" w14:textId="77777777" w:rsidR="001A1DE5" w:rsidRDefault="001A1DE5" w:rsidP="001A1DE5">
      <w:pPr>
        <w:rPr>
          <w:sz w:val="32"/>
          <w:szCs w:val="32"/>
        </w:rPr>
      </w:pPr>
    </w:p>
    <w:p w14:paraId="636338D4" w14:textId="77777777" w:rsidR="001A1DE5" w:rsidRDefault="001A1DE5" w:rsidP="001A1DE5">
      <w:pPr>
        <w:rPr>
          <w:sz w:val="32"/>
          <w:szCs w:val="32"/>
        </w:rPr>
      </w:pPr>
    </w:p>
    <w:p w14:paraId="7088084F" w14:textId="76ACC879" w:rsidR="001A1DE5" w:rsidRDefault="00F46917" w:rsidP="001A1DE5">
      <w:pPr>
        <w:rPr>
          <w:sz w:val="32"/>
          <w:szCs w:val="32"/>
        </w:rPr>
      </w:pPr>
      <w:r>
        <w:rPr>
          <w:rFonts w:ascii="Century Gothic" w:hAnsi="Century Gothic"/>
          <w:b/>
          <w:noProof/>
          <w:sz w:val="36"/>
          <w:szCs w:val="36"/>
          <w:u w:val="single"/>
          <w:lang w:eastAsia="en-GB"/>
        </w:rPr>
        <mc:AlternateContent>
          <mc:Choice Requires="wps">
            <w:drawing>
              <wp:anchor distT="0" distB="0" distL="114300" distR="114300" simplePos="0" relativeHeight="251705344" behindDoc="0" locked="0" layoutInCell="1" allowOverlap="1" wp14:anchorId="0F86A650" wp14:editId="1575234F">
                <wp:simplePos x="0" y="0"/>
                <wp:positionH relativeFrom="column">
                  <wp:posOffset>-300990</wp:posOffset>
                </wp:positionH>
                <wp:positionV relativeFrom="paragraph">
                  <wp:posOffset>250190</wp:posOffset>
                </wp:positionV>
                <wp:extent cx="4486275" cy="3295650"/>
                <wp:effectExtent l="19050" t="19050" r="28575" b="38100"/>
                <wp:wrapNone/>
                <wp:docPr id="19" name="8-Point Star 19"/>
                <wp:cNvGraphicFramePr/>
                <a:graphic xmlns:a="http://schemas.openxmlformats.org/drawingml/2006/main">
                  <a:graphicData uri="http://schemas.microsoft.com/office/word/2010/wordprocessingShape">
                    <wps:wsp>
                      <wps:cNvSpPr/>
                      <wps:spPr>
                        <a:xfrm>
                          <a:off x="0" y="0"/>
                          <a:ext cx="4486275" cy="3295650"/>
                        </a:xfrm>
                        <a:prstGeom prst="star8">
                          <a:avLst/>
                        </a:prstGeom>
                        <a:solidFill>
                          <a:sysClr val="window" lastClr="FFFFFF"/>
                        </a:solidFill>
                        <a:ln w="3175" cap="flat" cmpd="sng" algn="ctr">
                          <a:solidFill>
                            <a:sysClr val="windowText" lastClr="000000"/>
                          </a:solidFill>
                          <a:prstDash val="solid"/>
                        </a:ln>
                        <a:effectLst/>
                      </wps:spPr>
                      <wps:txbx>
                        <w:txbxContent>
                          <w:p w14:paraId="07C6A72E" w14:textId="77777777" w:rsidR="001A1DE5" w:rsidRPr="00D44D1E" w:rsidRDefault="001A1DE5" w:rsidP="001A1DE5">
                            <w:pPr>
                              <w:jc w:val="center"/>
                              <w:rPr>
                                <w:rFonts w:ascii="Century Gothic" w:hAnsi="Century Gothic"/>
                                <w:b/>
                                <w:color w:val="000000"/>
                                <w:spacing w:val="10"/>
                                <w:sz w:val="20"/>
                                <w:szCs w:val="20"/>
                                <w:u w:val="single"/>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sidRPr="00D44D1E">
                              <w:rPr>
                                <w:rFonts w:ascii="Century Gothic" w:hAnsi="Century Gothic"/>
                                <w:b/>
                                <w:color w:val="000000"/>
                                <w:spacing w:val="10"/>
                                <w:sz w:val="20"/>
                                <w:szCs w:val="20"/>
                                <w:u w:val="single"/>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Year 3 201</w:t>
                            </w:r>
                            <w:r>
                              <w:rPr>
                                <w:rFonts w:ascii="Century Gothic" w:hAnsi="Century Gothic"/>
                                <w:b/>
                                <w:color w:val="000000"/>
                                <w:spacing w:val="10"/>
                                <w:sz w:val="20"/>
                                <w:szCs w:val="20"/>
                                <w:u w:val="single"/>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9</w:t>
                            </w:r>
                            <w:r w:rsidRPr="00D44D1E">
                              <w:rPr>
                                <w:rFonts w:ascii="Century Gothic" w:hAnsi="Century Gothic"/>
                                <w:b/>
                                <w:color w:val="000000"/>
                                <w:spacing w:val="10"/>
                                <w:sz w:val="20"/>
                                <w:szCs w:val="20"/>
                                <w:u w:val="single"/>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w:t>
                            </w:r>
                            <w:r>
                              <w:rPr>
                                <w:rFonts w:ascii="Century Gothic" w:hAnsi="Century Gothic"/>
                                <w:b/>
                                <w:color w:val="000000"/>
                                <w:spacing w:val="10"/>
                                <w:sz w:val="20"/>
                                <w:szCs w:val="20"/>
                                <w:u w:val="single"/>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2020</w:t>
                            </w:r>
                          </w:p>
                          <w:p w14:paraId="6B08544E"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*Develop Visible Learning through improved use of effective questioning</w:t>
                            </w:r>
                          </w:p>
                          <w:p w14:paraId="39972C8F"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*Focus upon talking and listening strategies across all levels</w:t>
                            </w:r>
                          </w:p>
                          <w:p w14:paraId="779541B0" w14:textId="6D0B5572" w:rsidR="001A1DE5" w:rsidRDefault="00F46917"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*Evaluate 1+2</w:t>
                            </w:r>
                          </w:p>
                          <w:p w14:paraId="3405F1AD"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*Develop digital learning plans to ensure progression across all levels</w:t>
                            </w:r>
                          </w:p>
                          <w:p w14:paraId="631553AF"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 xml:space="preserve">*Revisit mental maths and numeracy </w:t>
                            </w:r>
                          </w:p>
                          <w:p w14:paraId="4438589C" w14:textId="58D04E70"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*Focus upon the learning and teaching of RME, Expressive Ar</w:t>
                            </w:r>
                            <w:r w:rsidR="00F46917">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ts, social subjects and STEM</w:t>
                            </w: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w:t>
                            </w:r>
                          </w:p>
                          <w:p w14:paraId="4A5DF168" w14:textId="49D8545B" w:rsidR="00F46917" w:rsidRDefault="00F46917"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*Develop wellbeing and resilience across our school community.</w:t>
                            </w:r>
                          </w:p>
                          <w:p w14:paraId="40AC3210"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29095E0A"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67697162"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532FAEF1"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6757346E"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17835AD9"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2540E61D"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45C8B19D"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3F52AE06"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61EAFBC9"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0ECA4589"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00DA4163"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500B114F"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53A3F331"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53B58EE5"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86A650"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8-Point Star 19" o:spid="_x0000_s1055" type="#_x0000_t58" style="position:absolute;margin-left:-23.7pt;margin-top:19.7pt;width:353.25pt;height:25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" adj="2700" fillcolor="window" strokecolor="windowText" strokeweight=".25pt">
                <v:textbox>
                  <w:txbxContent>
                    <w:p w14:paraId="07C6A72E" w14:textId="77777777" w:rsidR="001A1DE5" w:rsidRPr="00D44D1E" w:rsidRDefault="001A1DE5" w:rsidP="001A1DE5">
                      <w:pPr>
                        <w:jc w:val="center"/>
                        <w:rPr>
                          <w:rFonts w:ascii="Century Gothic" w:hAnsi="Century Gothic"/>
                          <w:b/>
                          <w:color w:val="000000"/>
                          <w:spacing w:val="10"/>
                          <w:sz w:val="20"/>
                          <w:szCs w:val="20"/>
                          <w:u w:val="single"/>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sidRPr="00D44D1E">
                        <w:rPr>
                          <w:rFonts w:ascii="Century Gothic" w:hAnsi="Century Gothic"/>
                          <w:b/>
                          <w:color w:val="000000"/>
                          <w:spacing w:val="10"/>
                          <w:sz w:val="20"/>
                          <w:szCs w:val="20"/>
                          <w:u w:val="single"/>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Year 3 201</w:t>
                      </w:r>
                      <w:r>
                        <w:rPr>
                          <w:rFonts w:ascii="Century Gothic" w:hAnsi="Century Gothic"/>
                          <w:b/>
                          <w:color w:val="000000"/>
                          <w:spacing w:val="10"/>
                          <w:sz w:val="20"/>
                          <w:szCs w:val="20"/>
                          <w:u w:val="single"/>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9</w:t>
                      </w:r>
                      <w:r w:rsidRPr="00D44D1E">
                        <w:rPr>
                          <w:rFonts w:ascii="Century Gothic" w:hAnsi="Century Gothic"/>
                          <w:b/>
                          <w:color w:val="000000"/>
                          <w:spacing w:val="10"/>
                          <w:sz w:val="20"/>
                          <w:szCs w:val="20"/>
                          <w:u w:val="single"/>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w:t>
                      </w:r>
                      <w:r>
                        <w:rPr>
                          <w:rFonts w:ascii="Century Gothic" w:hAnsi="Century Gothic"/>
                          <w:b/>
                          <w:color w:val="000000"/>
                          <w:spacing w:val="10"/>
                          <w:sz w:val="20"/>
                          <w:szCs w:val="20"/>
                          <w:u w:val="single"/>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2020</w:t>
                      </w:r>
                    </w:p>
                    <w:p w14:paraId="6B08544E"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*Develop Visible Learning through improved use of effective questioning</w:t>
                      </w:r>
                    </w:p>
                    <w:p w14:paraId="39972C8F"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*Focus upon talking and listening strategies across all levels</w:t>
                      </w:r>
                    </w:p>
                    <w:p w14:paraId="779541B0" w14:textId="6D0B5572" w:rsidR="001A1DE5" w:rsidRDefault="00F46917"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*Evaluate 1+2</w:t>
                      </w:r>
                    </w:p>
                    <w:p w14:paraId="3405F1AD"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*Develop digital learning plans to ensure progression across all levels</w:t>
                      </w:r>
                    </w:p>
                    <w:p w14:paraId="631553AF"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 xml:space="preserve">*Revisit mental maths and numeracy </w:t>
                      </w:r>
                    </w:p>
                    <w:p w14:paraId="4438589C" w14:textId="58D04E70"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*Focus upon the learning and teaching of RME, Expressive Ar</w:t>
                      </w:r>
                      <w:r w:rsidR="00F46917">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ts, social subjects and STEM</w:t>
                      </w: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w:t>
                      </w:r>
                    </w:p>
                    <w:p w14:paraId="4A5DF168" w14:textId="49D8545B" w:rsidR="00F46917" w:rsidRDefault="00F46917"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*Develop wellbeing and resilience across our school community.</w:t>
                      </w:r>
                    </w:p>
                    <w:p w14:paraId="40AC3210"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29095E0A"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67697162"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532FAEF1"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6757346E"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17835AD9"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2540E61D"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45C8B19D"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3F52AE06"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61EAFBC9"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0ECA4589"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00DA4163"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500B114F"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53A3F331"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53B58EE5" w14:textId="77777777" w:rsidR="001A1DE5" w:rsidRDefault="001A1DE5" w:rsidP="001A1DE5">
                      <w:pP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txbxContent>
                </v:textbox>
              </v:shape>
            </w:pict>
          </mc:Fallback>
        </mc:AlternateContent>
      </w:r>
    </w:p>
    <w:p w14:paraId="2DB3C319" w14:textId="466DA055" w:rsidR="001A1DE5" w:rsidRDefault="001A1DE5" w:rsidP="001A1DE5">
      <w:pPr>
        <w:rPr>
          <w:sz w:val="32"/>
          <w:szCs w:val="32"/>
        </w:rPr>
      </w:pPr>
    </w:p>
    <w:p w14:paraId="64506E6C" w14:textId="77777777" w:rsidR="001A1DE5" w:rsidRDefault="001A1DE5" w:rsidP="001A1DE5">
      <w:pPr>
        <w:rPr>
          <w:sz w:val="32"/>
          <w:szCs w:val="32"/>
        </w:rPr>
      </w:pPr>
    </w:p>
    <w:p w14:paraId="7CA904FD" w14:textId="77777777" w:rsidR="001A1DE5" w:rsidRDefault="001A1DE5" w:rsidP="001A1DE5">
      <w:pPr>
        <w:rPr>
          <w:sz w:val="32"/>
          <w:szCs w:val="32"/>
        </w:rPr>
      </w:pPr>
    </w:p>
    <w:p w14:paraId="7B31635B" w14:textId="77777777" w:rsidR="001A1DE5" w:rsidRDefault="001A1DE5" w:rsidP="001A1DE5">
      <w:pPr>
        <w:rPr>
          <w:sz w:val="32"/>
          <w:szCs w:val="32"/>
        </w:rPr>
      </w:pPr>
    </w:p>
    <w:p w14:paraId="30BD873B" w14:textId="77777777" w:rsidR="001A1DE5" w:rsidRDefault="001A1DE5" w:rsidP="001A1DE5">
      <w:pPr>
        <w:rPr>
          <w:sz w:val="32"/>
          <w:szCs w:val="32"/>
        </w:rPr>
      </w:pPr>
    </w:p>
    <w:p w14:paraId="71F9AEEF" w14:textId="77777777" w:rsidR="001A1DE5" w:rsidRDefault="001A1DE5" w:rsidP="001A1DE5">
      <w:pPr>
        <w:rPr>
          <w:sz w:val="32"/>
          <w:szCs w:val="32"/>
        </w:rPr>
      </w:pPr>
    </w:p>
    <w:p w14:paraId="12B8F220" w14:textId="77777777" w:rsidR="001A1DE5" w:rsidRDefault="001A1DE5" w:rsidP="001A1DE5">
      <w:pPr>
        <w:rPr>
          <w:sz w:val="32"/>
          <w:szCs w:val="32"/>
        </w:rPr>
      </w:pPr>
    </w:p>
    <w:p w14:paraId="5C2D6D4C" w14:textId="77777777" w:rsidR="001A1DE5" w:rsidRDefault="001A1DE5" w:rsidP="001A1DE5">
      <w:pPr>
        <w:rPr>
          <w:sz w:val="32"/>
          <w:szCs w:val="32"/>
        </w:rPr>
      </w:pPr>
    </w:p>
    <w:p w14:paraId="55C6D4E0" w14:textId="77777777" w:rsidR="001A1DE5" w:rsidRDefault="001A1DE5" w:rsidP="001A1DE5">
      <w:pPr>
        <w:rPr>
          <w:sz w:val="32"/>
          <w:szCs w:val="32"/>
        </w:rPr>
      </w:pPr>
    </w:p>
    <w:p w14:paraId="47E16E2A" w14:textId="77777777" w:rsidR="001A1DE5" w:rsidRDefault="001A1DE5" w:rsidP="001A1DE5">
      <w:pPr>
        <w:rPr>
          <w:sz w:val="32"/>
          <w:szCs w:val="32"/>
        </w:rPr>
      </w:pPr>
      <w:bookmarkStart w:id="0" w:name="_GoBack"/>
      <w:bookmarkEnd w:id="0"/>
    </w:p>
    <w:p w14:paraId="252D860E" w14:textId="77777777" w:rsidR="00CA5CA7" w:rsidRDefault="00CA5CA7" w:rsidP="00CA5CA7">
      <w:pPr>
        <w:rPr>
          <w:sz w:val="32"/>
          <w:szCs w:val="32"/>
        </w:rPr>
      </w:pPr>
      <w:r>
        <w:rPr>
          <w:sz w:val="32"/>
          <w:szCs w:val="32"/>
        </w:rPr>
        <w:t xml:space="preserve">                                                                  </w:t>
      </w:r>
    </w:p>
    <w:p w14:paraId="5E7C9ED3" w14:textId="77777777" w:rsidR="00CA5CA7" w:rsidRDefault="00CA5CA7" w:rsidP="00CA5CA7">
      <w:pPr>
        <w:rPr>
          <w:sz w:val="32"/>
          <w:szCs w:val="32"/>
        </w:rPr>
      </w:pPr>
    </w:p>
    <w:p w14:paraId="6DE5F963" w14:textId="77777777" w:rsidR="00CA25DB" w:rsidRDefault="00C2369C" w:rsidP="00CA25DB">
      <w:pPr>
        <w:rPr>
          <w:sz w:val="32"/>
          <w:szCs w:val="32"/>
        </w:rPr>
      </w:pPr>
      <w:r>
        <w:rPr>
          <w:sz w:val="32"/>
          <w:szCs w:val="32"/>
        </w:rPr>
        <w:t xml:space="preserve">          </w:t>
      </w:r>
    </w:p>
    <w:p w14:paraId="2A9D4B05" w14:textId="77777777" w:rsidR="00324B25" w:rsidRDefault="00324B25" w:rsidP="00CA25DB">
      <w:pPr>
        <w:rPr>
          <w:sz w:val="32"/>
          <w:szCs w:val="32"/>
        </w:rPr>
      </w:pPr>
    </w:p>
    <w:p w14:paraId="6F53C2A0" w14:textId="77777777" w:rsidR="00324B25" w:rsidRDefault="00324B25" w:rsidP="00CA25DB">
      <w:pPr>
        <w:rPr>
          <w:sz w:val="32"/>
          <w:szCs w:val="32"/>
        </w:rPr>
      </w:pPr>
    </w:p>
    <w:p w14:paraId="7B5E5CB9" w14:textId="77777777" w:rsidR="00324B25" w:rsidRDefault="00324B25" w:rsidP="00CA25DB">
      <w:pPr>
        <w:rPr>
          <w:sz w:val="32"/>
          <w:szCs w:val="32"/>
        </w:rPr>
      </w:pPr>
    </w:p>
    <w:p w14:paraId="6E1814EC" w14:textId="77777777" w:rsidR="00324B25" w:rsidRDefault="00324B25" w:rsidP="00CA25DB">
      <w:pPr>
        <w:rPr>
          <w:sz w:val="32"/>
          <w:szCs w:val="32"/>
        </w:rPr>
      </w:pPr>
    </w:p>
    <w:p w14:paraId="2CE79B58" w14:textId="77777777" w:rsidR="00324B25" w:rsidRDefault="00324B25" w:rsidP="00CA25DB">
      <w:pPr>
        <w:rPr>
          <w:sz w:val="32"/>
          <w:szCs w:val="32"/>
        </w:rPr>
      </w:pPr>
    </w:p>
    <w:p w14:paraId="4C3F5151" w14:textId="77777777" w:rsidR="00324B25" w:rsidRDefault="00324B25" w:rsidP="00CA25DB">
      <w:pPr>
        <w:rPr>
          <w:sz w:val="32"/>
          <w:szCs w:val="32"/>
        </w:rPr>
      </w:pPr>
    </w:p>
    <w:p w14:paraId="341F5BCE" w14:textId="77777777" w:rsidR="00324B25" w:rsidRDefault="00324B25" w:rsidP="00CA25DB">
      <w:pPr>
        <w:rPr>
          <w:sz w:val="32"/>
          <w:szCs w:val="32"/>
        </w:rPr>
      </w:pPr>
    </w:p>
    <w:p w14:paraId="3211BD56" w14:textId="77777777" w:rsidR="00324B25" w:rsidRPr="00CA25DB" w:rsidRDefault="00324B25" w:rsidP="00CA25DB">
      <w:pPr>
        <w:rPr>
          <w:sz w:val="32"/>
          <w:szCs w:val="32"/>
        </w:rPr>
        <w:sectPr w:rsidR="00324B25" w:rsidRPr="00CA25DB" w:rsidSect="006E4ECA">
          <w:pgSz w:w="11907" w:h="16840" w:code="9"/>
          <w:pgMar w:top="1134" w:right="1134" w:bottom="1134" w:left="1134" w:header="709" w:footer="709" w:gutter="0"/>
          <w:cols w:space="708"/>
          <w:docGrid w:linePitch="360"/>
        </w:sectPr>
      </w:pPr>
    </w:p>
    <w:p w14:paraId="6D995B5D" w14:textId="77777777" w:rsidR="001F3388" w:rsidRDefault="001F3388" w:rsidP="001F3388">
      <w:pPr>
        <w:jc w:val="center"/>
        <w:rPr>
          <w:rFonts w:ascii="Century Gothic" w:hAnsi="Century Gothic"/>
          <w:sz w:val="20"/>
          <w:szCs w:val="20"/>
        </w:rPr>
      </w:pPr>
    </w:p>
    <w:p w14:paraId="2F52F7CC" w14:textId="77777777" w:rsidR="001F3388" w:rsidRPr="005C33A8" w:rsidRDefault="001F3388" w:rsidP="001F3388">
      <w:pPr>
        <w:jc w:val="center"/>
        <w:rPr>
          <w:rFonts w:ascii="Century Gothic" w:hAnsi="Century Gothic"/>
          <w:sz w:val="20"/>
          <w:szCs w:val="20"/>
        </w:rPr>
      </w:pPr>
    </w:p>
    <w:p w14:paraId="1CF90E13" w14:textId="77777777" w:rsidR="001F3388" w:rsidRPr="005C33A8" w:rsidRDefault="001F3388" w:rsidP="001F3388">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t xml:space="preserve"> </w:t>
      </w:r>
    </w:p>
    <w:p w14:paraId="199DB4E3" w14:textId="77777777" w:rsidR="001F3388" w:rsidRDefault="001F3388" w:rsidP="001F3388">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523134F7" w14:textId="77777777" w:rsidR="001F3388" w:rsidRDefault="001F3388" w:rsidP="001F3388">
      <w:pPr>
        <w:jc w:val="center"/>
        <w:rPr>
          <w:rFonts w:ascii="Century Gothic" w:hAnsi="Century Gothic"/>
          <w:color w:val="000000"/>
          <w:spacing w:val="10"/>
          <w:sz w:val="20"/>
          <w:szCs w:val="20"/>
          <w14:shadow w14:blurRad="50901" w14:dist="38493" w14:dir="13500000" w14:sx="0" w14:sy="0" w14:kx="0" w14:ky="0" w14:algn="none">
            <w14:srgbClr w14:val="000000">
              <w14:alpha w14:val="40000"/>
            </w14:srgbClr>
          </w14:shadow>
          <w14:textOutline w14:w="6743" w14:cap="flat" w14:cmpd="sng" w14:algn="ctr">
            <w14:solidFill>
              <w14:schemeClr w14:val="tx1">
                <w14:alpha w14:val="93500"/>
              </w14:schemeClr>
            </w14:solidFill>
            <w14:prstDash w14:val="solid"/>
            <w14:round/>
          </w14:textOutline>
          <w14:textFill>
            <w14:solidFill>
              <w14:srgbClr w14:val="000000">
                <w14:alpha w14:val="5000"/>
              </w14:srgbClr>
            </w14:solidFill>
          </w14:textFill>
        </w:rPr>
      </w:pPr>
    </w:p>
    <w:p w14:paraId="44C9D307" w14:textId="77777777" w:rsidR="005779B9" w:rsidRDefault="005779B9"/>
    <w:p w14:paraId="0DB19195" w14:textId="77777777" w:rsidR="004D5624" w:rsidRDefault="004D5624"/>
    <w:p w14:paraId="702AB307" w14:textId="77777777" w:rsidR="004D5624" w:rsidRDefault="004D5624"/>
    <w:p w14:paraId="312312B3" w14:textId="77777777" w:rsidR="004D5624" w:rsidRDefault="004D5624"/>
    <w:p w14:paraId="299119F2" w14:textId="77777777" w:rsidR="004D5624" w:rsidRDefault="004D5624"/>
    <w:sectPr w:rsidR="004D5624" w:rsidSect="00214413">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wf_segoe-ui_normal">
    <w:altName w:val="Calibri"/>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6422F"/>
    <w:multiLevelType w:val="hybridMultilevel"/>
    <w:tmpl w:val="8D509FFE"/>
    <w:lvl w:ilvl="0" w:tplc="B11E6B5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D01619"/>
    <w:multiLevelType w:val="hybridMultilevel"/>
    <w:tmpl w:val="794A67AA"/>
    <w:lvl w:ilvl="0" w:tplc="301E65B0">
      <w:start w:val="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E56C1F"/>
    <w:multiLevelType w:val="hybridMultilevel"/>
    <w:tmpl w:val="664A7E96"/>
    <w:lvl w:ilvl="0" w:tplc="D632E65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D6806BF"/>
    <w:multiLevelType w:val="hybridMultilevel"/>
    <w:tmpl w:val="65AABB1C"/>
    <w:lvl w:ilvl="0" w:tplc="21368A92">
      <w:start w:val="201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FCC4898"/>
    <w:multiLevelType w:val="hybridMultilevel"/>
    <w:tmpl w:val="E70E8F6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F70128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413"/>
    <w:rsid w:val="00000F70"/>
    <w:rsid w:val="000015D2"/>
    <w:rsid w:val="00002772"/>
    <w:rsid w:val="00005884"/>
    <w:rsid w:val="0000651D"/>
    <w:rsid w:val="00007712"/>
    <w:rsid w:val="000111C5"/>
    <w:rsid w:val="00011E86"/>
    <w:rsid w:val="000204F9"/>
    <w:rsid w:val="00020781"/>
    <w:rsid w:val="00020AB2"/>
    <w:rsid w:val="00020EAA"/>
    <w:rsid w:val="00020F59"/>
    <w:rsid w:val="00021A83"/>
    <w:rsid w:val="000263F2"/>
    <w:rsid w:val="00032B2A"/>
    <w:rsid w:val="00041C0D"/>
    <w:rsid w:val="00045ED3"/>
    <w:rsid w:val="0004663B"/>
    <w:rsid w:val="00046FD5"/>
    <w:rsid w:val="000479B5"/>
    <w:rsid w:val="000504BB"/>
    <w:rsid w:val="00052456"/>
    <w:rsid w:val="000530AD"/>
    <w:rsid w:val="00055ECA"/>
    <w:rsid w:val="00060ACA"/>
    <w:rsid w:val="00067158"/>
    <w:rsid w:val="0007181C"/>
    <w:rsid w:val="00072008"/>
    <w:rsid w:val="00072E9E"/>
    <w:rsid w:val="000815C9"/>
    <w:rsid w:val="00081DB9"/>
    <w:rsid w:val="00083C26"/>
    <w:rsid w:val="000870C5"/>
    <w:rsid w:val="00087D61"/>
    <w:rsid w:val="0009331E"/>
    <w:rsid w:val="00097C13"/>
    <w:rsid w:val="00097FA2"/>
    <w:rsid w:val="000A03D6"/>
    <w:rsid w:val="000A795D"/>
    <w:rsid w:val="000B09DF"/>
    <w:rsid w:val="000B105B"/>
    <w:rsid w:val="000B2CB8"/>
    <w:rsid w:val="000C3109"/>
    <w:rsid w:val="000C6AB9"/>
    <w:rsid w:val="000C7CE2"/>
    <w:rsid w:val="000D4D0E"/>
    <w:rsid w:val="000E4C1A"/>
    <w:rsid w:val="000E6A58"/>
    <w:rsid w:val="000F0420"/>
    <w:rsid w:val="000F286D"/>
    <w:rsid w:val="000F54F5"/>
    <w:rsid w:val="000F67B1"/>
    <w:rsid w:val="00100163"/>
    <w:rsid w:val="0010241E"/>
    <w:rsid w:val="0010417C"/>
    <w:rsid w:val="00104B98"/>
    <w:rsid w:val="00111D6C"/>
    <w:rsid w:val="00113F0D"/>
    <w:rsid w:val="00115C92"/>
    <w:rsid w:val="00125A40"/>
    <w:rsid w:val="00125B7F"/>
    <w:rsid w:val="0012688E"/>
    <w:rsid w:val="00132EFD"/>
    <w:rsid w:val="00144F98"/>
    <w:rsid w:val="00146C04"/>
    <w:rsid w:val="0016327D"/>
    <w:rsid w:val="00170FA8"/>
    <w:rsid w:val="0017204C"/>
    <w:rsid w:val="001726EA"/>
    <w:rsid w:val="0017312C"/>
    <w:rsid w:val="001827C6"/>
    <w:rsid w:val="00182868"/>
    <w:rsid w:val="0018431E"/>
    <w:rsid w:val="00185902"/>
    <w:rsid w:val="001951D1"/>
    <w:rsid w:val="001A18D6"/>
    <w:rsid w:val="001A1DE5"/>
    <w:rsid w:val="001A62A7"/>
    <w:rsid w:val="001B17CB"/>
    <w:rsid w:val="001B187C"/>
    <w:rsid w:val="001B72CD"/>
    <w:rsid w:val="001B76A8"/>
    <w:rsid w:val="001C01A8"/>
    <w:rsid w:val="001C31D7"/>
    <w:rsid w:val="001D1B33"/>
    <w:rsid w:val="001D445B"/>
    <w:rsid w:val="001D5B45"/>
    <w:rsid w:val="001E073B"/>
    <w:rsid w:val="001E467C"/>
    <w:rsid w:val="001E5432"/>
    <w:rsid w:val="001E7FD2"/>
    <w:rsid w:val="001F0373"/>
    <w:rsid w:val="001F2C3D"/>
    <w:rsid w:val="001F2C8D"/>
    <w:rsid w:val="001F3388"/>
    <w:rsid w:val="001F46D0"/>
    <w:rsid w:val="001F6CC9"/>
    <w:rsid w:val="00207232"/>
    <w:rsid w:val="0020751A"/>
    <w:rsid w:val="00214413"/>
    <w:rsid w:val="00217C07"/>
    <w:rsid w:val="0022264D"/>
    <w:rsid w:val="00225124"/>
    <w:rsid w:val="00227EFC"/>
    <w:rsid w:val="00232452"/>
    <w:rsid w:val="00233601"/>
    <w:rsid w:val="00235799"/>
    <w:rsid w:val="00241677"/>
    <w:rsid w:val="002428F9"/>
    <w:rsid w:val="00244DB0"/>
    <w:rsid w:val="00245FAB"/>
    <w:rsid w:val="00246263"/>
    <w:rsid w:val="00247E18"/>
    <w:rsid w:val="002528E3"/>
    <w:rsid w:val="0026019B"/>
    <w:rsid w:val="00270918"/>
    <w:rsid w:val="00274793"/>
    <w:rsid w:val="00277702"/>
    <w:rsid w:val="002832B7"/>
    <w:rsid w:val="002832BE"/>
    <w:rsid w:val="00283921"/>
    <w:rsid w:val="0028737A"/>
    <w:rsid w:val="002932AC"/>
    <w:rsid w:val="00294AD9"/>
    <w:rsid w:val="00295311"/>
    <w:rsid w:val="0029553C"/>
    <w:rsid w:val="00296C57"/>
    <w:rsid w:val="00297FD2"/>
    <w:rsid w:val="002A3406"/>
    <w:rsid w:val="002A3C8C"/>
    <w:rsid w:val="002A6279"/>
    <w:rsid w:val="002A6AA7"/>
    <w:rsid w:val="002A76D3"/>
    <w:rsid w:val="002B62AD"/>
    <w:rsid w:val="002C306A"/>
    <w:rsid w:val="002C38A7"/>
    <w:rsid w:val="002D0A15"/>
    <w:rsid w:val="002D3C36"/>
    <w:rsid w:val="002D426B"/>
    <w:rsid w:val="002D49AE"/>
    <w:rsid w:val="002D5D5F"/>
    <w:rsid w:val="002D6D69"/>
    <w:rsid w:val="002E035E"/>
    <w:rsid w:val="002E1BBD"/>
    <w:rsid w:val="002E44D6"/>
    <w:rsid w:val="002E5C7E"/>
    <w:rsid w:val="002E71B8"/>
    <w:rsid w:val="002E7D6B"/>
    <w:rsid w:val="002F39CF"/>
    <w:rsid w:val="002F5D18"/>
    <w:rsid w:val="0030035C"/>
    <w:rsid w:val="00301D30"/>
    <w:rsid w:val="00305BA4"/>
    <w:rsid w:val="00306F0A"/>
    <w:rsid w:val="00311D7C"/>
    <w:rsid w:val="003124F6"/>
    <w:rsid w:val="0031399B"/>
    <w:rsid w:val="00324B25"/>
    <w:rsid w:val="003269B8"/>
    <w:rsid w:val="003315A8"/>
    <w:rsid w:val="00332C11"/>
    <w:rsid w:val="0033471A"/>
    <w:rsid w:val="00334752"/>
    <w:rsid w:val="00340B00"/>
    <w:rsid w:val="003451BC"/>
    <w:rsid w:val="00352810"/>
    <w:rsid w:val="00356436"/>
    <w:rsid w:val="00360462"/>
    <w:rsid w:val="0036771D"/>
    <w:rsid w:val="00367BC2"/>
    <w:rsid w:val="00374FF0"/>
    <w:rsid w:val="003816F2"/>
    <w:rsid w:val="003820CB"/>
    <w:rsid w:val="0038490E"/>
    <w:rsid w:val="00387385"/>
    <w:rsid w:val="00387CA4"/>
    <w:rsid w:val="00387F6D"/>
    <w:rsid w:val="003925A0"/>
    <w:rsid w:val="00392AAD"/>
    <w:rsid w:val="00394277"/>
    <w:rsid w:val="003A04F0"/>
    <w:rsid w:val="003A0717"/>
    <w:rsid w:val="003A2DDC"/>
    <w:rsid w:val="003A6AF3"/>
    <w:rsid w:val="003B0396"/>
    <w:rsid w:val="003B5116"/>
    <w:rsid w:val="003B73A6"/>
    <w:rsid w:val="003C00FC"/>
    <w:rsid w:val="003C05CB"/>
    <w:rsid w:val="003C1BE6"/>
    <w:rsid w:val="003C276A"/>
    <w:rsid w:val="003C2E65"/>
    <w:rsid w:val="003C520C"/>
    <w:rsid w:val="003C5374"/>
    <w:rsid w:val="003C5515"/>
    <w:rsid w:val="003C74BD"/>
    <w:rsid w:val="003E3CC6"/>
    <w:rsid w:val="003F063C"/>
    <w:rsid w:val="003F18C3"/>
    <w:rsid w:val="003F32D7"/>
    <w:rsid w:val="003F6E22"/>
    <w:rsid w:val="003F70AE"/>
    <w:rsid w:val="0040026F"/>
    <w:rsid w:val="00406972"/>
    <w:rsid w:val="0041001F"/>
    <w:rsid w:val="00410A6C"/>
    <w:rsid w:val="00417547"/>
    <w:rsid w:val="004179D8"/>
    <w:rsid w:val="004206B8"/>
    <w:rsid w:val="00424ADA"/>
    <w:rsid w:val="00425C6D"/>
    <w:rsid w:val="0043148E"/>
    <w:rsid w:val="00436BF0"/>
    <w:rsid w:val="00440832"/>
    <w:rsid w:val="00442C8F"/>
    <w:rsid w:val="004433E1"/>
    <w:rsid w:val="00444012"/>
    <w:rsid w:val="00450E40"/>
    <w:rsid w:val="00451CED"/>
    <w:rsid w:val="004646BE"/>
    <w:rsid w:val="0046593A"/>
    <w:rsid w:val="00472F09"/>
    <w:rsid w:val="00475E61"/>
    <w:rsid w:val="00484DAF"/>
    <w:rsid w:val="0049480D"/>
    <w:rsid w:val="004A0A53"/>
    <w:rsid w:val="004A4D30"/>
    <w:rsid w:val="004A5F96"/>
    <w:rsid w:val="004A7B5B"/>
    <w:rsid w:val="004B0A0E"/>
    <w:rsid w:val="004B219F"/>
    <w:rsid w:val="004B681C"/>
    <w:rsid w:val="004B7B71"/>
    <w:rsid w:val="004C5801"/>
    <w:rsid w:val="004D5624"/>
    <w:rsid w:val="004D6B15"/>
    <w:rsid w:val="004E0709"/>
    <w:rsid w:val="004E0847"/>
    <w:rsid w:val="004E6C45"/>
    <w:rsid w:val="004E7E8B"/>
    <w:rsid w:val="004F0240"/>
    <w:rsid w:val="004F198F"/>
    <w:rsid w:val="004F25C2"/>
    <w:rsid w:val="004F316D"/>
    <w:rsid w:val="004F5E4D"/>
    <w:rsid w:val="0050366A"/>
    <w:rsid w:val="00504D6A"/>
    <w:rsid w:val="00513251"/>
    <w:rsid w:val="00520C14"/>
    <w:rsid w:val="00520EDC"/>
    <w:rsid w:val="0052615C"/>
    <w:rsid w:val="00527189"/>
    <w:rsid w:val="00527F59"/>
    <w:rsid w:val="00532904"/>
    <w:rsid w:val="00534226"/>
    <w:rsid w:val="0053436A"/>
    <w:rsid w:val="00535475"/>
    <w:rsid w:val="0054071E"/>
    <w:rsid w:val="005454BA"/>
    <w:rsid w:val="00546C9F"/>
    <w:rsid w:val="00555A76"/>
    <w:rsid w:val="00557B74"/>
    <w:rsid w:val="005627C6"/>
    <w:rsid w:val="005646BC"/>
    <w:rsid w:val="00564F9A"/>
    <w:rsid w:val="00565693"/>
    <w:rsid w:val="005779B9"/>
    <w:rsid w:val="00582BBF"/>
    <w:rsid w:val="00583A1B"/>
    <w:rsid w:val="00584BE8"/>
    <w:rsid w:val="00584E2A"/>
    <w:rsid w:val="00586914"/>
    <w:rsid w:val="0059279C"/>
    <w:rsid w:val="0059313C"/>
    <w:rsid w:val="00593348"/>
    <w:rsid w:val="00593DA9"/>
    <w:rsid w:val="00594026"/>
    <w:rsid w:val="00594D52"/>
    <w:rsid w:val="00597A2F"/>
    <w:rsid w:val="00597E70"/>
    <w:rsid w:val="00597F4E"/>
    <w:rsid w:val="005A0777"/>
    <w:rsid w:val="005A63DC"/>
    <w:rsid w:val="005A6568"/>
    <w:rsid w:val="005A7865"/>
    <w:rsid w:val="005B301C"/>
    <w:rsid w:val="005B3B13"/>
    <w:rsid w:val="005B6B08"/>
    <w:rsid w:val="005B79D6"/>
    <w:rsid w:val="005C10D8"/>
    <w:rsid w:val="005C338D"/>
    <w:rsid w:val="005C33A8"/>
    <w:rsid w:val="005C481F"/>
    <w:rsid w:val="005C74CC"/>
    <w:rsid w:val="005D0F9A"/>
    <w:rsid w:val="005D1B02"/>
    <w:rsid w:val="005D21F9"/>
    <w:rsid w:val="005D3AC3"/>
    <w:rsid w:val="005D57D3"/>
    <w:rsid w:val="005D733A"/>
    <w:rsid w:val="005E323C"/>
    <w:rsid w:val="005E417C"/>
    <w:rsid w:val="005F1625"/>
    <w:rsid w:val="006018DB"/>
    <w:rsid w:val="00603838"/>
    <w:rsid w:val="0060593E"/>
    <w:rsid w:val="006064E7"/>
    <w:rsid w:val="00606DB3"/>
    <w:rsid w:val="00611799"/>
    <w:rsid w:val="00614099"/>
    <w:rsid w:val="0061545D"/>
    <w:rsid w:val="006156F1"/>
    <w:rsid w:val="00617DDE"/>
    <w:rsid w:val="00621433"/>
    <w:rsid w:val="0062296D"/>
    <w:rsid w:val="00623ADD"/>
    <w:rsid w:val="0062624A"/>
    <w:rsid w:val="0063241A"/>
    <w:rsid w:val="00632F07"/>
    <w:rsid w:val="0063377F"/>
    <w:rsid w:val="00636084"/>
    <w:rsid w:val="00640613"/>
    <w:rsid w:val="00640AD2"/>
    <w:rsid w:val="0064235B"/>
    <w:rsid w:val="006444A9"/>
    <w:rsid w:val="00645D96"/>
    <w:rsid w:val="0065093E"/>
    <w:rsid w:val="00654AA8"/>
    <w:rsid w:val="00655234"/>
    <w:rsid w:val="00660336"/>
    <w:rsid w:val="006773D9"/>
    <w:rsid w:val="006774D4"/>
    <w:rsid w:val="0068133D"/>
    <w:rsid w:val="00684C33"/>
    <w:rsid w:val="00685D5C"/>
    <w:rsid w:val="006900CD"/>
    <w:rsid w:val="00693186"/>
    <w:rsid w:val="00697386"/>
    <w:rsid w:val="006978AF"/>
    <w:rsid w:val="006A2DA5"/>
    <w:rsid w:val="006A4880"/>
    <w:rsid w:val="006A7533"/>
    <w:rsid w:val="006B1ED6"/>
    <w:rsid w:val="006B511F"/>
    <w:rsid w:val="006B53B0"/>
    <w:rsid w:val="006B5DA8"/>
    <w:rsid w:val="006B6894"/>
    <w:rsid w:val="006B6F61"/>
    <w:rsid w:val="006B7443"/>
    <w:rsid w:val="006C3FBA"/>
    <w:rsid w:val="006C79F4"/>
    <w:rsid w:val="006D10CD"/>
    <w:rsid w:val="006D18F2"/>
    <w:rsid w:val="006D619A"/>
    <w:rsid w:val="006E11CE"/>
    <w:rsid w:val="006E3D49"/>
    <w:rsid w:val="006E473A"/>
    <w:rsid w:val="006E481F"/>
    <w:rsid w:val="006E4ECA"/>
    <w:rsid w:val="006E623B"/>
    <w:rsid w:val="006F2EFA"/>
    <w:rsid w:val="006F6428"/>
    <w:rsid w:val="00703F17"/>
    <w:rsid w:val="00704761"/>
    <w:rsid w:val="00710963"/>
    <w:rsid w:val="00712D46"/>
    <w:rsid w:val="00714131"/>
    <w:rsid w:val="00716CE8"/>
    <w:rsid w:val="007212DA"/>
    <w:rsid w:val="00725E50"/>
    <w:rsid w:val="0072770A"/>
    <w:rsid w:val="00727B2B"/>
    <w:rsid w:val="007316C6"/>
    <w:rsid w:val="00731DE2"/>
    <w:rsid w:val="00735ACA"/>
    <w:rsid w:val="00736FA6"/>
    <w:rsid w:val="00737CE3"/>
    <w:rsid w:val="007405DE"/>
    <w:rsid w:val="007407CB"/>
    <w:rsid w:val="00740AA3"/>
    <w:rsid w:val="00741A9D"/>
    <w:rsid w:val="00741C2B"/>
    <w:rsid w:val="00753446"/>
    <w:rsid w:val="007652B9"/>
    <w:rsid w:val="00766FD1"/>
    <w:rsid w:val="0077192A"/>
    <w:rsid w:val="00771E98"/>
    <w:rsid w:val="00772012"/>
    <w:rsid w:val="00775F14"/>
    <w:rsid w:val="00780A93"/>
    <w:rsid w:val="007878FB"/>
    <w:rsid w:val="00787E80"/>
    <w:rsid w:val="0079428E"/>
    <w:rsid w:val="00794832"/>
    <w:rsid w:val="0079755E"/>
    <w:rsid w:val="00797D7B"/>
    <w:rsid w:val="007A1852"/>
    <w:rsid w:val="007A3C37"/>
    <w:rsid w:val="007A4965"/>
    <w:rsid w:val="007A7BF5"/>
    <w:rsid w:val="007B4ECD"/>
    <w:rsid w:val="007B5863"/>
    <w:rsid w:val="007B69BB"/>
    <w:rsid w:val="007C0EBB"/>
    <w:rsid w:val="007C18F6"/>
    <w:rsid w:val="007C3C2B"/>
    <w:rsid w:val="007D73C8"/>
    <w:rsid w:val="007E0905"/>
    <w:rsid w:val="007E4690"/>
    <w:rsid w:val="007E498A"/>
    <w:rsid w:val="007E4C73"/>
    <w:rsid w:val="007E5F81"/>
    <w:rsid w:val="007F09B3"/>
    <w:rsid w:val="007F5A6B"/>
    <w:rsid w:val="007F7AD8"/>
    <w:rsid w:val="008013CC"/>
    <w:rsid w:val="00802685"/>
    <w:rsid w:val="008045E1"/>
    <w:rsid w:val="00805A6D"/>
    <w:rsid w:val="00807C53"/>
    <w:rsid w:val="0081376B"/>
    <w:rsid w:val="00820C22"/>
    <w:rsid w:val="00822010"/>
    <w:rsid w:val="0082279A"/>
    <w:rsid w:val="0082347E"/>
    <w:rsid w:val="008277AF"/>
    <w:rsid w:val="008302C8"/>
    <w:rsid w:val="00836116"/>
    <w:rsid w:val="00837984"/>
    <w:rsid w:val="00843320"/>
    <w:rsid w:val="00845905"/>
    <w:rsid w:val="008503FF"/>
    <w:rsid w:val="00850402"/>
    <w:rsid w:val="00852518"/>
    <w:rsid w:val="008604C4"/>
    <w:rsid w:val="00861C17"/>
    <w:rsid w:val="00861C90"/>
    <w:rsid w:val="00867C16"/>
    <w:rsid w:val="00871BB1"/>
    <w:rsid w:val="00881B60"/>
    <w:rsid w:val="008823F7"/>
    <w:rsid w:val="008831CA"/>
    <w:rsid w:val="00885069"/>
    <w:rsid w:val="00885435"/>
    <w:rsid w:val="0088736E"/>
    <w:rsid w:val="008A41C7"/>
    <w:rsid w:val="008A6047"/>
    <w:rsid w:val="008A6EE4"/>
    <w:rsid w:val="008B039C"/>
    <w:rsid w:val="008B1797"/>
    <w:rsid w:val="008B3C8B"/>
    <w:rsid w:val="008B557A"/>
    <w:rsid w:val="008C1709"/>
    <w:rsid w:val="008C7E4B"/>
    <w:rsid w:val="008D0984"/>
    <w:rsid w:val="008D118B"/>
    <w:rsid w:val="008D2E1D"/>
    <w:rsid w:val="008E0759"/>
    <w:rsid w:val="008E3586"/>
    <w:rsid w:val="008E4FF1"/>
    <w:rsid w:val="008F08AD"/>
    <w:rsid w:val="008F200B"/>
    <w:rsid w:val="008F69A3"/>
    <w:rsid w:val="009010E7"/>
    <w:rsid w:val="00904647"/>
    <w:rsid w:val="00905075"/>
    <w:rsid w:val="00907B58"/>
    <w:rsid w:val="00911B35"/>
    <w:rsid w:val="00917A6E"/>
    <w:rsid w:val="00917DE0"/>
    <w:rsid w:val="00923FC9"/>
    <w:rsid w:val="00924264"/>
    <w:rsid w:val="00924F90"/>
    <w:rsid w:val="0093024C"/>
    <w:rsid w:val="00942E26"/>
    <w:rsid w:val="00942F1F"/>
    <w:rsid w:val="00943080"/>
    <w:rsid w:val="009435C8"/>
    <w:rsid w:val="009436DB"/>
    <w:rsid w:val="00943D08"/>
    <w:rsid w:val="0094480A"/>
    <w:rsid w:val="00945E91"/>
    <w:rsid w:val="00947887"/>
    <w:rsid w:val="00951921"/>
    <w:rsid w:val="00954E1E"/>
    <w:rsid w:val="00956527"/>
    <w:rsid w:val="009569D4"/>
    <w:rsid w:val="00956BD2"/>
    <w:rsid w:val="0095710C"/>
    <w:rsid w:val="00962CFE"/>
    <w:rsid w:val="009660DF"/>
    <w:rsid w:val="00966609"/>
    <w:rsid w:val="00970FB6"/>
    <w:rsid w:val="00972799"/>
    <w:rsid w:val="00973624"/>
    <w:rsid w:val="00974AC0"/>
    <w:rsid w:val="00975334"/>
    <w:rsid w:val="00976455"/>
    <w:rsid w:val="00981645"/>
    <w:rsid w:val="00981AA5"/>
    <w:rsid w:val="00982745"/>
    <w:rsid w:val="00982BAB"/>
    <w:rsid w:val="0098417A"/>
    <w:rsid w:val="00984BA6"/>
    <w:rsid w:val="00985EF4"/>
    <w:rsid w:val="00990CE3"/>
    <w:rsid w:val="00997BC6"/>
    <w:rsid w:val="009A2A7B"/>
    <w:rsid w:val="009A6F76"/>
    <w:rsid w:val="009C0481"/>
    <w:rsid w:val="009C3C4B"/>
    <w:rsid w:val="009C5966"/>
    <w:rsid w:val="009C7D36"/>
    <w:rsid w:val="009C7FB9"/>
    <w:rsid w:val="009D0708"/>
    <w:rsid w:val="009D172D"/>
    <w:rsid w:val="009D7A7E"/>
    <w:rsid w:val="009E7B85"/>
    <w:rsid w:val="009F317B"/>
    <w:rsid w:val="009F70CC"/>
    <w:rsid w:val="00A02167"/>
    <w:rsid w:val="00A058B4"/>
    <w:rsid w:val="00A07278"/>
    <w:rsid w:val="00A107F7"/>
    <w:rsid w:val="00A13E0D"/>
    <w:rsid w:val="00A24AF9"/>
    <w:rsid w:val="00A30285"/>
    <w:rsid w:val="00A30E29"/>
    <w:rsid w:val="00A3246D"/>
    <w:rsid w:val="00A32BEE"/>
    <w:rsid w:val="00A34341"/>
    <w:rsid w:val="00A35EC6"/>
    <w:rsid w:val="00A36F8F"/>
    <w:rsid w:val="00A42141"/>
    <w:rsid w:val="00A51554"/>
    <w:rsid w:val="00A515C8"/>
    <w:rsid w:val="00A60FFA"/>
    <w:rsid w:val="00A611DA"/>
    <w:rsid w:val="00A63325"/>
    <w:rsid w:val="00A64797"/>
    <w:rsid w:val="00A71563"/>
    <w:rsid w:val="00A71FE6"/>
    <w:rsid w:val="00A737C0"/>
    <w:rsid w:val="00A82544"/>
    <w:rsid w:val="00A84AE4"/>
    <w:rsid w:val="00A863DD"/>
    <w:rsid w:val="00A90E31"/>
    <w:rsid w:val="00A93210"/>
    <w:rsid w:val="00AA4795"/>
    <w:rsid w:val="00AA7866"/>
    <w:rsid w:val="00AB1E27"/>
    <w:rsid w:val="00AB5A3D"/>
    <w:rsid w:val="00AB7913"/>
    <w:rsid w:val="00AC1341"/>
    <w:rsid w:val="00AC2B30"/>
    <w:rsid w:val="00AC2B94"/>
    <w:rsid w:val="00AD15DC"/>
    <w:rsid w:val="00AD31B4"/>
    <w:rsid w:val="00AD4405"/>
    <w:rsid w:val="00AD7222"/>
    <w:rsid w:val="00AE0BAB"/>
    <w:rsid w:val="00AF1FFB"/>
    <w:rsid w:val="00AF21B5"/>
    <w:rsid w:val="00AF3536"/>
    <w:rsid w:val="00AF54A3"/>
    <w:rsid w:val="00B02F0B"/>
    <w:rsid w:val="00B03DB6"/>
    <w:rsid w:val="00B043A3"/>
    <w:rsid w:val="00B05205"/>
    <w:rsid w:val="00B107DC"/>
    <w:rsid w:val="00B11E16"/>
    <w:rsid w:val="00B1518F"/>
    <w:rsid w:val="00B1678A"/>
    <w:rsid w:val="00B204A9"/>
    <w:rsid w:val="00B272D8"/>
    <w:rsid w:val="00B41F5B"/>
    <w:rsid w:val="00B43075"/>
    <w:rsid w:val="00B438A0"/>
    <w:rsid w:val="00B44584"/>
    <w:rsid w:val="00B46205"/>
    <w:rsid w:val="00B50243"/>
    <w:rsid w:val="00B51E54"/>
    <w:rsid w:val="00B51FE9"/>
    <w:rsid w:val="00B548B8"/>
    <w:rsid w:val="00B5705C"/>
    <w:rsid w:val="00B6232E"/>
    <w:rsid w:val="00B62C24"/>
    <w:rsid w:val="00B63DD2"/>
    <w:rsid w:val="00B70308"/>
    <w:rsid w:val="00B70EF8"/>
    <w:rsid w:val="00B7216E"/>
    <w:rsid w:val="00B77D25"/>
    <w:rsid w:val="00B8561C"/>
    <w:rsid w:val="00B85DC2"/>
    <w:rsid w:val="00B9020E"/>
    <w:rsid w:val="00B908AE"/>
    <w:rsid w:val="00B95C8F"/>
    <w:rsid w:val="00B97A19"/>
    <w:rsid w:val="00BA2434"/>
    <w:rsid w:val="00BA4649"/>
    <w:rsid w:val="00BA4E96"/>
    <w:rsid w:val="00BA704F"/>
    <w:rsid w:val="00BA7B94"/>
    <w:rsid w:val="00BC2CA1"/>
    <w:rsid w:val="00BC5284"/>
    <w:rsid w:val="00BC5CB4"/>
    <w:rsid w:val="00BC66EF"/>
    <w:rsid w:val="00BC7195"/>
    <w:rsid w:val="00BD036B"/>
    <w:rsid w:val="00BE6DC2"/>
    <w:rsid w:val="00BF469A"/>
    <w:rsid w:val="00BF5794"/>
    <w:rsid w:val="00BF72A6"/>
    <w:rsid w:val="00C008AD"/>
    <w:rsid w:val="00C055E6"/>
    <w:rsid w:val="00C10134"/>
    <w:rsid w:val="00C104F5"/>
    <w:rsid w:val="00C10F31"/>
    <w:rsid w:val="00C11CF3"/>
    <w:rsid w:val="00C12606"/>
    <w:rsid w:val="00C12612"/>
    <w:rsid w:val="00C1399C"/>
    <w:rsid w:val="00C142A5"/>
    <w:rsid w:val="00C17F7F"/>
    <w:rsid w:val="00C22E51"/>
    <w:rsid w:val="00C2369C"/>
    <w:rsid w:val="00C24819"/>
    <w:rsid w:val="00C2774A"/>
    <w:rsid w:val="00C35E87"/>
    <w:rsid w:val="00C373C8"/>
    <w:rsid w:val="00C410D3"/>
    <w:rsid w:val="00C535E0"/>
    <w:rsid w:val="00C63D28"/>
    <w:rsid w:val="00C729E8"/>
    <w:rsid w:val="00C73B26"/>
    <w:rsid w:val="00C779FB"/>
    <w:rsid w:val="00C84369"/>
    <w:rsid w:val="00C92CC6"/>
    <w:rsid w:val="00C93A65"/>
    <w:rsid w:val="00C947B8"/>
    <w:rsid w:val="00C96119"/>
    <w:rsid w:val="00CA010D"/>
    <w:rsid w:val="00CA112E"/>
    <w:rsid w:val="00CA25DB"/>
    <w:rsid w:val="00CA26ED"/>
    <w:rsid w:val="00CA2CFA"/>
    <w:rsid w:val="00CA2E51"/>
    <w:rsid w:val="00CA5CA7"/>
    <w:rsid w:val="00CA6402"/>
    <w:rsid w:val="00CB23FC"/>
    <w:rsid w:val="00CB2B46"/>
    <w:rsid w:val="00CC0AEA"/>
    <w:rsid w:val="00CC42A5"/>
    <w:rsid w:val="00CC63FF"/>
    <w:rsid w:val="00CC6A77"/>
    <w:rsid w:val="00CD6FBF"/>
    <w:rsid w:val="00CE14C7"/>
    <w:rsid w:val="00CE19DC"/>
    <w:rsid w:val="00CE60DE"/>
    <w:rsid w:val="00CF13F4"/>
    <w:rsid w:val="00CF1A85"/>
    <w:rsid w:val="00CF2C15"/>
    <w:rsid w:val="00CF37EA"/>
    <w:rsid w:val="00CF5B3D"/>
    <w:rsid w:val="00CF5D9A"/>
    <w:rsid w:val="00CF69D0"/>
    <w:rsid w:val="00CF6F78"/>
    <w:rsid w:val="00D00782"/>
    <w:rsid w:val="00D01787"/>
    <w:rsid w:val="00D01AFD"/>
    <w:rsid w:val="00D027E3"/>
    <w:rsid w:val="00D02E96"/>
    <w:rsid w:val="00D03BC8"/>
    <w:rsid w:val="00D03EAB"/>
    <w:rsid w:val="00D0416E"/>
    <w:rsid w:val="00D05D04"/>
    <w:rsid w:val="00D11CC1"/>
    <w:rsid w:val="00D16FFE"/>
    <w:rsid w:val="00D23175"/>
    <w:rsid w:val="00D43178"/>
    <w:rsid w:val="00D43DD4"/>
    <w:rsid w:val="00D44D1E"/>
    <w:rsid w:val="00D52236"/>
    <w:rsid w:val="00D55883"/>
    <w:rsid w:val="00D60073"/>
    <w:rsid w:val="00D615D8"/>
    <w:rsid w:val="00D627E2"/>
    <w:rsid w:val="00D64652"/>
    <w:rsid w:val="00D657B9"/>
    <w:rsid w:val="00D71B65"/>
    <w:rsid w:val="00D71DCD"/>
    <w:rsid w:val="00D74039"/>
    <w:rsid w:val="00D82B10"/>
    <w:rsid w:val="00D83634"/>
    <w:rsid w:val="00D86C98"/>
    <w:rsid w:val="00D903B9"/>
    <w:rsid w:val="00D9099B"/>
    <w:rsid w:val="00D91FD8"/>
    <w:rsid w:val="00D92A09"/>
    <w:rsid w:val="00D96467"/>
    <w:rsid w:val="00D966B5"/>
    <w:rsid w:val="00DA01BC"/>
    <w:rsid w:val="00DA1A14"/>
    <w:rsid w:val="00DA2BAD"/>
    <w:rsid w:val="00DA2F48"/>
    <w:rsid w:val="00DA5028"/>
    <w:rsid w:val="00DB15FC"/>
    <w:rsid w:val="00DB3F31"/>
    <w:rsid w:val="00DB41C7"/>
    <w:rsid w:val="00DB4EA5"/>
    <w:rsid w:val="00DC4B22"/>
    <w:rsid w:val="00DC59AD"/>
    <w:rsid w:val="00DC760C"/>
    <w:rsid w:val="00DD1270"/>
    <w:rsid w:val="00DD331B"/>
    <w:rsid w:val="00DD79E4"/>
    <w:rsid w:val="00DE27AE"/>
    <w:rsid w:val="00DE321D"/>
    <w:rsid w:val="00DE47E0"/>
    <w:rsid w:val="00DE5B5E"/>
    <w:rsid w:val="00DE7480"/>
    <w:rsid w:val="00DE769C"/>
    <w:rsid w:val="00DE7E6B"/>
    <w:rsid w:val="00DF0A15"/>
    <w:rsid w:val="00DF1DFE"/>
    <w:rsid w:val="00DF3D53"/>
    <w:rsid w:val="00DF3DE3"/>
    <w:rsid w:val="00DF4597"/>
    <w:rsid w:val="00DF6D6D"/>
    <w:rsid w:val="00E01D74"/>
    <w:rsid w:val="00E13828"/>
    <w:rsid w:val="00E146B4"/>
    <w:rsid w:val="00E23F3F"/>
    <w:rsid w:val="00E25014"/>
    <w:rsid w:val="00E32B98"/>
    <w:rsid w:val="00E35CB6"/>
    <w:rsid w:val="00E36D10"/>
    <w:rsid w:val="00E37B62"/>
    <w:rsid w:val="00E410DB"/>
    <w:rsid w:val="00E421F0"/>
    <w:rsid w:val="00E462CF"/>
    <w:rsid w:val="00E46B53"/>
    <w:rsid w:val="00E51260"/>
    <w:rsid w:val="00E53679"/>
    <w:rsid w:val="00E54CE9"/>
    <w:rsid w:val="00E54D31"/>
    <w:rsid w:val="00E610A4"/>
    <w:rsid w:val="00E61511"/>
    <w:rsid w:val="00E62483"/>
    <w:rsid w:val="00E657FF"/>
    <w:rsid w:val="00E71CB0"/>
    <w:rsid w:val="00E74BF1"/>
    <w:rsid w:val="00E801DB"/>
    <w:rsid w:val="00E81EF4"/>
    <w:rsid w:val="00E82FA8"/>
    <w:rsid w:val="00E83B2A"/>
    <w:rsid w:val="00E843A1"/>
    <w:rsid w:val="00E85619"/>
    <w:rsid w:val="00E85864"/>
    <w:rsid w:val="00E873E2"/>
    <w:rsid w:val="00E87BE6"/>
    <w:rsid w:val="00E92F79"/>
    <w:rsid w:val="00E94294"/>
    <w:rsid w:val="00E95E2C"/>
    <w:rsid w:val="00E97AEA"/>
    <w:rsid w:val="00EA09E8"/>
    <w:rsid w:val="00EA0E72"/>
    <w:rsid w:val="00EA1A35"/>
    <w:rsid w:val="00EA258E"/>
    <w:rsid w:val="00EB2E76"/>
    <w:rsid w:val="00EB43D9"/>
    <w:rsid w:val="00EB4AAC"/>
    <w:rsid w:val="00EB4C33"/>
    <w:rsid w:val="00EB512B"/>
    <w:rsid w:val="00EB5346"/>
    <w:rsid w:val="00EB66CC"/>
    <w:rsid w:val="00EB7DB0"/>
    <w:rsid w:val="00EC0571"/>
    <w:rsid w:val="00EC1D2D"/>
    <w:rsid w:val="00EC674B"/>
    <w:rsid w:val="00ED3E82"/>
    <w:rsid w:val="00ED7785"/>
    <w:rsid w:val="00EF057B"/>
    <w:rsid w:val="00EF0677"/>
    <w:rsid w:val="00EF3B40"/>
    <w:rsid w:val="00EF76DA"/>
    <w:rsid w:val="00F00BD7"/>
    <w:rsid w:val="00F00C8A"/>
    <w:rsid w:val="00F06CE0"/>
    <w:rsid w:val="00F101E6"/>
    <w:rsid w:val="00F12784"/>
    <w:rsid w:val="00F15902"/>
    <w:rsid w:val="00F20F76"/>
    <w:rsid w:val="00F2531A"/>
    <w:rsid w:val="00F2651E"/>
    <w:rsid w:val="00F3250E"/>
    <w:rsid w:val="00F418FB"/>
    <w:rsid w:val="00F44449"/>
    <w:rsid w:val="00F46917"/>
    <w:rsid w:val="00F56350"/>
    <w:rsid w:val="00F60F2F"/>
    <w:rsid w:val="00F7117A"/>
    <w:rsid w:val="00F73B51"/>
    <w:rsid w:val="00F841A0"/>
    <w:rsid w:val="00F867EB"/>
    <w:rsid w:val="00F87837"/>
    <w:rsid w:val="00F87EF4"/>
    <w:rsid w:val="00F9105E"/>
    <w:rsid w:val="00F91176"/>
    <w:rsid w:val="00F92418"/>
    <w:rsid w:val="00F936F0"/>
    <w:rsid w:val="00F96558"/>
    <w:rsid w:val="00F9717A"/>
    <w:rsid w:val="00FA4C8C"/>
    <w:rsid w:val="00FA50FD"/>
    <w:rsid w:val="00FB46DB"/>
    <w:rsid w:val="00FB5398"/>
    <w:rsid w:val="00FB63B5"/>
    <w:rsid w:val="00FB7FEE"/>
    <w:rsid w:val="00FC4BC9"/>
    <w:rsid w:val="00FD3B01"/>
    <w:rsid w:val="00FD534F"/>
    <w:rsid w:val="00FD563E"/>
    <w:rsid w:val="00FE1CC9"/>
    <w:rsid w:val="00FF1DEE"/>
    <w:rsid w:val="00FF3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28513950"/>
  <w15:docId w15:val="{553913E8-7231-4A00-BADE-4DE61A1F9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413"/>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214413"/>
    <w:pPr>
      <w:spacing w:after="120" w:line="240" w:lineRule="exact"/>
    </w:pPr>
    <w:rPr>
      <w:rFonts w:ascii="Verdana" w:hAnsi="Verdana" w:cs="Times New Roman"/>
      <w:sz w:val="20"/>
      <w:szCs w:val="20"/>
      <w:lang w:val="en-US"/>
    </w:rPr>
  </w:style>
  <w:style w:type="paragraph" w:styleId="ListParagraph">
    <w:name w:val="List Paragraph"/>
    <w:basedOn w:val="Normal"/>
    <w:uiPriority w:val="34"/>
    <w:qFormat/>
    <w:rsid w:val="00214413"/>
    <w:pPr>
      <w:ind w:left="720"/>
    </w:pPr>
  </w:style>
  <w:style w:type="paragraph" w:styleId="BalloonText">
    <w:name w:val="Balloon Text"/>
    <w:basedOn w:val="Normal"/>
    <w:link w:val="BalloonTextChar"/>
    <w:rsid w:val="00CF5D9A"/>
    <w:rPr>
      <w:rFonts w:ascii="Tahoma" w:hAnsi="Tahoma" w:cs="Tahoma"/>
      <w:sz w:val="16"/>
      <w:szCs w:val="16"/>
    </w:rPr>
  </w:style>
  <w:style w:type="character" w:customStyle="1" w:styleId="BalloonTextChar">
    <w:name w:val="Balloon Text Char"/>
    <w:basedOn w:val="DefaultParagraphFont"/>
    <w:link w:val="BalloonText"/>
    <w:rsid w:val="00CF5D9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nwbJordanA</cp:lastModifiedBy>
  <cp:revision>2</cp:revision>
  <cp:lastPrinted>2016-06-27T10:18:00Z</cp:lastPrinted>
  <dcterms:created xsi:type="dcterms:W3CDTF">2019-09-06T08:00:00Z</dcterms:created>
  <dcterms:modified xsi:type="dcterms:W3CDTF">2019-09-06T08:00:00Z</dcterms:modified>
</cp:coreProperties>
</file>