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51" w:rsidRPr="00414351" w:rsidRDefault="00414351" w:rsidP="00414351">
      <w:pPr>
        <w:ind w:left="360"/>
        <w:jc w:val="center"/>
        <w:rPr>
          <w:rFonts w:ascii="Comic Sans MS" w:hAnsi="Comic Sans MS"/>
          <w:sz w:val="96"/>
          <w:szCs w:val="72"/>
        </w:rPr>
      </w:pPr>
      <w:bookmarkStart w:id="0" w:name="_GoBack"/>
      <w:bookmarkEnd w:id="0"/>
      <w:smartTag w:uri="urn:schemas-microsoft-com:office:smarttags" w:element="place">
        <w:smartTag w:uri="urn:schemas-microsoft-com:office:smarttags" w:element="PlaceName">
          <w:r w:rsidRPr="00414351">
            <w:rPr>
              <w:rFonts w:ascii="Comic Sans MS" w:hAnsi="Comic Sans MS"/>
              <w:sz w:val="96"/>
              <w:szCs w:val="72"/>
            </w:rPr>
            <w:t>Langlands</w:t>
          </w:r>
        </w:smartTag>
        <w:r w:rsidRPr="00414351">
          <w:rPr>
            <w:rFonts w:ascii="Comic Sans MS" w:hAnsi="Comic Sans MS"/>
            <w:sz w:val="96"/>
            <w:szCs w:val="72"/>
          </w:rPr>
          <w:t xml:space="preserve"> </w:t>
        </w:r>
        <w:smartTag w:uri="urn:schemas-microsoft-com:office:smarttags" w:element="PlaceType">
          <w:r w:rsidRPr="00414351">
            <w:rPr>
              <w:rFonts w:ascii="Comic Sans MS" w:hAnsi="Comic Sans MS"/>
              <w:sz w:val="96"/>
              <w:szCs w:val="72"/>
            </w:rPr>
            <w:t>Primary School</w:t>
          </w:r>
        </w:smartTag>
      </w:smartTag>
    </w:p>
    <w:p w:rsidR="00414351" w:rsidRDefault="00414351" w:rsidP="00DA3F44">
      <w:pPr>
        <w:jc w:val="center"/>
        <w:rPr>
          <w:b/>
          <w:sz w:val="32"/>
        </w:rPr>
      </w:pPr>
    </w:p>
    <w:p w:rsidR="00414351" w:rsidRDefault="00414351" w:rsidP="00DA3F44">
      <w:pPr>
        <w:jc w:val="center"/>
        <w:rPr>
          <w:b/>
          <w:sz w:val="32"/>
        </w:rPr>
      </w:pPr>
    </w:p>
    <w:p w:rsidR="00414351" w:rsidRDefault="00414351" w:rsidP="00DA3F44">
      <w:pPr>
        <w:jc w:val="center"/>
        <w:rPr>
          <w:b/>
          <w:sz w:val="32"/>
        </w:rPr>
      </w:pPr>
    </w:p>
    <w:p w:rsidR="00414351" w:rsidRDefault="00414351" w:rsidP="00DA3F44">
      <w:pPr>
        <w:jc w:val="center"/>
        <w:rPr>
          <w:b/>
          <w:sz w:val="32"/>
        </w:rPr>
      </w:pPr>
    </w:p>
    <w:p w:rsidR="00414351" w:rsidRDefault="00414351" w:rsidP="00DA3F44">
      <w:pPr>
        <w:jc w:val="center"/>
        <w:rPr>
          <w:b/>
          <w:sz w:val="32"/>
        </w:rPr>
      </w:pPr>
      <w:r>
        <w:rPr>
          <w:noProof/>
          <w:lang w:eastAsia="en-GB"/>
        </w:rPr>
        <w:drawing>
          <wp:inline distT="0" distB="0" distL="0" distR="0">
            <wp:extent cx="3290950" cy="3248025"/>
            <wp:effectExtent l="0" t="0" r="5080" b="0"/>
            <wp:docPr id="1" name="Picture 1" descr="LANGL_x007E_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L_x007E_F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0950" cy="3248025"/>
                    </a:xfrm>
                    <a:prstGeom prst="rect">
                      <a:avLst/>
                    </a:prstGeom>
                    <a:noFill/>
                    <a:ln>
                      <a:noFill/>
                    </a:ln>
                  </pic:spPr>
                </pic:pic>
              </a:graphicData>
            </a:graphic>
          </wp:inline>
        </w:drawing>
      </w:r>
    </w:p>
    <w:p w:rsidR="00414351" w:rsidRDefault="00414351" w:rsidP="00DA3F44">
      <w:pPr>
        <w:jc w:val="center"/>
        <w:rPr>
          <w:b/>
          <w:sz w:val="32"/>
        </w:rPr>
      </w:pPr>
    </w:p>
    <w:p w:rsidR="00DA3F44" w:rsidRPr="00414351" w:rsidRDefault="00DA3F44" w:rsidP="00414351">
      <w:pPr>
        <w:jc w:val="center"/>
        <w:rPr>
          <w:b/>
          <w:sz w:val="52"/>
          <w:szCs w:val="40"/>
        </w:rPr>
      </w:pPr>
      <w:r w:rsidRPr="00414351">
        <w:rPr>
          <w:b/>
          <w:sz w:val="52"/>
          <w:szCs w:val="40"/>
        </w:rPr>
        <w:t xml:space="preserve">Policy on THE </w:t>
      </w:r>
      <w:r w:rsidR="00D95837" w:rsidRPr="00414351">
        <w:rPr>
          <w:b/>
          <w:sz w:val="52"/>
          <w:szCs w:val="40"/>
        </w:rPr>
        <w:t xml:space="preserve">MANAGEMENT </w:t>
      </w:r>
      <w:r w:rsidR="003369E3" w:rsidRPr="00414351">
        <w:rPr>
          <w:b/>
          <w:sz w:val="52"/>
          <w:szCs w:val="40"/>
        </w:rPr>
        <w:t>OF ASTHMA</w:t>
      </w:r>
      <w:r w:rsidR="00414351" w:rsidRPr="00414351">
        <w:rPr>
          <w:b/>
          <w:sz w:val="52"/>
          <w:szCs w:val="40"/>
        </w:rPr>
        <w:t xml:space="preserve"> IN </w:t>
      </w:r>
      <w:r w:rsidRPr="00414351">
        <w:rPr>
          <w:b/>
          <w:sz w:val="52"/>
          <w:szCs w:val="40"/>
        </w:rPr>
        <w:t>SCHOOL</w:t>
      </w:r>
    </w:p>
    <w:p w:rsidR="00D95837" w:rsidRDefault="00414351" w:rsidP="00DA3F44">
      <w:pPr>
        <w:jc w:val="center"/>
        <w:rPr>
          <w:b/>
          <w:sz w:val="32"/>
        </w:rPr>
      </w:pPr>
      <w:r>
        <w:rPr>
          <w:b/>
          <w:sz w:val="32"/>
        </w:rPr>
        <w:t xml:space="preserve">                                                                                                August 2015</w:t>
      </w:r>
    </w:p>
    <w:p w:rsidR="00414351" w:rsidRDefault="00414351" w:rsidP="00DA3F44">
      <w:pPr>
        <w:jc w:val="center"/>
        <w:rPr>
          <w:b/>
          <w:sz w:val="32"/>
        </w:rPr>
      </w:pPr>
    </w:p>
    <w:p w:rsidR="00414351" w:rsidRPr="00DA3F44" w:rsidRDefault="00414351" w:rsidP="00DA3F44">
      <w:pPr>
        <w:jc w:val="center"/>
        <w:rPr>
          <w:b/>
          <w:sz w:val="32"/>
        </w:rPr>
      </w:pPr>
    </w:p>
    <w:p w:rsidR="00DA3F44" w:rsidRPr="00D95837" w:rsidRDefault="00D95837" w:rsidP="00DA3F44">
      <w:pPr>
        <w:rPr>
          <w:rFonts w:ascii="Century Gothic" w:hAnsi="Century Gothic"/>
          <w:b/>
          <w:sz w:val="24"/>
          <w:szCs w:val="24"/>
        </w:rPr>
      </w:pPr>
      <w:r>
        <w:rPr>
          <w:rFonts w:ascii="Century Gothic" w:hAnsi="Century Gothic"/>
          <w:b/>
          <w:sz w:val="24"/>
          <w:szCs w:val="24"/>
        </w:rPr>
        <w:t xml:space="preserve">1. </w:t>
      </w:r>
      <w:r w:rsidR="00DA3F44" w:rsidRPr="00D95837">
        <w:rPr>
          <w:rFonts w:ascii="Century Gothic" w:hAnsi="Century Gothic"/>
          <w:b/>
          <w:sz w:val="24"/>
          <w:szCs w:val="24"/>
        </w:rPr>
        <w:t xml:space="preserve"> BACKGROUND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1.1 Langlands Primary School recognises that asthma is an important condition affecting many school children and positively welcomes all pupils with asthma. It recognises that it is possible for pupils with asthma to have special educational needs and ensures that the whole school environment, including the physical, social, sporting and educational environment, is favourable to pupils with asthma. The school considers individual circumstances prior to exposure to triggers such as furry animals and chemicals.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1.2 The school understands that pupils with asthma may experience bullying and has procedures in place to prevent this (Angus Cou</w:t>
      </w:r>
      <w:r w:rsidR="009D25CB">
        <w:rPr>
          <w:rFonts w:ascii="Century Gothic" w:hAnsi="Century Gothic"/>
          <w:sz w:val="24"/>
          <w:szCs w:val="24"/>
        </w:rPr>
        <w:t>ncil School Anti bullying Policy</w:t>
      </w:r>
      <w:r w:rsidRPr="00D95837">
        <w:rPr>
          <w:rFonts w:ascii="Century Gothic" w:hAnsi="Century Gothic"/>
          <w:sz w:val="24"/>
          <w:szCs w:val="24"/>
        </w:rPr>
        <w:t xml:space="preserve">).  Education and the NHS work together to promote greater awareness of asthma to all young people and staff in school.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1.3 Langlands Primary School encourages children with asthma to achieve their potential in all aspects of school life by having a clear policy that is understood by school staff, their employers and pupils.  Supply teachers and new staff are also made aware of the policy.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1.4    Langlands Primary School works in partnership with all interested parties including Angus Council, all schools staff, parents</w:t>
      </w:r>
      <w:r w:rsidR="009D25CB">
        <w:rPr>
          <w:rFonts w:ascii="Century Gothic" w:hAnsi="Century Gothic"/>
          <w:sz w:val="24"/>
          <w:szCs w:val="24"/>
        </w:rPr>
        <w:t>/carers</w:t>
      </w:r>
      <w:r w:rsidRPr="00D95837">
        <w:rPr>
          <w:rFonts w:ascii="Century Gothic" w:hAnsi="Century Gothic"/>
          <w:sz w:val="24"/>
          <w:szCs w:val="24"/>
        </w:rPr>
        <w:t xml:space="preserve">, pupils and NHS staff to ensure the policy is planned, implemented and maintained successfully.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1.5     At the beginning of each school year or when a child or young person joins the school, parents</w:t>
      </w:r>
      <w:r w:rsidR="009D25CB">
        <w:rPr>
          <w:rFonts w:ascii="Century Gothic" w:hAnsi="Century Gothic"/>
          <w:sz w:val="24"/>
          <w:szCs w:val="24"/>
        </w:rPr>
        <w:t>/carers</w:t>
      </w:r>
      <w:r w:rsidRPr="00D95837">
        <w:rPr>
          <w:rFonts w:ascii="Century Gothic" w:hAnsi="Century Gothic"/>
          <w:sz w:val="24"/>
          <w:szCs w:val="24"/>
        </w:rPr>
        <w:t xml:space="preserve"> are asked if their child has any medical conditions including asthma on their enrolment form. All parents</w:t>
      </w:r>
      <w:r w:rsidR="009D25CB">
        <w:rPr>
          <w:rFonts w:ascii="Century Gothic" w:hAnsi="Century Gothic"/>
          <w:sz w:val="24"/>
          <w:szCs w:val="24"/>
        </w:rPr>
        <w:t>/carers</w:t>
      </w:r>
      <w:r w:rsidRPr="00D95837">
        <w:rPr>
          <w:rFonts w:ascii="Century Gothic" w:hAnsi="Century Gothic"/>
          <w:sz w:val="24"/>
          <w:szCs w:val="24"/>
        </w:rPr>
        <w:t xml:space="preserve"> of children and young people with asthma are consequently asked to complete this document.   </w:t>
      </w:r>
    </w:p>
    <w:p w:rsidR="00D95837" w:rsidRDefault="00DA3F44" w:rsidP="00DA3F44">
      <w:pPr>
        <w:rPr>
          <w:rFonts w:ascii="Century Gothic" w:hAnsi="Century Gothic"/>
          <w:sz w:val="24"/>
          <w:szCs w:val="24"/>
        </w:rPr>
      </w:pPr>
      <w:r w:rsidRPr="00D95837">
        <w:rPr>
          <w:rFonts w:ascii="Century Gothic" w:hAnsi="Century Gothic"/>
          <w:sz w:val="24"/>
          <w:szCs w:val="24"/>
        </w:rPr>
        <w:t>1.6     The arrangements set out below are intended to assist the child, his/her parents</w:t>
      </w:r>
      <w:r w:rsidR="009D25CB">
        <w:rPr>
          <w:rFonts w:ascii="Century Gothic" w:hAnsi="Century Gothic"/>
          <w:sz w:val="24"/>
          <w:szCs w:val="24"/>
        </w:rPr>
        <w:t>/carers</w:t>
      </w:r>
      <w:r w:rsidRPr="00D95837">
        <w:rPr>
          <w:rFonts w:ascii="Century Gothic" w:hAnsi="Century Gothic"/>
          <w:sz w:val="24"/>
          <w:szCs w:val="24"/>
        </w:rPr>
        <w:t xml:space="preserve"> and the school in achieving the least possible disruption to his/her education, but also to make appropriate provision for his/he</w:t>
      </w:r>
      <w:r w:rsidR="00D95837" w:rsidRPr="00D95837">
        <w:rPr>
          <w:rFonts w:ascii="Century Gothic" w:hAnsi="Century Gothic"/>
          <w:sz w:val="24"/>
          <w:szCs w:val="24"/>
        </w:rPr>
        <w:t xml:space="preserve">r medical requirements.   </w:t>
      </w:r>
    </w:p>
    <w:p w:rsidR="00D95837" w:rsidRDefault="00D95837" w:rsidP="00DA3F44">
      <w:pPr>
        <w:rPr>
          <w:rFonts w:ascii="Century Gothic" w:hAnsi="Century Gothic"/>
          <w:sz w:val="24"/>
          <w:szCs w:val="24"/>
        </w:rPr>
      </w:pPr>
    </w:p>
    <w:p w:rsidR="00DA3F44" w:rsidRPr="00414351" w:rsidRDefault="00DA3F44" w:rsidP="00DA3F44">
      <w:pPr>
        <w:rPr>
          <w:rFonts w:ascii="Century Gothic" w:hAnsi="Century Gothic"/>
          <w:sz w:val="24"/>
          <w:szCs w:val="24"/>
        </w:rPr>
      </w:pPr>
      <w:r w:rsidRPr="00D95837">
        <w:rPr>
          <w:rFonts w:ascii="Century Gothic" w:hAnsi="Century Gothic"/>
          <w:b/>
          <w:sz w:val="24"/>
          <w:szCs w:val="24"/>
        </w:rPr>
        <w:t>2</w:t>
      </w:r>
      <w:r w:rsidR="00D95837">
        <w:rPr>
          <w:rFonts w:ascii="Century Gothic" w:hAnsi="Century Gothic"/>
          <w:b/>
          <w:sz w:val="24"/>
          <w:szCs w:val="24"/>
        </w:rPr>
        <w:t xml:space="preserve">. </w:t>
      </w:r>
      <w:r w:rsidRPr="00D95837">
        <w:rPr>
          <w:rFonts w:ascii="Century Gothic" w:hAnsi="Century Gothic"/>
          <w:b/>
          <w:sz w:val="24"/>
          <w:szCs w:val="24"/>
        </w:rPr>
        <w:t xml:space="preserve"> DETAILS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2.1 Any pupil who has asthma and receives prescribed medication from his/her GP/Medical specialist.  </w:t>
      </w:r>
    </w:p>
    <w:p w:rsidR="00DA3F44" w:rsidRDefault="00DA3F44" w:rsidP="00DA3F44">
      <w:pPr>
        <w:rPr>
          <w:rFonts w:ascii="Century Gothic" w:hAnsi="Century Gothic"/>
          <w:sz w:val="24"/>
          <w:szCs w:val="24"/>
        </w:rPr>
      </w:pPr>
      <w:r w:rsidRPr="00D95837">
        <w:rPr>
          <w:rFonts w:ascii="Century Gothic" w:hAnsi="Century Gothic"/>
          <w:sz w:val="24"/>
          <w:szCs w:val="24"/>
        </w:rPr>
        <w:t xml:space="preserve"> Asthma medication required on a regular basis during the school day includes:  </w:t>
      </w:r>
    </w:p>
    <w:p w:rsidR="00414351" w:rsidRPr="00D95837" w:rsidRDefault="00414351" w:rsidP="00DA3F44">
      <w:pPr>
        <w:rPr>
          <w:rFonts w:ascii="Century Gothic" w:hAnsi="Century Gothic"/>
          <w:sz w:val="24"/>
          <w:szCs w:val="24"/>
        </w:rPr>
      </w:pPr>
    </w:p>
    <w:tbl>
      <w:tblPr>
        <w:tblStyle w:val="TableGrid"/>
        <w:tblW w:w="0" w:type="auto"/>
        <w:tblLook w:val="04A0" w:firstRow="1" w:lastRow="0" w:firstColumn="1" w:lastColumn="0" w:noHBand="0" w:noVBand="1"/>
      </w:tblPr>
      <w:tblGrid>
        <w:gridCol w:w="2254"/>
        <w:gridCol w:w="1852"/>
        <w:gridCol w:w="2656"/>
        <w:gridCol w:w="2254"/>
      </w:tblGrid>
      <w:tr w:rsidR="00DA3F44" w:rsidRPr="00D95837" w:rsidTr="00D95837">
        <w:tc>
          <w:tcPr>
            <w:tcW w:w="2254" w:type="dxa"/>
          </w:tcPr>
          <w:p w:rsidR="00DA3F44" w:rsidRPr="00D95837" w:rsidRDefault="00DA3F44" w:rsidP="00DA3F44">
            <w:pPr>
              <w:rPr>
                <w:rFonts w:ascii="Century Gothic" w:hAnsi="Century Gothic"/>
                <w:sz w:val="24"/>
                <w:szCs w:val="24"/>
              </w:rPr>
            </w:pPr>
            <w:r w:rsidRPr="00D95837">
              <w:rPr>
                <w:rFonts w:ascii="Century Gothic" w:hAnsi="Century Gothic"/>
                <w:sz w:val="24"/>
                <w:szCs w:val="24"/>
              </w:rPr>
              <w:lastRenderedPageBreak/>
              <w:t>DRUG</w:t>
            </w:r>
          </w:p>
        </w:tc>
        <w:tc>
          <w:tcPr>
            <w:tcW w:w="1852" w:type="dxa"/>
          </w:tcPr>
          <w:p w:rsidR="00DA3F44" w:rsidRPr="00D95837" w:rsidRDefault="00DA3F44" w:rsidP="00DA3F44">
            <w:pPr>
              <w:rPr>
                <w:rFonts w:ascii="Century Gothic" w:hAnsi="Century Gothic"/>
                <w:sz w:val="24"/>
                <w:szCs w:val="24"/>
              </w:rPr>
            </w:pPr>
            <w:r w:rsidRPr="00D95837">
              <w:rPr>
                <w:rFonts w:ascii="Century Gothic" w:hAnsi="Century Gothic"/>
                <w:sz w:val="24"/>
                <w:szCs w:val="24"/>
              </w:rPr>
              <w:t>DOSE</w:t>
            </w:r>
          </w:p>
        </w:tc>
        <w:tc>
          <w:tcPr>
            <w:tcW w:w="2656" w:type="dxa"/>
          </w:tcPr>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METHOD OF ADMINISTRATION  </w:t>
            </w:r>
          </w:p>
          <w:p w:rsidR="00DA3F44" w:rsidRPr="00D95837" w:rsidRDefault="00DA3F44" w:rsidP="00DA3F44">
            <w:pPr>
              <w:rPr>
                <w:rFonts w:ascii="Century Gothic" w:hAnsi="Century Gothic"/>
                <w:sz w:val="24"/>
                <w:szCs w:val="24"/>
              </w:rPr>
            </w:pPr>
          </w:p>
        </w:tc>
        <w:tc>
          <w:tcPr>
            <w:tcW w:w="2254" w:type="dxa"/>
          </w:tcPr>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TIME </w:t>
            </w:r>
          </w:p>
          <w:p w:rsidR="00DA3F44" w:rsidRPr="00D95837" w:rsidRDefault="00DA3F44" w:rsidP="00DA3F44">
            <w:pPr>
              <w:rPr>
                <w:rFonts w:ascii="Century Gothic" w:hAnsi="Century Gothic"/>
                <w:sz w:val="24"/>
                <w:szCs w:val="24"/>
              </w:rPr>
            </w:pPr>
          </w:p>
        </w:tc>
      </w:tr>
      <w:tr w:rsidR="00DA3F44" w:rsidRPr="00D95837" w:rsidTr="00D95837">
        <w:tc>
          <w:tcPr>
            <w:tcW w:w="2254" w:type="dxa"/>
          </w:tcPr>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e.g.  Salbutamol </w:t>
            </w:r>
          </w:p>
          <w:p w:rsidR="00DA3F44" w:rsidRPr="00D95837" w:rsidRDefault="00DA3F44" w:rsidP="00DA3F44">
            <w:pPr>
              <w:rPr>
                <w:rFonts w:ascii="Century Gothic" w:hAnsi="Century Gothic"/>
                <w:sz w:val="24"/>
                <w:szCs w:val="24"/>
              </w:rPr>
            </w:pPr>
          </w:p>
        </w:tc>
        <w:tc>
          <w:tcPr>
            <w:tcW w:w="1852" w:type="dxa"/>
          </w:tcPr>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2 puffs </w:t>
            </w:r>
          </w:p>
          <w:p w:rsidR="00DA3F44" w:rsidRPr="00D95837" w:rsidRDefault="00DA3F44" w:rsidP="00DA3F44">
            <w:pPr>
              <w:rPr>
                <w:rFonts w:ascii="Century Gothic" w:hAnsi="Century Gothic"/>
                <w:sz w:val="24"/>
                <w:szCs w:val="24"/>
              </w:rPr>
            </w:pPr>
          </w:p>
        </w:tc>
        <w:tc>
          <w:tcPr>
            <w:tcW w:w="2656" w:type="dxa"/>
          </w:tcPr>
          <w:p w:rsidR="00DA3F44" w:rsidRPr="00D95837" w:rsidRDefault="00DA3F44" w:rsidP="00DA3F44">
            <w:pPr>
              <w:rPr>
                <w:rFonts w:ascii="Century Gothic" w:hAnsi="Century Gothic"/>
                <w:sz w:val="24"/>
                <w:szCs w:val="24"/>
              </w:rPr>
            </w:pPr>
            <w:r w:rsidRPr="00D95837">
              <w:rPr>
                <w:rFonts w:ascii="Century Gothic" w:hAnsi="Century Gothic"/>
                <w:sz w:val="24"/>
                <w:szCs w:val="24"/>
              </w:rPr>
              <w:t>via aerochamber</w:t>
            </w:r>
          </w:p>
        </w:tc>
        <w:tc>
          <w:tcPr>
            <w:tcW w:w="2254" w:type="dxa"/>
          </w:tcPr>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before PE    </w:t>
            </w:r>
          </w:p>
        </w:tc>
      </w:tr>
      <w:tr w:rsidR="00DA3F44" w:rsidRPr="00D95837" w:rsidTr="00D95837">
        <w:tc>
          <w:tcPr>
            <w:tcW w:w="2254" w:type="dxa"/>
          </w:tcPr>
          <w:p w:rsidR="00DA3F44" w:rsidRPr="00D95837" w:rsidRDefault="00DA3F44" w:rsidP="00DA3F44">
            <w:pPr>
              <w:rPr>
                <w:rFonts w:ascii="Century Gothic" w:hAnsi="Century Gothic"/>
                <w:sz w:val="24"/>
                <w:szCs w:val="24"/>
              </w:rPr>
            </w:pPr>
          </w:p>
          <w:p w:rsidR="00DA3F44" w:rsidRPr="00D95837" w:rsidRDefault="00DA3F44" w:rsidP="00DA3F44">
            <w:pPr>
              <w:rPr>
                <w:rFonts w:ascii="Century Gothic" w:hAnsi="Century Gothic"/>
                <w:sz w:val="24"/>
                <w:szCs w:val="24"/>
              </w:rPr>
            </w:pPr>
          </w:p>
        </w:tc>
        <w:tc>
          <w:tcPr>
            <w:tcW w:w="1852" w:type="dxa"/>
          </w:tcPr>
          <w:p w:rsidR="00DA3F44" w:rsidRPr="00D95837" w:rsidRDefault="00DA3F44" w:rsidP="00DA3F44">
            <w:pPr>
              <w:rPr>
                <w:rFonts w:ascii="Century Gothic" w:hAnsi="Century Gothic"/>
                <w:sz w:val="24"/>
                <w:szCs w:val="24"/>
              </w:rPr>
            </w:pPr>
          </w:p>
        </w:tc>
        <w:tc>
          <w:tcPr>
            <w:tcW w:w="2656" w:type="dxa"/>
          </w:tcPr>
          <w:p w:rsidR="00DA3F44" w:rsidRPr="00D95837" w:rsidRDefault="00DA3F44" w:rsidP="00DA3F44">
            <w:pPr>
              <w:rPr>
                <w:rFonts w:ascii="Century Gothic" w:hAnsi="Century Gothic"/>
                <w:sz w:val="24"/>
                <w:szCs w:val="24"/>
              </w:rPr>
            </w:pPr>
          </w:p>
        </w:tc>
        <w:tc>
          <w:tcPr>
            <w:tcW w:w="2254" w:type="dxa"/>
          </w:tcPr>
          <w:p w:rsidR="00DA3F44" w:rsidRPr="00D95837" w:rsidRDefault="00DA3F44" w:rsidP="00DA3F44">
            <w:pPr>
              <w:rPr>
                <w:rFonts w:ascii="Century Gothic" w:hAnsi="Century Gothic"/>
                <w:sz w:val="24"/>
                <w:szCs w:val="24"/>
              </w:rPr>
            </w:pPr>
          </w:p>
        </w:tc>
      </w:tr>
      <w:tr w:rsidR="00DA3F44" w:rsidRPr="00D95837" w:rsidTr="00D95837">
        <w:tc>
          <w:tcPr>
            <w:tcW w:w="2254" w:type="dxa"/>
          </w:tcPr>
          <w:p w:rsidR="00DA3F44" w:rsidRPr="00D95837" w:rsidRDefault="00DA3F44" w:rsidP="00DA3F44">
            <w:pPr>
              <w:rPr>
                <w:rFonts w:ascii="Century Gothic" w:hAnsi="Century Gothic"/>
                <w:sz w:val="24"/>
                <w:szCs w:val="24"/>
              </w:rPr>
            </w:pPr>
          </w:p>
          <w:p w:rsidR="00DA3F44" w:rsidRPr="00D95837" w:rsidRDefault="00DA3F44" w:rsidP="00DA3F44">
            <w:pPr>
              <w:rPr>
                <w:rFonts w:ascii="Century Gothic" w:hAnsi="Century Gothic"/>
                <w:sz w:val="24"/>
                <w:szCs w:val="24"/>
              </w:rPr>
            </w:pPr>
          </w:p>
        </w:tc>
        <w:tc>
          <w:tcPr>
            <w:tcW w:w="1852" w:type="dxa"/>
          </w:tcPr>
          <w:p w:rsidR="00DA3F44" w:rsidRPr="00D95837" w:rsidRDefault="00DA3F44" w:rsidP="00DA3F44">
            <w:pPr>
              <w:rPr>
                <w:rFonts w:ascii="Century Gothic" w:hAnsi="Century Gothic"/>
                <w:sz w:val="24"/>
                <w:szCs w:val="24"/>
              </w:rPr>
            </w:pPr>
          </w:p>
        </w:tc>
        <w:tc>
          <w:tcPr>
            <w:tcW w:w="2656" w:type="dxa"/>
          </w:tcPr>
          <w:p w:rsidR="00DA3F44" w:rsidRPr="00D95837" w:rsidRDefault="00DA3F44" w:rsidP="00DA3F44">
            <w:pPr>
              <w:rPr>
                <w:rFonts w:ascii="Century Gothic" w:hAnsi="Century Gothic"/>
                <w:sz w:val="24"/>
                <w:szCs w:val="24"/>
              </w:rPr>
            </w:pPr>
          </w:p>
        </w:tc>
        <w:tc>
          <w:tcPr>
            <w:tcW w:w="2254" w:type="dxa"/>
          </w:tcPr>
          <w:p w:rsidR="00DA3F44" w:rsidRPr="00D95837" w:rsidRDefault="00DA3F44" w:rsidP="00DA3F44">
            <w:pPr>
              <w:rPr>
                <w:rFonts w:ascii="Century Gothic" w:hAnsi="Century Gothic"/>
                <w:sz w:val="24"/>
                <w:szCs w:val="24"/>
              </w:rPr>
            </w:pPr>
          </w:p>
        </w:tc>
      </w:tr>
    </w:tbl>
    <w:p w:rsidR="00DA3F44" w:rsidRPr="00D95837" w:rsidRDefault="00DA3F44" w:rsidP="00DA3F44">
      <w:pPr>
        <w:rPr>
          <w:rFonts w:ascii="Century Gothic" w:hAnsi="Century Gothic"/>
          <w:sz w:val="24"/>
          <w:szCs w:val="24"/>
        </w:rPr>
      </w:pPr>
    </w:p>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2.2 Immediate access to reliever inhalers is vital.  Within the school children are encouraged to carry their reliever inhaler as soon as the parent, doctor/nurse and teacher agree they are mature enough.  The reliever inhalers of younger children are kept in a visible, but easily accessible place within the classroom.  Inhalers are to be clearly marked and show an expiry date.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2.3 Parents are asked to ensure that the school is provided with a labelled spare reliever inhaler. The school will hold this separately in case the pupil's own inhaler runs out, or is lost or forgotten. All inhalers must be labelled with</w:t>
      </w:r>
      <w:r w:rsidR="009D25CB">
        <w:rPr>
          <w:rFonts w:ascii="Century Gothic" w:hAnsi="Century Gothic"/>
          <w:sz w:val="24"/>
          <w:szCs w:val="24"/>
        </w:rPr>
        <w:t xml:space="preserve"> the child's name by the parent/carer</w:t>
      </w:r>
      <w:r w:rsidRPr="00D95837">
        <w:rPr>
          <w:rFonts w:ascii="Century Gothic" w:hAnsi="Century Gothic"/>
          <w:sz w:val="24"/>
          <w:szCs w:val="24"/>
        </w:rPr>
        <w:t>.</w:t>
      </w:r>
      <w:r w:rsidR="009D25CB">
        <w:rPr>
          <w:rFonts w:ascii="Century Gothic" w:hAnsi="Century Gothic"/>
          <w:sz w:val="24"/>
          <w:szCs w:val="24"/>
        </w:rPr>
        <w:t xml:space="preserve"> The parent/carer</w:t>
      </w:r>
      <w:r w:rsidRPr="00D95837">
        <w:rPr>
          <w:rFonts w:ascii="Century Gothic" w:hAnsi="Century Gothic"/>
          <w:sz w:val="24"/>
          <w:szCs w:val="24"/>
        </w:rPr>
        <w:t xml:space="preserve"> accept</w:t>
      </w:r>
      <w:r w:rsidR="009D25CB">
        <w:rPr>
          <w:rFonts w:ascii="Century Gothic" w:hAnsi="Century Gothic"/>
          <w:sz w:val="24"/>
          <w:szCs w:val="24"/>
        </w:rPr>
        <w:t>s</w:t>
      </w:r>
      <w:r w:rsidRPr="00D95837">
        <w:rPr>
          <w:rFonts w:ascii="Century Gothic" w:hAnsi="Century Gothic"/>
          <w:sz w:val="24"/>
          <w:szCs w:val="24"/>
        </w:rPr>
        <w:t xml:space="preserve"> responsibility for maintaining appropriate up-to-date medication.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2.4 All school staff will let pupils take their own medicines when they need to and in accord with 2.2 above.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2.5 School staff are not required to administer medication to children except in an emergency, however many of our staff are happy to do this.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2.6 </w:t>
      </w:r>
      <w:r w:rsidRPr="00D95837">
        <w:rPr>
          <w:rFonts w:ascii="Century Gothic" w:hAnsi="Century Gothic"/>
          <w:b/>
          <w:sz w:val="24"/>
          <w:szCs w:val="24"/>
        </w:rPr>
        <w:t>PE.</w:t>
      </w:r>
      <w:r w:rsidRPr="00D95837">
        <w:rPr>
          <w:rFonts w:ascii="Century Gothic" w:hAnsi="Century Gothic"/>
          <w:sz w:val="24"/>
          <w:szCs w:val="24"/>
        </w:rPr>
        <w:t xml:space="preserve">  Children with asthma are encouraged to participate fully in PE.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2.7 PE teachers will be aware of which children have asthma. Teachers will remind children whose asthma is triggered by exercise to take their reliever inhaler before the lesson and undertake a warm-up along with the class at the start of the lesson. Each pupil’s inhaler will be labelled and be accessible at the site of the lesson. If a pupil needs to use their inhaler during a lesson they will be encouraged to do so.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2.8 Classroom teachers follow the same principles as described above for games and activities </w:t>
      </w:r>
      <w:r w:rsidR="00D95837" w:rsidRPr="00D95837">
        <w:rPr>
          <w:rFonts w:ascii="Century Gothic" w:hAnsi="Century Gothic"/>
          <w:sz w:val="24"/>
          <w:szCs w:val="24"/>
        </w:rPr>
        <w:t xml:space="preserve">involving physical activity.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 xml:space="preserve">2.9 </w:t>
      </w:r>
      <w:r w:rsidRPr="00D95837">
        <w:rPr>
          <w:rFonts w:ascii="Century Gothic" w:hAnsi="Century Gothic"/>
          <w:b/>
          <w:sz w:val="24"/>
          <w:szCs w:val="24"/>
        </w:rPr>
        <w:t>Out-of-hours sport</w:t>
      </w:r>
      <w:r w:rsidRPr="00D95837">
        <w:rPr>
          <w:rFonts w:ascii="Century Gothic" w:hAnsi="Century Gothic"/>
          <w:sz w:val="24"/>
          <w:szCs w:val="24"/>
        </w:rPr>
        <w:t xml:space="preserve">.  There has been a large emphasis in recent years on increasing the number of children and young people involved in exercise and sport in and outside of school. The health benefits of exercise are well documented and this is also true for children and young people with asthma. It is therefore important that the school involves pupils with asthma as much as possible in after school clubs.   </w:t>
      </w:r>
    </w:p>
    <w:p w:rsidR="00DA3F44" w:rsidRDefault="00DA3F44" w:rsidP="00DA3F44">
      <w:pPr>
        <w:rPr>
          <w:rFonts w:ascii="Century Gothic" w:hAnsi="Century Gothic"/>
          <w:sz w:val="24"/>
          <w:szCs w:val="24"/>
        </w:rPr>
      </w:pPr>
      <w:r w:rsidRPr="00D95837">
        <w:rPr>
          <w:rFonts w:ascii="Century Gothic" w:hAnsi="Century Gothic"/>
          <w:sz w:val="24"/>
          <w:szCs w:val="24"/>
        </w:rPr>
        <w:lastRenderedPageBreak/>
        <w:t xml:space="preserve">2.10 PE teachers, classroom teachers and active school co-ordinators are provided with training and are aware of the potential triggers for pupils with asthma when exercising, tips to minimise these triggers and what to do in the event of an asthma attack.   </w:t>
      </w:r>
    </w:p>
    <w:p w:rsidR="00414351" w:rsidRPr="00A249B0" w:rsidRDefault="00414351" w:rsidP="00414351">
      <w:pPr>
        <w:pStyle w:val="BodyTextIndent2"/>
        <w:autoSpaceDE/>
        <w:autoSpaceDN/>
        <w:rPr>
          <w:rFonts w:ascii="Arial" w:hAnsi="Arial" w:cs="Arial"/>
          <w:b/>
          <w:sz w:val="24"/>
          <w:szCs w:val="24"/>
          <w:lang w:eastAsia="en-US"/>
        </w:rPr>
      </w:pPr>
      <w:r w:rsidRPr="00A249B0">
        <w:rPr>
          <w:rFonts w:ascii="Arial" w:hAnsi="Arial" w:cs="Arial"/>
          <w:b/>
          <w:bCs/>
          <w:sz w:val="24"/>
          <w:szCs w:val="24"/>
        </w:rPr>
        <w:t>3.</w:t>
      </w:r>
      <w:r>
        <w:rPr>
          <w:rFonts w:ascii="Arial" w:hAnsi="Arial" w:cs="Arial"/>
          <w:b/>
          <w:bCs/>
          <w:sz w:val="24"/>
          <w:szCs w:val="24"/>
        </w:rPr>
        <w:tab/>
      </w:r>
      <w:r w:rsidRPr="00A249B0">
        <w:rPr>
          <w:rFonts w:ascii="Arial" w:hAnsi="Arial" w:cs="Arial"/>
          <w:b/>
          <w:sz w:val="24"/>
          <w:szCs w:val="24"/>
        </w:rPr>
        <w:t>ASTHMA ATTACKS</w:t>
      </w:r>
    </w:p>
    <w:p w:rsidR="00414351" w:rsidRPr="00A249B0" w:rsidRDefault="00414351" w:rsidP="00414351">
      <w:pPr>
        <w:pStyle w:val="BodyTextIndent2"/>
        <w:autoSpaceDE/>
        <w:autoSpaceDN/>
        <w:rPr>
          <w:rFonts w:ascii="Arial" w:hAnsi="Arial" w:cs="Arial"/>
          <w:sz w:val="24"/>
          <w:szCs w:val="24"/>
          <w:lang w:eastAsia="en-US"/>
        </w:rPr>
      </w:pPr>
    </w:p>
    <w:p w:rsidR="00414351" w:rsidRPr="00A249B0" w:rsidRDefault="00414351" w:rsidP="00414351">
      <w:pPr>
        <w:pStyle w:val="BodyTextIndent2"/>
        <w:numPr>
          <w:ilvl w:val="1"/>
          <w:numId w:val="1"/>
        </w:numPr>
        <w:tabs>
          <w:tab w:val="clear" w:pos="360"/>
          <w:tab w:val="num" w:pos="720"/>
        </w:tabs>
        <w:autoSpaceDE/>
        <w:autoSpaceDN/>
        <w:ind w:left="720" w:hanging="720"/>
        <w:rPr>
          <w:rFonts w:ascii="Arial" w:hAnsi="Arial" w:cs="Arial"/>
          <w:sz w:val="24"/>
          <w:szCs w:val="24"/>
          <w:lang w:eastAsia="en-US"/>
        </w:rPr>
      </w:pPr>
      <w:r w:rsidRPr="00A249B0">
        <w:rPr>
          <w:rFonts w:ascii="Arial" w:hAnsi="Arial" w:cs="Arial"/>
          <w:sz w:val="24"/>
          <w:szCs w:val="24"/>
          <w:lang w:eastAsia="en-US"/>
        </w:rPr>
        <w:t>All staff who come into contact with children with asthma know what to do in the event of an asthma attack.</w:t>
      </w:r>
    </w:p>
    <w:p w:rsidR="00414351" w:rsidRPr="00A249B0" w:rsidRDefault="00414351" w:rsidP="00414351">
      <w:pPr>
        <w:pStyle w:val="BodyTextIndent2"/>
        <w:tabs>
          <w:tab w:val="num" w:pos="720"/>
        </w:tabs>
        <w:autoSpaceDE/>
        <w:autoSpaceDN/>
        <w:rPr>
          <w:rFonts w:ascii="Arial" w:hAnsi="Arial" w:cs="Arial"/>
          <w:sz w:val="24"/>
          <w:szCs w:val="24"/>
          <w:lang w:eastAsia="en-US"/>
        </w:rPr>
      </w:pPr>
    </w:p>
    <w:p w:rsidR="00D95837" w:rsidRPr="00414351" w:rsidRDefault="00414351" w:rsidP="00DA3F44">
      <w:pPr>
        <w:pStyle w:val="BodyTextIndent2"/>
        <w:numPr>
          <w:ilvl w:val="1"/>
          <w:numId w:val="1"/>
        </w:numPr>
        <w:tabs>
          <w:tab w:val="clear" w:pos="360"/>
          <w:tab w:val="num" w:pos="720"/>
        </w:tabs>
        <w:autoSpaceDE/>
        <w:autoSpaceDN/>
        <w:ind w:left="720" w:hanging="720"/>
        <w:rPr>
          <w:rFonts w:ascii="Arial" w:hAnsi="Arial" w:cs="Arial"/>
          <w:sz w:val="24"/>
          <w:szCs w:val="24"/>
        </w:rPr>
      </w:pPr>
      <w:r w:rsidRPr="00A249B0">
        <w:rPr>
          <w:rFonts w:ascii="Arial" w:hAnsi="Arial" w:cs="Arial"/>
          <w:sz w:val="24"/>
          <w:szCs w:val="24"/>
        </w:rPr>
        <w:t>In the event of an asthma attack the school follows the procedure outlined below.  This procedure is readily accessible in every classroom.</w:t>
      </w:r>
      <w:r w:rsidR="003369E3" w:rsidRPr="00D95837">
        <w:rPr>
          <w:noProof/>
        </w:rPr>
        <mc:AlternateContent>
          <mc:Choice Requires="wps">
            <w:drawing>
              <wp:anchor distT="45720" distB="45720" distL="114300" distR="114300" simplePos="0" relativeHeight="251659264" behindDoc="0" locked="0" layoutInCell="1" allowOverlap="1" wp14:anchorId="33971C4C" wp14:editId="47256ADF">
                <wp:simplePos x="0" y="0"/>
                <wp:positionH relativeFrom="margin">
                  <wp:align>left</wp:align>
                </wp:positionH>
                <wp:positionV relativeFrom="paragraph">
                  <wp:posOffset>462915</wp:posOffset>
                </wp:positionV>
                <wp:extent cx="54102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rsidR="00DA3F44" w:rsidRPr="003369E3" w:rsidRDefault="00DA3F44" w:rsidP="00DA3F44">
                            <w:pPr>
                              <w:rPr>
                                <w:rFonts w:ascii="Century Gothic" w:hAnsi="Century Gothic"/>
                                <w:b/>
                              </w:rPr>
                            </w:pPr>
                            <w:r w:rsidRPr="003369E3">
                              <w:rPr>
                                <w:rFonts w:ascii="Century Gothic" w:hAnsi="Century Gothic"/>
                                <w:b/>
                              </w:rPr>
                              <w:t>What to do</w:t>
                            </w:r>
                            <w:r w:rsidR="003369E3" w:rsidRPr="003369E3">
                              <w:rPr>
                                <w:rFonts w:ascii="Century Gothic" w:hAnsi="Century Gothic"/>
                                <w:b/>
                              </w:rPr>
                              <w:t>:</w:t>
                            </w:r>
                            <w:r w:rsidRPr="003369E3">
                              <w:rPr>
                                <w:rFonts w:ascii="Century Gothic" w:hAnsi="Century Gothic"/>
                                <w:b/>
                              </w:rPr>
                              <w:t xml:space="preserve">  </w:t>
                            </w:r>
                          </w:p>
                          <w:p w:rsidR="00DA3F44" w:rsidRPr="00D95837" w:rsidRDefault="00DA3F44" w:rsidP="00DA3F44">
                            <w:pPr>
                              <w:pStyle w:val="NoSpacing"/>
                              <w:rPr>
                                <w:rFonts w:ascii="Century Gothic" w:hAnsi="Century Gothic"/>
                              </w:rPr>
                            </w:pPr>
                            <w:r w:rsidRPr="00D95837">
                              <w:rPr>
                                <w:rFonts w:ascii="Century Gothic" w:hAnsi="Century Gothic"/>
                              </w:rPr>
                              <w:t>• keep calm</w:t>
                            </w:r>
                          </w:p>
                          <w:p w:rsidR="00DA3F44" w:rsidRPr="00D95837" w:rsidRDefault="00DA3F44" w:rsidP="00DA3F44">
                            <w:pPr>
                              <w:pStyle w:val="NoSpacing"/>
                              <w:rPr>
                                <w:rFonts w:ascii="Century Gothic" w:hAnsi="Century Gothic"/>
                              </w:rPr>
                            </w:pPr>
                            <w:r w:rsidRPr="00D95837">
                              <w:rPr>
                                <w:rFonts w:ascii="Century Gothic" w:hAnsi="Century Gothic"/>
                              </w:rPr>
                              <w:t xml:space="preserve"> • encourage the child or young person to sit up and slightly forward – do not hug or lie them down</w:t>
                            </w:r>
                          </w:p>
                          <w:p w:rsidR="00DA3F44" w:rsidRPr="00D95837" w:rsidRDefault="00DA3F44" w:rsidP="00DA3F44">
                            <w:pPr>
                              <w:pStyle w:val="NoSpacing"/>
                              <w:rPr>
                                <w:rFonts w:ascii="Century Gothic" w:hAnsi="Century Gothic"/>
                              </w:rPr>
                            </w:pPr>
                          </w:p>
                          <w:p w:rsidR="00DA3F44" w:rsidRPr="00D95837" w:rsidRDefault="00DA3F44" w:rsidP="00DA3F44">
                            <w:pPr>
                              <w:pStyle w:val="NoSpacing"/>
                              <w:rPr>
                                <w:rFonts w:ascii="Century Gothic" w:hAnsi="Century Gothic"/>
                                <w:b/>
                              </w:rPr>
                            </w:pPr>
                            <w:r w:rsidRPr="00D95837">
                              <w:rPr>
                                <w:rFonts w:ascii="Century Gothic" w:hAnsi="Century Gothic"/>
                                <w:b/>
                              </w:rPr>
                              <w:t>• make sure the child or young person takes two puffs of reliever inhaler (usually blue) immediately (preferably through a spacer)</w:t>
                            </w:r>
                          </w:p>
                          <w:p w:rsidR="00DA3F44" w:rsidRPr="00D95837" w:rsidRDefault="00DA3F44" w:rsidP="00DA3F44">
                            <w:pPr>
                              <w:pStyle w:val="NoSpacing"/>
                              <w:rPr>
                                <w:rFonts w:ascii="Century Gothic" w:hAnsi="Century Gothic"/>
                              </w:rPr>
                            </w:pPr>
                            <w:r w:rsidRPr="00D95837">
                              <w:rPr>
                                <w:rFonts w:ascii="Century Gothic" w:hAnsi="Century Gothic"/>
                              </w:rPr>
                              <w:t xml:space="preserve"> • ensure tight clothing is loosened </w:t>
                            </w:r>
                          </w:p>
                          <w:p w:rsidR="00DA3F44" w:rsidRPr="00D95837" w:rsidRDefault="00DA3F44" w:rsidP="00DA3F44">
                            <w:pPr>
                              <w:pStyle w:val="NoSpacing"/>
                              <w:rPr>
                                <w:rFonts w:ascii="Century Gothic" w:hAnsi="Century Gothic"/>
                              </w:rPr>
                            </w:pPr>
                            <w:r w:rsidRPr="00D95837">
                              <w:rPr>
                                <w:rFonts w:ascii="Century Gothic" w:hAnsi="Century Gothic"/>
                              </w:rPr>
                              <w:t xml:space="preserve">• reassure the child.  </w:t>
                            </w:r>
                          </w:p>
                          <w:p w:rsidR="00DA3F44" w:rsidRPr="00D95837" w:rsidRDefault="00DA3F44" w:rsidP="00DA3F44">
                            <w:pPr>
                              <w:pStyle w:val="NoSpacing"/>
                              <w:rPr>
                                <w:rFonts w:ascii="Century Gothic" w:hAnsi="Century Gothic"/>
                              </w:rPr>
                            </w:pPr>
                          </w:p>
                          <w:p w:rsidR="00414351" w:rsidRDefault="00DA3F44" w:rsidP="00DA3F44">
                            <w:pPr>
                              <w:rPr>
                                <w:rFonts w:ascii="Century Gothic" w:hAnsi="Century Gothic"/>
                                <w:b/>
                              </w:rPr>
                            </w:pPr>
                            <w:r w:rsidRPr="00D95837">
                              <w:rPr>
                                <w:rFonts w:ascii="Century Gothic" w:hAnsi="Century Gothic"/>
                                <w:b/>
                              </w:rPr>
                              <w:t>If there is no immediate improvement</w:t>
                            </w:r>
                            <w:r w:rsidR="00414351">
                              <w:rPr>
                                <w:rFonts w:ascii="Century Gothic" w:hAnsi="Century Gothic"/>
                                <w:b/>
                              </w:rPr>
                              <w:t>:</w:t>
                            </w:r>
                            <w:r w:rsidRPr="00D95837">
                              <w:rPr>
                                <w:rFonts w:ascii="Century Gothic" w:hAnsi="Century Gothic"/>
                                <w:b/>
                              </w:rPr>
                              <w:t xml:space="preserve"> </w:t>
                            </w:r>
                          </w:p>
                          <w:p w:rsidR="00DA3F44" w:rsidRPr="00D95837" w:rsidRDefault="00DA3F44" w:rsidP="00DA3F44">
                            <w:pPr>
                              <w:rPr>
                                <w:rFonts w:ascii="Century Gothic" w:hAnsi="Century Gothic"/>
                                <w:b/>
                              </w:rPr>
                            </w:pPr>
                            <w:r w:rsidRPr="00D95837">
                              <w:rPr>
                                <w:rFonts w:ascii="Century Gothic" w:hAnsi="Century Gothic"/>
                                <w:b/>
                              </w:rPr>
                              <w:t xml:space="preserve">Continue to make sure the child or young person takes one puff of reliever inhaler every minute for five minutes or until their symptoms improve  </w:t>
                            </w:r>
                          </w:p>
                          <w:p w:rsidR="00DA3F44" w:rsidRPr="00D95837" w:rsidRDefault="00DA3F44" w:rsidP="00DA3F44">
                            <w:pPr>
                              <w:pStyle w:val="NoSpacing"/>
                              <w:rPr>
                                <w:rFonts w:ascii="Century Gothic" w:hAnsi="Century Gothic"/>
                              </w:rPr>
                            </w:pPr>
                            <w:r w:rsidRPr="00D95837">
                              <w:rPr>
                                <w:rFonts w:ascii="Century Gothic" w:hAnsi="Century Gothic"/>
                              </w:rPr>
                              <w:t>Call 999 or a doctor urgently if:</w:t>
                            </w:r>
                          </w:p>
                          <w:p w:rsidR="00DA3F44" w:rsidRPr="00D95837" w:rsidRDefault="00DA3F44" w:rsidP="00DA3F44">
                            <w:pPr>
                              <w:pStyle w:val="NoSpacing"/>
                              <w:rPr>
                                <w:rFonts w:ascii="Century Gothic" w:hAnsi="Century Gothic"/>
                              </w:rPr>
                            </w:pPr>
                            <w:r w:rsidRPr="00D95837">
                              <w:rPr>
                                <w:rFonts w:ascii="Century Gothic" w:hAnsi="Century Gothic"/>
                              </w:rPr>
                              <w:t xml:space="preserve"> • the child or young person’s symptoms do not improve in 5–10 minutes</w:t>
                            </w:r>
                          </w:p>
                          <w:p w:rsidR="00DA3F44" w:rsidRPr="00D95837" w:rsidRDefault="00DA3F44" w:rsidP="00DA3F44">
                            <w:pPr>
                              <w:pStyle w:val="NoSpacing"/>
                              <w:rPr>
                                <w:rFonts w:ascii="Century Gothic" w:hAnsi="Century Gothic"/>
                              </w:rPr>
                            </w:pPr>
                            <w:r w:rsidRPr="00D95837">
                              <w:rPr>
                                <w:rFonts w:ascii="Century Gothic" w:hAnsi="Century Gothic"/>
                              </w:rPr>
                              <w:t xml:space="preserve"> • the child or young person is too breathless or exhausted to talk </w:t>
                            </w:r>
                          </w:p>
                          <w:p w:rsidR="00DA3F44" w:rsidRPr="00D95837" w:rsidRDefault="00DA3F44" w:rsidP="00DA3F44">
                            <w:pPr>
                              <w:pStyle w:val="NoSpacing"/>
                              <w:rPr>
                                <w:rFonts w:ascii="Century Gothic" w:hAnsi="Century Gothic"/>
                              </w:rPr>
                            </w:pPr>
                            <w:r w:rsidRPr="00D95837">
                              <w:rPr>
                                <w:rFonts w:ascii="Century Gothic" w:hAnsi="Century Gothic"/>
                              </w:rPr>
                              <w:t xml:space="preserve">• the child or young person’s lips are blue </w:t>
                            </w:r>
                          </w:p>
                          <w:p w:rsidR="00DA3F44" w:rsidRPr="00D95837" w:rsidRDefault="00DA3F44" w:rsidP="00DA3F44">
                            <w:pPr>
                              <w:pStyle w:val="NoSpacing"/>
                              <w:rPr>
                                <w:rFonts w:ascii="Century Gothic" w:hAnsi="Century Gothic"/>
                              </w:rPr>
                            </w:pPr>
                            <w:r w:rsidRPr="00D95837">
                              <w:rPr>
                                <w:rFonts w:ascii="Century Gothic" w:hAnsi="Century Gothic"/>
                              </w:rPr>
                              <w:t xml:space="preserve">• you have any doubts about the child’s condition.  </w:t>
                            </w:r>
                          </w:p>
                          <w:p w:rsidR="00DA3F44" w:rsidRPr="00D95837" w:rsidRDefault="00DA3F44" w:rsidP="00DA3F44">
                            <w:pPr>
                              <w:pStyle w:val="NoSpacing"/>
                              <w:rPr>
                                <w:rFonts w:ascii="Century Gothic" w:hAnsi="Century Gothic"/>
                              </w:rPr>
                            </w:pPr>
                          </w:p>
                          <w:p w:rsidR="00DA3F44" w:rsidRPr="00D95837" w:rsidRDefault="00DA3F44" w:rsidP="00DA3F44">
                            <w:pPr>
                              <w:pStyle w:val="NoSpacing"/>
                              <w:rPr>
                                <w:rFonts w:ascii="Century Gothic" w:hAnsi="Century Gothic"/>
                              </w:rPr>
                            </w:pPr>
                          </w:p>
                          <w:p w:rsidR="00DA3F44" w:rsidRPr="00D95837" w:rsidRDefault="00DA3F44" w:rsidP="00DA3F44">
                            <w:pPr>
                              <w:rPr>
                                <w:rFonts w:ascii="Century Gothic" w:hAnsi="Century Gothic"/>
                                <w:b/>
                              </w:rPr>
                            </w:pPr>
                            <w:r w:rsidRPr="00D95837">
                              <w:rPr>
                                <w:rFonts w:ascii="Century Gothic" w:hAnsi="Century Gothic"/>
                                <w:b/>
                              </w:rPr>
                              <w:t xml:space="preserve">Ensure the child takes one puff of their reliever inhaler every minute until the ambulance or doctor arrives.  </w:t>
                            </w:r>
                          </w:p>
                          <w:p w:rsidR="00DA3F44" w:rsidRPr="00D95837" w:rsidRDefault="00DA3F44" w:rsidP="00D95837">
                            <w:pPr>
                              <w:pStyle w:val="NoSpacing"/>
                              <w:rPr>
                                <w:rFonts w:ascii="Century Gothic" w:hAnsi="Century Gothic"/>
                                <w:b/>
                              </w:rPr>
                            </w:pPr>
                            <w:r w:rsidRPr="00D95837">
                              <w:rPr>
                                <w:rFonts w:ascii="Century Gothic" w:hAnsi="Century Gothic"/>
                                <w:b/>
                              </w:rPr>
                              <w:t xml:space="preserve">After a minor asthma attack </w:t>
                            </w:r>
                          </w:p>
                          <w:p w:rsidR="00D95837" w:rsidRPr="00D95837" w:rsidRDefault="00DA3F44" w:rsidP="00D95837">
                            <w:pPr>
                              <w:pStyle w:val="NoSpacing"/>
                              <w:rPr>
                                <w:rFonts w:ascii="Century Gothic" w:hAnsi="Century Gothic"/>
                              </w:rPr>
                            </w:pPr>
                            <w:r w:rsidRPr="00D95837">
                              <w:rPr>
                                <w:rFonts w:ascii="Century Gothic" w:hAnsi="Century Gothic"/>
                              </w:rPr>
                              <w:t xml:space="preserve">• Minor attacks should not interrupt the involvement of a pupil with asthma in school.  When the pupil feels better they can return to school activities. </w:t>
                            </w:r>
                          </w:p>
                          <w:p w:rsidR="00DA3F44" w:rsidRPr="00D95837" w:rsidRDefault="00DA3F44" w:rsidP="00D95837">
                            <w:pPr>
                              <w:pStyle w:val="NoSpacing"/>
                              <w:rPr>
                                <w:rFonts w:ascii="Century Gothic" w:hAnsi="Century Gothic"/>
                              </w:rPr>
                            </w:pPr>
                            <w:r w:rsidRPr="00D95837">
                              <w:rPr>
                                <w:rFonts w:ascii="Century Gothic" w:hAnsi="Century Gothic"/>
                              </w:rPr>
                              <w:t xml:space="preserve">• The parents/carers must always be told if their child has had an asthma attack.  </w:t>
                            </w:r>
                          </w:p>
                          <w:p w:rsidR="00DA3F44" w:rsidRDefault="00D95837" w:rsidP="00DA3F44">
                            <w:pPr>
                              <w:rPr>
                                <w:rFonts w:ascii="Century Gothic" w:hAnsi="Century Gothic"/>
                                <w:sz w:val="20"/>
                              </w:rPr>
                            </w:pPr>
                            <w:r w:rsidRPr="00D95837">
                              <w:rPr>
                                <w:rFonts w:ascii="Century Gothic" w:hAnsi="Century Gothic"/>
                              </w:rPr>
                              <w:t xml:space="preserve">                                             </w:t>
                            </w:r>
                            <w:r w:rsidR="003369E3">
                              <w:rPr>
                                <w:rFonts w:ascii="Century Gothic" w:hAnsi="Century Gothic"/>
                              </w:rPr>
                              <w:t xml:space="preserve">           </w:t>
                            </w:r>
                            <w:r w:rsidR="00DA3F44" w:rsidRPr="003369E3">
                              <w:rPr>
                                <w:rFonts w:ascii="Century Gothic" w:hAnsi="Century Gothic"/>
                                <w:sz w:val="20"/>
                              </w:rPr>
                              <w:t xml:space="preserve">Asthma UK-Asthma Awareness for School Staff  </w:t>
                            </w:r>
                          </w:p>
                          <w:p w:rsidR="003369E3" w:rsidRPr="00D95837" w:rsidRDefault="003369E3" w:rsidP="00DA3F44">
                            <w:pPr>
                              <w:rPr>
                                <w:rFonts w:ascii="Century Gothic" w:hAnsi="Century Gothic"/>
                              </w:rPr>
                            </w:pPr>
                          </w:p>
                          <w:p w:rsidR="00DA3F44" w:rsidRPr="00D95837" w:rsidRDefault="00DA3F44" w:rsidP="00DA3F44">
                            <w:pPr>
                              <w:rPr>
                                <w:rFonts w:ascii="Century Gothic" w:hAnsi="Century Gothic"/>
                                <w:b/>
                              </w:rPr>
                            </w:pPr>
                            <w:r w:rsidRPr="00D95837">
                              <w:rPr>
                                <w:rFonts w:ascii="Century Gothic" w:hAnsi="Century Gothic"/>
                                <w:b/>
                              </w:rPr>
                              <w:t xml:space="preserve">Never attempt to transport a child to hospital by car.  </w:t>
                            </w:r>
                          </w:p>
                          <w:p w:rsidR="00DA3F44" w:rsidRDefault="00DA3F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6.45pt;width:42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zv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">
                <v:textbox style="mso-fit-shape-to-text:t">
                  <w:txbxContent>
                    <w:p w:rsidR="00DA3F44" w:rsidRPr="003369E3" w:rsidRDefault="00DA3F44" w:rsidP="00DA3F44">
                      <w:pPr>
                        <w:rPr>
                          <w:rFonts w:ascii="Century Gothic" w:hAnsi="Century Gothic"/>
                          <w:b/>
                        </w:rPr>
                      </w:pPr>
                      <w:r w:rsidRPr="003369E3">
                        <w:rPr>
                          <w:rFonts w:ascii="Century Gothic" w:hAnsi="Century Gothic"/>
                          <w:b/>
                        </w:rPr>
                        <w:t>What to do</w:t>
                      </w:r>
                      <w:r w:rsidR="003369E3" w:rsidRPr="003369E3">
                        <w:rPr>
                          <w:rFonts w:ascii="Century Gothic" w:hAnsi="Century Gothic"/>
                          <w:b/>
                        </w:rPr>
                        <w:t>:</w:t>
                      </w:r>
                      <w:r w:rsidRPr="003369E3">
                        <w:rPr>
                          <w:rFonts w:ascii="Century Gothic" w:hAnsi="Century Gothic"/>
                          <w:b/>
                        </w:rPr>
                        <w:t xml:space="preserve">  </w:t>
                      </w:r>
                    </w:p>
                    <w:p w:rsidR="00DA3F44" w:rsidRPr="00D95837" w:rsidRDefault="00DA3F44" w:rsidP="00DA3F44">
                      <w:pPr>
                        <w:pStyle w:val="NoSpacing"/>
                        <w:rPr>
                          <w:rFonts w:ascii="Century Gothic" w:hAnsi="Century Gothic"/>
                        </w:rPr>
                      </w:pPr>
                      <w:r w:rsidRPr="00D95837">
                        <w:rPr>
                          <w:rFonts w:ascii="Century Gothic" w:hAnsi="Century Gothic"/>
                        </w:rPr>
                        <w:t>• keep calm</w:t>
                      </w:r>
                    </w:p>
                    <w:p w:rsidR="00DA3F44" w:rsidRPr="00D95837" w:rsidRDefault="00DA3F44" w:rsidP="00DA3F44">
                      <w:pPr>
                        <w:pStyle w:val="NoSpacing"/>
                        <w:rPr>
                          <w:rFonts w:ascii="Century Gothic" w:hAnsi="Century Gothic"/>
                        </w:rPr>
                      </w:pPr>
                      <w:r w:rsidRPr="00D95837">
                        <w:rPr>
                          <w:rFonts w:ascii="Century Gothic" w:hAnsi="Century Gothic"/>
                        </w:rPr>
                        <w:t xml:space="preserve"> • encourage the child or young person to sit up and slightly forward – do not hug or lie them down</w:t>
                      </w:r>
                    </w:p>
                    <w:p w:rsidR="00DA3F44" w:rsidRPr="00D95837" w:rsidRDefault="00DA3F44" w:rsidP="00DA3F44">
                      <w:pPr>
                        <w:pStyle w:val="NoSpacing"/>
                        <w:rPr>
                          <w:rFonts w:ascii="Century Gothic" w:hAnsi="Century Gothic"/>
                        </w:rPr>
                      </w:pPr>
                    </w:p>
                    <w:p w:rsidR="00DA3F44" w:rsidRPr="00D95837" w:rsidRDefault="00DA3F44" w:rsidP="00DA3F44">
                      <w:pPr>
                        <w:pStyle w:val="NoSpacing"/>
                        <w:rPr>
                          <w:rFonts w:ascii="Century Gothic" w:hAnsi="Century Gothic"/>
                          <w:b/>
                        </w:rPr>
                      </w:pPr>
                      <w:r w:rsidRPr="00D95837">
                        <w:rPr>
                          <w:rFonts w:ascii="Century Gothic" w:hAnsi="Century Gothic"/>
                          <w:b/>
                        </w:rPr>
                        <w:t>• make sure the child or young person takes two puffs of reliever inhaler (usually blue) immediately (preferably through a spacer)</w:t>
                      </w:r>
                    </w:p>
                    <w:p w:rsidR="00DA3F44" w:rsidRPr="00D95837" w:rsidRDefault="00DA3F44" w:rsidP="00DA3F44">
                      <w:pPr>
                        <w:pStyle w:val="NoSpacing"/>
                        <w:rPr>
                          <w:rFonts w:ascii="Century Gothic" w:hAnsi="Century Gothic"/>
                        </w:rPr>
                      </w:pPr>
                      <w:r w:rsidRPr="00D95837">
                        <w:rPr>
                          <w:rFonts w:ascii="Century Gothic" w:hAnsi="Century Gothic"/>
                        </w:rPr>
                        <w:t xml:space="preserve"> • ensure tight clothing is loosened </w:t>
                      </w:r>
                    </w:p>
                    <w:p w:rsidR="00DA3F44" w:rsidRPr="00D95837" w:rsidRDefault="00DA3F44" w:rsidP="00DA3F44">
                      <w:pPr>
                        <w:pStyle w:val="NoSpacing"/>
                        <w:rPr>
                          <w:rFonts w:ascii="Century Gothic" w:hAnsi="Century Gothic"/>
                        </w:rPr>
                      </w:pPr>
                      <w:r w:rsidRPr="00D95837">
                        <w:rPr>
                          <w:rFonts w:ascii="Century Gothic" w:hAnsi="Century Gothic"/>
                        </w:rPr>
                        <w:t xml:space="preserve">• reassure the child.  </w:t>
                      </w:r>
                    </w:p>
                    <w:p w:rsidR="00DA3F44" w:rsidRPr="00D95837" w:rsidRDefault="00DA3F44" w:rsidP="00DA3F44">
                      <w:pPr>
                        <w:pStyle w:val="NoSpacing"/>
                        <w:rPr>
                          <w:rFonts w:ascii="Century Gothic" w:hAnsi="Century Gothic"/>
                        </w:rPr>
                      </w:pPr>
                    </w:p>
                    <w:p w:rsidR="00414351" w:rsidRDefault="00DA3F44" w:rsidP="00DA3F44">
                      <w:pPr>
                        <w:rPr>
                          <w:rFonts w:ascii="Century Gothic" w:hAnsi="Century Gothic"/>
                          <w:b/>
                        </w:rPr>
                      </w:pPr>
                      <w:r w:rsidRPr="00D95837">
                        <w:rPr>
                          <w:rFonts w:ascii="Century Gothic" w:hAnsi="Century Gothic"/>
                          <w:b/>
                        </w:rPr>
                        <w:t>If there is no immediate improvement</w:t>
                      </w:r>
                      <w:r w:rsidR="00414351">
                        <w:rPr>
                          <w:rFonts w:ascii="Century Gothic" w:hAnsi="Century Gothic"/>
                          <w:b/>
                        </w:rPr>
                        <w:t>:</w:t>
                      </w:r>
                      <w:r w:rsidRPr="00D95837">
                        <w:rPr>
                          <w:rFonts w:ascii="Century Gothic" w:hAnsi="Century Gothic"/>
                          <w:b/>
                        </w:rPr>
                        <w:t xml:space="preserve"> </w:t>
                      </w:r>
                    </w:p>
                    <w:p w:rsidR="00DA3F44" w:rsidRPr="00D95837" w:rsidRDefault="00DA3F44" w:rsidP="00DA3F44">
                      <w:pPr>
                        <w:rPr>
                          <w:rFonts w:ascii="Century Gothic" w:hAnsi="Century Gothic"/>
                          <w:b/>
                        </w:rPr>
                      </w:pPr>
                      <w:r w:rsidRPr="00D95837">
                        <w:rPr>
                          <w:rFonts w:ascii="Century Gothic" w:hAnsi="Century Gothic"/>
                          <w:b/>
                        </w:rPr>
                        <w:t xml:space="preserve">Continue to make sure the child or young person takes one puff of reliever inhaler every minute for five minutes or until their symptoms improve  </w:t>
                      </w:r>
                    </w:p>
                    <w:p w:rsidR="00DA3F44" w:rsidRPr="00D95837" w:rsidRDefault="00DA3F44" w:rsidP="00DA3F44">
                      <w:pPr>
                        <w:pStyle w:val="NoSpacing"/>
                        <w:rPr>
                          <w:rFonts w:ascii="Century Gothic" w:hAnsi="Century Gothic"/>
                        </w:rPr>
                      </w:pPr>
                      <w:r w:rsidRPr="00D95837">
                        <w:rPr>
                          <w:rFonts w:ascii="Century Gothic" w:hAnsi="Century Gothic"/>
                        </w:rPr>
                        <w:t>Call 999 or a doctor urgently if:</w:t>
                      </w:r>
                    </w:p>
                    <w:p w:rsidR="00DA3F44" w:rsidRPr="00D95837" w:rsidRDefault="00DA3F44" w:rsidP="00DA3F44">
                      <w:pPr>
                        <w:pStyle w:val="NoSpacing"/>
                        <w:rPr>
                          <w:rFonts w:ascii="Century Gothic" w:hAnsi="Century Gothic"/>
                        </w:rPr>
                      </w:pPr>
                      <w:r w:rsidRPr="00D95837">
                        <w:rPr>
                          <w:rFonts w:ascii="Century Gothic" w:hAnsi="Century Gothic"/>
                        </w:rPr>
                        <w:t xml:space="preserve"> • </w:t>
                      </w:r>
                      <w:proofErr w:type="gramStart"/>
                      <w:r w:rsidRPr="00D95837">
                        <w:rPr>
                          <w:rFonts w:ascii="Century Gothic" w:hAnsi="Century Gothic"/>
                        </w:rPr>
                        <w:t>the</w:t>
                      </w:r>
                      <w:proofErr w:type="gramEnd"/>
                      <w:r w:rsidRPr="00D95837">
                        <w:rPr>
                          <w:rFonts w:ascii="Century Gothic" w:hAnsi="Century Gothic"/>
                        </w:rPr>
                        <w:t xml:space="preserve"> child or young person’s symptoms do not improve in 5–10 minutes</w:t>
                      </w:r>
                    </w:p>
                    <w:p w:rsidR="00DA3F44" w:rsidRPr="00D95837" w:rsidRDefault="00DA3F44" w:rsidP="00DA3F44">
                      <w:pPr>
                        <w:pStyle w:val="NoSpacing"/>
                        <w:rPr>
                          <w:rFonts w:ascii="Century Gothic" w:hAnsi="Century Gothic"/>
                        </w:rPr>
                      </w:pPr>
                      <w:r w:rsidRPr="00D95837">
                        <w:rPr>
                          <w:rFonts w:ascii="Century Gothic" w:hAnsi="Century Gothic"/>
                        </w:rPr>
                        <w:t xml:space="preserve"> • </w:t>
                      </w:r>
                      <w:proofErr w:type="gramStart"/>
                      <w:r w:rsidRPr="00D95837">
                        <w:rPr>
                          <w:rFonts w:ascii="Century Gothic" w:hAnsi="Century Gothic"/>
                        </w:rPr>
                        <w:t>the</w:t>
                      </w:r>
                      <w:proofErr w:type="gramEnd"/>
                      <w:r w:rsidRPr="00D95837">
                        <w:rPr>
                          <w:rFonts w:ascii="Century Gothic" w:hAnsi="Century Gothic"/>
                        </w:rPr>
                        <w:t xml:space="preserve"> child or young person is too breathless or exhausted to talk </w:t>
                      </w:r>
                    </w:p>
                    <w:p w:rsidR="00DA3F44" w:rsidRPr="00D95837" w:rsidRDefault="00DA3F44" w:rsidP="00DA3F44">
                      <w:pPr>
                        <w:pStyle w:val="NoSpacing"/>
                        <w:rPr>
                          <w:rFonts w:ascii="Century Gothic" w:hAnsi="Century Gothic"/>
                        </w:rPr>
                      </w:pPr>
                      <w:r w:rsidRPr="00D95837">
                        <w:rPr>
                          <w:rFonts w:ascii="Century Gothic" w:hAnsi="Century Gothic"/>
                        </w:rPr>
                        <w:t xml:space="preserve">• </w:t>
                      </w:r>
                      <w:proofErr w:type="gramStart"/>
                      <w:r w:rsidRPr="00D95837">
                        <w:rPr>
                          <w:rFonts w:ascii="Century Gothic" w:hAnsi="Century Gothic"/>
                        </w:rPr>
                        <w:t>the</w:t>
                      </w:r>
                      <w:proofErr w:type="gramEnd"/>
                      <w:r w:rsidRPr="00D95837">
                        <w:rPr>
                          <w:rFonts w:ascii="Century Gothic" w:hAnsi="Century Gothic"/>
                        </w:rPr>
                        <w:t xml:space="preserve"> child or young person’s lips are blue </w:t>
                      </w:r>
                    </w:p>
                    <w:p w:rsidR="00DA3F44" w:rsidRPr="00D95837" w:rsidRDefault="00DA3F44" w:rsidP="00DA3F44">
                      <w:pPr>
                        <w:pStyle w:val="NoSpacing"/>
                        <w:rPr>
                          <w:rFonts w:ascii="Century Gothic" w:hAnsi="Century Gothic"/>
                        </w:rPr>
                      </w:pPr>
                      <w:r w:rsidRPr="00D95837">
                        <w:rPr>
                          <w:rFonts w:ascii="Century Gothic" w:hAnsi="Century Gothic"/>
                        </w:rPr>
                        <w:t xml:space="preserve">• </w:t>
                      </w:r>
                      <w:proofErr w:type="gramStart"/>
                      <w:r w:rsidRPr="00D95837">
                        <w:rPr>
                          <w:rFonts w:ascii="Century Gothic" w:hAnsi="Century Gothic"/>
                        </w:rPr>
                        <w:t>you</w:t>
                      </w:r>
                      <w:proofErr w:type="gramEnd"/>
                      <w:r w:rsidRPr="00D95837">
                        <w:rPr>
                          <w:rFonts w:ascii="Century Gothic" w:hAnsi="Century Gothic"/>
                        </w:rPr>
                        <w:t xml:space="preserve"> have any doubts about the child’s condition.  </w:t>
                      </w:r>
                    </w:p>
                    <w:p w:rsidR="00DA3F44" w:rsidRPr="00D95837" w:rsidRDefault="00DA3F44" w:rsidP="00DA3F44">
                      <w:pPr>
                        <w:pStyle w:val="NoSpacing"/>
                        <w:rPr>
                          <w:rFonts w:ascii="Century Gothic" w:hAnsi="Century Gothic"/>
                        </w:rPr>
                      </w:pPr>
                    </w:p>
                    <w:p w:rsidR="00DA3F44" w:rsidRPr="00D95837" w:rsidRDefault="00DA3F44" w:rsidP="00DA3F44">
                      <w:pPr>
                        <w:pStyle w:val="NoSpacing"/>
                        <w:rPr>
                          <w:rFonts w:ascii="Century Gothic" w:hAnsi="Century Gothic"/>
                        </w:rPr>
                      </w:pPr>
                    </w:p>
                    <w:p w:rsidR="00DA3F44" w:rsidRPr="00D95837" w:rsidRDefault="00DA3F44" w:rsidP="00DA3F44">
                      <w:pPr>
                        <w:rPr>
                          <w:rFonts w:ascii="Century Gothic" w:hAnsi="Century Gothic"/>
                          <w:b/>
                        </w:rPr>
                      </w:pPr>
                      <w:r w:rsidRPr="00D95837">
                        <w:rPr>
                          <w:rFonts w:ascii="Century Gothic" w:hAnsi="Century Gothic"/>
                          <w:b/>
                        </w:rPr>
                        <w:t xml:space="preserve">Ensure the child takes one puff of their reliever inhaler every minute until the ambulance or doctor arrives.  </w:t>
                      </w:r>
                    </w:p>
                    <w:p w:rsidR="00DA3F44" w:rsidRPr="00D95837" w:rsidRDefault="00DA3F44" w:rsidP="00D95837">
                      <w:pPr>
                        <w:pStyle w:val="NoSpacing"/>
                        <w:rPr>
                          <w:rFonts w:ascii="Century Gothic" w:hAnsi="Century Gothic"/>
                          <w:b/>
                        </w:rPr>
                      </w:pPr>
                      <w:r w:rsidRPr="00D95837">
                        <w:rPr>
                          <w:rFonts w:ascii="Century Gothic" w:hAnsi="Century Gothic"/>
                          <w:b/>
                        </w:rPr>
                        <w:t xml:space="preserve">After a minor asthma attack </w:t>
                      </w:r>
                    </w:p>
                    <w:p w:rsidR="00D95837" w:rsidRPr="00D95837" w:rsidRDefault="00DA3F44" w:rsidP="00D95837">
                      <w:pPr>
                        <w:pStyle w:val="NoSpacing"/>
                        <w:rPr>
                          <w:rFonts w:ascii="Century Gothic" w:hAnsi="Century Gothic"/>
                        </w:rPr>
                      </w:pPr>
                      <w:r w:rsidRPr="00D95837">
                        <w:rPr>
                          <w:rFonts w:ascii="Century Gothic" w:hAnsi="Century Gothic"/>
                        </w:rPr>
                        <w:t xml:space="preserve">• Minor attacks should not interrupt the involvement of a pupil with asthma in school.  When the pupil feels better they can return to school activities. </w:t>
                      </w:r>
                    </w:p>
                    <w:p w:rsidR="00DA3F44" w:rsidRPr="00D95837" w:rsidRDefault="00DA3F44" w:rsidP="00D95837">
                      <w:pPr>
                        <w:pStyle w:val="NoSpacing"/>
                        <w:rPr>
                          <w:rFonts w:ascii="Century Gothic" w:hAnsi="Century Gothic"/>
                        </w:rPr>
                      </w:pPr>
                      <w:r w:rsidRPr="00D95837">
                        <w:rPr>
                          <w:rFonts w:ascii="Century Gothic" w:hAnsi="Century Gothic"/>
                        </w:rPr>
                        <w:t xml:space="preserve">• The parents/carers must always be told if their child has had an asthma attack.  </w:t>
                      </w:r>
                    </w:p>
                    <w:p w:rsidR="00DA3F44" w:rsidRDefault="00D95837" w:rsidP="00DA3F44">
                      <w:pPr>
                        <w:rPr>
                          <w:rFonts w:ascii="Century Gothic" w:hAnsi="Century Gothic"/>
                          <w:sz w:val="20"/>
                        </w:rPr>
                      </w:pPr>
                      <w:r w:rsidRPr="00D95837">
                        <w:rPr>
                          <w:rFonts w:ascii="Century Gothic" w:hAnsi="Century Gothic"/>
                        </w:rPr>
                        <w:t xml:space="preserve">                                             </w:t>
                      </w:r>
                      <w:r w:rsidR="003369E3">
                        <w:rPr>
                          <w:rFonts w:ascii="Century Gothic" w:hAnsi="Century Gothic"/>
                        </w:rPr>
                        <w:t xml:space="preserve">           </w:t>
                      </w:r>
                      <w:r w:rsidR="00DA3F44" w:rsidRPr="003369E3">
                        <w:rPr>
                          <w:rFonts w:ascii="Century Gothic" w:hAnsi="Century Gothic"/>
                          <w:sz w:val="20"/>
                        </w:rPr>
                        <w:t xml:space="preserve">Asthma UK-Asthma Awareness for School Staff  </w:t>
                      </w:r>
                    </w:p>
                    <w:p w:rsidR="003369E3" w:rsidRPr="00D95837" w:rsidRDefault="003369E3" w:rsidP="00DA3F44">
                      <w:pPr>
                        <w:rPr>
                          <w:rFonts w:ascii="Century Gothic" w:hAnsi="Century Gothic"/>
                        </w:rPr>
                      </w:pPr>
                    </w:p>
                    <w:p w:rsidR="00DA3F44" w:rsidRPr="00D95837" w:rsidRDefault="00DA3F44" w:rsidP="00DA3F44">
                      <w:pPr>
                        <w:rPr>
                          <w:rFonts w:ascii="Century Gothic" w:hAnsi="Century Gothic"/>
                          <w:b/>
                        </w:rPr>
                      </w:pPr>
                      <w:r w:rsidRPr="00D95837">
                        <w:rPr>
                          <w:rFonts w:ascii="Century Gothic" w:hAnsi="Century Gothic"/>
                          <w:b/>
                        </w:rPr>
                        <w:t xml:space="preserve">Never attempt to transport a child to hospital by car.  </w:t>
                      </w:r>
                    </w:p>
                    <w:p w:rsidR="00DA3F44" w:rsidRDefault="00DA3F44"/>
                  </w:txbxContent>
                </v:textbox>
                <w10:wrap type="square" anchorx="margin"/>
              </v:shape>
            </w:pict>
          </mc:Fallback>
        </mc:AlternateContent>
      </w:r>
    </w:p>
    <w:p w:rsidR="00DA3F44" w:rsidRPr="00414351" w:rsidRDefault="00D95837" w:rsidP="00DA3F44">
      <w:pPr>
        <w:rPr>
          <w:rFonts w:ascii="Century Gothic" w:hAnsi="Century Gothic"/>
          <w:sz w:val="24"/>
          <w:szCs w:val="24"/>
        </w:rPr>
      </w:pPr>
      <w:r w:rsidRPr="00D95837">
        <w:rPr>
          <w:rFonts w:ascii="Century Gothic" w:hAnsi="Century Gothic"/>
          <w:sz w:val="24"/>
          <w:szCs w:val="24"/>
        </w:rPr>
        <w:lastRenderedPageBreak/>
        <w:t xml:space="preserve">  </w:t>
      </w:r>
      <w:r w:rsidR="003369E3">
        <w:rPr>
          <w:rFonts w:ascii="Century Gothic" w:hAnsi="Century Gothic"/>
          <w:b/>
          <w:sz w:val="24"/>
          <w:szCs w:val="24"/>
        </w:rPr>
        <w:t xml:space="preserve">4.  </w:t>
      </w:r>
      <w:r w:rsidR="00DA3F44" w:rsidRPr="00D95837">
        <w:rPr>
          <w:rFonts w:ascii="Century Gothic" w:hAnsi="Century Gothic"/>
          <w:b/>
          <w:sz w:val="24"/>
          <w:szCs w:val="24"/>
        </w:rPr>
        <w:t xml:space="preserve">STAFF INDEMNITY  </w:t>
      </w:r>
    </w:p>
    <w:p w:rsidR="00DA3F44" w:rsidRPr="00D95837" w:rsidRDefault="00DA3F44" w:rsidP="00DA3F44">
      <w:pPr>
        <w:rPr>
          <w:rFonts w:ascii="Century Gothic" w:hAnsi="Century Gothic"/>
          <w:sz w:val="24"/>
          <w:szCs w:val="24"/>
        </w:rPr>
      </w:pPr>
      <w:r w:rsidRPr="00D95837">
        <w:rPr>
          <w:rFonts w:ascii="Century Gothic" w:hAnsi="Century Gothic"/>
          <w:sz w:val="24"/>
          <w:szCs w:val="24"/>
        </w:rPr>
        <w:t>The Council fully indemnifies its staff against claims for alleged negligence, providing they are acting within the scope of their employment, have been provided with adequate training and are following the Education Authority’s guidelines.  For the purposes of indemnity, the administration of reliever inhalers falls within this definition and staff can be reassured about the protection provided by the council.  The indemnity covers the consequences that might arise where an incorrect dose is inadvertently given or where the administration is overlooked.  In practice, indemnity means the Council and not the employee will meet the cost of damages should a claim for alleged negligence be successful.  It is very rare for school staff to be sued for negligence and instead the action will usually be between the parent</w:t>
      </w:r>
      <w:r w:rsidR="00414351">
        <w:rPr>
          <w:rFonts w:ascii="Century Gothic" w:hAnsi="Century Gothic"/>
          <w:sz w:val="24"/>
          <w:szCs w:val="24"/>
        </w:rPr>
        <w:t>/carer</w:t>
      </w:r>
      <w:r w:rsidRPr="00D95837">
        <w:rPr>
          <w:rFonts w:ascii="Century Gothic" w:hAnsi="Century Gothic"/>
          <w:sz w:val="24"/>
          <w:szCs w:val="24"/>
        </w:rPr>
        <w:t xml:space="preserve"> and employer.  </w:t>
      </w:r>
    </w:p>
    <w:p w:rsidR="00DA3F44" w:rsidRPr="00D95837" w:rsidRDefault="00DA3F44" w:rsidP="00DA3F44">
      <w:pPr>
        <w:rPr>
          <w:rFonts w:ascii="Century Gothic" w:hAnsi="Century Gothic"/>
          <w:b/>
          <w:sz w:val="24"/>
          <w:szCs w:val="24"/>
        </w:rPr>
      </w:pPr>
      <w:r w:rsidRPr="00D95837">
        <w:rPr>
          <w:rFonts w:ascii="Century Gothic" w:hAnsi="Century Gothic"/>
          <w:b/>
          <w:sz w:val="24"/>
          <w:szCs w:val="24"/>
        </w:rPr>
        <w:t xml:space="preserve">5. ROLES &amp; RESPONSIBILITIES  </w:t>
      </w:r>
    </w:p>
    <w:p w:rsidR="00D95837" w:rsidRPr="00D95837" w:rsidRDefault="00D95837" w:rsidP="00D95837">
      <w:pPr>
        <w:pStyle w:val="NoSpacing"/>
        <w:rPr>
          <w:rFonts w:ascii="Century Gothic" w:hAnsi="Century Gothic"/>
          <w:b/>
          <w:sz w:val="24"/>
          <w:szCs w:val="24"/>
        </w:rPr>
      </w:pPr>
      <w:r w:rsidRPr="00D95837">
        <w:rPr>
          <w:rFonts w:ascii="Century Gothic" w:hAnsi="Century Gothic"/>
          <w:b/>
          <w:sz w:val="24"/>
          <w:szCs w:val="24"/>
        </w:rPr>
        <w:t>NHS Tayside will:</w:t>
      </w:r>
      <w:r w:rsidR="00DA3F44" w:rsidRPr="00D95837">
        <w:rPr>
          <w:rFonts w:ascii="Century Gothic" w:hAnsi="Century Gothic"/>
          <w:b/>
          <w:sz w:val="24"/>
          <w:szCs w:val="24"/>
        </w:rPr>
        <w:t xml:space="preserve"> </w:t>
      </w:r>
    </w:p>
    <w:p w:rsidR="00DA3F44" w:rsidRPr="00D95837" w:rsidRDefault="00D95837" w:rsidP="00D95837">
      <w:pPr>
        <w:pStyle w:val="NoSpacing"/>
        <w:rPr>
          <w:rFonts w:ascii="Century Gothic" w:hAnsi="Century Gothic"/>
          <w:sz w:val="24"/>
          <w:szCs w:val="24"/>
        </w:rPr>
      </w:pPr>
      <w:r w:rsidRPr="00D95837">
        <w:rPr>
          <w:rFonts w:ascii="Century Gothic" w:hAnsi="Century Gothic"/>
          <w:sz w:val="24"/>
          <w:szCs w:val="24"/>
        </w:rPr>
        <w:t xml:space="preserve">• </w:t>
      </w:r>
      <w:r w:rsidR="00DA3F44" w:rsidRPr="00D95837">
        <w:rPr>
          <w:rFonts w:ascii="Century Gothic" w:hAnsi="Century Gothic"/>
          <w:sz w:val="24"/>
          <w:szCs w:val="24"/>
        </w:rPr>
        <w:t xml:space="preserve">Taking account of most recent national guidelines, provide training and advice to school staff on the management of asthma.  </w:t>
      </w:r>
    </w:p>
    <w:p w:rsidR="00D95837" w:rsidRPr="00D95837" w:rsidRDefault="00D95837" w:rsidP="00D95837">
      <w:pPr>
        <w:pStyle w:val="NoSpacing"/>
        <w:rPr>
          <w:rFonts w:ascii="Century Gothic" w:hAnsi="Century Gothic"/>
          <w:sz w:val="24"/>
          <w:szCs w:val="24"/>
        </w:rPr>
      </w:pPr>
    </w:p>
    <w:p w:rsidR="00D95837" w:rsidRPr="00D95837" w:rsidRDefault="00DA3F44" w:rsidP="00D95837">
      <w:pPr>
        <w:pStyle w:val="NoSpacing"/>
        <w:rPr>
          <w:rFonts w:ascii="Century Gothic" w:hAnsi="Century Gothic"/>
          <w:b/>
          <w:sz w:val="24"/>
          <w:szCs w:val="24"/>
        </w:rPr>
      </w:pPr>
      <w:r w:rsidRPr="00D95837">
        <w:rPr>
          <w:rFonts w:ascii="Century Gothic" w:hAnsi="Century Gothic"/>
          <w:b/>
          <w:sz w:val="24"/>
          <w:szCs w:val="24"/>
        </w:rPr>
        <w:t>Angus Council Education Department wi</w:t>
      </w:r>
      <w:r w:rsidR="00D95837" w:rsidRPr="00D95837">
        <w:rPr>
          <w:rFonts w:ascii="Century Gothic" w:hAnsi="Century Gothic"/>
          <w:b/>
          <w:sz w:val="24"/>
          <w:szCs w:val="24"/>
        </w:rPr>
        <w:t>l</w:t>
      </w:r>
      <w:r w:rsidRPr="00D95837">
        <w:rPr>
          <w:rFonts w:ascii="Century Gothic" w:hAnsi="Century Gothic"/>
          <w:b/>
          <w:sz w:val="24"/>
          <w:szCs w:val="24"/>
        </w:rPr>
        <w:t>l</w:t>
      </w:r>
      <w:r w:rsidR="00D95837" w:rsidRPr="00D95837">
        <w:rPr>
          <w:rFonts w:ascii="Century Gothic" w:hAnsi="Century Gothic"/>
          <w:b/>
          <w:sz w:val="24"/>
          <w:szCs w:val="24"/>
        </w:rPr>
        <w:t>:</w:t>
      </w:r>
    </w:p>
    <w:p w:rsidR="00D95837" w:rsidRPr="00D95837" w:rsidRDefault="00D95837" w:rsidP="00D95837">
      <w:pPr>
        <w:pStyle w:val="NoSpacing"/>
        <w:rPr>
          <w:rFonts w:ascii="Century Gothic" w:hAnsi="Century Gothic"/>
          <w:sz w:val="24"/>
          <w:szCs w:val="24"/>
        </w:rPr>
      </w:pPr>
      <w:r w:rsidRPr="00D95837">
        <w:rPr>
          <w:rFonts w:ascii="Century Gothic" w:hAnsi="Century Gothic"/>
          <w:sz w:val="24"/>
          <w:szCs w:val="24"/>
        </w:rPr>
        <w:t xml:space="preserve"> •</w:t>
      </w:r>
      <w:r w:rsidR="00DA3F44" w:rsidRPr="00D95837">
        <w:rPr>
          <w:rFonts w:ascii="Century Gothic" w:hAnsi="Century Gothic"/>
          <w:sz w:val="24"/>
          <w:szCs w:val="24"/>
        </w:rPr>
        <w:t xml:space="preserve"> Bring this policy to the attention of all Head Teachers</w:t>
      </w:r>
    </w:p>
    <w:p w:rsidR="00D95837" w:rsidRPr="00D95837" w:rsidRDefault="00DA3F44" w:rsidP="00D95837">
      <w:pPr>
        <w:pStyle w:val="NoSpacing"/>
        <w:rPr>
          <w:rFonts w:ascii="Century Gothic" w:hAnsi="Century Gothic"/>
          <w:sz w:val="24"/>
          <w:szCs w:val="24"/>
        </w:rPr>
      </w:pPr>
      <w:r w:rsidRPr="00D95837">
        <w:rPr>
          <w:rFonts w:ascii="Century Gothic" w:hAnsi="Century Gothic"/>
          <w:sz w:val="24"/>
          <w:szCs w:val="24"/>
        </w:rPr>
        <w:t xml:space="preserve"> • On an annual basis, ascertain the training needs of schools </w:t>
      </w:r>
    </w:p>
    <w:p w:rsidR="00D95837" w:rsidRPr="00D95837" w:rsidRDefault="00DA3F44" w:rsidP="00D95837">
      <w:pPr>
        <w:pStyle w:val="NoSpacing"/>
        <w:rPr>
          <w:rFonts w:ascii="Century Gothic" w:hAnsi="Century Gothic"/>
          <w:sz w:val="24"/>
          <w:szCs w:val="24"/>
        </w:rPr>
      </w:pPr>
      <w:r w:rsidRPr="00D95837">
        <w:rPr>
          <w:rFonts w:ascii="Century Gothic" w:hAnsi="Century Gothic"/>
          <w:sz w:val="24"/>
          <w:szCs w:val="24"/>
        </w:rPr>
        <w:t>• Liaise with NHS Tayside to co-ordinate the training provision to staff in Angus schools</w:t>
      </w:r>
    </w:p>
    <w:p w:rsidR="00DA3F44" w:rsidRPr="00D95837" w:rsidRDefault="00DA3F44" w:rsidP="00D95837">
      <w:pPr>
        <w:pStyle w:val="NoSpacing"/>
        <w:rPr>
          <w:rFonts w:ascii="Century Gothic" w:hAnsi="Century Gothic"/>
          <w:sz w:val="24"/>
          <w:szCs w:val="24"/>
        </w:rPr>
      </w:pPr>
      <w:r w:rsidRPr="00D95837">
        <w:rPr>
          <w:rFonts w:ascii="Century Gothic" w:hAnsi="Century Gothic"/>
          <w:sz w:val="24"/>
          <w:szCs w:val="24"/>
        </w:rPr>
        <w:t xml:space="preserve"> • Collate the total numbers of pupils on the asthma registers in schools.  </w:t>
      </w:r>
    </w:p>
    <w:p w:rsidR="00D95837" w:rsidRPr="00D95837" w:rsidRDefault="00D95837" w:rsidP="00DA3F44">
      <w:pPr>
        <w:rPr>
          <w:rFonts w:ascii="Century Gothic" w:hAnsi="Century Gothic"/>
          <w:b/>
          <w:sz w:val="24"/>
          <w:szCs w:val="24"/>
        </w:rPr>
      </w:pPr>
      <w:r w:rsidRPr="00D95837">
        <w:rPr>
          <w:rFonts w:ascii="Century Gothic" w:hAnsi="Century Gothic"/>
          <w:b/>
          <w:sz w:val="24"/>
          <w:szCs w:val="24"/>
        </w:rPr>
        <w:t xml:space="preserve"> </w:t>
      </w:r>
    </w:p>
    <w:p w:rsidR="00D95837" w:rsidRPr="00D95837" w:rsidRDefault="00D95837" w:rsidP="00D95837">
      <w:pPr>
        <w:pStyle w:val="NoSpacing"/>
        <w:rPr>
          <w:rFonts w:ascii="Century Gothic" w:hAnsi="Century Gothic"/>
          <w:b/>
          <w:sz w:val="24"/>
          <w:szCs w:val="24"/>
        </w:rPr>
      </w:pPr>
      <w:r w:rsidRPr="00D95837">
        <w:rPr>
          <w:rFonts w:ascii="Century Gothic" w:hAnsi="Century Gothic"/>
          <w:b/>
          <w:sz w:val="24"/>
          <w:szCs w:val="24"/>
        </w:rPr>
        <w:t>Head Teachers will:</w:t>
      </w:r>
    </w:p>
    <w:p w:rsidR="00D95837" w:rsidRPr="00D95837" w:rsidRDefault="00D95837" w:rsidP="00D95837">
      <w:pPr>
        <w:pStyle w:val="NoSpacing"/>
        <w:rPr>
          <w:rFonts w:ascii="Century Gothic" w:hAnsi="Century Gothic"/>
          <w:sz w:val="24"/>
          <w:szCs w:val="24"/>
        </w:rPr>
      </w:pPr>
      <w:r w:rsidRPr="00D95837">
        <w:rPr>
          <w:rFonts w:ascii="Century Gothic" w:hAnsi="Century Gothic"/>
          <w:sz w:val="24"/>
          <w:szCs w:val="24"/>
        </w:rPr>
        <w:t>•</w:t>
      </w:r>
      <w:r w:rsidR="00DA3F44" w:rsidRPr="00D95837">
        <w:rPr>
          <w:rFonts w:ascii="Century Gothic" w:hAnsi="Century Gothic"/>
          <w:sz w:val="24"/>
          <w:szCs w:val="24"/>
        </w:rPr>
        <w:t>Ensure that all teaching and support staff are knowledgeable about the contents of this policy and that the guidance therein is followed</w:t>
      </w:r>
    </w:p>
    <w:p w:rsidR="00D95837" w:rsidRPr="00D95837" w:rsidRDefault="00DA3F44" w:rsidP="00D95837">
      <w:pPr>
        <w:pStyle w:val="NoSpacing"/>
        <w:rPr>
          <w:rFonts w:ascii="Century Gothic" w:hAnsi="Century Gothic"/>
          <w:sz w:val="24"/>
          <w:szCs w:val="24"/>
        </w:rPr>
      </w:pPr>
      <w:r w:rsidRPr="00D95837">
        <w:rPr>
          <w:rFonts w:ascii="Century Gothic" w:hAnsi="Century Gothic"/>
          <w:sz w:val="24"/>
          <w:szCs w:val="24"/>
        </w:rPr>
        <w:t xml:space="preserve"> • Maintain the school asthma register and, as required, inform Angus Council of the number of pupils on the school asthma register </w:t>
      </w:r>
    </w:p>
    <w:p w:rsidR="00D95837" w:rsidRPr="00D95837" w:rsidRDefault="00DA3F44" w:rsidP="00D95837">
      <w:pPr>
        <w:pStyle w:val="NoSpacing"/>
        <w:rPr>
          <w:rFonts w:ascii="Century Gothic" w:hAnsi="Century Gothic"/>
          <w:sz w:val="24"/>
          <w:szCs w:val="24"/>
        </w:rPr>
      </w:pPr>
      <w:r w:rsidRPr="00D95837">
        <w:rPr>
          <w:rFonts w:ascii="Century Gothic" w:hAnsi="Century Gothic"/>
          <w:sz w:val="24"/>
          <w:szCs w:val="24"/>
        </w:rPr>
        <w:t>• Ensure that all staff are aware of the actions required to deal with a pupil suffering an asthma attack</w:t>
      </w:r>
    </w:p>
    <w:p w:rsidR="00DA3F44" w:rsidRPr="00D95837" w:rsidRDefault="00DA3F44" w:rsidP="00D95837">
      <w:pPr>
        <w:pStyle w:val="NoSpacing"/>
        <w:rPr>
          <w:rFonts w:ascii="Century Gothic" w:hAnsi="Century Gothic"/>
          <w:sz w:val="24"/>
          <w:szCs w:val="24"/>
        </w:rPr>
      </w:pPr>
      <w:r w:rsidRPr="00D95837">
        <w:rPr>
          <w:rFonts w:ascii="Century Gothic" w:hAnsi="Century Gothic"/>
          <w:sz w:val="24"/>
          <w:szCs w:val="24"/>
        </w:rPr>
        <w:t xml:space="preserve"> • On an annual basis ascertain the training needs of staff.   </w:t>
      </w:r>
    </w:p>
    <w:p w:rsidR="00D95837" w:rsidRPr="00D95837" w:rsidRDefault="00D95837" w:rsidP="00D95837">
      <w:pPr>
        <w:pStyle w:val="NoSpacing"/>
        <w:rPr>
          <w:rFonts w:ascii="Century Gothic" w:hAnsi="Century Gothic"/>
          <w:sz w:val="24"/>
          <w:szCs w:val="24"/>
        </w:rPr>
      </w:pPr>
    </w:p>
    <w:p w:rsidR="00D95837" w:rsidRPr="00D95837" w:rsidRDefault="00D95837" w:rsidP="00D95837">
      <w:pPr>
        <w:pStyle w:val="NoSpacing"/>
        <w:rPr>
          <w:rFonts w:ascii="Century Gothic" w:hAnsi="Century Gothic"/>
          <w:sz w:val="24"/>
          <w:szCs w:val="24"/>
        </w:rPr>
      </w:pPr>
    </w:p>
    <w:p w:rsidR="00DA3F44" w:rsidRPr="00D95837" w:rsidRDefault="00DA3F44" w:rsidP="00DA3F44">
      <w:pPr>
        <w:rPr>
          <w:rFonts w:ascii="Century Gothic" w:hAnsi="Century Gothic"/>
          <w:b/>
          <w:sz w:val="24"/>
          <w:szCs w:val="24"/>
        </w:rPr>
      </w:pPr>
      <w:r w:rsidRPr="00D95837">
        <w:rPr>
          <w:rFonts w:ascii="Century Gothic" w:hAnsi="Century Gothic"/>
          <w:b/>
          <w:sz w:val="24"/>
          <w:szCs w:val="24"/>
        </w:rPr>
        <w:t xml:space="preserve">6.       AGREEMENT AND CONCLUSION  </w:t>
      </w:r>
    </w:p>
    <w:p w:rsidR="00414351" w:rsidRDefault="00DA3F44" w:rsidP="00DA3F44">
      <w:pPr>
        <w:rPr>
          <w:rFonts w:ascii="Century Gothic" w:hAnsi="Century Gothic"/>
          <w:sz w:val="24"/>
          <w:szCs w:val="24"/>
        </w:rPr>
      </w:pPr>
      <w:r w:rsidRPr="00D95837">
        <w:rPr>
          <w:rFonts w:ascii="Century Gothic" w:hAnsi="Century Gothic"/>
          <w:sz w:val="24"/>
          <w:szCs w:val="24"/>
        </w:rPr>
        <w:t>A copy of these notes will be held by the school and the parents</w:t>
      </w:r>
      <w:r w:rsidR="00414351">
        <w:rPr>
          <w:rFonts w:ascii="Century Gothic" w:hAnsi="Century Gothic"/>
          <w:sz w:val="24"/>
          <w:szCs w:val="24"/>
        </w:rPr>
        <w:t xml:space="preserve">/carers. </w:t>
      </w:r>
      <w:r w:rsidRPr="00D95837">
        <w:rPr>
          <w:rFonts w:ascii="Century Gothic" w:hAnsi="Century Gothic"/>
          <w:sz w:val="24"/>
          <w:szCs w:val="24"/>
        </w:rPr>
        <w:t xml:space="preserve">A copy will be sent to the relevant School Health Office, the GP and the Education Authority for information.  </w:t>
      </w:r>
      <w:r w:rsidR="00414351">
        <w:rPr>
          <w:rFonts w:ascii="Century Gothic" w:hAnsi="Century Gothic"/>
          <w:sz w:val="24"/>
          <w:szCs w:val="24"/>
        </w:rPr>
        <w:t xml:space="preserve">                                                                                                           </w:t>
      </w:r>
    </w:p>
    <w:p w:rsidR="00703589" w:rsidRPr="00D95837" w:rsidRDefault="00DA3F44" w:rsidP="00DA3F44">
      <w:pPr>
        <w:rPr>
          <w:rFonts w:ascii="Century Gothic" w:hAnsi="Century Gothic"/>
          <w:sz w:val="24"/>
          <w:szCs w:val="24"/>
        </w:rPr>
      </w:pPr>
      <w:r w:rsidRPr="00D95837">
        <w:rPr>
          <w:rFonts w:ascii="Century Gothic" w:hAnsi="Century Gothic"/>
          <w:sz w:val="24"/>
          <w:szCs w:val="24"/>
        </w:rPr>
        <w:t xml:space="preserve">Any necessary revisions will be the subject of further discussions between the school and the parents.  Any changes in routine will be noted and circulated.  </w:t>
      </w:r>
    </w:p>
    <w:sectPr w:rsidR="00703589" w:rsidRPr="00D9583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51" w:rsidRDefault="00414351" w:rsidP="00414351">
      <w:pPr>
        <w:spacing w:after="0" w:line="240" w:lineRule="auto"/>
      </w:pPr>
      <w:r>
        <w:separator/>
      </w:r>
    </w:p>
  </w:endnote>
  <w:endnote w:type="continuationSeparator" w:id="0">
    <w:p w:rsidR="00414351" w:rsidRDefault="00414351" w:rsidP="0041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51" w:rsidRDefault="00414351" w:rsidP="00414351">
      <w:pPr>
        <w:spacing w:after="0" w:line="240" w:lineRule="auto"/>
      </w:pPr>
      <w:r>
        <w:separator/>
      </w:r>
    </w:p>
  </w:footnote>
  <w:footnote w:type="continuationSeparator" w:id="0">
    <w:p w:rsidR="00414351" w:rsidRDefault="00414351" w:rsidP="00414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51" w:rsidRDefault="00414351" w:rsidP="00414351">
    <w:pPr>
      <w:pStyle w:val="Header"/>
      <w:jc w:val="center"/>
    </w:pPr>
    <w:r>
      <w:t>Langlands Primary School Management of Asthma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126DD"/>
    <w:multiLevelType w:val="multilevel"/>
    <w:tmpl w:val="4DA649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44"/>
    <w:rsid w:val="003369E3"/>
    <w:rsid w:val="00414351"/>
    <w:rsid w:val="004F14EE"/>
    <w:rsid w:val="00703589"/>
    <w:rsid w:val="009D25CB"/>
    <w:rsid w:val="00D95837"/>
    <w:rsid w:val="00DA3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A3F44"/>
    <w:pPr>
      <w:spacing w:after="0" w:line="240" w:lineRule="auto"/>
    </w:pPr>
  </w:style>
  <w:style w:type="paragraph" w:styleId="BodyTextIndent2">
    <w:name w:val="Body Text Indent 2"/>
    <w:basedOn w:val="Normal"/>
    <w:link w:val="BodyTextIndent2Char"/>
    <w:rsid w:val="00414351"/>
    <w:pPr>
      <w:autoSpaceDE w:val="0"/>
      <w:autoSpaceDN w:val="0"/>
      <w:spacing w:after="0" w:line="240" w:lineRule="auto"/>
      <w:ind w:left="720" w:hanging="720"/>
      <w:jc w:val="both"/>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rsid w:val="00414351"/>
    <w:rPr>
      <w:rFonts w:ascii="Times New Roman" w:eastAsia="Times New Roman" w:hAnsi="Times New Roman" w:cs="Times New Roman"/>
      <w:lang w:eastAsia="en-GB"/>
    </w:rPr>
  </w:style>
  <w:style w:type="paragraph" w:styleId="Header">
    <w:name w:val="header"/>
    <w:basedOn w:val="Normal"/>
    <w:link w:val="HeaderChar"/>
    <w:uiPriority w:val="99"/>
    <w:unhideWhenUsed/>
    <w:rsid w:val="00414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51"/>
  </w:style>
  <w:style w:type="paragraph" w:styleId="Footer">
    <w:name w:val="footer"/>
    <w:basedOn w:val="Normal"/>
    <w:link w:val="FooterChar"/>
    <w:uiPriority w:val="99"/>
    <w:unhideWhenUsed/>
    <w:rsid w:val="00414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51"/>
  </w:style>
  <w:style w:type="paragraph" w:styleId="BalloonText">
    <w:name w:val="Balloon Text"/>
    <w:basedOn w:val="Normal"/>
    <w:link w:val="BalloonTextChar"/>
    <w:uiPriority w:val="99"/>
    <w:semiHidden/>
    <w:unhideWhenUsed/>
    <w:rsid w:val="00414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A3F44"/>
    <w:pPr>
      <w:spacing w:after="0" w:line="240" w:lineRule="auto"/>
    </w:pPr>
  </w:style>
  <w:style w:type="paragraph" w:styleId="BodyTextIndent2">
    <w:name w:val="Body Text Indent 2"/>
    <w:basedOn w:val="Normal"/>
    <w:link w:val="BodyTextIndent2Char"/>
    <w:rsid w:val="00414351"/>
    <w:pPr>
      <w:autoSpaceDE w:val="0"/>
      <w:autoSpaceDN w:val="0"/>
      <w:spacing w:after="0" w:line="240" w:lineRule="auto"/>
      <w:ind w:left="720" w:hanging="720"/>
      <w:jc w:val="both"/>
    </w:pPr>
    <w:rPr>
      <w:rFonts w:ascii="Times New Roman" w:eastAsia="Times New Roman" w:hAnsi="Times New Roman" w:cs="Times New Roman"/>
      <w:lang w:eastAsia="en-GB"/>
    </w:rPr>
  </w:style>
  <w:style w:type="character" w:customStyle="1" w:styleId="BodyTextIndent2Char">
    <w:name w:val="Body Text Indent 2 Char"/>
    <w:basedOn w:val="DefaultParagraphFont"/>
    <w:link w:val="BodyTextIndent2"/>
    <w:rsid w:val="00414351"/>
    <w:rPr>
      <w:rFonts w:ascii="Times New Roman" w:eastAsia="Times New Roman" w:hAnsi="Times New Roman" w:cs="Times New Roman"/>
      <w:lang w:eastAsia="en-GB"/>
    </w:rPr>
  </w:style>
  <w:style w:type="paragraph" w:styleId="Header">
    <w:name w:val="header"/>
    <w:basedOn w:val="Normal"/>
    <w:link w:val="HeaderChar"/>
    <w:uiPriority w:val="99"/>
    <w:unhideWhenUsed/>
    <w:rsid w:val="00414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351"/>
  </w:style>
  <w:style w:type="paragraph" w:styleId="Footer">
    <w:name w:val="footer"/>
    <w:basedOn w:val="Normal"/>
    <w:link w:val="FooterChar"/>
    <w:uiPriority w:val="99"/>
    <w:unhideWhenUsed/>
    <w:rsid w:val="00414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351"/>
  </w:style>
  <w:style w:type="paragraph" w:styleId="BalloonText">
    <w:name w:val="Balloon Text"/>
    <w:basedOn w:val="Normal"/>
    <w:link w:val="BalloonTextChar"/>
    <w:uiPriority w:val="99"/>
    <w:semiHidden/>
    <w:unhideWhenUsed/>
    <w:rsid w:val="00414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reid</dc:creator>
  <cp:lastModifiedBy>education</cp:lastModifiedBy>
  <cp:revision>2</cp:revision>
  <dcterms:created xsi:type="dcterms:W3CDTF">2015-09-23T08:34:00Z</dcterms:created>
  <dcterms:modified xsi:type="dcterms:W3CDTF">2015-09-23T08:34:00Z</dcterms:modified>
</cp:coreProperties>
</file>