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mdcp" ContentType="application/vnd.openxmlformats-package.core-properties+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a0a505dc395a4921" /><Relationship Type="http://schemas.openxmlformats.org/package/2006/relationships/metadata/core-properties" Target="/package/services/metadata/core-properties/d994db61761e43919c00bf6b3da59dc9.psmdcp" Id="R1c7a511ee902429d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4BB8A6DA" w:rsidRDefault="00000000" w14:paraId="00000001" wp14:textId="4E683FA8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</w:pPr>
      <w:r w:rsidR="656E1FEE">
        <w:drawing>
          <wp:inline xmlns:wp14="http://schemas.microsoft.com/office/word/2010/wordprocessingDrawing" wp14:editId="11175A4E" wp14:anchorId="25753278">
            <wp:extent cx="257175" cy="485775"/>
            <wp:effectExtent l="0" t="0" r="0" b="0"/>
            <wp:docPr id="1455887953" name="" descr="A picture containing drawing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82377ff05d4e4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7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6E1FEE">
        <w:drawing>
          <wp:inline xmlns:wp14="http://schemas.microsoft.com/office/word/2010/wordprocessingDrawing" wp14:editId="2A596134" wp14:anchorId="198205D8">
            <wp:extent cx="228600" cy="457200"/>
            <wp:effectExtent l="0" t="0" r="0" b="0"/>
            <wp:docPr id="1324569182" name="" descr="A picture containing drawing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54d75e27e5410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jdgxs" w:id="1435794466"/>
      <w:bookmarkEnd w:id="1435794466"/>
      <w:r w:rsidRPr="11175A4E" w:rsidR="27A729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 xml:space="preserve">Grange Primary School </w:t>
      </w:r>
    </w:p>
    <w:p xmlns:wp14="http://schemas.microsoft.com/office/word/2010/wordml" w:rsidRPr="00000000" w:rsidR="00000000" w:rsidDel="00000000" w:rsidP="27A7296A" w:rsidRDefault="00000000" w14:paraId="00000002" wp14:textId="1D9C940D">
      <w:pPr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</w:pPr>
      <w:bookmarkStart w:name="_30j0zll" w:id="1"/>
      <w:bookmarkEnd w:id="1"/>
      <w:r w:rsidRPr="4BB8A6DA" w:rsidR="27A729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 xml:space="preserve">LEARNING LADDER </w:t>
      </w:r>
      <w:r w:rsidRPr="4BB8A6DA" w:rsidR="155C5187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>7</w:t>
      </w:r>
    </w:p>
    <w:p xmlns:wp14="http://schemas.microsoft.com/office/word/2010/wordml" w:rsidRPr="00000000" w:rsidR="00000000" w:rsidDel="00000000" w:rsidP="6934A001" w:rsidRDefault="00000000" w14:paraId="00000003" wp14:textId="32CAF3EC">
      <w:pPr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  <w:rtl w:val="0"/>
        </w:rPr>
      </w:pPr>
      <w:r w:rsidRPr="6934A001" w:rsidR="00000000">
        <w:rPr>
          <w:rFonts w:ascii="Calibri" w:hAnsi="Calibri" w:eastAsia="Calibri" w:cs="Calibri"/>
          <w:b w:val="1"/>
          <w:bCs w:val="1"/>
          <w:sz w:val="16"/>
          <w:szCs w:val="16"/>
        </w:rPr>
        <w:t xml:space="preserve">Understanding </w:t>
      </w:r>
      <w:r w:rsidRPr="6934A001" w:rsidR="157D924B">
        <w:rPr>
          <w:rFonts w:ascii="Calibri" w:hAnsi="Calibri" w:eastAsia="Calibri" w:cs="Calibri"/>
          <w:b w:val="1"/>
          <w:bCs w:val="1"/>
          <w:sz w:val="16"/>
          <w:szCs w:val="16"/>
        </w:rPr>
        <w:t>Fractions</w:t>
      </w:r>
      <w:r w:rsidRPr="6934A001" w:rsidR="00000000">
        <w:rPr>
          <w:rFonts w:ascii="Calibri" w:hAnsi="Calibri" w:eastAsia="Calibri" w:cs="Calibri"/>
          <w:b w:val="1"/>
          <w:bCs w:val="1"/>
          <w:sz w:val="16"/>
          <w:szCs w:val="16"/>
        </w:rPr>
        <w:t xml:space="preserve">  -   Online Learning</w:t>
      </w:r>
    </w:p>
    <w:tbl>
      <w:tblPr>
        <w:tblW w:w="9015" w:type="dxa"/>
        <w:jc w:val="left"/>
        <w:tblInd w:w="100.0" w:type="pct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gridCol w:w="1320"/>
        <w:gridCol w:w="2160"/>
        <w:gridCol w:w="5535"/>
      </w:tblGrid>
      <w:tr xmlns:wp14="http://schemas.microsoft.com/office/word/2010/wordml" w:rsidTr="11175A4E" w14:paraId="2ED0F8C9" wp14:textId="77777777">
        <w:tc>
          <w:tcPr>
            <w:tcW w:w="13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What i am Learning</w:t>
            </w:r>
          </w:p>
        </w:tc>
        <w:tc>
          <w:tcPr>
            <w:tcW w:w="21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Game Link</w:t>
            </w:r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Guidance</w:t>
            </w:r>
          </w:p>
        </w:tc>
      </w:tr>
      <w:tr xmlns:wp14="http://schemas.microsoft.com/office/word/2010/wordml" w:rsidTr="11175A4E" w14:paraId="58803070" wp14:textId="77777777">
        <w:tc>
          <w:tcPr>
            <w:tcW w:w="13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013D434B" wp14:textId="0C36161B">
            <w:pPr>
              <w:pStyle w:val="Normal"/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 w:rsidRPr="3BBD4D06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(A)</w:t>
            </w:r>
            <w:r w:rsidRPr="3BBD4D06" w:rsidR="07F9E44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 I can read and write fractional amounts accurately and can identify the numerator and denominator</w:t>
            </w:r>
          </w:p>
          <w:p w:rsidRPr="00000000" w:rsidR="00000000" w:rsidDel="00000000" w:rsidP="3BBD4D06" w:rsidRDefault="00000000" w14:paraId="31A0DB0B" wp14:textId="4C389F85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  <w:p w:rsidRPr="00000000" w:rsidR="00000000" w:rsidDel="00000000" w:rsidP="3BBD4D06" w:rsidRDefault="00000000" w14:paraId="2E566A31" wp14:textId="23ACF41C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  <w:p w:rsidRPr="00000000" w:rsidR="00000000" w:rsidDel="00000000" w:rsidP="3BBD4D06" w:rsidRDefault="00000000" w14:paraId="00000007" wp14:textId="0B4ED02C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</w:tc>
        <w:tc>
          <w:tcPr>
            <w:tcW w:w="21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2F84DB78" wp14:textId="7E25B2BA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4dfb2211529249e1">
              <w:r w:rsidRPr="56C71651" w:rsidR="7C032184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WATCH ME!</w:t>
              </w:r>
            </w:hyperlink>
            <w:r w:rsidRPr="56C71651" w:rsidR="3AD5F139">
              <w:rPr>
                <w:rFonts w:ascii="Calibri" w:hAnsi="Calibri" w:eastAsia="Calibri" w:cs="Calibri"/>
                <w:color w:val="0000FF"/>
                <w:sz w:val="16"/>
                <w:szCs w:val="16"/>
                <w:u w:val="single"/>
              </w:rPr>
              <w:t>!</w:t>
            </w:r>
          </w:p>
          <w:p w:rsidRPr="00000000" w:rsidR="00000000" w:rsidDel="00000000" w:rsidP="2FFCBC59" w:rsidRDefault="00000000" w14:paraId="2E4BBB61" wp14:textId="4C1459BA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e3d206079df34685">
              <w:r w:rsidRPr="11175A4E" w:rsidR="3AD5F139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Fun with Fractions</w:t>
              </w:r>
            </w:hyperlink>
          </w:p>
          <w:p w:rsidRPr="00000000" w:rsidR="00000000" w:rsidDel="00000000" w:rsidP="3BBD4D06" w:rsidRDefault="00000000" w14:paraId="3F847FFF" wp14:textId="5366C740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7"/>
                <w:szCs w:val="17"/>
              </w:rPr>
            </w:pPr>
            <w:hyperlink r:id="R0eca6a5caa31449b">
              <w:r w:rsidRPr="11175A4E" w:rsidR="3A5B5D93">
                <w:rPr>
                  <w:rStyle w:val="Hyperlink"/>
                  <w:rFonts w:ascii="Calibri" w:hAnsi="Calibri" w:eastAsia="Calibri" w:cs="Calibri"/>
                  <w:color w:val="0000FF"/>
                  <w:sz w:val="17"/>
                  <w:szCs w:val="17"/>
                </w:rPr>
                <w:t>Picture Fractions!</w:t>
              </w:r>
            </w:hyperlink>
          </w:p>
          <w:p w:rsidR="08B90DEE" w:rsidP="2FFCBC59" w:rsidRDefault="08B90DEE" w14:paraId="721AEFAB" w14:textId="25BA6F0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20" w:hanging="360"/>
              <w:rPr>
                <w:color w:val="0000FF"/>
                <w:sz w:val="17"/>
                <w:szCs w:val="17"/>
              </w:rPr>
            </w:pPr>
            <w:hyperlink r:id="Rf0a6945229394f5c">
              <w:r w:rsidRPr="11175A4E" w:rsidR="08B90DEE">
                <w:rPr>
                  <w:rStyle w:val="Hyperlink"/>
                  <w:rFonts w:ascii="Calibri" w:hAnsi="Calibri" w:eastAsia="Calibri" w:cs="Calibri"/>
                  <w:color w:val="0000FF"/>
                  <w:sz w:val="17"/>
                  <w:szCs w:val="17"/>
                </w:rPr>
                <w:t>Karate Cats!</w:t>
              </w:r>
            </w:hyperlink>
          </w:p>
          <w:p w:rsidRPr="00000000" w:rsidR="00000000" w:rsidDel="00000000" w:rsidP="3BBD4D06" w:rsidRDefault="00000000" w14:paraId="7DADE0B8" wp14:textId="397A1931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color w:val="0000FF"/>
                <w:sz w:val="16"/>
                <w:szCs w:val="16"/>
                <w:u w:val="single"/>
              </w:rPr>
            </w:pPr>
          </w:p>
          <w:p w:rsidRPr="00000000" w:rsidR="00000000" w:rsidDel="00000000" w:rsidP="3BBD4D06" w:rsidRDefault="00000000" w14:paraId="041ECF18" wp14:textId="16B1CB48">
            <w:pPr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000000" w:rsidR="00000000" w:rsidDel="00000000" w:rsidP="3BBD4D06" w:rsidRDefault="00000000" w14:paraId="664E30AF" wp14:textId="0C6D99D4">
            <w:pPr>
              <w:spacing w:line="240" w:lineRule="auto"/>
              <w:ind/>
              <w:rPr>
                <w:rFonts w:ascii="Calibri" w:hAnsi="Calibri" w:eastAsia="Calibri" w:cs="Calibri"/>
                <w:sz w:val="17"/>
                <w:szCs w:val="17"/>
              </w:rPr>
            </w:pPr>
          </w:p>
          <w:p w:rsidRPr="00000000" w:rsidR="00000000" w:rsidDel="00000000" w:rsidP="3BBD4D06" w:rsidRDefault="00000000" w14:paraId="00000008" wp14:textId="77777777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69C499E2" wp14:textId="699FDF06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3BBD4D06" w:rsidR="3AD5F139">
              <w:rPr>
                <w:rFonts w:ascii="Calibri" w:hAnsi="Calibri" w:eastAsia="Calibri" w:cs="Calibri"/>
                <w:sz w:val="16"/>
                <w:szCs w:val="16"/>
              </w:rPr>
              <w:t>Relax &gt; WAtch &gt; Learn--a-long</w:t>
            </w:r>
          </w:p>
          <w:p w:rsidRPr="00000000" w:rsidR="00000000" w:rsidDel="00000000" w:rsidP="3BBD4D06" w:rsidRDefault="00000000" w14:paraId="10D1A01D" wp14:textId="19C8E9BB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3AD5F139">
              <w:rPr>
                <w:rFonts w:ascii="Calibri" w:hAnsi="Calibri" w:eastAsia="Calibri" w:cs="Calibri"/>
                <w:sz w:val="16"/>
                <w:szCs w:val="16"/>
              </w:rPr>
              <w:t>VISUALISE FRACTION VALUES: Click Intro &gt; Use the arrows to experiment and change the  numerator and denominator &gt; select your visual from the top menu</w:t>
            </w:r>
          </w:p>
          <w:p w:rsidRPr="00000000" w:rsidR="00000000" w:rsidDel="00000000" w:rsidP="3BBD4D06" w:rsidRDefault="00000000" w14:paraId="4FE4565F" wp14:textId="353D9768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37348DD7">
              <w:rPr>
                <w:rFonts w:ascii="Calibri" w:hAnsi="Calibri" w:eastAsia="Calibri" w:cs="Calibri"/>
                <w:sz w:val="16"/>
                <w:szCs w:val="16"/>
              </w:rPr>
              <w:t>Select Game &gt; Level 4 NUMBER&gt;  Look at the pictures on the right &gt;Drag the correct number to the numerator and denominator positions to show how much is shaded &gt;  drag to the matching shapes to up level!</w:t>
            </w:r>
          </w:p>
          <w:p w:rsidR="2258842E" w:rsidP="2FFCBC59" w:rsidRDefault="2258842E" w14:paraId="54D2FD4E" w14:textId="25F67746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11175A4E" w:rsidR="2258842E">
              <w:rPr>
                <w:rFonts w:ascii="Calibri" w:hAnsi="Calibri" w:eastAsia="Calibri" w:cs="Calibri"/>
                <w:sz w:val="16"/>
                <w:szCs w:val="16"/>
              </w:rPr>
              <w:t>Start &gt;  (&gt;) &gt; green hexagon to skip &gt;</w:t>
            </w:r>
            <w:r w:rsidRPr="11175A4E" w:rsidR="4FB1A005">
              <w:rPr>
                <w:rFonts w:ascii="Calibri" w:hAnsi="Calibri" w:eastAsia="Calibri" w:cs="Calibri"/>
                <w:sz w:val="16"/>
                <w:szCs w:val="16"/>
              </w:rPr>
              <w:t xml:space="preserve"> scroll using purple and select fractions &gt; GOLD &gt; </w:t>
            </w:r>
            <w:r w:rsidRPr="11175A4E" w:rsidR="29786BF6">
              <w:rPr>
                <w:rFonts w:ascii="Calibri" w:hAnsi="Calibri" w:eastAsia="Calibri" w:cs="Calibri"/>
                <w:sz w:val="16"/>
                <w:szCs w:val="16"/>
              </w:rPr>
              <w:t>Listen/ Read/Solve &gt; Select answer &gt;click  green hexagon</w:t>
            </w:r>
          </w:p>
          <w:p w:rsidRPr="00000000" w:rsidR="00000000" w:rsidDel="00000000" w:rsidP="3BBD4D06" w:rsidRDefault="00000000" w14:paraId="00000009" wp14:textId="77777777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7"/>
                <w:szCs w:val="17"/>
              </w:rPr>
            </w:pPr>
          </w:p>
        </w:tc>
      </w:tr>
      <w:tr xmlns:wp14="http://schemas.microsoft.com/office/word/2010/wordml" w:rsidTr="11175A4E" w14:paraId="0AC4FE52" wp14:textId="77777777">
        <w:tc>
          <w:tcPr>
            <w:tcW w:w="13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16295080" wp14:textId="07E1D931">
            <w:pPr>
              <w:pStyle w:val="Normal"/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 w:rsidRPr="3BBD4D06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(B)</w:t>
            </w:r>
            <w:r w:rsidRPr="3BBD4D06" w:rsidR="3C7AA1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solve complex</w:t>
            </w:r>
            <w:r w:rsidRPr="3BBD4D06" w:rsidR="3C7AA1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3BBD4D06" w:rsidR="3C7AA1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fractio</w:t>
            </w:r>
            <w:r w:rsidRPr="3BBD4D06" w:rsidR="0D89B0F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n problem</w:t>
            </w:r>
            <w:r w:rsidRPr="3BBD4D06" w:rsidR="3C7AA1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s</w:t>
            </w:r>
            <w:r w:rsidRPr="3BBD4D06" w:rsidR="36BCDD8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- inc</w:t>
            </w:r>
            <w:r w:rsidRPr="3BBD4D06" w:rsidR="011135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lu</w:t>
            </w:r>
            <w:r w:rsidRPr="3BBD4D06" w:rsidR="36BCDD8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ding finding fractions of amounts (e.g. money, weight, capacity etc.)</w:t>
            </w:r>
            <w:r w:rsidRPr="3BBD4D06" w:rsidR="3C7AA1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using the four operations</w:t>
            </w:r>
          </w:p>
          <w:p w:rsidRPr="00000000" w:rsidR="00000000" w:rsidDel="00000000" w:rsidP="3BBD4D06" w:rsidRDefault="00000000" w14:paraId="0B8CF111" wp14:textId="4043ABAA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3BBD4D06" w:rsidRDefault="00000000" w14:paraId="0000000A" wp14:textId="682989B3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0FA03447" wp14:textId="6D40F417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6f79b346d1fb445b">
              <w:r w:rsidRPr="11175A4E" w:rsidR="5E48330F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Computation Castle!</w:t>
              </w:r>
            </w:hyperlink>
          </w:p>
          <w:p w:rsidR="3C721242" w:rsidP="2FFCBC59" w:rsidRDefault="3C721242" w14:paraId="1BA69302" w14:textId="2891E1B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720" w:hanging="360"/>
              <w:rPr>
                <w:color w:val="0000FF"/>
                <w:sz w:val="16"/>
                <w:szCs w:val="16"/>
                <w:u w:val="single"/>
              </w:rPr>
            </w:pPr>
            <w:hyperlink r:id="Rc4dae90e08e34b15">
              <w:r w:rsidRPr="11175A4E" w:rsidR="3C721242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Money Memory!</w:t>
              </w:r>
            </w:hyperlink>
          </w:p>
          <w:p w:rsidR="5CE4CC99" w:rsidP="2FFCBC59" w:rsidRDefault="5CE4CC99" w14:paraId="09153471" w14:textId="12E7DA13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720" w:hanging="360"/>
              <w:rPr>
                <w:color w:val="0000FF"/>
                <w:sz w:val="16"/>
                <w:szCs w:val="16"/>
                <w:u w:val="single"/>
              </w:rPr>
            </w:pPr>
            <w:hyperlink r:id="R108b86c99e7646dd">
              <w:r w:rsidRPr="11175A4E" w:rsidR="5CE4CC99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Crystal Crash!</w:t>
              </w:r>
            </w:hyperlink>
          </w:p>
          <w:p w:rsidR="7396DB00" w:rsidP="2FFCBC59" w:rsidRDefault="7396DB00" w14:paraId="79AB6464" w14:textId="64CD98F0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720" w:hanging="360"/>
              <w:rPr>
                <w:color w:val="0000FF"/>
                <w:sz w:val="16"/>
                <w:szCs w:val="16"/>
                <w:u w:val="single"/>
              </w:rPr>
            </w:pPr>
            <w:hyperlink r:id="R2097a4b0a13a47f1">
              <w:r w:rsidRPr="11175A4E" w:rsidR="7396DB00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Dividing fractions!</w:t>
              </w:r>
            </w:hyperlink>
          </w:p>
          <w:p w:rsidRPr="00000000" w:rsidR="00000000" w:rsidDel="00000000" w:rsidP="3BBD4D06" w:rsidRDefault="00000000" w14:paraId="0000000B" wp14:textId="77777777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00A73BAF" wp14:textId="26305333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5E48330F">
              <w:rPr>
                <w:rFonts w:ascii="Calibri" w:hAnsi="Calibri" w:eastAsia="Calibri" w:cs="Calibri"/>
                <w:sz w:val="16"/>
                <w:szCs w:val="16"/>
              </w:rPr>
              <w:t>**CHALLENGE**Break the spell! Convert the fractions into the needed amounts! (Uses whole numbers – REMEMBER a whole can be written as a fraction when the numerator and denominator are the same e.g. 4/4, 6/6 !)  Click Play &gt; Read story &gt; Ok&gt; Click frog &gt; Enter Chamber 1</w:t>
            </w:r>
          </w:p>
          <w:p w:rsidR="6E6E7D9F" w:rsidP="2FFCBC59" w:rsidRDefault="6E6E7D9F" w14:paraId="6271AFB7" w14:textId="2982FA13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11175A4E" w:rsidR="6E6E7D9F">
              <w:rPr>
                <w:rFonts w:ascii="Calibri" w:hAnsi="Calibri" w:eastAsia="Calibri" w:cs="Calibri"/>
                <w:sz w:val="16"/>
                <w:szCs w:val="16"/>
              </w:rPr>
              <w:t>Find the fraction problem and its answer &gt; click two cards at  time to find matches &gt; memorise what you see and where!</w:t>
            </w:r>
          </w:p>
          <w:p w:rsidR="27E53B07" w:rsidP="2FFCBC59" w:rsidRDefault="27E53B07" w14:paraId="09DF3984" w14:textId="220017B7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11175A4E" w:rsidR="27E53B07">
              <w:rPr>
                <w:rFonts w:ascii="Calibri" w:hAnsi="Calibri" w:eastAsia="Calibri" w:cs="Calibri"/>
                <w:sz w:val="16"/>
                <w:szCs w:val="16"/>
              </w:rPr>
              <w:t xml:space="preserve">Finding Fractions of Numbers &gt; #play game &gt; Add player &gt; enter name &gt; add player ? Select 5 </w:t>
            </w:r>
            <w:r w:rsidRPr="11175A4E" w:rsidR="578E933C">
              <w:rPr>
                <w:rFonts w:ascii="Calibri" w:hAnsi="Calibri" w:eastAsia="Calibri" w:cs="Calibri"/>
                <w:sz w:val="16"/>
                <w:szCs w:val="16"/>
              </w:rPr>
              <w:t xml:space="preserve">&gt; </w:t>
            </w:r>
            <w:r w:rsidRPr="11175A4E" w:rsidR="262827F3">
              <w:rPr>
                <w:rFonts w:ascii="Calibri" w:hAnsi="Calibri" w:eastAsia="Calibri" w:cs="Calibri"/>
                <w:sz w:val="16"/>
                <w:szCs w:val="16"/>
              </w:rPr>
              <w:t>genius &gt;mission 1 &gt; solve problem &gt; click on correct crystal to break through row</w:t>
            </w:r>
            <w:r w:rsidRPr="11175A4E" w:rsidR="6E6DB867">
              <w:rPr>
                <w:rFonts w:ascii="Calibri" w:hAnsi="Calibri" w:eastAsia="Calibri" w:cs="Calibri"/>
                <w:sz w:val="16"/>
                <w:szCs w:val="16"/>
              </w:rPr>
              <w:t xml:space="preserve"> &gt; next level</w:t>
            </w:r>
          </w:p>
          <w:p w:rsidR="0974069A" w:rsidP="2FFCBC59" w:rsidRDefault="0974069A" w14:paraId="796522A9" w14:textId="718F29EE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11175A4E" w:rsidR="0974069A">
              <w:rPr>
                <w:rFonts w:ascii="Calibri" w:hAnsi="Calibri" w:eastAsia="Calibri" w:cs="Calibri"/>
                <w:sz w:val="16"/>
                <w:szCs w:val="16"/>
              </w:rPr>
              <w:t xml:space="preserve">Scroll down &gt; Find Divide unit fraction by a whole &gt; Play now &gt; </w:t>
            </w:r>
            <w:r w:rsidRPr="11175A4E" w:rsidR="0F445BDE">
              <w:rPr>
                <w:rFonts w:ascii="Calibri" w:hAnsi="Calibri" w:eastAsia="Calibri" w:cs="Calibri"/>
                <w:sz w:val="16"/>
                <w:szCs w:val="16"/>
              </w:rPr>
              <w:t>Use the fraction wall to help click the correct answer</w:t>
            </w:r>
          </w:p>
          <w:p w:rsidRPr="00000000" w:rsidR="00000000" w:rsidDel="00000000" w:rsidP="3BBD4D06" w:rsidRDefault="00000000" w14:paraId="0000000C" wp14:textId="77777777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xmlns:wp14="http://schemas.microsoft.com/office/word/2010/wordml" w:rsidTr="11175A4E" w14:paraId="4863200B" wp14:textId="77777777">
        <w:tc>
          <w:tcPr>
            <w:tcW w:w="13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6552860E" wp14:textId="52C1107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BBD4D06" w:rsidR="159747F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(C) I </w:t>
            </w:r>
            <w:r w:rsidRPr="3BBD4D06" w:rsidR="6DECB6D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can explain that </w:t>
            </w:r>
            <w:r w:rsidRPr="3BBD4D06" w:rsidR="240195C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% represents ‘out of 100’</w:t>
            </w:r>
            <w:r w:rsidRPr="3BBD4D06" w:rsidR="159747F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3BBD4D06" w:rsidR="157F9AB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and recognise a percentage is a fraction with a denominator of 100 – i can </w:t>
            </w:r>
            <w:r w:rsidRPr="3BBD4D06" w:rsidR="4C2E1F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apply</w:t>
            </w:r>
            <w:r w:rsidRPr="3BBD4D06" w:rsidR="159747F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this when </w:t>
            </w:r>
            <w:r w:rsidRPr="3BBD4D06" w:rsidR="1B991BA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problem solving</w:t>
            </w:r>
          </w:p>
          <w:p w:rsidRPr="00000000" w:rsidR="00000000" w:rsidDel="00000000" w:rsidP="3BBD4D06" w:rsidRDefault="00000000" w14:paraId="77B65058" wp14:textId="202992C4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  <w:p w:rsidRPr="00000000" w:rsidR="00000000" w:rsidDel="00000000" w:rsidP="3BBD4D06" w:rsidRDefault="00000000" w14:paraId="0000000D" wp14:textId="256A6D0D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3E526B7" w:rsidP="2FFCBC59" w:rsidRDefault="63E526B7" w14:paraId="07D84C5E" w14:textId="4EC79C4F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16"/>
                <w:szCs w:val="16"/>
                <w:u w:val="single"/>
              </w:rPr>
            </w:pPr>
            <w:hyperlink r:id="R6e58b0d2587342bc">
              <w:r w:rsidRPr="2FFCBC59" w:rsidR="63E526B7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Learn - a-long (WATCH ME!)</w:t>
              </w:r>
            </w:hyperlink>
          </w:p>
          <w:p w:rsidRPr="00000000" w:rsidR="00000000" w:rsidDel="00000000" w:rsidP="3BBD4D06" w:rsidRDefault="00000000" w14:paraId="2A1F06FD" wp14:textId="26CA1326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f4f6ea168b214507">
              <w:r w:rsidRPr="2FFCBC59" w:rsidR="086A482C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Match up!</w:t>
              </w:r>
            </w:hyperlink>
          </w:p>
          <w:p w:rsidRPr="00000000" w:rsidR="00000000" w:rsidDel="00000000" w:rsidP="3BBD4D06" w:rsidRDefault="00000000" w14:paraId="50DBD8B7" wp14:textId="28F8855E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acc4c7b639f0467b">
              <w:r w:rsidRPr="2FFCBC59" w:rsidR="086A482C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Monty's Maths Wall</w:t>
              </w:r>
            </w:hyperlink>
          </w:p>
          <w:p w:rsidRPr="00000000" w:rsidR="00000000" w:rsidDel="00000000" w:rsidP="3BBD4D06" w:rsidRDefault="00000000" w14:paraId="042BCEC9" wp14:textId="21B8FD8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ca797922ea63455a">
              <w:r w:rsidRPr="2FFCBC59" w:rsidR="086A482C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MEMORY MATCH</w:t>
              </w:r>
            </w:hyperlink>
          </w:p>
          <w:p w:rsidRPr="00000000" w:rsidR="00000000" w:rsidDel="00000000" w:rsidP="3BBD4D06" w:rsidRDefault="00000000" w14:paraId="115558F8" wp14:textId="278B9EFE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8579375b336d42e1">
              <w:r w:rsidRPr="11175A4E" w:rsidR="086A482C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DOUGHNUT PERCENTS</w:t>
              </w:r>
            </w:hyperlink>
          </w:p>
          <w:p w:rsidR="406C1EA6" w:rsidP="2FFCBC59" w:rsidRDefault="406C1EA6" w14:paraId="084F5F4D" w14:textId="24D40A03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20" w:hanging="360"/>
              <w:rPr>
                <w:color w:val="0000FF"/>
                <w:sz w:val="16"/>
                <w:szCs w:val="16"/>
                <w:u w:val="single"/>
              </w:rPr>
            </w:pPr>
            <w:hyperlink r:id="Ra7082ab20c784077">
              <w:r w:rsidRPr="11175A4E" w:rsidR="406C1EA6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Teacher Talk! (bbc iplayer)</w:t>
              </w:r>
            </w:hyperlink>
          </w:p>
          <w:p w:rsidRPr="00000000" w:rsidR="00000000" w:rsidDel="00000000" w:rsidP="3BBD4D06" w:rsidRDefault="00000000" w14:paraId="1ABF8F84" wp14:textId="22227059">
            <w:pPr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000000" w:rsidR="00000000" w:rsidDel="00000000" w:rsidP="3BBD4D06" w:rsidRDefault="00000000" w14:paraId="0000000E" wp14:textId="77777777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FFCBC59" w:rsidRDefault="00000000" w14:paraId="704A03D7" wp14:textId="264748EC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2FFCBC59" w:rsidR="086A482C">
              <w:rPr>
                <w:rFonts w:ascii="Calibri" w:hAnsi="Calibri" w:eastAsia="Calibri" w:cs="Calibri"/>
                <w:sz w:val="16"/>
                <w:szCs w:val="16"/>
              </w:rPr>
              <w:t>Relax &gt; Watch  &gt; Learn-a-long</w:t>
            </w:r>
          </w:p>
          <w:p w:rsidRPr="00000000" w:rsidR="00000000" w:rsidDel="00000000" w:rsidP="3BBD4D06" w:rsidRDefault="00000000" w14:paraId="0781E7AA" wp14:textId="041CECC9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2FFCBC59" w:rsidR="086A482C">
              <w:rPr>
                <w:rFonts w:ascii="Calibri" w:hAnsi="Calibri" w:eastAsia="Calibri" w:cs="Calibri"/>
                <w:sz w:val="16"/>
                <w:szCs w:val="16"/>
              </w:rPr>
              <w:t xml:space="preserve">Click Fractions and percentages Level </w:t>
            </w:r>
            <w:r w:rsidRPr="2FFCBC59" w:rsidR="712341CE">
              <w:rPr>
                <w:rFonts w:ascii="Calibri" w:hAnsi="Calibri" w:eastAsia="Calibri" w:cs="Calibri"/>
                <w:sz w:val="16"/>
                <w:szCs w:val="16"/>
              </w:rPr>
              <w:t>2</w:t>
            </w:r>
            <w:r w:rsidRPr="2FFCBC59" w:rsidR="086A482C">
              <w:rPr>
                <w:rFonts w:ascii="Calibri" w:hAnsi="Calibri" w:eastAsia="Calibri" w:cs="Calibri"/>
                <w:sz w:val="16"/>
                <w:szCs w:val="16"/>
              </w:rPr>
              <w:t>&gt; Turn two cards and make a match up! Between fraction and percentage &gt;  Remember what you have seen and where! **Select two players if someone at home wants to join in!</w:t>
            </w:r>
          </w:p>
          <w:p w:rsidRPr="00000000" w:rsidR="00000000" w:rsidDel="00000000" w:rsidP="3BBD4D06" w:rsidRDefault="00000000" w14:paraId="3AEC3A8B" wp14:textId="2724627D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2FFCBC59" w:rsidR="086A482C">
              <w:rPr>
                <w:rFonts w:ascii="Calibri" w:hAnsi="Calibri" w:eastAsia="Calibri" w:cs="Calibri"/>
                <w:sz w:val="16"/>
                <w:szCs w:val="16"/>
              </w:rPr>
              <w:t xml:space="preserve">Play Game &gt; Scroll Down to CONVERT FRACTIONS TO PERCENTAGES &gt;  UNIT FRACTIONS &gt; Easy &gt; Use arrow Keys to guide fraction to its equivalent percentage REMEMBER </w:t>
            </w:r>
            <w:r w:rsidRPr="2FFCBC59" w:rsidR="086A482C">
              <w:rPr>
                <w:rFonts w:ascii="Calibri" w:hAnsi="Calibri" w:eastAsia="Calibri" w:cs="Calibri"/>
                <w:color w:val="FF0000"/>
                <w:sz w:val="16"/>
                <w:szCs w:val="16"/>
              </w:rPr>
              <w:t>100%</w:t>
            </w:r>
            <w:r w:rsidRPr="2FFCBC59" w:rsidR="086A482C">
              <w:rPr>
                <w:rFonts w:ascii="Calibri" w:hAnsi="Calibri" w:eastAsia="Calibri" w:cs="Calibri"/>
                <w:sz w:val="16"/>
                <w:szCs w:val="16"/>
              </w:rPr>
              <w:t xml:space="preserve"> = </w:t>
            </w:r>
            <w:r w:rsidRPr="2FFCBC59" w:rsidR="086A482C">
              <w:rPr>
                <w:rFonts w:ascii="Calibri" w:hAnsi="Calibri" w:eastAsia="Calibri" w:cs="Calibri"/>
                <w:color w:val="E36C0A" w:themeColor="accent6" w:themeTint="FF" w:themeShade="BF"/>
                <w:sz w:val="16"/>
                <w:szCs w:val="16"/>
              </w:rPr>
              <w:t xml:space="preserve">100/100 </w:t>
            </w:r>
            <w:r w:rsidRPr="2FFCBC59" w:rsidR="086A482C">
              <w:rPr>
                <w:rFonts w:ascii="Calibri" w:hAnsi="Calibri" w:eastAsia="Calibri" w:cs="Calibri"/>
                <w:sz w:val="16"/>
                <w:szCs w:val="16"/>
              </w:rPr>
              <w:t xml:space="preserve">= </w:t>
            </w:r>
            <w:r w:rsidRPr="2FFCBC59" w:rsidR="086A482C">
              <w:rPr>
                <w:rFonts w:ascii="Calibri" w:hAnsi="Calibri" w:eastAsia="Calibri" w:cs="Calibri"/>
                <w:color w:val="00B050"/>
                <w:sz w:val="16"/>
                <w:szCs w:val="16"/>
              </w:rPr>
              <w:t>1 whole</w:t>
            </w:r>
            <w:r w:rsidRPr="2FFCBC59" w:rsidR="086A482C">
              <w:rPr>
                <w:rFonts w:ascii="Calibri" w:hAnsi="Calibri" w:eastAsia="Calibri" w:cs="Calibri"/>
                <w:sz w:val="16"/>
                <w:szCs w:val="16"/>
              </w:rPr>
              <w:t>)</w:t>
            </w:r>
          </w:p>
          <w:p w:rsidRPr="00000000" w:rsidR="00000000" w:rsidDel="00000000" w:rsidP="3BBD4D06" w:rsidRDefault="00000000" w14:paraId="72655E6E" wp14:textId="2D5FF07D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2FFCBC59" w:rsidR="086A482C">
              <w:rPr>
                <w:rFonts w:ascii="Calibri" w:hAnsi="Calibri" w:eastAsia="Calibri" w:cs="Calibri"/>
                <w:sz w:val="16"/>
                <w:szCs w:val="16"/>
              </w:rPr>
              <w:t>Click two cards &gt; Remember what is revealed &gt; Match the frection to its equivalent percentage for the cards to disappear &gt; Reveal the hidden picture by finding all matches</w:t>
            </w:r>
          </w:p>
          <w:p w:rsidRPr="00000000" w:rsidR="00000000" w:rsidDel="00000000" w:rsidP="3BBD4D06" w:rsidRDefault="00000000" w14:paraId="564337F1" wp14:textId="338A4D3C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086A482C">
              <w:rPr>
                <w:rFonts w:ascii="Calibri" w:hAnsi="Calibri" w:eastAsia="Calibri" w:cs="Calibri"/>
                <w:sz w:val="16"/>
                <w:szCs w:val="16"/>
              </w:rPr>
              <w:t xml:space="preserve">PRINT &amp; DO &gt; Download &gt; Print &gt; Cut out &gt; PLAY! &gt; Domino stykle game &gt; the cards should link to make a ‘Doughnut’ shape! Or multiplayer  </w:t>
            </w:r>
            <w:hyperlink r:id="R1ac3abe82c2f4da1">
              <w:r w:rsidRPr="11175A4E" w:rsidR="086A482C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instructions here!</w:t>
              </w:r>
            </w:hyperlink>
          </w:p>
          <w:p w:rsidR="7A06AF5A" w:rsidP="2FFCBC59" w:rsidRDefault="7A06AF5A" w14:paraId="65D4607C" w14:textId="3C3BB155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11175A4E" w:rsidR="7A06AF5A">
              <w:rPr>
                <w:rFonts w:ascii="Calibri" w:hAnsi="Calibri" w:eastAsia="Calibri" w:cs="Calibri"/>
                <w:sz w:val="16"/>
                <w:szCs w:val="16"/>
              </w:rPr>
              <w:t>(Incudes decimal) Clcik (&gt;) &gt; sit back &gt; relax &gt; remind yourself of what you already know!</w:t>
            </w:r>
          </w:p>
          <w:p w:rsidRPr="00000000" w:rsidR="00000000" w:rsidDel="00000000" w:rsidP="3BBD4D06" w:rsidRDefault="00000000" w14:paraId="0000000F" wp14:textId="77777777">
            <w:pPr>
              <w:pStyle w:val="Normal"/>
              <w:spacing w:line="240" w:lineRule="auto"/>
              <w:ind w:left="0" w:hanging="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xmlns:wp14="http://schemas.microsoft.com/office/word/2010/wordml" w:rsidTr="11175A4E" w14:paraId="435700C7" wp14:textId="77777777">
        <w:tc>
          <w:tcPr>
            <w:tcW w:w="13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3AE9A9C1" wp14:textId="3816F486">
            <w:pPr>
              <w:spacing w:line="240" w:lineRule="auto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3BBD4D06" w:rsidR="32436E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(D) I can visualise fractional amounts to help me order and compare them</w:t>
            </w:r>
          </w:p>
          <w:p w:rsidRPr="00000000" w:rsidR="00000000" w:rsidDel="00000000" w:rsidP="3BBD4D06" w:rsidRDefault="00000000" w14:paraId="17688D8E" wp14:textId="7BA44C40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3BBD4D06" w:rsidRDefault="00000000" w14:paraId="00000010" wp14:textId="1EC350D4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9924A44" w:rsidP="2FFCBC59" w:rsidRDefault="69924A44" w14:paraId="57A127EA" w14:textId="6937F99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20" w:hanging="360"/>
              <w:rPr>
                <w:color w:val="0000FF"/>
                <w:sz w:val="16"/>
                <w:szCs w:val="16"/>
                <w:u w:val="single"/>
              </w:rPr>
            </w:pPr>
            <w:hyperlink r:id="Re472ff07a993436e">
              <w:r w:rsidRPr="11175A4E" w:rsidR="69924A44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Awesoe Ordering (WATCH!)</w:t>
              </w:r>
            </w:hyperlink>
          </w:p>
          <w:p w:rsidRPr="00000000" w:rsidR="00000000" w:rsidDel="00000000" w:rsidP="3BBD4D06" w:rsidRDefault="00000000" w14:paraId="2F2A2AC6" wp14:textId="4A275009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3ac1107a875544d1">
              <w:r w:rsidRPr="11175A4E" w:rsidR="710FDA71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TUG TEAM (uses &lt; = &gt;)</w:t>
              </w:r>
            </w:hyperlink>
          </w:p>
          <w:p w:rsidRPr="00000000" w:rsidR="00000000" w:rsidDel="00000000" w:rsidP="3BBD4D06" w:rsidRDefault="00000000" w14:paraId="64AEF5D0" wp14:textId="35C8BD7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1cc5ec1e7a8e41aa">
              <w:r w:rsidRPr="11175A4E" w:rsidR="710FDA71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FIX THE FRACTIONS</w:t>
              </w:r>
            </w:hyperlink>
          </w:p>
          <w:p w:rsidRPr="00000000" w:rsidR="00000000" w:rsidDel="00000000" w:rsidP="3BBD4D06" w:rsidRDefault="00000000" w14:paraId="1AB283B5" wp14:textId="50F0648F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11ede75b5aa5485a">
              <w:r w:rsidRPr="11175A4E" w:rsidR="710FDA71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MATH MAGICIAN - Timed Game</w:t>
              </w:r>
            </w:hyperlink>
          </w:p>
          <w:p w:rsidRPr="00000000" w:rsidR="00000000" w:rsidDel="00000000" w:rsidP="3BBD4D06" w:rsidRDefault="00000000" w14:paraId="7DE12BD2" wp14:textId="372FE96F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88a23fdecaf24f0e">
              <w:r w:rsidRPr="11175A4E" w:rsidR="710FDA71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Tony's Pizza Shop!</w:t>
              </w:r>
            </w:hyperlink>
          </w:p>
          <w:p w:rsidRPr="00000000" w:rsidR="00000000" w:rsidDel="00000000" w:rsidP="3BBD4D06" w:rsidRDefault="00000000" w14:paraId="3E8146AC" wp14:textId="4B6F5D7B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36a1f599998b4925">
              <w:r w:rsidRPr="11175A4E" w:rsidR="710FDA71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Fraction Patterns!</w:t>
              </w:r>
            </w:hyperlink>
          </w:p>
          <w:p w:rsidRPr="00000000" w:rsidR="00000000" w:rsidDel="00000000" w:rsidP="2FFCBC59" w:rsidRDefault="00000000" w14:paraId="6063175E" wp14:textId="1FF7494A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color w:val="0000FF"/>
                <w:sz w:val="16"/>
                <w:szCs w:val="16"/>
                <w:u w:val="single"/>
              </w:rPr>
            </w:pPr>
          </w:p>
          <w:p w:rsidRPr="00000000" w:rsidR="00000000" w:rsidDel="00000000" w:rsidP="3BBD4D06" w:rsidRDefault="00000000" w14:paraId="00000011" wp14:textId="77777777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FFCBC59" w:rsidRDefault="00000000" w14:paraId="3E701A4E" wp14:textId="3B40D300">
            <w:pPr>
              <w:pStyle w:val="Normal"/>
              <w:spacing w:line="240" w:lineRule="auto"/>
              <w:ind w:left="0" w:hanging="0"/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311FF101" w:rsidP="2FFCBC59" w:rsidRDefault="311FF101" w14:paraId="4E3FA9C4" w14:textId="06D80DD4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11175A4E" w:rsidR="311FF101">
              <w:rPr>
                <w:rFonts w:ascii="Calibri" w:hAnsi="Calibri" w:eastAsia="Calibri" w:cs="Calibri"/>
                <w:sz w:val="16"/>
                <w:szCs w:val="16"/>
              </w:rPr>
              <w:t>Relax &gt; Watch &gt; Learn – a - long</w:t>
            </w:r>
          </w:p>
          <w:p w:rsidRPr="00000000" w:rsidR="00000000" w:rsidDel="00000000" w:rsidP="3BBD4D06" w:rsidRDefault="00000000" w14:paraId="69309762" wp14:textId="43C6F4A3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 xml:space="preserve">Compare the fractions and move your team toward victory! &gt; play &gt; enter name &gt;  continue &gt; play now &gt; start game &gt; compare the fractions select </w:t>
            </w:r>
            <w:r w:rsidRPr="11175A4E" w:rsidR="710FDA71">
              <w:rPr>
                <w:rFonts w:ascii="Calibri" w:hAnsi="Calibri" w:eastAsia="Calibri" w:cs="Calibri"/>
                <w:color w:val="FF0000"/>
                <w:sz w:val="16"/>
                <w:szCs w:val="16"/>
              </w:rPr>
              <w:t>smaller than &lt;</w:t>
            </w: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 xml:space="preserve">,  </w:t>
            </w:r>
            <w:r w:rsidRPr="11175A4E" w:rsidR="710FDA71">
              <w:rPr>
                <w:rFonts w:ascii="Calibri" w:hAnsi="Calibri" w:eastAsia="Calibri" w:cs="Calibri"/>
                <w:color w:val="E36C0A" w:themeColor="accent6" w:themeTint="FF" w:themeShade="BF"/>
                <w:sz w:val="16"/>
                <w:szCs w:val="16"/>
              </w:rPr>
              <w:t xml:space="preserve">equal to = </w:t>
            </w: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 xml:space="preserve">or  </w:t>
            </w:r>
            <w:r w:rsidRPr="11175A4E" w:rsidR="710FDA71">
              <w:rPr>
                <w:rFonts w:ascii="Calibri" w:hAnsi="Calibri" w:eastAsia="Calibri" w:cs="Calibri"/>
                <w:color w:val="00B050"/>
                <w:sz w:val="16"/>
                <w:szCs w:val="16"/>
              </w:rPr>
              <w:t xml:space="preserve">greater than &gt; </w:t>
            </w: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>to beat the computer at truck tug!</w:t>
            </w:r>
          </w:p>
          <w:p w:rsidRPr="00000000" w:rsidR="00000000" w:rsidDel="00000000" w:rsidP="3BBD4D06" w:rsidRDefault="00000000" w14:paraId="49E54BE5" wp14:textId="475D504E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 xml:space="preserve">Select Game &gt; Level </w:t>
            </w:r>
            <w:r w:rsidRPr="11175A4E" w:rsidR="7996B102">
              <w:rPr>
                <w:rFonts w:ascii="Calibri" w:hAnsi="Calibri" w:eastAsia="Calibri" w:cs="Calibri"/>
                <w:sz w:val="16"/>
                <w:szCs w:val="16"/>
              </w:rPr>
              <w:t>3</w:t>
            </w: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 xml:space="preserve"> red circle&gt;  Create the fractions on the right hand side and drag to the correct box to up level!</w:t>
            </w:r>
          </w:p>
          <w:p w:rsidRPr="00000000" w:rsidR="00000000" w:rsidDel="00000000" w:rsidP="3BBD4D06" w:rsidRDefault="00000000" w14:paraId="7A238CAC" wp14:textId="2B119CBA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 xml:space="preserve">Drag and drop the magicians bunnies into the correct hat! &gt; select </w:t>
            </w:r>
            <w:r w:rsidRPr="11175A4E" w:rsidR="710FDA71">
              <w:rPr>
                <w:rFonts w:ascii="Calibri" w:hAnsi="Calibri" w:eastAsia="Calibri" w:cs="Calibri"/>
                <w:color w:val="FF0000"/>
                <w:sz w:val="16"/>
                <w:szCs w:val="16"/>
              </w:rPr>
              <w:t>smaller than &lt;</w:t>
            </w: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 xml:space="preserve">,  </w:t>
            </w:r>
            <w:r w:rsidRPr="11175A4E" w:rsidR="710FDA71">
              <w:rPr>
                <w:rFonts w:ascii="Calibri" w:hAnsi="Calibri" w:eastAsia="Calibri" w:cs="Calibri"/>
                <w:color w:val="E36C0A" w:themeColor="accent6" w:themeTint="FF" w:themeShade="BF"/>
                <w:sz w:val="16"/>
                <w:szCs w:val="16"/>
              </w:rPr>
              <w:t xml:space="preserve">equal to = </w:t>
            </w: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 xml:space="preserve">or  </w:t>
            </w:r>
            <w:r w:rsidRPr="11175A4E" w:rsidR="710FDA71">
              <w:rPr>
                <w:rFonts w:ascii="Calibri" w:hAnsi="Calibri" w:eastAsia="Calibri" w:cs="Calibri"/>
                <w:color w:val="00B050"/>
                <w:sz w:val="16"/>
                <w:szCs w:val="16"/>
              </w:rPr>
              <w:t xml:space="preserve">greater than &gt; </w:t>
            </w:r>
          </w:p>
          <w:p w:rsidRPr="00000000" w:rsidR="00000000" w:rsidDel="00000000" w:rsidP="3BBD4D06" w:rsidRDefault="00000000" w14:paraId="7A91867A" wp14:textId="0BD833C5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>Click Play &gt; Read the pizza order &gt; Select the size (pay attention to nuber of slices – this is your denominator!) &gt; Selet the topping cretaing the correct order &gt; click send</w:t>
            </w:r>
          </w:p>
          <w:p w:rsidRPr="00000000" w:rsidR="00000000" w:rsidDel="00000000" w:rsidP="3BBD4D06" w:rsidRDefault="00000000" w14:paraId="5B6389A0" wp14:textId="0265E057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710FDA71">
              <w:rPr>
                <w:rFonts w:ascii="Calibri" w:hAnsi="Calibri" w:eastAsia="Calibri" w:cs="Calibri"/>
                <w:sz w:val="16"/>
                <w:szCs w:val="16"/>
              </w:rPr>
              <w:t>Solve the ? &gt; Look at the fractions already inplace&gt; find a pattern&gt; type missing value in box&gt; check &gt; Next Q</w:t>
            </w:r>
          </w:p>
          <w:p w:rsidRPr="00000000" w:rsidR="00000000" w:rsidDel="00000000" w:rsidP="11175A4E" w:rsidRDefault="00000000" w14:paraId="00000012" wp14:textId="49D9F5DD">
            <w:pPr>
              <w:pStyle w:val="ListParagraph"/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xmlns:wp14="http://schemas.microsoft.com/office/word/2010/wordml" w:rsidTr="11175A4E" w14:paraId="3FBF9AEB" wp14:textId="77777777">
        <w:tc>
          <w:tcPr>
            <w:tcW w:w="13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6A66ECEB" wp14:textId="6880C4F8">
            <w:pPr>
              <w:pStyle w:val="Normal"/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 w:rsidRPr="3BBD4D06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(E)</w:t>
            </w:r>
            <w:r w:rsidRPr="3BBD4D06" w:rsidR="4575ED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apply my place value knowledge to mat</w:t>
            </w:r>
            <w:r w:rsidRPr="3BBD4D06" w:rsidR="574BC10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ch</w:t>
            </w:r>
            <w:r w:rsidRPr="3BBD4D06" w:rsidR="4575ED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decimal amounts with their equivalent fraction (e.g 0.5m = 1/2m)</w:t>
            </w:r>
          </w:p>
          <w:p w:rsidRPr="00000000" w:rsidR="00000000" w:rsidDel="00000000" w:rsidP="3BBD4D06" w:rsidRDefault="00000000" w14:paraId="2CEBBF33" wp14:textId="37A7E24F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3BBD4D06" w:rsidRDefault="00000000" w14:paraId="24EBCBF7" wp14:textId="4D57CBEE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  <w:p w:rsidRPr="00000000" w:rsidR="00000000" w:rsidDel="00000000" w:rsidP="3BBD4D06" w:rsidRDefault="00000000" w14:paraId="00000013" wp14:textId="5E8A8B3D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</w:tc>
        <w:tc>
          <w:tcPr>
            <w:tcW w:w="21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6634F7F2" wp14:textId="26E5EFA2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0c19dbc914414b40">
              <w:r w:rsidRPr="11175A4E" w:rsidR="09C32DCD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 xml:space="preserve">Puppy Chase! </w:t>
              </w:r>
            </w:hyperlink>
          </w:p>
          <w:p w:rsidRPr="00000000" w:rsidR="00000000" w:rsidDel="00000000" w:rsidP="3BBD4D06" w:rsidRDefault="00000000" w14:paraId="494105DA" wp14:textId="0236AFA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8c083ab896574d43">
              <w:r w:rsidRPr="11175A4E" w:rsidR="09C32DCD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Monty's Maths Wall</w:t>
              </w:r>
            </w:hyperlink>
          </w:p>
          <w:p w:rsidRPr="00000000" w:rsidR="00000000" w:rsidDel="00000000" w:rsidP="3BBD4D06" w:rsidRDefault="00000000" w14:paraId="3D5FE694" wp14:textId="3273C2C5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62ab80429110428a">
              <w:r w:rsidRPr="11175A4E" w:rsidR="09C32DCD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Death to Decimals!</w:t>
              </w:r>
            </w:hyperlink>
          </w:p>
          <w:p w:rsidRPr="00000000" w:rsidR="00000000" w:rsidDel="00000000" w:rsidP="3BBD4D06" w:rsidRDefault="00000000" w14:paraId="3E747BB8" wp14:textId="2DC2FA46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053ca90f14da41f7">
              <w:r w:rsidRPr="11175A4E" w:rsidR="09C32DCD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Match Me!</w:t>
              </w:r>
            </w:hyperlink>
          </w:p>
          <w:p w:rsidRPr="00000000" w:rsidR="00000000" w:rsidDel="00000000" w:rsidP="3BBD4D06" w:rsidRDefault="00000000" w14:paraId="76EDFDA6" wp14:textId="54E0CD4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20" w:hanging="360"/>
              <w:rPr>
                <w:color w:val="0000FF"/>
                <w:sz w:val="16"/>
                <w:szCs w:val="16"/>
                <w:u w:val="single"/>
              </w:rPr>
            </w:pPr>
            <w:hyperlink r:id="R7744b100a24f4a23">
              <w:r w:rsidRPr="11175A4E" w:rsidR="594248ED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Puppy Pull!</w:t>
              </w:r>
            </w:hyperlink>
          </w:p>
          <w:p w:rsidRPr="00000000" w:rsidR="00000000" w:rsidDel="00000000" w:rsidP="3BBD4D06" w:rsidRDefault="00000000" w14:paraId="00000014" wp14:textId="77777777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35B496B0" wp14:textId="6EBAC81B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09C32DCD">
              <w:rPr>
                <w:rFonts w:ascii="Calibri" w:hAnsi="Calibri" w:eastAsia="Calibri" w:cs="Calibri"/>
                <w:sz w:val="16"/>
                <w:szCs w:val="16"/>
              </w:rPr>
              <w:t xml:space="preserve">Click play &gt; enter your name &gt; play now &gt; start game &gt; look at the fraction &gt; remember the TENTHS column is after the decinaml point e.g. 1/10 = 0.1 &gt; select the equivalent decimal from the options </w:t>
            </w:r>
          </w:p>
          <w:p w:rsidRPr="00000000" w:rsidR="00000000" w:rsidDel="00000000" w:rsidP="3BBD4D06" w:rsidRDefault="00000000" w14:paraId="6D10602B" wp14:textId="502D9861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09C32DCD">
              <w:rPr>
                <w:rFonts w:ascii="Calibri" w:hAnsi="Calibri" w:eastAsia="Calibri" w:cs="Calibri"/>
                <w:sz w:val="16"/>
                <w:szCs w:val="16"/>
              </w:rPr>
              <w:t xml:space="preserve">Play Game &gt; Scroll Down to CONVERT FRACTIONS TO DECIMALS &gt;  UNIT FRACTIONS &gt; </w:t>
            </w:r>
            <w:r w:rsidRPr="11175A4E" w:rsidR="63E81549">
              <w:rPr>
                <w:rFonts w:ascii="Calibri" w:hAnsi="Calibri" w:eastAsia="Calibri" w:cs="Calibri"/>
                <w:sz w:val="16"/>
                <w:szCs w:val="16"/>
              </w:rPr>
              <w:t>Hard</w:t>
            </w:r>
            <w:r w:rsidRPr="11175A4E" w:rsidR="09C32DCD">
              <w:rPr>
                <w:rFonts w:ascii="Calibri" w:hAnsi="Calibri" w:eastAsia="Calibri" w:cs="Calibri"/>
                <w:sz w:val="16"/>
                <w:szCs w:val="16"/>
              </w:rPr>
              <w:t xml:space="preserve"> &gt; Use arrow Keys to guide fraction to its equivalent decimal (Remeber Place Value </w:t>
            </w:r>
            <w:r w:rsidRPr="11175A4E" w:rsidR="09C32DCD">
              <w:rPr>
                <w:rFonts w:ascii="Calibri" w:hAnsi="Calibri" w:eastAsia="Calibri" w:cs="Calibri"/>
                <w:color w:val="C04F4D"/>
                <w:sz w:val="16"/>
                <w:szCs w:val="16"/>
              </w:rPr>
              <w:t>ones.</w:t>
            </w:r>
            <w:r w:rsidRPr="11175A4E" w:rsidR="09C32DCD">
              <w:rPr>
                <w:rFonts w:ascii="Calibri" w:hAnsi="Calibri" w:eastAsia="Calibri" w:cs="Calibri"/>
                <w:color w:val="E36C0A" w:themeColor="accent6" w:themeTint="FF" w:themeShade="BF"/>
                <w:sz w:val="16"/>
                <w:szCs w:val="16"/>
              </w:rPr>
              <w:t xml:space="preserve">tenths </w:t>
            </w:r>
            <w:r w:rsidRPr="11175A4E" w:rsidR="09C32DCD">
              <w:rPr>
                <w:rFonts w:ascii="Calibri" w:hAnsi="Calibri" w:eastAsia="Calibri" w:cs="Calibri"/>
                <w:color w:val="00B050"/>
                <w:sz w:val="16"/>
                <w:szCs w:val="16"/>
              </w:rPr>
              <w:t>hundredths</w:t>
            </w:r>
            <w:r w:rsidRPr="11175A4E" w:rsidR="09C32DCD">
              <w:rPr>
                <w:rFonts w:ascii="Calibri" w:hAnsi="Calibri" w:eastAsia="Calibri" w:cs="Calibri"/>
                <w:sz w:val="16"/>
                <w:szCs w:val="16"/>
              </w:rPr>
              <w:t>)</w:t>
            </w:r>
          </w:p>
          <w:p w:rsidRPr="00000000" w:rsidR="00000000" w:rsidDel="00000000" w:rsidP="3BBD4D06" w:rsidRDefault="00000000" w14:paraId="619CF223" wp14:textId="0399E104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09C32DCD">
              <w:rPr>
                <w:rFonts w:ascii="Calibri" w:hAnsi="Calibri" w:eastAsia="Calibri" w:cs="Calibri"/>
                <w:sz w:val="16"/>
                <w:szCs w:val="16"/>
              </w:rPr>
              <w:t>Help Fraction Man defeat the Invaders! &gt; Play &gt; Read story &gt; Start &gt; Play &gt; Note fraction at bottome &gt; Use ARROW keys to move Fraction Man underneath equivalent decimal &gt; press space bar to zap invader before they get to Earth!</w:t>
            </w:r>
          </w:p>
          <w:p w:rsidRPr="00000000" w:rsidR="00000000" w:rsidDel="00000000" w:rsidP="3BBD4D06" w:rsidRDefault="00000000" w14:paraId="094A88F9" wp14:textId="1CDD8116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09C32DCD">
              <w:rPr>
                <w:rFonts w:ascii="Calibri" w:hAnsi="Calibri" w:eastAsia="Calibri" w:cs="Calibri"/>
                <w:sz w:val="16"/>
                <w:szCs w:val="16"/>
              </w:rPr>
              <w:t>Turn two cards to make a match &gt; includes percentages for an extra challenge!</w:t>
            </w:r>
          </w:p>
          <w:p w:rsidRPr="00000000" w:rsidR="00000000" w:rsidDel="00000000" w:rsidP="3BBD4D06" w:rsidRDefault="00000000" w14:paraId="2B04EAA0" wp14:textId="1C480FE9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11175A4E" w:rsidR="30E71C92">
              <w:rPr>
                <w:rFonts w:ascii="Calibri" w:hAnsi="Calibri" w:eastAsia="Calibri" w:cs="Calibri"/>
                <w:sz w:val="16"/>
                <w:szCs w:val="16"/>
              </w:rPr>
              <w:t>Play&gt; enter name &gt; start &gt;play</w:t>
            </w:r>
            <w:r w:rsidRPr="11175A4E" w:rsidR="78CBA694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11175A4E" w:rsidR="30E71C92">
              <w:rPr>
                <w:rFonts w:ascii="Calibri" w:hAnsi="Calibri" w:eastAsia="Calibri" w:cs="Calibri"/>
                <w:sz w:val="16"/>
                <w:szCs w:val="16"/>
              </w:rPr>
              <w:t>now &gt; start game &gt; read fraction &gt; select correct equivalent decimal from multi</w:t>
            </w:r>
            <w:r w:rsidRPr="11175A4E" w:rsidR="161ECC66">
              <w:rPr>
                <w:rFonts w:ascii="Calibri" w:hAnsi="Calibri" w:eastAsia="Calibri" w:cs="Calibri"/>
                <w:sz w:val="16"/>
                <w:szCs w:val="16"/>
              </w:rPr>
              <w:t>ple choice!</w:t>
            </w:r>
          </w:p>
          <w:p w:rsidRPr="00000000" w:rsidR="00000000" w:rsidDel="00000000" w:rsidP="3BBD4D06" w:rsidRDefault="00000000" w14:paraId="00000015" wp14:textId="77777777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xmlns:wp14="http://schemas.microsoft.com/office/word/2010/wordml" w:rsidTr="11175A4E" w14:paraId="4B3CE5B0" wp14:textId="77777777">
        <w:tc>
          <w:tcPr>
            <w:tcW w:w="13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01459066" wp14:textId="3DF07306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BBD4D06" w:rsidR="0744E8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(F) I can visualise and match fractions of equal value (equivalent) e.g. 5/10 = ½</w:t>
            </w:r>
            <w:r w:rsidRPr="3BBD4D06" w:rsidR="01ADFAF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, and can use x and ÷ to make fractions equivalent</w:t>
            </w:r>
          </w:p>
          <w:p w:rsidRPr="00000000" w:rsidR="00000000" w:rsidDel="00000000" w:rsidP="3BBD4D06" w:rsidRDefault="00000000" w14:paraId="7D3BEDE1" wp14:textId="179F1301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3BBD4D06" w:rsidRDefault="00000000" w14:paraId="00000016" wp14:textId="444B0714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5CDC3F9B" wp14:textId="67BEDDF3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ba3b6a8204b3465a">
              <w:r w:rsidRPr="3BBD4D06" w:rsidR="172ED030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TRIPLETS!</w:t>
              </w:r>
            </w:hyperlink>
          </w:p>
          <w:p w:rsidRPr="00000000" w:rsidR="00000000" w:rsidDel="00000000" w:rsidP="3BBD4D06" w:rsidRDefault="00000000" w14:paraId="7D257F8B" wp14:textId="33493B9A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b28e058ce3004bd2">
              <w:r w:rsidRPr="3BBD4D06" w:rsidR="172ED030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 xml:space="preserve">BUNNy SORT! </w:t>
              </w:r>
            </w:hyperlink>
          </w:p>
          <w:p w:rsidRPr="00000000" w:rsidR="00000000" w:rsidDel="00000000" w:rsidP="3BBD4D06" w:rsidRDefault="00000000" w14:paraId="3C6B47C1" wp14:textId="4EA67DDF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color w:val="0000FF"/>
                <w:sz w:val="16"/>
                <w:szCs w:val="16"/>
                <w:u w:val="single"/>
              </w:rPr>
            </w:pPr>
            <w:hyperlink r:id="R05c8015f375245a2">
              <w:r w:rsidRPr="11175A4E" w:rsidR="30235739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Snow Sprint ( x fractions)</w:t>
              </w:r>
            </w:hyperlink>
          </w:p>
          <w:p w:rsidRPr="00000000" w:rsidR="00000000" w:rsidDel="00000000" w:rsidP="3BBD4D06" w:rsidRDefault="00000000" w14:paraId="54A862DB" wp14:textId="63A26209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e7d5d39e06044fcb">
              <w:r w:rsidRPr="11175A4E" w:rsidR="172ED030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Target Time!</w:t>
              </w:r>
            </w:hyperlink>
          </w:p>
          <w:p w:rsidRPr="00000000" w:rsidR="00000000" w:rsidDel="00000000" w:rsidP="3BBD4D06" w:rsidRDefault="00000000" w14:paraId="063992E7" wp14:textId="795EF807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color w:val="0000FF"/>
                <w:sz w:val="16"/>
                <w:szCs w:val="16"/>
                <w:u w:val="single"/>
              </w:rPr>
            </w:pPr>
            <w:hyperlink r:id="R7d40f6a6cc4f4e1a">
              <w:r w:rsidRPr="11175A4E" w:rsidR="24CE8C22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Dirt Bike Ralley!</w:t>
              </w:r>
            </w:hyperlink>
          </w:p>
          <w:p w:rsidRPr="00000000" w:rsidR="00000000" w:rsidDel="00000000" w:rsidP="3BBD4D06" w:rsidRDefault="00000000" w14:paraId="00000017" wp14:textId="77777777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391E0774" wp14:textId="099A98ED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3BBD4D06" w:rsidR="172ED030">
              <w:rPr>
                <w:rFonts w:ascii="Calibri" w:hAnsi="Calibri" w:eastAsia="Calibri" w:cs="Calibri"/>
                <w:sz w:val="16"/>
                <w:szCs w:val="16"/>
              </w:rPr>
              <w:t>You must create teams of triplets (3) for the Intergalactic space games! &gt; drag the aliens showing equivalent fractions their teams!  &gt; click (&gt;) to start</w:t>
            </w:r>
          </w:p>
          <w:p w:rsidRPr="00000000" w:rsidR="00000000" w:rsidDel="00000000" w:rsidP="3BBD4D06" w:rsidRDefault="00000000" w14:paraId="192160D5" wp14:textId="3CDCF008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2FFCBC59" w:rsidR="172ED030">
              <w:rPr>
                <w:rFonts w:ascii="Calibri" w:hAnsi="Calibri" w:eastAsia="Calibri" w:cs="Calibri"/>
                <w:sz w:val="16"/>
                <w:szCs w:val="16"/>
              </w:rPr>
              <w:t>Read &gt; click next &gt; drag the bunny to the hat showing the equivalent fraction (REMEMBER divide the numerator and denominator by</w:t>
            </w:r>
            <w:r w:rsidRPr="2FFCBC59" w:rsidR="0355453B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2FFCBC59" w:rsidR="172ED030">
              <w:rPr>
                <w:rFonts w:ascii="Calibri" w:hAnsi="Calibri" w:eastAsia="Calibri" w:cs="Calibri"/>
                <w:sz w:val="16"/>
                <w:szCs w:val="16"/>
              </w:rPr>
              <w:t>the same number to see if this matches any of the fractions on the hats!)</w:t>
            </w:r>
          </w:p>
          <w:p w:rsidRPr="00000000" w:rsidR="00000000" w:rsidDel="00000000" w:rsidP="3BBD4D06" w:rsidRDefault="00000000" w14:paraId="491E8F4F" wp14:textId="21EC54F1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361E2B2B">
              <w:rPr>
                <w:rFonts w:ascii="Calibri" w:hAnsi="Calibri" w:eastAsia="Calibri" w:cs="Calibri"/>
                <w:sz w:val="16"/>
                <w:szCs w:val="16"/>
              </w:rPr>
              <w:t>Multiplying fractions &gt;Click play &gt; enter name continue&gt; Play now start game &gt; mu</w:t>
            </w:r>
            <w:r w:rsidRPr="11175A4E" w:rsidR="3735CFD3">
              <w:rPr>
                <w:rFonts w:ascii="Calibri" w:hAnsi="Calibri" w:eastAsia="Calibri" w:cs="Calibri"/>
                <w:sz w:val="16"/>
                <w:szCs w:val="16"/>
              </w:rPr>
              <w:t>ltiply denominators / multiply numerators ? Select correct answer</w:t>
            </w:r>
            <w:r w:rsidRPr="11175A4E" w:rsidR="0EF7ADAC">
              <w:rPr>
                <w:rFonts w:ascii="Calibri" w:hAnsi="Calibri" w:eastAsia="Calibri" w:cs="Calibri"/>
                <w:sz w:val="16"/>
                <w:szCs w:val="16"/>
              </w:rPr>
              <w:t xml:space="preserve"> (This might be the simplified version of fraction!)</w:t>
            </w:r>
          </w:p>
          <w:p w:rsidRPr="00000000" w:rsidR="00000000" w:rsidDel="00000000" w:rsidP="3BBD4D06" w:rsidRDefault="00000000" w14:paraId="0C65F3BA" wp14:textId="4C355A44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172ED030">
              <w:rPr>
                <w:rFonts w:ascii="Calibri" w:hAnsi="Calibri" w:eastAsia="Calibri" w:cs="Calibri"/>
                <w:sz w:val="16"/>
                <w:szCs w:val="16"/>
              </w:rPr>
              <w:t>Click Start &gt; Target and fire at the equivalent fraction!</w:t>
            </w:r>
          </w:p>
          <w:p w:rsidRPr="00000000" w:rsidR="00000000" w:rsidDel="00000000" w:rsidP="3BBD4D06" w:rsidRDefault="00000000" w14:paraId="24FE73BC" wp14:textId="762307C4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RPr="11175A4E" w:rsidR="3FBA7E51">
              <w:rPr>
                <w:rFonts w:ascii="Calibri" w:hAnsi="Calibri" w:eastAsia="Calibri" w:cs="Calibri"/>
                <w:sz w:val="16"/>
                <w:szCs w:val="16"/>
              </w:rPr>
              <w:t xml:space="preserve">Play &gt; enter name &gt; play now &gt; start game &gt; </w:t>
            </w:r>
            <w:r w:rsidRPr="11175A4E" w:rsidR="0C48EFEA">
              <w:rPr>
                <w:rFonts w:ascii="Calibri" w:hAnsi="Calibri" w:eastAsia="Calibri" w:cs="Calibri"/>
                <w:sz w:val="16"/>
                <w:szCs w:val="16"/>
              </w:rPr>
              <w:t>use x or ÷ to select correct ewquivalent fraction from multiple choice</w:t>
            </w:r>
          </w:p>
          <w:p w:rsidRPr="00000000" w:rsidR="00000000" w:rsidDel="00000000" w:rsidP="3BBD4D06" w:rsidRDefault="00000000" w14:paraId="00000018" wp14:textId="77777777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xmlns:wp14="http://schemas.microsoft.com/office/word/2010/wordml" w:rsidTr="11175A4E" w14:paraId="2B0A44B9" wp14:textId="77777777">
        <w:tc>
          <w:tcPr>
            <w:tcW w:w="13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6388F10D" wp14:textId="4E7A2EC5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  <w:r w:rsidRPr="3BBD4D06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(G)</w:t>
            </w:r>
            <w:r w:rsidRPr="3BBD4D06" w:rsidR="17618E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</w:t>
            </w:r>
            <w:r w:rsidRPr="3BBD4D06" w:rsidR="24D248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simplify fractions </w:t>
            </w:r>
            <w:r w:rsidRPr="3BBD4D06" w:rsidR="4EC2C7C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finding</w:t>
            </w:r>
            <w:r w:rsidRPr="3BBD4D06" w:rsidR="24D248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3BBD4D06" w:rsidR="24D248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thei</w:t>
            </w:r>
            <w:r w:rsidRPr="3BBD4D06" w:rsidR="3CCEF2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r lowest </w:t>
            </w:r>
            <w:r w:rsidRPr="3BBD4D06" w:rsidR="24D248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3BBD4D06" w:rsidR="24D248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denominator, e.g. </w:t>
            </w:r>
            <w:r w:rsidRPr="3BBD4D06" w:rsidR="42C19D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4/8 = ½. </w:t>
            </w:r>
            <w:r w:rsidRPr="3BBD4D06" w:rsidR="38984CC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and  explain why this process</w:t>
            </w:r>
            <w:r w:rsidRPr="3BBD4D06" w:rsidR="659EC1C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involves dividing </w:t>
            </w:r>
            <w:r w:rsidRPr="3BBD4D06" w:rsidR="0DD454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- leaving</w:t>
            </w:r>
            <w:r w:rsidRPr="3BBD4D06" w:rsidR="659EC1C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an equivalent fraction.</w:t>
            </w:r>
          </w:p>
          <w:p w:rsidRPr="00000000" w:rsidR="00000000" w:rsidDel="00000000" w:rsidP="3BBD4D06" w:rsidRDefault="00000000" w14:paraId="21214FA1" wp14:textId="15E42E64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3BBD4D06" w:rsidRDefault="00000000" w14:paraId="00000019" wp14:textId="0CFBB37F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57E9E2DC" wp14:textId="07DD27AF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8996c81182114163">
              <w:r w:rsidRPr="11175A4E" w:rsidR="13D485DA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Learn-a-long! Watch Me!</w:t>
              </w:r>
            </w:hyperlink>
          </w:p>
          <w:p w:rsidRPr="00000000" w:rsidR="00000000" w:rsidDel="00000000" w:rsidP="3BBD4D06" w:rsidRDefault="00000000" w14:paraId="02141ADC" wp14:textId="62ACF1D7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24e6719d1822408a">
              <w:r w:rsidRPr="11175A4E" w:rsidR="13D485DA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FRACTION FOOTBALL!!</w:t>
              </w:r>
            </w:hyperlink>
          </w:p>
          <w:p w:rsidRPr="00000000" w:rsidR="00000000" w:rsidDel="00000000" w:rsidP="3BBD4D06" w:rsidRDefault="00000000" w14:paraId="6F766F44" wp14:textId="0CCD410C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cb256e32de944a13">
              <w:r w:rsidRPr="11175A4E" w:rsidR="13D485DA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Odd one Out!</w:t>
              </w:r>
            </w:hyperlink>
          </w:p>
          <w:p w:rsidRPr="00000000" w:rsidR="00000000" w:rsidDel="00000000" w:rsidP="3BBD4D06" w:rsidRDefault="00000000" w14:paraId="674D24E5" wp14:textId="7381D023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546c511ad7d14806">
              <w:r w:rsidRPr="11175A4E" w:rsidR="13D485DA">
                <w:rPr>
                  <w:rStyle w:val="Hyperlink"/>
                  <w:rFonts w:ascii="Calibri" w:hAnsi="Calibri" w:eastAsia="Calibri" w:cs="Calibri"/>
                  <w:color w:val="0000FF"/>
                  <w:sz w:val="16"/>
                  <w:szCs w:val="16"/>
                  <w:u w:val="single"/>
                </w:rPr>
                <w:t>FRACTION WALL!</w:t>
              </w:r>
            </w:hyperlink>
          </w:p>
          <w:p w:rsidRPr="00000000" w:rsidR="00000000" w:rsidDel="00000000" w:rsidP="3BBD4D06" w:rsidRDefault="00000000" w14:paraId="5646B670" wp14:textId="312E3C76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000000" w:rsidR="00000000" w:rsidDel="00000000" w:rsidP="3BBD4D06" w:rsidRDefault="00000000" w14:paraId="71BFC78E" wp14:textId="2F5B8C51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36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000000" w:rsidR="00000000" w:rsidDel="00000000" w:rsidP="3BBD4D06" w:rsidRDefault="00000000" w14:paraId="0000001A" wp14:textId="77777777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BBD4D06" w:rsidRDefault="00000000" w14:paraId="29883B95" wp14:textId="1CEA9D58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13D485DA">
              <w:rPr>
                <w:rFonts w:ascii="Calibri" w:hAnsi="Calibri" w:eastAsia="Calibri" w:cs="Calibri"/>
                <w:sz w:val="16"/>
                <w:szCs w:val="16"/>
              </w:rPr>
              <w:t>Relax&gt; Watch &gt; Learn-a –long!</w:t>
            </w:r>
          </w:p>
          <w:p w:rsidRPr="00000000" w:rsidR="00000000" w:rsidDel="00000000" w:rsidP="3BBD4D06" w:rsidRDefault="00000000" w14:paraId="6FBA7651" wp14:textId="52048F96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13D485DA">
              <w:rPr>
                <w:rFonts w:ascii="Calibri" w:hAnsi="Calibri" w:eastAsia="Calibri" w:cs="Calibri"/>
                <w:sz w:val="16"/>
                <w:szCs w:val="16"/>
              </w:rPr>
              <w:t>Click next &gt; Select the correct answer from the multiple choice &gt; option for 2 player (Red vs. Blue) or just play as both teams</w:t>
            </w:r>
          </w:p>
          <w:p w:rsidRPr="00000000" w:rsidR="00000000" w:rsidDel="00000000" w:rsidP="3BBD4D06" w:rsidRDefault="00000000" w14:paraId="2C22910C" wp14:textId="049A651D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13D485DA">
              <w:rPr>
                <w:rFonts w:ascii="Calibri" w:hAnsi="Calibri" w:eastAsia="Calibri" w:cs="Calibri"/>
                <w:sz w:val="16"/>
                <w:szCs w:val="16"/>
              </w:rPr>
              <w:t>Look at ALL of the fractions &gt; Click the fractiono that is NOt equivalent to the rest &gt; TOP TIP: Find the fractions using the lowest numbers – Can the other fractions be SIMPLIFIED into this fraction?&gt; Click Next Q</w:t>
            </w:r>
          </w:p>
          <w:p w:rsidRPr="00000000" w:rsidR="00000000" w:rsidDel="00000000" w:rsidP="3BBD4D06" w:rsidRDefault="00000000" w14:paraId="651881FE" wp14:textId="2E925AB0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 w:rsidRPr="11175A4E" w:rsidR="13D485DA">
              <w:rPr>
                <w:rFonts w:ascii="Calibri" w:hAnsi="Calibri" w:eastAsia="Calibri" w:cs="Calibri"/>
                <w:sz w:val="16"/>
                <w:szCs w:val="16"/>
              </w:rPr>
              <w:t>Build a fraction wall to to explain equivalent and simplifying fractions &gt;</w:t>
            </w:r>
            <w:r w:rsidRPr="11175A4E" w:rsidR="13D485DA">
              <w:rPr>
                <w:rFonts w:ascii="Tahoma" w:hAnsi="Tahoma" w:eastAsia="Tahoma" w:cs="Tahoma"/>
                <w:color w:val="555555"/>
                <w:sz w:val="16"/>
                <w:szCs w:val="16"/>
              </w:rPr>
              <w:t xml:space="preserve"> </w:t>
            </w:r>
            <w:r w:rsidRPr="11175A4E" w:rsidR="13D485DA">
              <w:rPr>
                <w:rFonts w:ascii="Calibri" w:hAnsi="Calibri" w:eastAsia="Calibri" w:cs="Calibri"/>
                <w:sz w:val="16"/>
                <w:szCs w:val="16"/>
              </w:rPr>
              <w:t xml:space="preserve">Drag the whole blocks up from the bottom&gt; Stack to create a wall&gt; click on the blocks and the fraction you wish to split it into </w:t>
            </w:r>
            <w:r>
              <w:br/>
            </w:r>
          </w:p>
          <w:p w:rsidRPr="00000000" w:rsidR="00000000" w:rsidDel="00000000" w:rsidP="3BBD4D06" w:rsidRDefault="00000000" w14:paraId="0000001B" wp14:textId="77777777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01C" wp14:textId="77777777">
      <w:pPr>
        <w:spacing w:after="160" w:line="259" w:lineRule="auto"/>
        <w:rPr>
          <w:rFonts w:ascii="Calibri" w:hAnsi="Calibri" w:eastAsia="Calibri" w:cs="Calibr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27A7296A"/>
    <w:rsid w:val="00000000"/>
    <w:rsid w:val="002B2929"/>
    <w:rsid w:val="00BB15A9"/>
    <w:rsid w:val="01113522"/>
    <w:rsid w:val="01A386E0"/>
    <w:rsid w:val="01ADFAFA"/>
    <w:rsid w:val="02822F75"/>
    <w:rsid w:val="0355453B"/>
    <w:rsid w:val="0408057E"/>
    <w:rsid w:val="05284D7F"/>
    <w:rsid w:val="052929A6"/>
    <w:rsid w:val="06F20926"/>
    <w:rsid w:val="07104C4B"/>
    <w:rsid w:val="0744E87F"/>
    <w:rsid w:val="079F6A36"/>
    <w:rsid w:val="07C361C9"/>
    <w:rsid w:val="07F9E449"/>
    <w:rsid w:val="081823B8"/>
    <w:rsid w:val="086A482C"/>
    <w:rsid w:val="08B90DEE"/>
    <w:rsid w:val="0974069A"/>
    <w:rsid w:val="09B1C1F0"/>
    <w:rsid w:val="09C32DCD"/>
    <w:rsid w:val="09E26CA9"/>
    <w:rsid w:val="09E9945F"/>
    <w:rsid w:val="0A938421"/>
    <w:rsid w:val="0BD4D7F0"/>
    <w:rsid w:val="0C48EFEA"/>
    <w:rsid w:val="0CF863C5"/>
    <w:rsid w:val="0D44D0E6"/>
    <w:rsid w:val="0D89B0FD"/>
    <w:rsid w:val="0DD454CD"/>
    <w:rsid w:val="0E18384F"/>
    <w:rsid w:val="0E53E42F"/>
    <w:rsid w:val="0EF7ADAC"/>
    <w:rsid w:val="0F445BDE"/>
    <w:rsid w:val="107622F0"/>
    <w:rsid w:val="1099067A"/>
    <w:rsid w:val="10F5674C"/>
    <w:rsid w:val="11175A4E"/>
    <w:rsid w:val="11618F99"/>
    <w:rsid w:val="1220BA0C"/>
    <w:rsid w:val="1238E915"/>
    <w:rsid w:val="13D485DA"/>
    <w:rsid w:val="13FF3F6F"/>
    <w:rsid w:val="143390A1"/>
    <w:rsid w:val="148D2A0F"/>
    <w:rsid w:val="14AF28B1"/>
    <w:rsid w:val="155C5187"/>
    <w:rsid w:val="157D924B"/>
    <w:rsid w:val="157F9ABC"/>
    <w:rsid w:val="159747F7"/>
    <w:rsid w:val="161ECC66"/>
    <w:rsid w:val="16965961"/>
    <w:rsid w:val="16C989DF"/>
    <w:rsid w:val="172ED030"/>
    <w:rsid w:val="17618EBB"/>
    <w:rsid w:val="17FA331A"/>
    <w:rsid w:val="18537222"/>
    <w:rsid w:val="18CC7312"/>
    <w:rsid w:val="1922723D"/>
    <w:rsid w:val="1929CE84"/>
    <w:rsid w:val="19FF71E7"/>
    <w:rsid w:val="1A6CE8F4"/>
    <w:rsid w:val="1B62135D"/>
    <w:rsid w:val="1B991BAC"/>
    <w:rsid w:val="1BA923BF"/>
    <w:rsid w:val="1C6A8743"/>
    <w:rsid w:val="1D45681B"/>
    <w:rsid w:val="1D90089C"/>
    <w:rsid w:val="1DA1DF64"/>
    <w:rsid w:val="1F7E0A54"/>
    <w:rsid w:val="1FB6B7C3"/>
    <w:rsid w:val="1FEC522D"/>
    <w:rsid w:val="2110A0B9"/>
    <w:rsid w:val="2258842E"/>
    <w:rsid w:val="22C323C9"/>
    <w:rsid w:val="232261B6"/>
    <w:rsid w:val="235EB3FD"/>
    <w:rsid w:val="23C63F6A"/>
    <w:rsid w:val="240195C1"/>
    <w:rsid w:val="2421E916"/>
    <w:rsid w:val="24291ECE"/>
    <w:rsid w:val="24CE8C22"/>
    <w:rsid w:val="24D24814"/>
    <w:rsid w:val="24F50105"/>
    <w:rsid w:val="260E53A2"/>
    <w:rsid w:val="262827F3"/>
    <w:rsid w:val="262CA5CF"/>
    <w:rsid w:val="267361BE"/>
    <w:rsid w:val="26905F2F"/>
    <w:rsid w:val="26978AD0"/>
    <w:rsid w:val="27606E5A"/>
    <w:rsid w:val="276AF188"/>
    <w:rsid w:val="27A7296A"/>
    <w:rsid w:val="27E27110"/>
    <w:rsid w:val="27E53B07"/>
    <w:rsid w:val="290CC3B5"/>
    <w:rsid w:val="2921B034"/>
    <w:rsid w:val="296FAC1F"/>
    <w:rsid w:val="29786BF6"/>
    <w:rsid w:val="2A7F2424"/>
    <w:rsid w:val="2B805812"/>
    <w:rsid w:val="2C53BCDF"/>
    <w:rsid w:val="2E65E009"/>
    <w:rsid w:val="2FCFD91F"/>
    <w:rsid w:val="2FFCBC59"/>
    <w:rsid w:val="3009DBB8"/>
    <w:rsid w:val="30235739"/>
    <w:rsid w:val="30E71C92"/>
    <w:rsid w:val="30ED92BC"/>
    <w:rsid w:val="311FF101"/>
    <w:rsid w:val="32436EBF"/>
    <w:rsid w:val="327F47D3"/>
    <w:rsid w:val="32D26D7F"/>
    <w:rsid w:val="33FAD04A"/>
    <w:rsid w:val="3461664A"/>
    <w:rsid w:val="34916D90"/>
    <w:rsid w:val="34D8CE25"/>
    <w:rsid w:val="361E2B2B"/>
    <w:rsid w:val="362DA8DE"/>
    <w:rsid w:val="3688FE1C"/>
    <w:rsid w:val="36BCDD84"/>
    <w:rsid w:val="37348DD7"/>
    <w:rsid w:val="3735CFD3"/>
    <w:rsid w:val="388118BD"/>
    <w:rsid w:val="38844825"/>
    <w:rsid w:val="38984CC7"/>
    <w:rsid w:val="3A5B5D93"/>
    <w:rsid w:val="3AD5F139"/>
    <w:rsid w:val="3B2483F0"/>
    <w:rsid w:val="3BBD4D06"/>
    <w:rsid w:val="3C2081F6"/>
    <w:rsid w:val="3C30B9BA"/>
    <w:rsid w:val="3C6F746C"/>
    <w:rsid w:val="3C721242"/>
    <w:rsid w:val="3C7AA151"/>
    <w:rsid w:val="3CCEF263"/>
    <w:rsid w:val="3DD52B31"/>
    <w:rsid w:val="3E19DBB6"/>
    <w:rsid w:val="3E502F70"/>
    <w:rsid w:val="3EB3B3E5"/>
    <w:rsid w:val="3F8CA1AB"/>
    <w:rsid w:val="3FBA7E51"/>
    <w:rsid w:val="4001F4BE"/>
    <w:rsid w:val="4052DCE2"/>
    <w:rsid w:val="406C1EA6"/>
    <w:rsid w:val="407A3E0B"/>
    <w:rsid w:val="407DE269"/>
    <w:rsid w:val="408642AC"/>
    <w:rsid w:val="40BD1602"/>
    <w:rsid w:val="40CFAC03"/>
    <w:rsid w:val="40F54DF7"/>
    <w:rsid w:val="41C66A2A"/>
    <w:rsid w:val="41CC7DD7"/>
    <w:rsid w:val="42C19DFC"/>
    <w:rsid w:val="44A5A995"/>
    <w:rsid w:val="456FF684"/>
    <w:rsid w:val="4575ED39"/>
    <w:rsid w:val="464E33B9"/>
    <w:rsid w:val="46755577"/>
    <w:rsid w:val="4739C7FC"/>
    <w:rsid w:val="493FB990"/>
    <w:rsid w:val="49E0AB37"/>
    <w:rsid w:val="4AAB2E53"/>
    <w:rsid w:val="4B56C5D7"/>
    <w:rsid w:val="4BB8A6DA"/>
    <w:rsid w:val="4C2E1FC6"/>
    <w:rsid w:val="4D2933DB"/>
    <w:rsid w:val="4EC2C7C0"/>
    <w:rsid w:val="4F23FB90"/>
    <w:rsid w:val="4F475C45"/>
    <w:rsid w:val="4FB1A005"/>
    <w:rsid w:val="4FD056DD"/>
    <w:rsid w:val="503E4666"/>
    <w:rsid w:val="50FA4ED4"/>
    <w:rsid w:val="53662342"/>
    <w:rsid w:val="53BA8825"/>
    <w:rsid w:val="54669A7B"/>
    <w:rsid w:val="54ACFED2"/>
    <w:rsid w:val="55108993"/>
    <w:rsid w:val="569B23D6"/>
    <w:rsid w:val="56C71651"/>
    <w:rsid w:val="574BC10C"/>
    <w:rsid w:val="574EBAF6"/>
    <w:rsid w:val="5765842F"/>
    <w:rsid w:val="578E933C"/>
    <w:rsid w:val="5794EF0C"/>
    <w:rsid w:val="57B280F8"/>
    <w:rsid w:val="58255FBD"/>
    <w:rsid w:val="584CA4B5"/>
    <w:rsid w:val="594248ED"/>
    <w:rsid w:val="5BB458CF"/>
    <w:rsid w:val="5BC1F285"/>
    <w:rsid w:val="5CB7C851"/>
    <w:rsid w:val="5CE4CC99"/>
    <w:rsid w:val="5D177BED"/>
    <w:rsid w:val="5DA506B3"/>
    <w:rsid w:val="5DB0ECEF"/>
    <w:rsid w:val="5E48330F"/>
    <w:rsid w:val="5E637597"/>
    <w:rsid w:val="5F234E5D"/>
    <w:rsid w:val="5F2DCAFA"/>
    <w:rsid w:val="5F70C167"/>
    <w:rsid w:val="5F9EDE47"/>
    <w:rsid w:val="601B19AF"/>
    <w:rsid w:val="615076A8"/>
    <w:rsid w:val="619D5060"/>
    <w:rsid w:val="62FDAAAC"/>
    <w:rsid w:val="6377239F"/>
    <w:rsid w:val="63E526B7"/>
    <w:rsid w:val="63E81549"/>
    <w:rsid w:val="63FE7E52"/>
    <w:rsid w:val="656E1FEE"/>
    <w:rsid w:val="65785F65"/>
    <w:rsid w:val="6593C969"/>
    <w:rsid w:val="659EC1CA"/>
    <w:rsid w:val="66116290"/>
    <w:rsid w:val="66183B12"/>
    <w:rsid w:val="6633172A"/>
    <w:rsid w:val="66E9C2E0"/>
    <w:rsid w:val="674DB0E0"/>
    <w:rsid w:val="6848521F"/>
    <w:rsid w:val="686200D7"/>
    <w:rsid w:val="6934A001"/>
    <w:rsid w:val="69599181"/>
    <w:rsid w:val="69924A44"/>
    <w:rsid w:val="69CC2F1C"/>
    <w:rsid w:val="6CB2BCE5"/>
    <w:rsid w:val="6D291D9F"/>
    <w:rsid w:val="6D7EAA9B"/>
    <w:rsid w:val="6DECB6D8"/>
    <w:rsid w:val="6E43A9A4"/>
    <w:rsid w:val="6E6DB867"/>
    <w:rsid w:val="6E6E7D9F"/>
    <w:rsid w:val="6F04C36F"/>
    <w:rsid w:val="707A5ED6"/>
    <w:rsid w:val="710FDA71"/>
    <w:rsid w:val="71189A4D"/>
    <w:rsid w:val="712341CE"/>
    <w:rsid w:val="71532032"/>
    <w:rsid w:val="71DFEC9E"/>
    <w:rsid w:val="72637758"/>
    <w:rsid w:val="7396DB00"/>
    <w:rsid w:val="74A74414"/>
    <w:rsid w:val="76265BF3"/>
    <w:rsid w:val="764293E2"/>
    <w:rsid w:val="772DC8E3"/>
    <w:rsid w:val="788B295E"/>
    <w:rsid w:val="78C4C471"/>
    <w:rsid w:val="78CBA694"/>
    <w:rsid w:val="7996B102"/>
    <w:rsid w:val="79F3C8C8"/>
    <w:rsid w:val="7A06AF5A"/>
    <w:rsid w:val="7A1541D1"/>
    <w:rsid w:val="7AE000DA"/>
    <w:rsid w:val="7AFD851B"/>
    <w:rsid w:val="7B0F2750"/>
    <w:rsid w:val="7B8C8E5E"/>
    <w:rsid w:val="7C032184"/>
    <w:rsid w:val="7CD7B56C"/>
    <w:rsid w:val="7D54A6A7"/>
    <w:rsid w:val="7DCF22B5"/>
    <w:rsid w:val="7E886A80"/>
    <w:rsid w:val="7EC37DA3"/>
    <w:rsid w:val="7ED7B7CB"/>
    <w:rsid w:val="7FF67A7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AD27D7"/>
  <w15:docId w15:val="{525028d9-6bc6-4d4c-9b62-dd5f6c90574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mathplayground.com/Triplets/index.html" TargetMode="External" Id="Rba3b6a8204b3465a" /><Relationship Type="http://schemas.openxmlformats.org/officeDocument/2006/relationships/hyperlink" Target="http://www.math-play.com/math-magician-simplest-form-game/math-magician-simplest-form_html5.html" TargetMode="External" Id="Rb28e058ce3004bd2" /><Relationship Type="http://schemas.openxmlformats.org/officeDocument/2006/relationships/hyperlink" Target="https://www.bbc.co.uk/bitesize/articles/zynhjsg" TargetMode="External" Id="R6e58b0d2587342bc" /><Relationship Type="http://schemas.openxmlformats.org/officeDocument/2006/relationships/hyperlink" Target="https://claritymaths.uk/games/memory/fractions-decimals-percentages.html" TargetMode="External" Id="Rf4f6ea168b214507" /><Relationship Type="http://schemas.openxmlformats.org/officeDocument/2006/relationships/hyperlink" Target="https://mathsframe.co.uk/en/resources/resource/292/Montys_Maths_Wall" TargetMode="External" Id="Racc4c7b639f0467b" /><Relationship Type="http://schemas.openxmlformats.org/officeDocument/2006/relationships/hyperlink" Target="http://www.math-play.com/changing-fractions-to-percents/concentration-changing-fractions-to-percents_html5.html" TargetMode="External" Id="Rca797922ea63455a" /><Relationship Type="http://schemas.openxmlformats.org/officeDocument/2006/relationships/hyperlink" Target="https://mrnussbaum.com/introduction-to-fractions-instructional-video" TargetMode="External" Id="R4dfb2211529249e1" /><Relationship Type="http://schemas.openxmlformats.org/officeDocument/2006/relationships/image" Target="/media/image3.jpg" Id="R3482377ff05d4e41" /><Relationship Type="http://schemas.openxmlformats.org/officeDocument/2006/relationships/image" Target="/media/image4.jpg" Id="R9354d75e27e5410f" /><Relationship Type="http://schemas.openxmlformats.org/officeDocument/2006/relationships/hyperlink" Target="https://phet.colorado.edu/sims/html/fractions-intro/latest/fractions-intro_en.html" TargetMode="External" Id="Re3d206079df34685" /><Relationship Type="http://schemas.openxmlformats.org/officeDocument/2006/relationships/hyperlink" Target="https://phet.colorado.edu/sims/html/fractions-intro/latest/fractions-intro_en.html" TargetMode="External" Id="R0eca6a5caa31449b" /><Relationship Type="http://schemas.openxmlformats.org/officeDocument/2006/relationships/hyperlink" Target="https://www.bbc.co.uk/games/embed/karate-cats-2?exitGameUrl=https%3A%2F%2Fbbc.co.uk%2Fbitesize%2Farticles%2Fzf4sscw" TargetMode="External" Id="Rf0a6945229394f5c" /><Relationship Type="http://schemas.openxmlformats.org/officeDocument/2006/relationships/hyperlink" Target="https://mrnussbaum.com/computation-castle-online-game" TargetMode="External" Id="R6f79b346d1fb445b" /><Relationship Type="http://schemas.openxmlformats.org/officeDocument/2006/relationships/hyperlink" Target="https://nrich.maths.org/2730" TargetMode="External" Id="Rc4dae90e08e34b15" /><Relationship Type="http://schemas.openxmlformats.org/officeDocument/2006/relationships/hyperlink" Target="https://mathsframe.co.uk/en/resources/resource/264/Crystal-crash-fractions-numbers" TargetMode="External" Id="R108b86c99e7646dd" /><Relationship Type="http://schemas.openxmlformats.org/officeDocument/2006/relationships/hyperlink" Target="https://www.splashlearn.com/measurement-games-for-5th-graders?topics=fraction" TargetMode="External" Id="R2097a4b0a13a47f1" /><Relationship Type="http://schemas.openxmlformats.org/officeDocument/2006/relationships/hyperlink" Target="https://nrich.maths.org/content/id/6945/Doughnut%20percents%20cards.pdf" TargetMode="External" Id="R8579375b336d42e1" /><Relationship Type="http://schemas.openxmlformats.org/officeDocument/2006/relationships/hyperlink" Target="https://www.bbc.co.uk/iplayer/episode/p08b5kr4/bitesize-911-year-olds-week-2-7-teacher-talks-fractions-percentages-and-decimals" TargetMode="External" Id="Ra7082ab20c784077" /><Relationship Type="http://schemas.openxmlformats.org/officeDocument/2006/relationships/hyperlink" Target="https://nrich.maths.org/6945" TargetMode="External" Id="R1ac3abe82c2f4da1" /><Relationship Type="http://schemas.openxmlformats.org/officeDocument/2006/relationships/hyperlink" Target="https://www.bbc.co.uk/bitesize/clips/z33r87h" TargetMode="External" Id="Re472ff07a993436e" /><Relationship Type="http://schemas.openxmlformats.org/officeDocument/2006/relationships/hyperlink" Target="https://www.mathplayground.com/ASB_TugTeamFractions.html" TargetMode="External" Id="R3ac1107a875544d1" /><Relationship Type="http://schemas.openxmlformats.org/officeDocument/2006/relationships/hyperlink" Target="https://phet.colorado.edu/sims/html/fractions-intro/latest/fractions-intro_en.html" TargetMode="External" Id="R1cc5ec1e7a8e41aa" /><Relationship Type="http://schemas.openxmlformats.org/officeDocument/2006/relationships/hyperlink" Target="http://www.math-play.com/math-magician-compare-fractions-game/math-magician-compare-fractions_html5.html" TargetMode="External" Id="R11ede75b5aa5485a" /><Relationship Type="http://schemas.openxmlformats.org/officeDocument/2006/relationships/hyperlink" Target="https://mrnussbaum.com/tony-fraction-s-pizza-shop-online-game" TargetMode="External" Id="R88a23fdecaf24f0e" /><Relationship Type="http://schemas.openxmlformats.org/officeDocument/2006/relationships/hyperlink" Target="https://mrnussbaum.com/fractions-patterns-of-equivalent-fractions-online" TargetMode="External" Id="R36a1f599998b4925" /><Relationship Type="http://schemas.openxmlformats.org/officeDocument/2006/relationships/hyperlink" Target="https://www.mathplayground.com/ASB_Puppy_Chase_Decimals.html" TargetMode="External" Id="R0c19dbc914414b40" /><Relationship Type="http://schemas.openxmlformats.org/officeDocument/2006/relationships/hyperlink" Target="https://mathsframe.co.uk/en/resources/resource/292/Montys_Maths_Wall" TargetMode="External" Id="R8c083ab896574d43" /><Relationship Type="http://schemas.openxmlformats.org/officeDocument/2006/relationships/hyperlink" Target="https://mrnussbaum.com/death-to-decimals-and-the-adventures-of-fraction-man-online-game" TargetMode="External" Id="R62ab80429110428a" /><Relationship Type="http://schemas.openxmlformats.org/officeDocument/2006/relationships/hyperlink" Target="https://nrich.maths.org/1249" TargetMode="External" Id="R053ca90f14da41f7" /><Relationship Type="http://schemas.openxmlformats.org/officeDocument/2006/relationships/hyperlink" Target="https://www.coolmath4kids.com/math-games/puppy-pull?tid=10" TargetMode="External" Id="R7744b100a24f4a23" /><Relationship Type="http://schemas.openxmlformats.org/officeDocument/2006/relationships/hyperlink" Target="https://www.coolmath4kids.com/math-games/snow-sprint?tid=5" TargetMode="External" Id="R05c8015f375245a2" /><Relationship Type="http://schemas.openxmlformats.org/officeDocument/2006/relationships/hyperlink" Target="https://www.helpingwithmath.com/resources/games/fraction_game4/equivalent01.html" TargetMode="External" Id="Re7d5d39e06044fcb" /><Relationship Type="http://schemas.openxmlformats.org/officeDocument/2006/relationships/hyperlink" Target="https://www.coolmath4kids.com/math-games/dirt-bike-proportions?tid=5" TargetMode="External" Id="R7d40f6a6cc4f4e1a" /><Relationship Type="http://schemas.openxmlformats.org/officeDocument/2006/relationships/hyperlink" Target="https://mrnussbaum.com/reducing-simplifying-fractions-instructional-video" TargetMode="External" Id="R8996c81182114163" /><Relationship Type="http://schemas.openxmlformats.org/officeDocument/2006/relationships/hyperlink" Target="http://www.math-play.com/simplifying-fractions-game/simplifying-fractions-soccer-game_html5.html" TargetMode="External" Id="R24e6719d1822408a" /><Relationship Type="http://schemas.openxmlformats.org/officeDocument/2006/relationships/hyperlink" Target="https://mrnussbaum.com/fractions-which-fraction-is-not-equivalent-to-the-others-online" TargetMode="External" Id="Rcb256e32de944a13" /><Relationship Type="http://schemas.openxmlformats.org/officeDocument/2006/relationships/hyperlink" Target="https://www.ictgames.com/mobilePage/equivalence/index.html" TargetMode="External" Id="R546c511ad7d148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60738857F54C9922D4571C0CF1E2" ma:contentTypeVersion="13" ma:contentTypeDescription="Create a new document." ma:contentTypeScope="" ma:versionID="27de7d3e89527bed3eabb8a4eed5345b">
  <xsd:schema xmlns:xsd="http://www.w3.org/2001/XMLSchema" xmlns:xs="http://www.w3.org/2001/XMLSchema" xmlns:p="http://schemas.microsoft.com/office/2006/metadata/properties" xmlns:ns2="9543b217-8bd1-43a6-b426-9be2e4b15c62" xmlns:ns3="9e06174d-2a38-4743-9b03-c08f3ef977ea" targetNamespace="http://schemas.microsoft.com/office/2006/metadata/properties" ma:root="true" ma:fieldsID="6e30bfdb5a4d6ea527e899f79025d838" ns2:_="" ns3:_="">
    <xsd:import namespace="9543b217-8bd1-43a6-b426-9be2e4b15c62"/>
    <xsd:import namespace="9e06174d-2a38-4743-9b03-c08f3ef9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3b217-8bd1-43a6-b426-9be2e4b15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174d-2a38-4743-9b03-c08f3ef9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33829-E426-4269-9549-31003BC826E8}"/>
</file>

<file path=customXml/itemProps2.xml><?xml version="1.0" encoding="utf-8"?>
<ds:datastoreItem xmlns:ds="http://schemas.openxmlformats.org/officeDocument/2006/customXml" ds:itemID="{6FAFD913-3F5F-41AF-BECA-C49B442AF426}"/>
</file>

<file path=customXml/itemProps3.xml><?xml version="1.0" encoding="utf-8"?>
<ds:datastoreItem xmlns:ds="http://schemas.openxmlformats.org/officeDocument/2006/customXml" ds:itemID="{9E00D39C-6323-40B7-855E-5F158CA4C713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0x010100224660738857F54C9922D4571C0CF1E2</vt:lpwstr>
  </property>
</Properties>
</file>