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AE759B" w:rsidP="670406D0" w:rsidRDefault="669D8B44" w14:paraId="00000001" w14:textId="3C254C11">
      <w:pPr>
        <w:pStyle w:val="Normal"/>
        <w:rPr>
          <w:b w:val="1"/>
          <w:bCs w:val="1"/>
          <w:sz w:val="20"/>
          <w:szCs w:val="20"/>
          <w:u w:val="single"/>
        </w:rPr>
      </w:pPr>
      <w:r w:rsidR="4462C9E0">
        <w:drawing>
          <wp:inline wp14:editId="7713B0C9" wp14:anchorId="5D04724D">
            <wp:extent cx="257175" cy="485775"/>
            <wp:effectExtent l="0" t="0" r="0" b="0"/>
            <wp:docPr id="1420987463" name="" descr="A picture containing drawing  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fee48f9f56640a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71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62C9E0">
        <w:drawing>
          <wp:inline wp14:editId="513E0502" wp14:anchorId="711D6812">
            <wp:extent cx="228600" cy="457200"/>
            <wp:effectExtent l="0" t="0" r="0" b="0"/>
            <wp:docPr id="361778664" name="" descr="A picture containing drawing  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59e3c39547a457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713B0C9" w:rsidR="669D8B44">
        <w:rPr>
          <w:b w:val="1"/>
          <w:bCs w:val="1"/>
          <w:sz w:val="20"/>
          <w:szCs w:val="20"/>
          <w:u w:val="single"/>
        </w:rPr>
        <w:t xml:space="preserve">Grange Primary School </w:t>
      </w:r>
      <w:bookmarkStart w:name="_gjdgxs" w:id="0"/>
      <w:bookmarkEnd w:id="0"/>
    </w:p>
    <w:p w:rsidR="00AE759B" w:rsidP="54B28C47" w:rsidRDefault="00AE759B" w14:paraId="00000003" w14:textId="6496F437">
      <w:pPr>
        <w:rPr>
          <w:b w:val="1"/>
          <w:bCs w:val="1"/>
          <w:sz w:val="20"/>
          <w:szCs w:val="20"/>
          <w:u w:val="single"/>
        </w:rPr>
      </w:pPr>
      <w:r w:rsidRPr="54B28C47" w:rsidR="7568FC24">
        <w:rPr>
          <w:b w:val="1"/>
          <w:bCs w:val="1"/>
          <w:sz w:val="20"/>
          <w:szCs w:val="20"/>
          <w:u w:val="single"/>
        </w:rPr>
        <w:t xml:space="preserve">LEARNING LADDER </w:t>
      </w:r>
      <w:r w:rsidRPr="54B28C47" w:rsidR="2C0F00B0">
        <w:rPr>
          <w:b w:val="1"/>
          <w:bCs w:val="1"/>
          <w:sz w:val="20"/>
          <w:szCs w:val="20"/>
          <w:u w:val="single"/>
        </w:rPr>
        <w:t>5</w:t>
      </w:r>
    </w:p>
    <w:p w:rsidR="00AE759B" w:rsidP="669D8B44" w:rsidRDefault="477B1F4F" w14:paraId="00000004" w14:textId="1A9DA3CD">
      <w:pPr>
        <w:rPr>
          <w:b/>
          <w:bCs/>
          <w:sz w:val="20"/>
          <w:szCs w:val="20"/>
        </w:rPr>
      </w:pPr>
      <w:r w:rsidRPr="669D8B44">
        <w:rPr>
          <w:b/>
          <w:bCs/>
          <w:sz w:val="20"/>
          <w:szCs w:val="20"/>
        </w:rPr>
        <w:t>Understanding</w:t>
      </w:r>
      <w:r w:rsidRPr="669D8B44" w:rsidR="75DA484F">
        <w:rPr>
          <w:b/>
          <w:bCs/>
          <w:sz w:val="20"/>
          <w:szCs w:val="20"/>
        </w:rPr>
        <w:t xml:space="preserve"> Number -  Online Learning </w:t>
      </w:r>
    </w:p>
    <w:tbl>
      <w:tblPr>
        <w:tblW w:w="1053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3330"/>
        <w:gridCol w:w="5115"/>
      </w:tblGrid>
      <w:tr w:rsidR="00AE759B" w:rsidTr="7713B0C9" w14:paraId="04484A43" w14:textId="77777777">
        <w:tc>
          <w:tcPr>
            <w:tcW w:w="2085" w:type="dxa"/>
            <w:tcMar/>
          </w:tcPr>
          <w:p w:rsidR="00AE759B" w:rsidRDefault="00716E35" w14:paraId="00000005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Intention</w:t>
            </w:r>
          </w:p>
        </w:tc>
        <w:tc>
          <w:tcPr>
            <w:tcW w:w="3330" w:type="dxa"/>
            <w:tcMar/>
          </w:tcPr>
          <w:p w:rsidR="00AE759B" w:rsidRDefault="00716E35" w14:paraId="00000006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</w:t>
            </w:r>
          </w:p>
        </w:tc>
        <w:tc>
          <w:tcPr>
            <w:tcW w:w="5115" w:type="dxa"/>
            <w:tcMar/>
          </w:tcPr>
          <w:p w:rsidR="00AE759B" w:rsidRDefault="00716E35" w14:paraId="00000007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Directions</w:t>
            </w:r>
          </w:p>
        </w:tc>
      </w:tr>
      <w:tr w:rsidR="00AE759B" w:rsidTr="7713B0C9" w14:paraId="7D061697" w14:textId="77777777">
        <w:tc>
          <w:tcPr>
            <w:tcW w:w="2085" w:type="dxa"/>
            <w:tcMar/>
          </w:tcPr>
          <w:p w:rsidR="00AE759B" w:rsidRDefault="00716E35" w14:paraId="00000008" w14:textId="09D26008">
            <w:pPr>
              <w:rPr>
                <w:sz w:val="20"/>
                <w:szCs w:val="20"/>
              </w:rPr>
            </w:pPr>
            <w:r w:rsidRPr="54B28C47" w:rsidR="456EAC8E">
              <w:rPr>
                <w:sz w:val="20"/>
                <w:szCs w:val="20"/>
              </w:rPr>
              <w:t xml:space="preserve">(A) </w:t>
            </w:r>
            <w:r w:rsidRPr="54B28C47" w:rsidR="00716E35">
              <w:rPr>
                <w:sz w:val="20"/>
                <w:szCs w:val="20"/>
              </w:rPr>
              <w:t xml:space="preserve">I can recognise (read and write) numbers made of TH H T O </w:t>
            </w:r>
          </w:p>
        </w:tc>
        <w:tc>
          <w:tcPr>
            <w:tcW w:w="3330" w:type="dxa"/>
            <w:tcMar/>
          </w:tcPr>
          <w:p w:rsidR="00AE759B" w:rsidP="7D360E74" w:rsidRDefault="00653677" w14:paraId="00000009" w14:textId="77777777">
            <w:pPr>
              <w:numPr>
                <w:ilvl w:val="0"/>
                <w:numId w:val="3"/>
              </w:numPr>
              <w:rPr>
                <w:color w:val="548DD4" w:themeColor="text2" w:themeTint="99" w:themeShade="FF"/>
                <w:sz w:val="20"/>
                <w:szCs w:val="20"/>
              </w:rPr>
            </w:pPr>
            <w:hyperlink r:id="Ra77aa066b460471a">
              <w:r w:rsidRPr="7D360E74" w:rsidR="204A282F">
                <w:rPr>
                  <w:color w:val="548DD4" w:themeColor="text2" w:themeTint="99" w:themeShade="FF"/>
                  <w:sz w:val="20"/>
                  <w:szCs w:val="20"/>
                  <w:u w:val="single"/>
                </w:rPr>
                <w:t>Spell the Number</w:t>
              </w:r>
            </w:hyperlink>
          </w:p>
          <w:p w:rsidR="00AE759B" w:rsidP="7D360E74" w:rsidRDefault="00653677" w14:paraId="0000000A" w14:textId="77777777">
            <w:pPr>
              <w:numPr>
                <w:ilvl w:val="0"/>
                <w:numId w:val="3"/>
              </w:numPr>
              <w:rPr>
                <w:color w:val="548DD4" w:themeColor="text2" w:themeTint="99" w:themeShade="FF"/>
                <w:sz w:val="20"/>
                <w:szCs w:val="20"/>
              </w:rPr>
            </w:pPr>
            <w:hyperlink r:id="Re2338caf4da4408f">
              <w:r w:rsidRPr="7D360E74" w:rsidR="204A282F">
                <w:rPr>
                  <w:color w:val="548DD4" w:themeColor="text2" w:themeTint="99" w:themeShade="FF"/>
                  <w:sz w:val="20"/>
                  <w:szCs w:val="20"/>
                  <w:u w:val="single"/>
                </w:rPr>
                <w:t>Writing numbers in words: Free online game</w:t>
              </w:r>
            </w:hyperlink>
          </w:p>
          <w:p w:rsidR="00AE759B" w:rsidP="7D360E74" w:rsidRDefault="00653677" w14:paraId="0000000B" w14:textId="77777777">
            <w:pPr>
              <w:numPr>
                <w:ilvl w:val="0"/>
                <w:numId w:val="3"/>
              </w:numPr>
              <w:rPr>
                <w:color w:val="548DD4" w:themeColor="text2" w:themeTint="99" w:themeShade="FF"/>
                <w:sz w:val="20"/>
                <w:szCs w:val="20"/>
              </w:rPr>
            </w:pPr>
            <w:hyperlink r:id="R57ec1cead4ac4935">
              <w:r w:rsidRPr="7D360E74" w:rsidR="204A282F">
                <w:rPr>
                  <w:color w:val="548DD4" w:themeColor="text2" w:themeTint="99" w:themeShade="FF"/>
                  <w:sz w:val="20"/>
                  <w:szCs w:val="20"/>
                  <w:u w:val="single"/>
                </w:rPr>
                <w:t>Base Ten BINGO</w:t>
              </w:r>
            </w:hyperlink>
          </w:p>
          <w:p w:rsidR="00AE759B" w:rsidP="7D360E74" w:rsidRDefault="00653677" w14:paraId="0000000C" w14:textId="77777777">
            <w:pPr>
              <w:numPr>
                <w:ilvl w:val="0"/>
                <w:numId w:val="3"/>
              </w:numPr>
              <w:rPr>
                <w:color w:val="548DD4" w:themeColor="text2" w:themeTint="99" w:themeShade="FF"/>
                <w:sz w:val="20"/>
                <w:szCs w:val="20"/>
              </w:rPr>
            </w:pPr>
            <w:hyperlink r:id="Rc75da595bf34461b">
              <w:r w:rsidRPr="7D360E74" w:rsidR="204A282F">
                <w:rPr>
                  <w:color w:val="548DD4" w:themeColor="text2" w:themeTint="99" w:themeShade="FF"/>
                  <w:sz w:val="20"/>
                  <w:szCs w:val="20"/>
                  <w:u w:val="single"/>
                </w:rPr>
                <w:t>Base Ten Fun</w:t>
              </w:r>
            </w:hyperlink>
          </w:p>
          <w:p w:rsidR="00AE759B" w:rsidP="7D360E74" w:rsidRDefault="00653677" w14:paraId="0000000D" w14:textId="77777777">
            <w:pPr>
              <w:numPr>
                <w:ilvl w:val="0"/>
                <w:numId w:val="3"/>
              </w:numPr>
              <w:rPr>
                <w:color w:val="548DD4" w:themeColor="text2" w:themeTint="99" w:themeShade="FF"/>
                <w:sz w:val="20"/>
                <w:szCs w:val="20"/>
              </w:rPr>
            </w:pPr>
            <w:hyperlink r:id="R491fcb9c8815436b">
              <w:r w:rsidRPr="7D360E74" w:rsidR="204A282F">
                <w:rPr>
                  <w:color w:val="548DD4" w:themeColor="text2" w:themeTint="99" w:themeShade="FF"/>
                  <w:sz w:val="20"/>
                  <w:szCs w:val="20"/>
                  <w:u w:val="single"/>
                </w:rPr>
                <w:t>Matching Numbers Between</w:t>
              </w:r>
            </w:hyperlink>
          </w:p>
        </w:tc>
        <w:tc>
          <w:tcPr>
            <w:tcW w:w="5115" w:type="dxa"/>
            <w:tcMar/>
          </w:tcPr>
          <w:p w:rsidR="00AE759B" w:rsidRDefault="00716E35" w14:paraId="0000000E" w14:textId="77777777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0 - 100 option</w:t>
            </w:r>
          </w:p>
          <w:p w:rsidR="00AE759B" w:rsidRDefault="00716E35" w14:paraId="0000000F" w14:textId="77777777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options 6 - 15 (includes multiple choice quizzes and memory games)</w:t>
            </w:r>
          </w:p>
          <w:p w:rsidR="00AE759B" w:rsidRDefault="00716E35" w14:paraId="00000010" w14:textId="77777777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TH, H or T option</w:t>
            </w:r>
          </w:p>
          <w:p w:rsidR="00AE759B" w:rsidRDefault="00716E35" w14:paraId="00000011" w14:textId="77777777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Count and Write option &gt; 100 option</w:t>
            </w:r>
          </w:p>
          <w:p w:rsidR="00AE759B" w:rsidRDefault="00716E35" w14:paraId="00000012" w14:textId="77777777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Scroll down to select correct answer</w:t>
            </w:r>
          </w:p>
        </w:tc>
      </w:tr>
      <w:tr w:rsidR="00AE759B" w:rsidTr="7713B0C9" w14:paraId="0804C327" w14:textId="77777777">
        <w:tc>
          <w:tcPr>
            <w:tcW w:w="2085" w:type="dxa"/>
            <w:tcMar/>
          </w:tcPr>
          <w:p w:rsidR="00AE759B" w:rsidRDefault="00716E35" w14:paraId="00000013" w14:textId="6E3E538E">
            <w:pPr>
              <w:rPr>
                <w:sz w:val="20"/>
                <w:szCs w:val="20"/>
              </w:rPr>
            </w:pPr>
            <w:r w:rsidRPr="54B28C47" w:rsidR="5C6AF11F">
              <w:rPr>
                <w:sz w:val="20"/>
                <w:szCs w:val="20"/>
              </w:rPr>
              <w:t xml:space="preserve">(B) </w:t>
            </w:r>
            <w:r w:rsidRPr="54B28C47" w:rsidR="00716E35">
              <w:rPr>
                <w:sz w:val="20"/>
                <w:szCs w:val="20"/>
              </w:rPr>
              <w:t>I can order numbers into the Thousands :TH H T O</w:t>
            </w:r>
          </w:p>
        </w:tc>
        <w:tc>
          <w:tcPr>
            <w:tcW w:w="3330" w:type="dxa"/>
            <w:tcMar/>
          </w:tcPr>
          <w:p w:rsidR="00AE759B" w:rsidP="7D360E74" w:rsidRDefault="00653677" w14:paraId="00000014" w14:textId="77777777">
            <w:pPr>
              <w:numPr>
                <w:ilvl w:val="0"/>
                <w:numId w:val="13"/>
              </w:numPr>
              <w:rPr>
                <w:color w:val="548DD4" w:themeColor="text2" w:themeTint="99" w:themeShade="FF"/>
                <w:sz w:val="20"/>
                <w:szCs w:val="20"/>
              </w:rPr>
            </w:pPr>
            <w:hyperlink r:id="R1e33c48e854c4927">
              <w:r w:rsidRPr="7D360E74" w:rsidR="204A282F">
                <w:rPr>
                  <w:color w:val="548DD4" w:themeColor="text2" w:themeTint="99" w:themeShade="FF"/>
                  <w:sz w:val="20"/>
                  <w:szCs w:val="20"/>
                  <w:u w:val="single"/>
                </w:rPr>
                <w:t>Coconut Ordering</w:t>
              </w:r>
            </w:hyperlink>
          </w:p>
          <w:p w:rsidR="00AE759B" w:rsidP="7D360E74" w:rsidRDefault="00653677" w14:paraId="00000015" w14:textId="77777777">
            <w:pPr>
              <w:numPr>
                <w:ilvl w:val="0"/>
                <w:numId w:val="13"/>
              </w:numPr>
              <w:rPr>
                <w:color w:val="548DD4" w:themeColor="text2" w:themeTint="99" w:themeShade="FF"/>
                <w:sz w:val="20"/>
                <w:szCs w:val="20"/>
              </w:rPr>
            </w:pPr>
            <w:hyperlink r:id="Rd8b992c3f04b464b">
              <w:r w:rsidRPr="7D360E74" w:rsidR="204A282F">
                <w:rPr>
                  <w:color w:val="548DD4" w:themeColor="text2" w:themeTint="99" w:themeShade="FF"/>
                  <w:sz w:val="20"/>
                  <w:szCs w:val="20"/>
                  <w:u w:val="single"/>
                </w:rPr>
                <w:t>Daily 10 - Mental Maths Challenge</w:t>
              </w:r>
            </w:hyperlink>
          </w:p>
          <w:p w:rsidR="00AE759B" w:rsidP="7D360E74" w:rsidRDefault="00653677" w14:paraId="00000016" w14:textId="77777777">
            <w:pPr>
              <w:numPr>
                <w:ilvl w:val="0"/>
                <w:numId w:val="13"/>
              </w:numPr>
              <w:rPr>
                <w:color w:val="548DD4" w:themeColor="text2" w:themeTint="99" w:themeShade="FF"/>
                <w:sz w:val="20"/>
                <w:szCs w:val="20"/>
              </w:rPr>
            </w:pPr>
            <w:hyperlink r:id="Rf2c0347d5149486d">
              <w:r w:rsidRPr="7D360E74" w:rsidR="204A282F">
                <w:rPr>
                  <w:color w:val="548DD4" w:themeColor="text2" w:themeTint="99" w:themeShade="FF"/>
                  <w:sz w:val="20"/>
                  <w:szCs w:val="20"/>
                  <w:u w:val="single"/>
                </w:rPr>
                <w:t xml:space="preserve">Number Line </w:t>
              </w:r>
            </w:hyperlink>
          </w:p>
          <w:p w:rsidR="00AE759B" w:rsidP="1CF5D900" w:rsidRDefault="00653677" w14:paraId="00000017" w14:textId="0B381FF5">
            <w:pPr>
              <w:rPr>
                <w:color w:val="1F487C" w:themeColor="text2" w:themeTint="99" w:themeShade="FF"/>
                <w:sz w:val="20"/>
                <w:szCs w:val="20"/>
                <w:u w:val="single"/>
              </w:rPr>
            </w:pPr>
          </w:p>
        </w:tc>
        <w:tc>
          <w:tcPr>
            <w:tcW w:w="5115" w:type="dxa"/>
            <w:tcMar/>
          </w:tcPr>
          <w:p w:rsidR="00AE759B" w:rsidRDefault="00716E35" w14:paraId="00000018" w14:textId="77777777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option Up to 1000</w:t>
            </w:r>
          </w:p>
          <w:p w:rsidR="00AE759B" w:rsidRDefault="00716E35" w14:paraId="00000019" w14:textId="77777777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Level 4 &gt; Ordering &gt; Smallest first OR Largest first &gt;4 digit numbers &gt; 20 seconds (Paper and pencil needed!)</w:t>
            </w:r>
          </w:p>
          <w:p w:rsidR="00AE759B" w:rsidRDefault="00716E35" w14:paraId="0000001B" w14:textId="6ED657FA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1CF5D900" w:rsidR="00716E35">
              <w:rPr>
                <w:sz w:val="18"/>
                <w:szCs w:val="18"/>
              </w:rPr>
              <w:t>Select any of the top 5 options - CHALLENGE yourself with 1 - 1000</w:t>
            </w:r>
          </w:p>
        </w:tc>
      </w:tr>
      <w:tr w:rsidR="00AE759B" w:rsidTr="7713B0C9" w14:paraId="50E92DBC" w14:textId="77777777">
        <w:tc>
          <w:tcPr>
            <w:tcW w:w="2085" w:type="dxa"/>
            <w:tcMar/>
          </w:tcPr>
          <w:p w:rsidR="00AE759B" w:rsidRDefault="00716E35" w14:paraId="0000001C" w14:textId="20970DC4">
            <w:pPr>
              <w:rPr>
                <w:sz w:val="20"/>
                <w:szCs w:val="20"/>
              </w:rPr>
            </w:pPr>
            <w:r w:rsidRPr="54B28C47" w:rsidR="780BA144">
              <w:rPr>
                <w:sz w:val="20"/>
                <w:szCs w:val="20"/>
              </w:rPr>
              <w:t>(C)</w:t>
            </w:r>
            <w:r w:rsidRPr="54B28C47" w:rsidR="00716E35">
              <w:rPr>
                <w:sz w:val="20"/>
                <w:szCs w:val="20"/>
              </w:rPr>
              <w:t xml:space="preserve">I can round numbers to the nearest 10 </w:t>
            </w:r>
          </w:p>
        </w:tc>
        <w:tc>
          <w:tcPr>
            <w:tcW w:w="3330" w:type="dxa"/>
            <w:tcMar/>
          </w:tcPr>
          <w:p w:rsidR="00AE759B" w:rsidP="7D360E74" w:rsidRDefault="00653677" w14:paraId="0000001D" w14:textId="77777777">
            <w:pPr>
              <w:numPr>
                <w:ilvl w:val="0"/>
                <w:numId w:val="4"/>
              </w:numPr>
              <w:rPr>
                <w:color w:val="548DD4" w:themeColor="text2" w:themeTint="99" w:themeShade="FF"/>
                <w:sz w:val="20"/>
                <w:szCs w:val="20"/>
              </w:rPr>
            </w:pPr>
            <w:hyperlink r:id="Rbf87eccd50314c34">
              <w:r w:rsidRPr="7D360E74" w:rsidR="204A282F">
                <w:rPr>
                  <w:color w:val="548DD4" w:themeColor="text2" w:themeTint="99" w:themeShade="FF"/>
                  <w:sz w:val="20"/>
                  <w:szCs w:val="20"/>
                  <w:u w:val="single"/>
                </w:rPr>
                <w:t xml:space="preserve">Rocket Rounding </w:t>
              </w:r>
            </w:hyperlink>
          </w:p>
          <w:p w:rsidR="00AE759B" w:rsidP="1CF5D900" w:rsidRDefault="00653677" w14:paraId="0826F426" w14:textId="4DA4441A">
            <w:pPr>
              <w:numPr>
                <w:ilvl w:val="0"/>
                <w:numId w:val="4"/>
              </w:numPr>
              <w:rPr>
                <w:color w:val="1F487C" w:themeColor="text2" w:themeTint="99" w:themeShade="FF"/>
                <w:sz w:val="20"/>
                <w:szCs w:val="20"/>
              </w:rPr>
            </w:pPr>
            <w:hyperlink r:id="R43962a58dfab422d">
              <w:r w:rsidRPr="7713B0C9" w:rsidR="204A282F">
                <w:rPr>
                  <w:color w:val="1F487C"/>
                  <w:sz w:val="20"/>
                  <w:szCs w:val="20"/>
                  <w:u w:val="single"/>
                </w:rPr>
                <w:t>Rounding to the nearest 10 (2-digit)</w:t>
              </w:r>
            </w:hyperlink>
          </w:p>
          <w:p w:rsidR="00AE759B" w:rsidP="7713B0C9" w:rsidRDefault="00653677" w14:paraId="0000001F" w14:textId="4DECF3D9">
            <w:pPr>
              <w:pStyle w:val="Normal"/>
              <w:numPr>
                <w:ilvl w:val="0"/>
                <w:numId w:val="4"/>
              </w:numPr>
              <w:rPr>
                <w:rFonts w:ascii="Calibri" w:hAnsi="Calibri" w:eastAsia="Calibri" w:cs="Calibri"/>
                <w:color w:val="1F487C" w:themeColor="text2" w:themeTint="99" w:themeShade="FF"/>
                <w:sz w:val="20"/>
                <w:szCs w:val="20"/>
                <w:u w:val="single"/>
              </w:rPr>
            </w:pPr>
            <w:hyperlink r:id="R209661a467c64f20">
              <w:r w:rsidRPr="7713B0C9" w:rsidR="58460CAF">
                <w:rPr>
                  <w:rStyle w:val="Hyperlink"/>
                  <w:rFonts w:ascii="Calibri" w:hAnsi="Calibri" w:eastAsia="Calibri" w:cs="Calibri"/>
                  <w:noProof w:val="0"/>
                  <w:sz w:val="20"/>
                  <w:szCs w:val="20"/>
                  <w:lang w:val="en-GB"/>
                </w:rPr>
                <w:t>Daily 10 - Mental Maths Challenge - Topmarks</w:t>
              </w:r>
            </w:hyperlink>
          </w:p>
        </w:tc>
        <w:tc>
          <w:tcPr>
            <w:tcW w:w="5115" w:type="dxa"/>
            <w:tcMar/>
          </w:tcPr>
          <w:p w:rsidR="00AE759B" w:rsidRDefault="00716E35" w14:paraId="00000020" w14:textId="77777777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Up TO 999 to Nearest 10 (number line option too)</w:t>
            </w:r>
          </w:p>
          <w:p w:rsidR="00AE759B" w:rsidRDefault="00716E35" w14:paraId="0BED8422" w14:textId="74C9E524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7713B0C9" w:rsidR="00716E35">
              <w:rPr>
                <w:sz w:val="18"/>
                <w:szCs w:val="18"/>
              </w:rPr>
              <w:t>1 minute challenge</w:t>
            </w:r>
          </w:p>
          <w:p w:rsidR="00AE759B" w:rsidP="7713B0C9" w:rsidRDefault="00716E35" w14:paraId="00000022" w14:textId="3D2B9032">
            <w:pPr>
              <w:pStyle w:val="Normal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7713B0C9" w:rsidR="4E5A4164">
              <w:rPr>
                <w:sz w:val="18"/>
                <w:szCs w:val="18"/>
              </w:rPr>
              <w:t>Select level 4, rounding, then work your way through different levels.</w:t>
            </w:r>
          </w:p>
        </w:tc>
      </w:tr>
      <w:tr w:rsidR="00AE759B" w:rsidTr="7713B0C9" w14:paraId="5C0D68E2" w14:textId="77777777">
        <w:tc>
          <w:tcPr>
            <w:tcW w:w="2085" w:type="dxa"/>
            <w:tcMar/>
          </w:tcPr>
          <w:p w:rsidR="00AE759B" w:rsidRDefault="00716E35" w14:paraId="00000023" w14:textId="6BC87E02">
            <w:pPr>
              <w:rPr>
                <w:sz w:val="20"/>
                <w:szCs w:val="20"/>
              </w:rPr>
            </w:pPr>
            <w:r w:rsidRPr="54B28C47" w:rsidR="44ED6184">
              <w:rPr>
                <w:sz w:val="20"/>
                <w:szCs w:val="20"/>
              </w:rPr>
              <w:t xml:space="preserve">(D) </w:t>
            </w:r>
            <w:r w:rsidRPr="54B28C47" w:rsidR="00716E35">
              <w:rPr>
                <w:sz w:val="20"/>
                <w:szCs w:val="20"/>
              </w:rPr>
              <w:t>I can round numbers to the nearest 100</w:t>
            </w:r>
          </w:p>
        </w:tc>
        <w:tc>
          <w:tcPr>
            <w:tcW w:w="3330" w:type="dxa"/>
            <w:tcMar/>
          </w:tcPr>
          <w:p w:rsidR="00AE759B" w:rsidP="7D360E74" w:rsidRDefault="00653677" w14:paraId="00000024" w14:textId="77777777">
            <w:pPr>
              <w:numPr>
                <w:ilvl w:val="0"/>
                <w:numId w:val="19"/>
              </w:numPr>
              <w:rPr>
                <w:color w:val="548DD4" w:themeColor="text2" w:themeTint="99" w:themeShade="FF"/>
                <w:sz w:val="20"/>
                <w:szCs w:val="20"/>
              </w:rPr>
            </w:pPr>
            <w:hyperlink r:id="R051d7592ba734bcb">
              <w:r w:rsidRPr="7D360E74" w:rsidR="204A282F">
                <w:rPr>
                  <w:color w:val="548DD4" w:themeColor="text2" w:themeTint="99" w:themeShade="FF"/>
                  <w:sz w:val="20"/>
                  <w:szCs w:val="20"/>
                  <w:u w:val="single"/>
                </w:rPr>
                <w:t xml:space="preserve">Rocket Rounding </w:t>
              </w:r>
            </w:hyperlink>
          </w:p>
          <w:p w:rsidR="00AE759B" w:rsidP="1CF5D900" w:rsidRDefault="00653677" w14:paraId="00000025" w14:textId="77777777">
            <w:pPr>
              <w:numPr>
                <w:ilvl w:val="0"/>
                <w:numId w:val="19"/>
              </w:numPr>
              <w:rPr>
                <w:color w:val="1F487C" w:themeColor="text2" w:themeTint="99" w:themeShade="FF"/>
                <w:sz w:val="20"/>
                <w:szCs w:val="20"/>
              </w:rPr>
            </w:pPr>
            <w:hyperlink r:id="R8de9251a849b4409">
              <w:r w:rsidRPr="1CF5D900" w:rsidR="204A282F">
                <w:rPr>
                  <w:color w:val="1F487C"/>
                  <w:sz w:val="20"/>
                  <w:szCs w:val="20"/>
                  <w:u w:val="single"/>
                </w:rPr>
                <w:t>Round 3-digit to the nearest 100 Interactive</w:t>
              </w:r>
            </w:hyperlink>
          </w:p>
          <w:p w:rsidR="00AE759B" w:rsidP="1CF5D900" w:rsidRDefault="00653677" w14:paraId="00000027" w14:textId="77777777">
            <w:pPr>
              <w:numPr>
                <w:ilvl w:val="0"/>
                <w:numId w:val="19"/>
              </w:numPr>
              <w:rPr>
                <w:color w:val="1F487C" w:themeColor="text2" w:themeTint="99" w:themeShade="FF"/>
                <w:sz w:val="20"/>
                <w:szCs w:val="20"/>
              </w:rPr>
            </w:pPr>
            <w:hyperlink r:id="R60f948a59a4b4ff1">
              <w:r w:rsidRPr="1CF5D900" w:rsidR="204A282F">
                <w:rPr>
                  <w:color w:val="1F487C"/>
                  <w:sz w:val="20"/>
                  <w:szCs w:val="20"/>
                  <w:u w:val="single"/>
                </w:rPr>
                <w:t xml:space="preserve">Half-court Rounding </w:t>
              </w:r>
            </w:hyperlink>
          </w:p>
        </w:tc>
        <w:tc>
          <w:tcPr>
            <w:tcW w:w="5115" w:type="dxa"/>
            <w:tcMar/>
          </w:tcPr>
          <w:p w:rsidR="00AE759B" w:rsidRDefault="00716E35" w14:paraId="00000028" w14:textId="77777777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Up to 999 to Nearest 100 (number line option too)</w:t>
            </w:r>
          </w:p>
          <w:p w:rsidR="00AE759B" w:rsidRDefault="00716E35" w14:paraId="00000029" w14:textId="77777777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1CF5D900" w:rsidR="00716E35">
              <w:rPr>
                <w:sz w:val="18"/>
                <w:szCs w:val="18"/>
              </w:rPr>
              <w:t>1 minute challenge</w:t>
            </w:r>
          </w:p>
          <w:p w:rsidR="00AE759B" w:rsidRDefault="00716E35" w14:paraId="0000002B" w14:textId="77777777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1CF5D900" w:rsidR="00716E35">
              <w:rPr>
                <w:sz w:val="18"/>
                <w:szCs w:val="18"/>
              </w:rPr>
              <w:t>Basketball shoot out challenge</w:t>
            </w:r>
          </w:p>
        </w:tc>
      </w:tr>
      <w:tr w:rsidR="00AE759B" w:rsidTr="7713B0C9" w14:paraId="111199AD" w14:textId="77777777">
        <w:tc>
          <w:tcPr>
            <w:tcW w:w="2085" w:type="dxa"/>
            <w:tcMar/>
          </w:tcPr>
          <w:p w:rsidR="00AE759B" w:rsidRDefault="00716E35" w14:paraId="0000002C" w14:textId="1376F6A1">
            <w:pPr>
              <w:rPr>
                <w:sz w:val="20"/>
                <w:szCs w:val="20"/>
              </w:rPr>
            </w:pPr>
            <w:r w:rsidRPr="54B28C47" w:rsidR="1FE76FCE">
              <w:rPr>
                <w:sz w:val="20"/>
                <w:szCs w:val="20"/>
              </w:rPr>
              <w:t xml:space="preserve">(E) </w:t>
            </w:r>
            <w:r w:rsidRPr="54B28C47" w:rsidR="00716E35">
              <w:rPr>
                <w:sz w:val="20"/>
                <w:szCs w:val="20"/>
              </w:rPr>
              <w:t xml:space="preserve">I can add/subtract T (10s) </w:t>
            </w:r>
          </w:p>
        </w:tc>
        <w:tc>
          <w:tcPr>
            <w:tcW w:w="3330" w:type="dxa"/>
            <w:tcMar/>
          </w:tcPr>
          <w:p w:rsidR="00AE759B" w:rsidP="7D360E74" w:rsidRDefault="00653677" w14:paraId="0000002D" w14:textId="77777777">
            <w:pPr>
              <w:numPr>
                <w:ilvl w:val="0"/>
                <w:numId w:val="20"/>
              </w:numPr>
              <w:rPr>
                <w:color w:val="548DD4" w:themeColor="text2" w:themeTint="99" w:themeShade="FF"/>
                <w:sz w:val="20"/>
                <w:szCs w:val="20"/>
              </w:rPr>
            </w:pPr>
            <w:hyperlink r:id="R2e4c7d3d20fb4a04">
              <w:r w:rsidRPr="7D360E74" w:rsidR="204A282F">
                <w:rPr>
                  <w:color w:val="548DD4" w:themeColor="text2" w:themeTint="99" w:themeShade="FF"/>
                  <w:sz w:val="20"/>
                  <w:szCs w:val="20"/>
                  <w:u w:val="single"/>
                </w:rPr>
                <w:t>Mental Maths Train - A Four Operations Game</w:t>
              </w:r>
            </w:hyperlink>
          </w:p>
          <w:p w:rsidR="00AE759B" w:rsidP="7D360E74" w:rsidRDefault="00653677" w14:paraId="0000002E" w14:textId="77777777">
            <w:pPr>
              <w:numPr>
                <w:ilvl w:val="0"/>
                <w:numId w:val="20"/>
              </w:numPr>
              <w:rPr>
                <w:color w:val="548DD4" w:themeColor="text2" w:themeTint="99" w:themeShade="FF"/>
                <w:sz w:val="20"/>
                <w:szCs w:val="20"/>
              </w:rPr>
            </w:pPr>
            <w:hyperlink r:id="R4655739585d24239">
              <w:r w:rsidRPr="7D360E74" w:rsidR="204A282F">
                <w:rPr>
                  <w:color w:val="548DD4" w:themeColor="text2" w:themeTint="99" w:themeShade="FF"/>
                  <w:sz w:val="20"/>
                  <w:szCs w:val="20"/>
                  <w:u w:val="single"/>
                </w:rPr>
                <w:t>Subtraction Grids</w:t>
              </w:r>
            </w:hyperlink>
          </w:p>
          <w:p w:rsidR="00AE759B" w:rsidP="7D360E74" w:rsidRDefault="00653677" w14:paraId="0000002F" w14:textId="77777777">
            <w:pPr>
              <w:numPr>
                <w:ilvl w:val="0"/>
                <w:numId w:val="20"/>
              </w:numPr>
              <w:rPr>
                <w:color w:val="548DD4" w:themeColor="text2" w:themeTint="99" w:themeShade="FF"/>
                <w:sz w:val="20"/>
                <w:szCs w:val="20"/>
              </w:rPr>
            </w:pPr>
            <w:hyperlink r:id="R6e76d2e94f984e57">
              <w:r w:rsidRPr="7D360E74" w:rsidR="204A282F">
                <w:rPr>
                  <w:color w:val="548DD4" w:themeColor="text2" w:themeTint="99" w:themeShade="FF"/>
                  <w:sz w:val="20"/>
                  <w:szCs w:val="20"/>
                  <w:u w:val="single"/>
                </w:rPr>
                <w:t xml:space="preserve">Hit the Button </w:t>
              </w:r>
            </w:hyperlink>
          </w:p>
          <w:p w:rsidR="00AE759B" w:rsidP="7D360E74" w:rsidRDefault="00653677" w14:paraId="00000030" w14:textId="77777777">
            <w:pPr>
              <w:numPr>
                <w:ilvl w:val="0"/>
                <w:numId w:val="20"/>
              </w:numPr>
              <w:rPr>
                <w:color w:val="548DD4" w:themeColor="text2" w:themeTint="99" w:themeShade="FF"/>
                <w:sz w:val="20"/>
                <w:szCs w:val="20"/>
              </w:rPr>
            </w:pPr>
            <w:hyperlink r:id="Rdf21306aaabc45cc">
              <w:r w:rsidRPr="7D360E74" w:rsidR="204A282F">
                <w:rPr>
                  <w:color w:val="548DD4" w:themeColor="text2" w:themeTint="99" w:themeShade="FF"/>
                  <w:sz w:val="20"/>
                  <w:szCs w:val="20"/>
                  <w:u w:val="single"/>
                </w:rPr>
                <w:t>'Add two multiples of ten'</w:t>
              </w:r>
            </w:hyperlink>
          </w:p>
          <w:p w:rsidR="00AE759B" w:rsidP="7D360E74" w:rsidRDefault="00653677" w14:paraId="00000031" w14:textId="77777777">
            <w:pPr>
              <w:numPr>
                <w:ilvl w:val="0"/>
                <w:numId w:val="20"/>
              </w:numPr>
              <w:rPr>
                <w:color w:val="548DD4" w:themeColor="text2" w:themeTint="99" w:themeShade="FF"/>
                <w:sz w:val="20"/>
                <w:szCs w:val="20"/>
              </w:rPr>
            </w:pPr>
            <w:hyperlink r:id="R6ce21508c18d4d84">
              <w:r w:rsidRPr="7D360E74" w:rsidR="204A282F">
                <w:rPr>
                  <w:color w:val="548DD4" w:themeColor="text2" w:themeTint="99" w:themeShade="FF"/>
                  <w:sz w:val="20"/>
                  <w:szCs w:val="20"/>
                  <w:u w:val="single"/>
                </w:rPr>
                <w:t>Interactive Mad Maths</w:t>
              </w:r>
            </w:hyperlink>
          </w:p>
          <w:p w:rsidR="00AE759B" w:rsidP="7D360E74" w:rsidRDefault="00AE759B" w14:paraId="00000032" w14:textId="77777777">
            <w:pPr>
              <w:ind w:left="720"/>
              <w:rPr>
                <w:b w:val="1"/>
                <w:bCs w:val="1"/>
                <w:color w:val="548DD4" w:themeColor="text2" w:themeTint="99" w:themeShade="FF"/>
                <w:sz w:val="20"/>
                <w:szCs w:val="20"/>
              </w:rPr>
            </w:pPr>
          </w:p>
        </w:tc>
        <w:tc>
          <w:tcPr>
            <w:tcW w:w="5115" w:type="dxa"/>
            <w:tcMar/>
          </w:tcPr>
          <w:p w:rsidR="00AE759B" w:rsidRDefault="00716E35" w14:paraId="00000033" w14:textId="77777777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Addition or Subtraction  &gt;  Three digits +/- tens (or Select Addition &gt; Bonds to make 100 (tens) / Bonds to make 1000 (tens))</w:t>
            </w:r>
          </w:p>
          <w:p w:rsidR="00AE759B" w:rsidRDefault="00716E35" w14:paraId="00000034" w14:textId="77777777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One Number &gt; Up to 100 (tens)</w:t>
            </w:r>
          </w:p>
          <w:p w:rsidR="00AE759B" w:rsidRDefault="00716E35" w14:paraId="00000035" w14:textId="77777777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Select Number Bonds &gt; Up to 100 (any option including </w:t>
            </w:r>
            <w:r>
              <w:rPr>
                <w:b/>
                <w:sz w:val="18"/>
                <w:szCs w:val="18"/>
              </w:rPr>
              <w:t>(tens))</w:t>
            </w:r>
          </w:p>
          <w:p w:rsidR="00AE759B" w:rsidRDefault="00716E35" w14:paraId="00000036" w14:textId="77777777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Horizontal and Vertical Sums</w:t>
            </w:r>
          </w:p>
          <w:p w:rsidR="00AE759B" w:rsidRDefault="00716E35" w14:paraId="00000037" w14:textId="77777777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Timed challenge</w:t>
            </w:r>
          </w:p>
        </w:tc>
      </w:tr>
      <w:tr w:rsidR="00AE759B" w:rsidTr="7713B0C9" w14:paraId="57566484" w14:textId="77777777">
        <w:trPr>
          <w:trHeight w:val="1320"/>
        </w:trPr>
        <w:tc>
          <w:tcPr>
            <w:tcW w:w="2085" w:type="dxa"/>
            <w:tcMar/>
          </w:tcPr>
          <w:p w:rsidR="00AE759B" w:rsidRDefault="00716E35" w14:paraId="00000038" w14:textId="6F93E8A3">
            <w:pPr>
              <w:rPr>
                <w:sz w:val="20"/>
                <w:szCs w:val="20"/>
              </w:rPr>
            </w:pPr>
            <w:r w:rsidRPr="54B28C47" w:rsidR="1EDDEED7">
              <w:rPr>
                <w:sz w:val="20"/>
                <w:szCs w:val="20"/>
              </w:rPr>
              <w:t xml:space="preserve">(F) </w:t>
            </w:r>
            <w:r w:rsidRPr="54B28C47" w:rsidR="00716E35">
              <w:rPr>
                <w:sz w:val="20"/>
                <w:szCs w:val="20"/>
              </w:rPr>
              <w:t>I can add/subtract H (100s)</w:t>
            </w:r>
          </w:p>
        </w:tc>
        <w:tc>
          <w:tcPr>
            <w:tcW w:w="3330" w:type="dxa"/>
            <w:tcMar/>
          </w:tcPr>
          <w:p w:rsidR="00AE759B" w:rsidP="7D360E74" w:rsidRDefault="00653677" w14:paraId="00000039" w14:textId="77777777">
            <w:pPr>
              <w:numPr>
                <w:ilvl w:val="0"/>
                <w:numId w:val="11"/>
              </w:numPr>
              <w:rPr>
                <w:color w:val="548DD4" w:themeColor="text2" w:themeTint="99" w:themeShade="FF"/>
                <w:sz w:val="20"/>
                <w:szCs w:val="20"/>
              </w:rPr>
            </w:pPr>
            <w:hyperlink r:id="Rae470c2d42ec481a">
              <w:r w:rsidRPr="7D360E74" w:rsidR="204A282F">
                <w:rPr>
                  <w:color w:val="548DD4" w:themeColor="text2" w:themeTint="99" w:themeShade="FF"/>
                  <w:sz w:val="20"/>
                  <w:szCs w:val="20"/>
                  <w:u w:val="single"/>
                </w:rPr>
                <w:t xml:space="preserve">Mental Maths Train </w:t>
              </w:r>
            </w:hyperlink>
          </w:p>
          <w:p w:rsidR="00AE759B" w:rsidP="7D360E74" w:rsidRDefault="00653677" w14:paraId="0000003A" w14:textId="77777777">
            <w:pPr>
              <w:numPr>
                <w:ilvl w:val="0"/>
                <w:numId w:val="11"/>
              </w:numPr>
              <w:rPr>
                <w:color w:val="548DD4" w:themeColor="text2" w:themeTint="99" w:themeShade="FF"/>
                <w:sz w:val="20"/>
                <w:szCs w:val="20"/>
              </w:rPr>
            </w:pPr>
            <w:hyperlink r:id="Rc727faa8846d425f">
              <w:r w:rsidRPr="7D360E74" w:rsidR="204A282F">
                <w:rPr>
                  <w:color w:val="548DD4" w:themeColor="text2" w:themeTint="99" w:themeShade="FF"/>
                  <w:sz w:val="20"/>
                  <w:szCs w:val="20"/>
                  <w:u w:val="single"/>
                </w:rPr>
                <w:t>Quickfire Questions</w:t>
              </w:r>
            </w:hyperlink>
          </w:p>
          <w:p w:rsidR="00AE759B" w:rsidP="7D360E74" w:rsidRDefault="00653677" w14:paraId="0000003B" w14:textId="77777777">
            <w:pPr>
              <w:numPr>
                <w:ilvl w:val="0"/>
                <w:numId w:val="11"/>
              </w:numPr>
              <w:rPr>
                <w:color w:val="548DD4" w:themeColor="text2" w:themeTint="99" w:themeShade="FF"/>
                <w:sz w:val="20"/>
                <w:szCs w:val="20"/>
              </w:rPr>
            </w:pPr>
            <w:hyperlink r:id="R7b80c1efbc5c4f0f">
              <w:r w:rsidRPr="7D360E74" w:rsidR="204A282F">
                <w:rPr>
                  <w:color w:val="548DD4" w:themeColor="text2" w:themeTint="99" w:themeShade="FF"/>
                  <w:sz w:val="20"/>
                  <w:szCs w:val="20"/>
                  <w:u w:val="single"/>
                </w:rPr>
                <w:t>'Add and subtract 100 - input/output tables'</w:t>
              </w:r>
            </w:hyperlink>
          </w:p>
          <w:p w:rsidR="00AE759B" w:rsidP="1CF5D900" w:rsidRDefault="00653677" w14:paraId="0000003C" w14:textId="5F979C5D">
            <w:pPr>
              <w:rPr>
                <w:color w:val="1F487C" w:themeColor="text2" w:themeTint="99" w:themeShade="FF"/>
                <w:sz w:val="20"/>
                <w:szCs w:val="20"/>
                <w:u w:val="single"/>
              </w:rPr>
            </w:pPr>
          </w:p>
        </w:tc>
        <w:tc>
          <w:tcPr>
            <w:tcW w:w="5115" w:type="dxa"/>
            <w:tcMar/>
          </w:tcPr>
          <w:p w:rsidR="00AE759B" w:rsidRDefault="00716E35" w14:paraId="0000003D" w14:textId="77777777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Addition or Subtraction &gt; Three digits +/- Hundreds</w:t>
            </w:r>
          </w:p>
          <w:p w:rsidR="00AE759B" w:rsidRDefault="00716E35" w14:paraId="0000003E" w14:textId="77777777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answers</w:t>
            </w:r>
          </w:p>
          <w:p w:rsidR="00AE759B" w:rsidRDefault="00716E35" w14:paraId="0000003F" w14:textId="77777777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Level 3 &gt; Three digit numbers + hundreds</w:t>
            </w:r>
          </w:p>
          <w:p w:rsidR="00AE759B" w:rsidRDefault="00716E35" w14:paraId="00000040" w14:textId="77777777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Level 3 &gt; Three digit number minus hundreds</w:t>
            </w:r>
          </w:p>
          <w:p w:rsidR="00AE759B" w:rsidRDefault="00716E35" w14:paraId="00000042" w14:textId="0DB5675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1CF5D900" w:rsidR="00716E35">
              <w:rPr>
                <w:sz w:val="18"/>
                <w:szCs w:val="18"/>
              </w:rPr>
              <w:t>Output and Input machine</w:t>
            </w:r>
          </w:p>
        </w:tc>
      </w:tr>
      <w:tr w:rsidR="00AE759B" w:rsidTr="7713B0C9" w14:paraId="3EBC00CE" w14:textId="77777777">
        <w:tc>
          <w:tcPr>
            <w:tcW w:w="2085" w:type="dxa"/>
            <w:tcMar/>
          </w:tcPr>
          <w:p w:rsidR="00AE759B" w:rsidRDefault="00716E35" w14:paraId="00000043" w14:textId="70617E92">
            <w:pPr>
              <w:rPr>
                <w:sz w:val="20"/>
                <w:szCs w:val="20"/>
              </w:rPr>
            </w:pPr>
            <w:r w:rsidRPr="54B28C47" w:rsidR="1C2C812B">
              <w:rPr>
                <w:sz w:val="20"/>
                <w:szCs w:val="20"/>
              </w:rPr>
              <w:t xml:space="preserve">(G) </w:t>
            </w:r>
            <w:r w:rsidRPr="54B28C47" w:rsidR="00716E35">
              <w:rPr>
                <w:sz w:val="20"/>
                <w:szCs w:val="20"/>
              </w:rPr>
              <w:t>I can add/subtract  TH (1000s)</w:t>
            </w:r>
          </w:p>
        </w:tc>
        <w:tc>
          <w:tcPr>
            <w:tcW w:w="3330" w:type="dxa"/>
            <w:tcMar/>
          </w:tcPr>
          <w:p w:rsidR="00AE759B" w:rsidP="1CF5D900" w:rsidRDefault="00653677" w14:paraId="4493810F" w14:textId="79C385F9">
            <w:pPr>
              <w:numPr>
                <w:ilvl w:val="0"/>
                <w:numId w:val="17"/>
              </w:numPr>
              <w:rPr>
                <w:color w:val="1F487C" w:themeColor="text2" w:themeTint="99" w:themeShade="FF"/>
                <w:sz w:val="20"/>
                <w:szCs w:val="20"/>
              </w:rPr>
            </w:pPr>
            <w:hyperlink r:id="Rb997f97f084744a2">
              <w:r w:rsidRPr="7713B0C9" w:rsidR="204A282F">
                <w:rPr>
                  <w:color w:val="1F487C"/>
                  <w:sz w:val="20"/>
                  <w:szCs w:val="20"/>
                  <w:u w:val="single"/>
                </w:rPr>
                <w:t>Subtracting 1000 Interactive</w:t>
              </w:r>
            </w:hyperlink>
          </w:p>
          <w:p w:rsidR="36322807" w:rsidP="7713B0C9" w:rsidRDefault="36322807" w14:paraId="47792C18" w14:textId="78587D09">
            <w:pPr>
              <w:pStyle w:val="Normal"/>
              <w:numPr>
                <w:ilvl w:val="0"/>
                <w:numId w:val="17"/>
              </w:numPr>
              <w:rPr>
                <w:rFonts w:ascii="Calibri" w:hAnsi="Calibri" w:eastAsia="Calibri" w:cs="Calibri"/>
                <w:color w:val="1F487C"/>
                <w:sz w:val="20"/>
                <w:szCs w:val="20"/>
                <w:u w:val="single"/>
              </w:rPr>
            </w:pPr>
            <w:hyperlink r:id="R4ebe1f0dbd484be7">
              <w:r w:rsidRPr="7713B0C9" w:rsidR="36322807">
                <w:rPr>
                  <w:rStyle w:val="Hyperlink"/>
                  <w:rFonts w:ascii="Calibri" w:hAnsi="Calibri" w:eastAsia="Calibri" w:cs="Calibri"/>
                  <w:noProof w:val="0"/>
                  <w:sz w:val="20"/>
                  <w:szCs w:val="20"/>
                  <w:lang w:val="en-GB"/>
                </w:rPr>
                <w:t>Adding / Subtracting 1000 Interactive (snappymaths.com)</w:t>
              </w:r>
            </w:hyperlink>
          </w:p>
          <w:p w:rsidR="00AE759B" w:rsidP="1CF5D900" w:rsidRDefault="00653677" w14:paraId="00000045" w14:textId="5A24935C">
            <w:pPr>
              <w:pStyle w:val="Normal"/>
              <w:rPr>
                <w:color w:val="1F487C" w:themeColor="text2" w:themeTint="99" w:themeShade="FF"/>
                <w:sz w:val="20"/>
                <w:szCs w:val="20"/>
                <w:u w:val="single"/>
              </w:rPr>
            </w:pPr>
          </w:p>
        </w:tc>
        <w:tc>
          <w:tcPr>
            <w:tcW w:w="5115" w:type="dxa"/>
            <w:tcMar/>
          </w:tcPr>
          <w:p w:rsidR="00AE759B" w:rsidRDefault="00716E35" w14:paraId="00000047" w14:textId="77777777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7713B0C9" w:rsidR="204A282F">
              <w:rPr>
                <w:sz w:val="18"/>
                <w:szCs w:val="18"/>
              </w:rPr>
              <w:t>Timed challenge</w:t>
            </w:r>
          </w:p>
          <w:p w:rsidR="284F1F00" w:rsidP="7713B0C9" w:rsidRDefault="284F1F00" w14:paraId="21BB1769" w14:textId="2B05A1D5">
            <w:pPr>
              <w:pStyle w:val="Normal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7713B0C9" w:rsidR="284F1F00">
              <w:rPr>
                <w:sz w:val="18"/>
                <w:szCs w:val="18"/>
              </w:rPr>
              <w:t>Decide how long to answer each question, then try to answer within the time.</w:t>
            </w:r>
          </w:p>
          <w:p w:rsidR="00AE759B" w:rsidRDefault="00AE759B" w14:paraId="00000048" w14:textId="77777777">
            <w:pPr>
              <w:rPr>
                <w:sz w:val="18"/>
                <w:szCs w:val="18"/>
              </w:rPr>
            </w:pPr>
          </w:p>
        </w:tc>
      </w:tr>
      <w:tr w:rsidR="00AE759B" w:rsidTr="7713B0C9" w14:paraId="19C1D2C5" w14:textId="77777777">
        <w:tc>
          <w:tcPr>
            <w:tcW w:w="2085" w:type="dxa"/>
            <w:tcMar/>
          </w:tcPr>
          <w:p w:rsidR="00AE759B" w:rsidRDefault="00716E35" w14:paraId="00000049" w14:textId="274C7585">
            <w:pPr>
              <w:rPr>
                <w:sz w:val="20"/>
                <w:szCs w:val="20"/>
              </w:rPr>
            </w:pPr>
            <w:r w:rsidRPr="54B28C47" w:rsidR="49FFEB6B">
              <w:rPr>
                <w:sz w:val="20"/>
                <w:szCs w:val="20"/>
              </w:rPr>
              <w:t xml:space="preserve">(H) </w:t>
            </w:r>
            <w:r w:rsidRPr="54B28C47" w:rsidR="00716E35">
              <w:rPr>
                <w:sz w:val="20"/>
                <w:szCs w:val="20"/>
              </w:rPr>
              <w:t>I can continue number sequences  and describe the sequence rule</w:t>
            </w:r>
          </w:p>
        </w:tc>
        <w:tc>
          <w:tcPr>
            <w:tcW w:w="3330" w:type="dxa"/>
            <w:tcMar/>
          </w:tcPr>
          <w:p w:rsidR="00AE759B" w:rsidP="1CF5D900" w:rsidRDefault="00653677" w14:paraId="0000004B" w14:textId="77777777">
            <w:pPr>
              <w:numPr>
                <w:ilvl w:val="0"/>
                <w:numId w:val="7"/>
              </w:numPr>
              <w:rPr>
                <w:color w:val="1F487C" w:themeColor="text2" w:themeTint="99" w:themeShade="FF"/>
                <w:sz w:val="20"/>
                <w:szCs w:val="20"/>
              </w:rPr>
            </w:pPr>
            <w:hyperlink r:id="Rc5c1e5e488854519">
              <w:r w:rsidRPr="1CF5D900" w:rsidR="204A282F">
                <w:rPr>
                  <w:color w:val="1F487C"/>
                  <w:sz w:val="20"/>
                  <w:szCs w:val="20"/>
                  <w:u w:val="single"/>
                </w:rPr>
                <w:t>Caterpillar Ordering - An Ordering and Sequencing Game</w:t>
              </w:r>
            </w:hyperlink>
          </w:p>
          <w:p w:rsidR="00AE759B" w:rsidP="1CF5D900" w:rsidRDefault="00653677" w14:paraId="2E57954F" w14:textId="50EFF550">
            <w:pPr>
              <w:numPr>
                <w:ilvl w:val="0"/>
                <w:numId w:val="7"/>
              </w:numPr>
              <w:rPr>
                <w:color w:val="1F487C" w:themeColor="text2" w:themeTint="99" w:themeShade="FF"/>
                <w:sz w:val="20"/>
                <w:szCs w:val="20"/>
              </w:rPr>
            </w:pPr>
            <w:hyperlink r:id="R3db56bf794274da0">
              <w:r w:rsidRPr="7713B0C9" w:rsidR="204A282F">
                <w:rPr>
                  <w:color w:val="1F487C"/>
                  <w:sz w:val="20"/>
                  <w:szCs w:val="20"/>
                  <w:u w:val="single"/>
                </w:rPr>
                <w:t>Bubble Skip Counting</w:t>
              </w:r>
            </w:hyperlink>
          </w:p>
          <w:p w:rsidR="00AE759B" w:rsidP="7713B0C9" w:rsidRDefault="00653677" w14:paraId="0000004C" w14:textId="2067AD4D">
            <w:pPr>
              <w:pStyle w:val="Normal"/>
              <w:numPr>
                <w:ilvl w:val="0"/>
                <w:numId w:val="7"/>
              </w:numPr>
              <w:rPr>
                <w:rFonts w:ascii="Calibri" w:hAnsi="Calibri" w:eastAsia="Calibri" w:cs="Calibri"/>
                <w:color w:val="1F487C" w:themeColor="text2" w:themeTint="99" w:themeShade="FF"/>
                <w:sz w:val="20"/>
                <w:szCs w:val="20"/>
                <w:u w:val="single"/>
              </w:rPr>
            </w:pPr>
            <w:hyperlink r:id="Rd93baff767d94803">
              <w:r w:rsidRPr="7713B0C9" w:rsidR="649DBE28">
                <w:rPr>
                  <w:rStyle w:val="Hyperlink"/>
                  <w:rFonts w:ascii="Calibri" w:hAnsi="Calibri" w:eastAsia="Calibri" w:cs="Calibri"/>
                  <w:noProof w:val="0"/>
                  <w:sz w:val="20"/>
                  <w:szCs w:val="20"/>
                  <w:lang w:val="en-GB"/>
                </w:rPr>
                <w:t>Sequences - Tablet Version - Mathsframe</w:t>
              </w:r>
            </w:hyperlink>
          </w:p>
        </w:tc>
        <w:tc>
          <w:tcPr>
            <w:tcW w:w="5115" w:type="dxa"/>
            <w:tcMar/>
          </w:tcPr>
          <w:p w:rsidR="00AE759B" w:rsidRDefault="00716E35" w14:paraId="0000004E" w14:textId="77777777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1CF5D900" w:rsidR="00716E35">
              <w:rPr>
                <w:sz w:val="18"/>
                <w:szCs w:val="18"/>
              </w:rPr>
              <w:t>Select Sequencing &gt; Counting in steps</w:t>
            </w:r>
          </w:p>
          <w:p w:rsidR="00AE759B" w:rsidRDefault="00716E35" w14:paraId="0421E1C0" w14:textId="2C52A375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7713B0C9" w:rsidR="00716E35">
              <w:rPr>
                <w:sz w:val="18"/>
                <w:szCs w:val="18"/>
              </w:rPr>
              <w:t>Select any option</w:t>
            </w:r>
          </w:p>
          <w:p w:rsidR="00AE759B" w:rsidP="7713B0C9" w:rsidRDefault="00716E35" w14:paraId="0000004F" w14:textId="606DCD91">
            <w:pPr>
              <w:pStyle w:val="Normal"/>
              <w:numPr>
                <w:ilvl w:val="0"/>
                <w:numId w:val="15"/>
              </w:numPr>
              <w:rPr>
                <w:rFonts w:ascii="Calibri" w:hAnsi="Calibri" w:eastAsia="Calibri" w:cs="Calibri"/>
                <w:sz w:val="12"/>
                <w:szCs w:val="12"/>
              </w:rPr>
            </w:pPr>
            <w:r w:rsidRPr="7713B0C9" w:rsidR="3A1062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42424"/>
                <w:sz w:val="18"/>
                <w:szCs w:val="18"/>
                <w:lang w:val="en-GB"/>
              </w:rPr>
              <w:t>Find the correct number in a sequence. Lots of choice over different levels: count forwards or back, count in whole numbers, multiples of 10, multiples of 100, decimals and fractions.</w:t>
            </w:r>
          </w:p>
        </w:tc>
      </w:tr>
      <w:tr w:rsidR="00AE759B" w:rsidTr="7713B0C9" w14:paraId="6793B4BC" w14:textId="77777777">
        <w:tc>
          <w:tcPr>
            <w:tcW w:w="2085" w:type="dxa"/>
            <w:tcMar/>
          </w:tcPr>
          <w:p w:rsidR="00AE759B" w:rsidRDefault="00716E35" w14:paraId="00000050" w14:textId="11D0CDBD">
            <w:pPr>
              <w:rPr>
                <w:sz w:val="20"/>
                <w:szCs w:val="20"/>
              </w:rPr>
            </w:pPr>
            <w:r w:rsidRPr="54B28C47" w:rsidR="64A2097B">
              <w:rPr>
                <w:sz w:val="20"/>
                <w:szCs w:val="20"/>
              </w:rPr>
              <w:t xml:space="preserve">(I) </w:t>
            </w:r>
            <w:r w:rsidRPr="54B28C47" w:rsidR="00716E35">
              <w:rPr>
                <w:sz w:val="20"/>
                <w:szCs w:val="20"/>
              </w:rPr>
              <w:t xml:space="preserve">I can partition numbers into TH H T O </w:t>
            </w:r>
          </w:p>
          <w:p w:rsidR="00AE759B" w:rsidRDefault="00AE759B" w14:paraId="00000051" w14:textId="7777777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Mar/>
          </w:tcPr>
          <w:p w:rsidR="00AE759B" w:rsidP="1CF5D900" w:rsidRDefault="00653677" w14:paraId="00000052" w14:textId="77777777">
            <w:pPr>
              <w:numPr>
                <w:ilvl w:val="0"/>
                <w:numId w:val="5"/>
              </w:numPr>
              <w:rPr>
                <w:color w:val="1F487C" w:themeColor="text2" w:themeTint="99" w:themeShade="FF"/>
                <w:sz w:val="20"/>
                <w:szCs w:val="20"/>
              </w:rPr>
            </w:pPr>
            <w:hyperlink r:id="Rc67c3017338f4c86">
              <w:r w:rsidRPr="1CF5D900" w:rsidR="576FF437">
                <w:rPr>
                  <w:color w:val="1F487C"/>
                  <w:sz w:val="20"/>
                  <w:szCs w:val="20"/>
                  <w:u w:val="single"/>
                </w:rPr>
                <w:t>Base Ten Fun</w:t>
              </w:r>
            </w:hyperlink>
          </w:p>
          <w:p w:rsidR="00AE759B" w:rsidP="1CF5D900" w:rsidRDefault="00653677" w14:paraId="00000054" w14:textId="77777777">
            <w:pPr>
              <w:numPr>
                <w:ilvl w:val="0"/>
                <w:numId w:val="5"/>
              </w:numPr>
              <w:rPr>
                <w:color w:val="1F487C" w:themeColor="text2" w:themeTint="99" w:themeShade="FF"/>
                <w:sz w:val="20"/>
                <w:szCs w:val="20"/>
              </w:rPr>
            </w:pPr>
            <w:hyperlink r:id="R44436fb6408d44c7">
              <w:r w:rsidRPr="1CF5D900" w:rsidR="204A282F">
                <w:rPr>
                  <w:color w:val="1F487C"/>
                  <w:sz w:val="20"/>
                  <w:szCs w:val="20"/>
                  <w:u w:val="single"/>
                </w:rPr>
                <w:t>Dienes</w:t>
              </w:r>
            </w:hyperlink>
          </w:p>
          <w:p w:rsidR="00AE759B" w:rsidP="1CF5D900" w:rsidRDefault="00653677" w14:paraId="00000055" w14:textId="77777777">
            <w:pPr>
              <w:numPr>
                <w:ilvl w:val="0"/>
                <w:numId w:val="5"/>
              </w:numPr>
              <w:rPr>
                <w:color w:val="1F487C" w:themeColor="text2" w:themeTint="99" w:themeShade="FF"/>
                <w:sz w:val="20"/>
                <w:szCs w:val="20"/>
              </w:rPr>
            </w:pPr>
            <w:hyperlink r:id="Ra03cc361912c4619">
              <w:r w:rsidRPr="1CF5D900" w:rsidR="204A282F">
                <w:rPr>
                  <w:color w:val="1F487C"/>
                  <w:sz w:val="20"/>
                  <w:szCs w:val="20"/>
                  <w:u w:val="single"/>
                </w:rPr>
                <w:t>Place Value Basketball</w:t>
              </w:r>
            </w:hyperlink>
          </w:p>
          <w:p w:rsidR="00AE759B" w:rsidP="1CF5D900" w:rsidRDefault="00653677" w14:paraId="00000056" w14:textId="77777777">
            <w:pPr>
              <w:numPr>
                <w:ilvl w:val="0"/>
                <w:numId w:val="5"/>
              </w:numPr>
              <w:rPr>
                <w:color w:val="1F487C" w:themeColor="text2" w:themeTint="99" w:themeShade="FF"/>
                <w:sz w:val="20"/>
                <w:szCs w:val="20"/>
              </w:rPr>
            </w:pPr>
            <w:hyperlink r:id="Re6273647875b4ddb">
              <w:r w:rsidRPr="1CF5D900" w:rsidR="204A282F">
                <w:rPr>
                  <w:color w:val="1F487C"/>
                  <w:sz w:val="20"/>
                  <w:szCs w:val="20"/>
                  <w:u w:val="single"/>
                </w:rPr>
                <w:t>Base Ten BINGO</w:t>
              </w:r>
            </w:hyperlink>
          </w:p>
          <w:p w:rsidR="00AE759B" w:rsidP="1CF5D900" w:rsidRDefault="00653677" w14:paraId="00000057" w14:textId="77777777">
            <w:pPr>
              <w:numPr>
                <w:ilvl w:val="0"/>
                <w:numId w:val="5"/>
              </w:numPr>
              <w:rPr>
                <w:color w:val="1F487C" w:themeColor="text2" w:themeTint="99" w:themeShade="FF"/>
                <w:sz w:val="20"/>
                <w:szCs w:val="20"/>
              </w:rPr>
            </w:pPr>
            <w:hyperlink r:id="R6500dc7685e14d09">
              <w:r w:rsidRPr="1CF5D900" w:rsidR="204A282F">
                <w:rPr>
                  <w:color w:val="1F487C"/>
                  <w:sz w:val="20"/>
                  <w:szCs w:val="20"/>
                  <w:u w:val="single"/>
                </w:rPr>
                <w:t>3 K Base Ten Blocks</w:t>
              </w:r>
            </w:hyperlink>
          </w:p>
          <w:p w:rsidR="00AE759B" w:rsidP="1CF5D900" w:rsidRDefault="00653677" w14:paraId="00000058" w14:textId="77777777">
            <w:pPr>
              <w:numPr>
                <w:ilvl w:val="0"/>
                <w:numId w:val="5"/>
              </w:numPr>
              <w:rPr>
                <w:color w:val="1F487C" w:themeColor="text2" w:themeTint="99" w:themeShade="FF"/>
                <w:sz w:val="20"/>
                <w:szCs w:val="20"/>
              </w:rPr>
            </w:pPr>
            <w:hyperlink r:id="R282a43dcbebc4fb6">
              <w:r w:rsidRPr="1CF5D900" w:rsidR="204A282F">
                <w:rPr>
                  <w:color w:val="1F487C"/>
                  <w:sz w:val="20"/>
                  <w:szCs w:val="20"/>
                  <w:u w:val="single"/>
                </w:rPr>
                <w:t>Computermice Block games</w:t>
              </w:r>
            </w:hyperlink>
          </w:p>
          <w:p w:rsidR="00AE759B" w:rsidP="1CF5D900" w:rsidRDefault="00653677" w14:paraId="00000059" w14:textId="3F347E74">
            <w:pPr>
              <w:rPr>
                <w:color w:val="1F487C" w:themeColor="text2" w:themeTint="99" w:themeShade="FF"/>
                <w:sz w:val="20"/>
                <w:szCs w:val="20"/>
                <w:u w:val="single"/>
              </w:rPr>
            </w:pPr>
          </w:p>
        </w:tc>
        <w:tc>
          <w:tcPr>
            <w:tcW w:w="5115" w:type="dxa"/>
            <w:tcMar/>
          </w:tcPr>
          <w:p w:rsidR="00AE759B" w:rsidRDefault="00716E35" w14:paraId="0000005A" w14:textId="77777777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1CF5D900" w:rsidR="00716E35">
              <w:rPr>
                <w:sz w:val="18"/>
                <w:szCs w:val="18"/>
              </w:rPr>
              <w:t>Choose read and make option</w:t>
            </w:r>
          </w:p>
          <w:p w:rsidR="00AE759B" w:rsidRDefault="00716E35" w14:paraId="0000005C" w14:textId="77777777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1CF5D900" w:rsidR="00716E35">
              <w:rPr>
                <w:sz w:val="18"/>
                <w:szCs w:val="18"/>
              </w:rPr>
              <w:t>Choose IDENTIFY and/or CREATE and 100 option</w:t>
            </w:r>
          </w:p>
          <w:p w:rsidR="00AE759B" w:rsidRDefault="00716E35" w14:paraId="0000005D" w14:textId="77777777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1CF5D900" w:rsidR="00716E35">
              <w:rPr>
                <w:sz w:val="18"/>
                <w:szCs w:val="18"/>
              </w:rPr>
              <w:t>Select Numbers up to 999</w:t>
            </w:r>
          </w:p>
          <w:p w:rsidR="00AE759B" w:rsidRDefault="00716E35" w14:paraId="0000005E" w14:textId="77777777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1CF5D900" w:rsidR="00716E35">
              <w:rPr>
                <w:sz w:val="18"/>
                <w:szCs w:val="18"/>
              </w:rPr>
              <w:t xml:space="preserve">Select 1s, 10s, or 100s </w:t>
            </w:r>
          </w:p>
          <w:p w:rsidR="00AE759B" w:rsidRDefault="00716E35" w14:paraId="0000005F" w14:textId="77777777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1CF5D900" w:rsidR="00716E35">
              <w:rPr>
                <w:sz w:val="18"/>
                <w:szCs w:val="18"/>
              </w:rPr>
              <w:t xml:space="preserve">Game creating Visual of TH H T O </w:t>
            </w:r>
          </w:p>
          <w:p w:rsidR="00AE759B" w:rsidRDefault="00716E35" w14:paraId="00000060" w14:textId="77777777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1CF5D900" w:rsidR="00716E35">
              <w:rPr>
                <w:sz w:val="18"/>
                <w:szCs w:val="18"/>
              </w:rPr>
              <w:t>20 game options - Click to choose. (Tens and Ones)</w:t>
            </w:r>
          </w:p>
          <w:p w:rsidR="00AE759B" w:rsidRDefault="00716E35" w14:paraId="00000062" w14:textId="74490ABE">
            <w:pPr>
              <w:ind w:left="720"/>
              <w:rPr>
                <w:sz w:val="18"/>
                <w:szCs w:val="18"/>
              </w:rPr>
            </w:pPr>
          </w:p>
        </w:tc>
      </w:tr>
      <w:tr w:rsidR="29FDFF9C" w:rsidTr="7713B0C9" w14:paraId="5640E545" w14:textId="77777777">
        <w:tc>
          <w:tcPr>
            <w:tcW w:w="2085" w:type="dxa"/>
            <w:tcMar/>
          </w:tcPr>
          <w:p w:rsidR="2B701597" w:rsidP="29FDFF9C" w:rsidRDefault="2B701597" w14:paraId="75A3C2BB" w14:textId="4EE56759">
            <w:pPr>
              <w:spacing w:line="257" w:lineRule="auto"/>
            </w:pPr>
            <w:r w:rsidRPr="54B28C47" w:rsidR="215483AB">
              <w:rPr>
                <w:sz w:val="20"/>
                <w:szCs w:val="20"/>
              </w:rPr>
              <w:t xml:space="preserve">(J) </w:t>
            </w:r>
            <w:r w:rsidRPr="54B28C47" w:rsidR="60434E59">
              <w:rPr>
                <w:sz w:val="20"/>
                <w:szCs w:val="20"/>
              </w:rPr>
              <w:t xml:space="preserve">I can estimate the position of a number on an empty </w:t>
            </w:r>
            <w:r w:rsidRPr="54B28C47" w:rsidR="60434E59">
              <w:rPr>
                <w:sz w:val="20"/>
                <w:szCs w:val="20"/>
              </w:rPr>
              <w:t>numberline</w:t>
            </w:r>
            <w:r w:rsidRPr="54B28C47" w:rsidR="60434E59">
              <w:rPr>
                <w:sz w:val="20"/>
                <w:szCs w:val="20"/>
              </w:rPr>
              <w:t xml:space="preserve"> </w:t>
            </w:r>
          </w:p>
          <w:p w:rsidR="29FDFF9C" w:rsidP="29FDFF9C" w:rsidRDefault="29FDFF9C" w14:paraId="73584FCF" w14:textId="08F4AC0D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Mar/>
          </w:tcPr>
          <w:p w:rsidR="29FDFF9C" w:rsidP="1CF5D900" w:rsidRDefault="29FDFF9C" w14:paraId="7B1FE04E" w14:textId="3389FA07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eastAsia="Calibri" w:cs="Calibri"/>
                <w:color w:val="1F487C" w:themeColor="text2" w:themeTint="99" w:themeShade="FF"/>
                <w:sz w:val="20"/>
                <w:szCs w:val="20"/>
                <w:u w:val="single"/>
              </w:rPr>
            </w:pPr>
            <w:hyperlink r:id="R60a0997199734912">
              <w:r w:rsidRPr="1CF5D900" w:rsidR="5AEF8AD8">
                <w:rPr>
                  <w:rStyle w:val="Hyperlink"/>
                  <w:color w:val="1F487C"/>
                  <w:sz w:val="20"/>
                  <w:szCs w:val="20"/>
                  <w:u w:val="single"/>
                </w:rPr>
                <w:t xml:space="preserve">Estimating on a </w:t>
              </w:r>
              <w:r w:rsidRPr="1CF5D900" w:rsidR="5AEF8AD8">
                <w:rPr>
                  <w:rStyle w:val="Hyperlink"/>
                  <w:color w:val="1F487C"/>
                  <w:sz w:val="20"/>
                  <w:szCs w:val="20"/>
                  <w:u w:val="single"/>
                </w:rPr>
                <w:t>numberline</w:t>
              </w:r>
              <w:r w:rsidRPr="1CF5D900" w:rsidR="5AEF8AD8">
                <w:rPr>
                  <w:rStyle w:val="Hyperlink"/>
                  <w:color w:val="1F487C"/>
                  <w:sz w:val="20"/>
                  <w:szCs w:val="20"/>
                  <w:u w:val="single"/>
                </w:rPr>
                <w:t xml:space="preserve"> video</w:t>
              </w:r>
            </w:hyperlink>
          </w:p>
          <w:p w:rsidR="29FDFF9C" w:rsidP="1CF5D900" w:rsidRDefault="29FDFF9C" w14:paraId="5002CD30" w14:textId="56DA356C">
            <w:pPr>
              <w:pStyle w:val="ListParagraph"/>
              <w:numPr>
                <w:ilvl w:val="0"/>
                <w:numId w:val="22"/>
              </w:numPr>
              <w:rPr>
                <w:noProof w:val="0"/>
                <w:color w:val="1F487C" w:themeColor="text2" w:themeTint="99" w:themeShade="FF"/>
                <w:sz w:val="20"/>
                <w:szCs w:val="20"/>
                <w:u w:val="single"/>
                <w:lang w:val="en-GB"/>
              </w:rPr>
            </w:pPr>
            <w:hyperlink r:id="R4c1caf2fb84a46ec">
              <w:r w:rsidRPr="7713B0C9" w:rsidR="7C38C8BA">
                <w:rPr>
                  <w:rStyle w:val="Hyperlink"/>
                  <w:rFonts w:ascii="Calibri" w:hAnsi="Calibri" w:eastAsia="Calibri" w:cs="Calibri"/>
                  <w:noProof w:val="0"/>
                  <w:color w:val="1F487C"/>
                  <w:sz w:val="20"/>
                  <w:szCs w:val="20"/>
                  <w:u w:val="single"/>
                  <w:lang w:val="en-GB"/>
                </w:rPr>
                <w:t>Number Line</w:t>
              </w:r>
            </w:hyperlink>
          </w:p>
          <w:p w:rsidR="29FDFF9C" w:rsidP="7713B0C9" w:rsidRDefault="29FDFF9C" w14:paraId="493224C5" w14:textId="2966D155">
            <w:pPr>
              <w:pStyle w:val="ListParagraph"/>
              <w:rPr>
                <w:noProof w:val="0"/>
                <w:lang w:val="en-GB"/>
              </w:rPr>
            </w:pPr>
          </w:p>
        </w:tc>
        <w:tc>
          <w:tcPr>
            <w:tcW w:w="5115" w:type="dxa"/>
            <w:tcMar/>
          </w:tcPr>
          <w:p w:rsidR="29FDFF9C" w:rsidP="1CF5D900" w:rsidRDefault="29FDFF9C" w14:paraId="3D55B17A" w14:textId="329A74D3">
            <w:pPr>
              <w:ind/>
              <w:rPr>
                <w:sz w:val="18"/>
                <w:szCs w:val="18"/>
              </w:rPr>
            </w:pPr>
            <w:r w:rsidRPr="1CF5D900" w:rsidR="08705D7C">
              <w:rPr>
                <w:sz w:val="18"/>
                <w:szCs w:val="18"/>
              </w:rPr>
              <w:t xml:space="preserve">          (1) </w:t>
            </w:r>
            <w:proofErr w:type="spellStart"/>
            <w:r w:rsidRPr="1CF5D900" w:rsidR="08705D7C">
              <w:rPr>
                <w:sz w:val="18"/>
                <w:szCs w:val="18"/>
              </w:rPr>
              <w:t>Youtube</w:t>
            </w:r>
            <w:proofErr w:type="spellEnd"/>
            <w:r w:rsidRPr="1CF5D900" w:rsidR="08705D7C">
              <w:rPr>
                <w:sz w:val="18"/>
                <w:szCs w:val="18"/>
              </w:rPr>
              <w:t xml:space="preserve"> cartoon </w:t>
            </w:r>
          </w:p>
          <w:p w:rsidR="29FDFF9C" w:rsidP="7D360E74" w:rsidRDefault="29FDFF9C" w14:paraId="1ED57314" w14:textId="3505B1CF">
            <w:pPr>
              <w:pStyle w:val="Normal"/>
              <w:spacing w:line="240" w:lineRule="auto"/>
              <w:ind w:left="720" w:hanging="360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1CF5D900" w:rsidR="14DB9DBE">
              <w:rPr>
                <w:sz w:val="18"/>
                <w:szCs w:val="18"/>
              </w:rPr>
              <w:t xml:space="preserve">  </w:t>
            </w:r>
            <w:r w:rsidRPr="1CF5D900" w:rsidR="1AE7C4B3">
              <w:rPr>
                <w:sz w:val="18"/>
                <w:szCs w:val="18"/>
              </w:rPr>
              <w:t>(2</w:t>
            </w:r>
            <w:r w:rsidRPr="1CF5D900" w:rsidR="14DB9DBE">
              <w:rPr>
                <w:sz w:val="18"/>
                <w:szCs w:val="18"/>
              </w:rPr>
              <w:t>) Select 0-100, 0-1000, between multiples of 100 or between multiples of 1000</w:t>
            </w:r>
          </w:p>
          <w:p w:rsidR="29FDFF9C" w:rsidP="7D360E74" w:rsidRDefault="29FDFF9C" w14:paraId="3703C23E" w14:textId="7A00163F">
            <w:pPr>
              <w:pStyle w:val="Normal"/>
              <w:ind w:left="0"/>
              <w:rPr>
                <w:sz w:val="18"/>
                <w:szCs w:val="18"/>
              </w:rPr>
            </w:pPr>
          </w:p>
          <w:p w:rsidR="29FDFF9C" w:rsidP="7D360E74" w:rsidRDefault="29FDFF9C" w14:paraId="58ECCEFA" w14:textId="2F9C0812">
            <w:pPr>
              <w:pStyle w:val="Normal"/>
              <w:rPr>
                <w:sz w:val="18"/>
                <w:szCs w:val="18"/>
              </w:rPr>
            </w:pPr>
          </w:p>
        </w:tc>
      </w:tr>
      <w:tr w:rsidR="29FDFF9C" w:rsidTr="7713B0C9" w14:paraId="76745439" w14:textId="77777777">
        <w:tc>
          <w:tcPr>
            <w:tcW w:w="2085" w:type="dxa"/>
            <w:tcMar/>
          </w:tcPr>
          <w:p w:rsidR="2B701597" w:rsidP="29FDFF9C" w:rsidRDefault="2B701597" w14:paraId="5B5AD064" w14:textId="3E6DE402">
            <w:pPr>
              <w:spacing w:line="257" w:lineRule="auto"/>
            </w:pPr>
            <w:r w:rsidRPr="54B28C47" w:rsidR="455F0639">
              <w:rPr>
                <w:sz w:val="20"/>
                <w:szCs w:val="20"/>
              </w:rPr>
              <w:t xml:space="preserve">(K) </w:t>
            </w:r>
            <w:r w:rsidRPr="54B28C47" w:rsidR="2B701597">
              <w:rPr>
                <w:sz w:val="20"/>
                <w:szCs w:val="20"/>
              </w:rPr>
              <w:t>I can read and write decimal fractions</w:t>
            </w:r>
          </w:p>
          <w:p w:rsidR="29FDFF9C" w:rsidP="29FDFF9C" w:rsidRDefault="29FDFF9C" w14:paraId="396604FD" w14:textId="4B5D3DA8">
            <w:pPr>
              <w:spacing w:line="257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Mar/>
          </w:tcPr>
          <w:p w:rsidR="29FDFF9C" w:rsidP="7D360E74" w:rsidRDefault="29FDFF9C" w14:paraId="4A2CE93C" w14:textId="4ECC8CB7">
            <w:pPr>
              <w:pStyle w:val="ListParagraph"/>
              <w:numPr>
                <w:ilvl w:val="0"/>
                <w:numId w:val="23"/>
              </w:numPr>
              <w:rPr>
                <w:color w:val="1155CC"/>
                <w:sz w:val="20"/>
                <w:szCs w:val="20"/>
                <w:u w:val="single"/>
              </w:rPr>
            </w:pPr>
            <w:hyperlink r:id="Ra1d185d5e7464980">
              <w:r w:rsidRPr="1CF5D900" w:rsidR="263D08D8">
                <w:rPr>
                  <w:rStyle w:val="Hyperlink"/>
                  <w:color w:val="1155CC"/>
                  <w:sz w:val="20"/>
                  <w:szCs w:val="20"/>
                  <w:u w:val="single"/>
                </w:rPr>
                <w:t>Introduction to tenths</w:t>
              </w:r>
            </w:hyperlink>
          </w:p>
          <w:p w:rsidR="29FDFF9C" w:rsidP="7D360E74" w:rsidRDefault="29FDFF9C" w14:paraId="7B0CD67D" w14:textId="4565CEBE">
            <w:pPr>
              <w:pStyle w:val="ListParagraph"/>
              <w:numPr>
                <w:ilvl w:val="0"/>
                <w:numId w:val="23"/>
              </w:numPr>
              <w:rPr>
                <w:color w:val="1155CC"/>
                <w:sz w:val="20"/>
                <w:szCs w:val="20"/>
                <w:u w:val="single"/>
              </w:rPr>
            </w:pPr>
            <w:hyperlink r:id="R7a81b044bc3142ef">
              <w:r w:rsidRPr="1CF5D900" w:rsidR="75851CC4">
                <w:rPr>
                  <w:rStyle w:val="Hyperlink"/>
                  <w:color w:val="1155CC"/>
                  <w:sz w:val="20"/>
                  <w:szCs w:val="20"/>
                  <w:u w:val="single"/>
                </w:rPr>
                <w:t>Decimal Number Line</w:t>
              </w:r>
            </w:hyperlink>
          </w:p>
          <w:p w:rsidR="29FDFF9C" w:rsidP="7D360E74" w:rsidRDefault="29FDFF9C" w14:paraId="26A4BF17" w14:textId="3235979C">
            <w:pPr>
              <w:pStyle w:val="ListParagraph"/>
              <w:numPr>
                <w:ilvl w:val="0"/>
                <w:numId w:val="23"/>
              </w:numPr>
              <w:rPr>
                <w:color w:val="1155CC"/>
                <w:sz w:val="20"/>
                <w:szCs w:val="20"/>
                <w:u w:val="single"/>
              </w:rPr>
            </w:pPr>
            <w:hyperlink r:id="R67b1ec1c1bfb4105">
              <w:r w:rsidRPr="1CF5D900" w:rsidR="21A8C0FA">
                <w:rPr>
                  <w:rStyle w:val="Hyperlink"/>
                  <w:color w:val="1155CC"/>
                  <w:sz w:val="20"/>
                  <w:szCs w:val="20"/>
                  <w:u w:val="single"/>
                </w:rPr>
                <w:t>Decimals Quiz (Tenths)</w:t>
              </w:r>
            </w:hyperlink>
          </w:p>
          <w:p w:rsidR="29FDFF9C" w:rsidP="7D360E74" w:rsidRDefault="29FDFF9C" w14:paraId="79520E64" w14:textId="2A5E4A5C">
            <w:pPr>
              <w:pStyle w:val="ListParagraph"/>
              <w:numPr>
                <w:ilvl w:val="0"/>
                <w:numId w:val="23"/>
              </w:numPr>
              <w:rPr>
                <w:color w:val="1155CC"/>
                <w:sz w:val="20"/>
                <w:szCs w:val="20"/>
                <w:u w:val="single"/>
              </w:rPr>
            </w:pPr>
            <w:hyperlink r:id="R6394357bf0294200">
              <w:r w:rsidRPr="1CF5D900" w:rsidR="55937B3F">
                <w:rPr>
                  <w:rStyle w:val="Hyperlink"/>
                  <w:color w:val="1155CC"/>
                  <w:sz w:val="20"/>
                  <w:szCs w:val="20"/>
                  <w:u w:val="single"/>
                </w:rPr>
                <w:t>Fraction Boats (CHALLENGE)</w:t>
              </w:r>
            </w:hyperlink>
          </w:p>
        </w:tc>
        <w:tc>
          <w:tcPr>
            <w:tcW w:w="5115" w:type="dxa"/>
            <w:tcMar/>
          </w:tcPr>
          <w:p w:rsidR="29FDFF9C" w:rsidP="7D360E74" w:rsidRDefault="29FDFF9C" w14:paraId="27E735E9" w14:textId="75019C9E">
            <w:pPr>
              <w:pStyle w:val="Normal"/>
              <w:ind w:left="360"/>
              <w:rPr>
                <w:sz w:val="18"/>
                <w:szCs w:val="18"/>
              </w:rPr>
            </w:pPr>
            <w:r w:rsidRPr="22240864" w:rsidR="4240E8FA">
              <w:rPr>
                <w:sz w:val="18"/>
                <w:szCs w:val="18"/>
              </w:rPr>
              <w:t>(</w:t>
            </w:r>
            <w:r w:rsidRPr="22240864" w:rsidR="08C95007">
              <w:rPr>
                <w:sz w:val="18"/>
                <w:szCs w:val="18"/>
              </w:rPr>
              <w:t>1</w:t>
            </w:r>
            <w:r w:rsidRPr="22240864" w:rsidR="4240E8FA">
              <w:rPr>
                <w:sz w:val="18"/>
                <w:szCs w:val="18"/>
              </w:rPr>
              <w:t>)</w:t>
            </w:r>
            <w:r w:rsidRPr="22240864" w:rsidR="267BE3E7">
              <w:rPr>
                <w:sz w:val="18"/>
                <w:szCs w:val="18"/>
              </w:rPr>
              <w:t xml:space="preserve"> You Tube video on Tenths</w:t>
            </w:r>
          </w:p>
          <w:p w:rsidR="29FDFF9C" w:rsidP="7D360E74" w:rsidRDefault="29FDFF9C" w14:paraId="6CFC9420" w14:textId="0310662F">
            <w:pPr>
              <w:pStyle w:val="Normal"/>
              <w:ind w:left="360"/>
              <w:rPr>
                <w:sz w:val="18"/>
                <w:szCs w:val="18"/>
              </w:rPr>
            </w:pPr>
            <w:r w:rsidRPr="22240864" w:rsidR="06337F2C">
              <w:rPr>
                <w:sz w:val="18"/>
                <w:szCs w:val="18"/>
              </w:rPr>
              <w:t>(</w:t>
            </w:r>
            <w:r w:rsidRPr="22240864" w:rsidR="08C95007">
              <w:rPr>
                <w:sz w:val="18"/>
                <w:szCs w:val="18"/>
              </w:rPr>
              <w:t>2</w:t>
            </w:r>
            <w:r w:rsidRPr="22240864" w:rsidR="06337F2C">
              <w:rPr>
                <w:sz w:val="18"/>
                <w:szCs w:val="18"/>
              </w:rPr>
              <w:t>)</w:t>
            </w:r>
            <w:r w:rsidRPr="22240864" w:rsidR="4240E8FA">
              <w:rPr>
                <w:sz w:val="18"/>
                <w:szCs w:val="18"/>
              </w:rPr>
              <w:t xml:space="preserve"> Look and the number line and calculate the value of the marker. Write the decimal in the answer box. </w:t>
            </w:r>
          </w:p>
          <w:p w:rsidR="29FDFF9C" w:rsidP="7D360E74" w:rsidRDefault="29FDFF9C" w14:paraId="3E45380D" w14:textId="044206AB">
            <w:pPr>
              <w:pStyle w:val="Normal"/>
              <w:ind w:left="360"/>
              <w:rPr>
                <w:sz w:val="18"/>
                <w:szCs w:val="18"/>
              </w:rPr>
            </w:pPr>
            <w:r w:rsidRPr="22240864" w:rsidR="03E7600C">
              <w:rPr>
                <w:sz w:val="18"/>
                <w:szCs w:val="18"/>
              </w:rPr>
              <w:t>(</w:t>
            </w:r>
            <w:r w:rsidRPr="22240864" w:rsidR="796F242A">
              <w:rPr>
                <w:sz w:val="18"/>
                <w:szCs w:val="18"/>
              </w:rPr>
              <w:t>3</w:t>
            </w:r>
            <w:r w:rsidRPr="22240864" w:rsidR="03E7600C">
              <w:rPr>
                <w:sz w:val="18"/>
                <w:szCs w:val="18"/>
              </w:rPr>
              <w:t xml:space="preserve">) Quiz with various questions on tenths. </w:t>
            </w:r>
          </w:p>
          <w:p w:rsidR="29FDFF9C" w:rsidP="7D360E74" w:rsidRDefault="29FDFF9C" w14:paraId="32EE8C5A" w14:textId="0B8B0895">
            <w:pPr>
              <w:pStyle w:val="Normal"/>
              <w:ind w:left="360"/>
              <w:rPr>
                <w:sz w:val="18"/>
                <w:szCs w:val="18"/>
              </w:rPr>
            </w:pPr>
            <w:r w:rsidRPr="22240864" w:rsidR="0CCAA418">
              <w:rPr>
                <w:sz w:val="18"/>
                <w:szCs w:val="18"/>
              </w:rPr>
              <w:t>(</w:t>
            </w:r>
            <w:r w:rsidRPr="22240864" w:rsidR="796F242A">
              <w:rPr>
                <w:sz w:val="18"/>
                <w:szCs w:val="18"/>
              </w:rPr>
              <w:t>4</w:t>
            </w:r>
            <w:r w:rsidRPr="22240864" w:rsidR="0CCAA418">
              <w:rPr>
                <w:sz w:val="18"/>
                <w:szCs w:val="18"/>
              </w:rPr>
              <w:t>) Select decimals &gt; Level 1&gt; Match the decimal to the fraction and percentage. This is a challenge, have a go!</w:t>
            </w:r>
          </w:p>
        </w:tc>
      </w:tr>
      <w:tr w:rsidR="29FDFF9C" w:rsidTr="7713B0C9" w14:paraId="3A3CFBA8" w14:textId="77777777">
        <w:tc>
          <w:tcPr>
            <w:tcW w:w="2085" w:type="dxa"/>
            <w:tcMar/>
          </w:tcPr>
          <w:p w:rsidR="2B701597" w:rsidP="29FDFF9C" w:rsidRDefault="2B701597" w14:paraId="0EB58E86" w14:textId="14E1DED4">
            <w:pPr>
              <w:spacing w:line="257" w:lineRule="auto"/>
            </w:pPr>
            <w:r w:rsidRPr="54B28C47" w:rsidR="7D942061">
              <w:rPr>
                <w:sz w:val="20"/>
                <w:szCs w:val="20"/>
              </w:rPr>
              <w:t xml:space="preserve">(L) </w:t>
            </w:r>
            <w:r w:rsidRPr="54B28C47" w:rsidR="2B701597">
              <w:rPr>
                <w:sz w:val="20"/>
                <w:szCs w:val="20"/>
              </w:rPr>
              <w:t>I can order decimal fractions</w:t>
            </w:r>
          </w:p>
          <w:p w:rsidR="29FDFF9C" w:rsidP="29FDFF9C" w:rsidRDefault="29FDFF9C" w14:paraId="210950AC" w14:textId="37865B89">
            <w:pPr>
              <w:spacing w:line="257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Mar/>
          </w:tcPr>
          <w:p w:rsidR="29FDFF9C" w:rsidP="7D360E74" w:rsidRDefault="29FDFF9C" w14:paraId="0A3A685C" w14:textId="258BDD5F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eastAsia="Calibri" w:cs="Calibri"/>
                <w:color w:val="1155CC"/>
                <w:sz w:val="20"/>
                <w:szCs w:val="20"/>
                <w:u w:val="single"/>
              </w:rPr>
            </w:pPr>
            <w:hyperlink r:id="R8483be93b6984c4b">
              <w:r w:rsidRPr="7D360E74" w:rsidR="11D45E2F">
                <w:rPr>
                  <w:rStyle w:val="Hyperlink"/>
                  <w:color w:val="1155CC"/>
                  <w:sz w:val="20"/>
                  <w:szCs w:val="20"/>
                  <w:u w:val="single"/>
                </w:rPr>
                <w:t>Tenths on a Number Line</w:t>
              </w:r>
            </w:hyperlink>
          </w:p>
          <w:p w:rsidR="29FDFF9C" w:rsidP="7D360E74" w:rsidRDefault="29FDFF9C" w14:paraId="1A109617" w14:textId="7326BCA7">
            <w:pPr>
              <w:pStyle w:val="ListParagraph"/>
              <w:numPr>
                <w:ilvl w:val="0"/>
                <w:numId w:val="24"/>
              </w:numPr>
              <w:rPr>
                <w:color w:val="1155CC"/>
                <w:sz w:val="20"/>
                <w:szCs w:val="20"/>
                <w:u w:val="single"/>
              </w:rPr>
            </w:pPr>
            <w:hyperlink r:id="R9991a8850d464503">
              <w:r w:rsidRPr="1CF5D900" w:rsidR="1A2FB1DB">
                <w:rPr>
                  <w:rStyle w:val="Hyperlink"/>
                  <w:color w:val="1155CC"/>
                  <w:sz w:val="20"/>
                  <w:szCs w:val="20"/>
                  <w:u w:val="single"/>
                </w:rPr>
                <w:t>Coconut Ordering</w:t>
              </w:r>
            </w:hyperlink>
          </w:p>
          <w:p w:rsidR="29FDFF9C" w:rsidP="7D360E74" w:rsidRDefault="29FDFF9C" w14:paraId="3D242F34" w14:textId="4C0CBE72">
            <w:pPr>
              <w:pStyle w:val="ListParagraph"/>
              <w:numPr>
                <w:ilvl w:val="0"/>
                <w:numId w:val="24"/>
              </w:numPr>
              <w:rPr>
                <w:color w:val="1155CC"/>
                <w:sz w:val="20"/>
                <w:szCs w:val="20"/>
                <w:u w:val="single"/>
              </w:rPr>
            </w:pPr>
            <w:hyperlink r:id="R805f3fff1bd34350">
              <w:r w:rsidRPr="1CF5D900" w:rsidR="0B7B428A">
                <w:rPr>
                  <w:rStyle w:val="Hyperlink"/>
                  <w:color w:val="1155CC"/>
                  <w:sz w:val="20"/>
                  <w:szCs w:val="20"/>
                  <w:u w:val="single"/>
                </w:rPr>
                <w:t>Flag Finder</w:t>
              </w:r>
            </w:hyperlink>
          </w:p>
          <w:p w:rsidR="29FDFF9C" w:rsidP="7D360E74" w:rsidRDefault="29FDFF9C" w14:paraId="598CB1F5" w14:textId="48980877">
            <w:pPr>
              <w:pStyle w:val="ListParagraph"/>
              <w:numPr>
                <w:ilvl w:val="0"/>
                <w:numId w:val="24"/>
              </w:numPr>
              <w:rPr>
                <w:color w:val="1155CC"/>
                <w:sz w:val="20"/>
                <w:szCs w:val="20"/>
                <w:u w:val="single"/>
              </w:rPr>
            </w:pPr>
            <w:hyperlink r:id="Rf9013db6907948ff">
              <w:r w:rsidRPr="1CF5D900" w:rsidR="576EA88E">
                <w:rPr>
                  <w:rStyle w:val="Hyperlink"/>
                  <w:color w:val="1155CC"/>
                  <w:sz w:val="20"/>
                  <w:szCs w:val="20"/>
                  <w:u w:val="single"/>
                </w:rPr>
                <w:t>Eggs to Order</w:t>
              </w:r>
            </w:hyperlink>
          </w:p>
        </w:tc>
        <w:tc>
          <w:tcPr>
            <w:tcW w:w="5115" w:type="dxa"/>
            <w:tcMar/>
          </w:tcPr>
          <w:p w:rsidR="29FDFF9C" w:rsidP="7D360E74" w:rsidRDefault="29FDFF9C" w14:paraId="78BF54E2" w14:textId="2C0AA571">
            <w:pPr>
              <w:pStyle w:val="Normal"/>
              <w:ind w:left="360"/>
              <w:jc w:val="both"/>
              <w:rPr>
                <w:sz w:val="18"/>
                <w:szCs w:val="18"/>
              </w:rPr>
            </w:pPr>
            <w:r w:rsidRPr="7D360E74" w:rsidR="622C9307">
              <w:rPr>
                <w:sz w:val="18"/>
                <w:szCs w:val="18"/>
              </w:rPr>
              <w:t xml:space="preserve">(1) </w:t>
            </w:r>
            <w:r w:rsidRPr="7D360E74" w:rsidR="11D45E2F">
              <w:rPr>
                <w:sz w:val="18"/>
                <w:szCs w:val="18"/>
              </w:rPr>
              <w:t>Write the correct decimal for the chosen place on the number line</w:t>
            </w:r>
          </w:p>
          <w:p w:rsidR="29FDFF9C" w:rsidP="7D360E74" w:rsidRDefault="29FDFF9C" w14:paraId="5FAC3769" w14:textId="2D56AE10">
            <w:pPr>
              <w:pStyle w:val="Normal"/>
              <w:ind w:left="0"/>
              <w:jc w:val="both"/>
              <w:rPr>
                <w:sz w:val="18"/>
                <w:szCs w:val="18"/>
              </w:rPr>
            </w:pPr>
            <w:r w:rsidRPr="7D360E74" w:rsidR="0049E53B">
              <w:rPr>
                <w:sz w:val="18"/>
                <w:szCs w:val="18"/>
              </w:rPr>
              <w:t xml:space="preserve"> </w:t>
            </w:r>
            <w:r w:rsidRPr="7D360E74" w:rsidR="0909515C">
              <w:rPr>
                <w:sz w:val="18"/>
                <w:szCs w:val="18"/>
              </w:rPr>
              <w:t xml:space="preserve">   </w:t>
            </w:r>
            <w:r w:rsidRPr="7D360E74" w:rsidR="0049E53B">
              <w:rPr>
                <w:sz w:val="18"/>
                <w:szCs w:val="18"/>
              </w:rPr>
              <w:t>(2) Select Numbers &gt; Up to 10 (1dp)</w:t>
            </w:r>
            <w:r w:rsidRPr="7D360E74" w:rsidR="6F77D269">
              <w:rPr>
                <w:sz w:val="18"/>
                <w:szCs w:val="18"/>
              </w:rPr>
              <w:t>. You can also practise decimals</w:t>
            </w:r>
            <w:r w:rsidRPr="7D360E74" w:rsidR="6CCF33A3">
              <w:rPr>
                <w:sz w:val="18"/>
                <w:szCs w:val="18"/>
              </w:rPr>
              <w:t xml:space="preserve"> </w:t>
            </w:r>
            <w:r w:rsidRPr="7D360E74" w:rsidR="6F77D269">
              <w:rPr>
                <w:sz w:val="18"/>
                <w:szCs w:val="18"/>
              </w:rPr>
              <w:t>on this game by selecting, mass, length, money or capacity.</w:t>
            </w:r>
          </w:p>
          <w:p w:rsidR="29FDFF9C" w:rsidP="7D360E74" w:rsidRDefault="29FDFF9C" w14:paraId="77288FE7" w14:textId="650EFDE8">
            <w:pPr>
              <w:pStyle w:val="Normal"/>
              <w:ind w:left="0"/>
              <w:jc w:val="both"/>
              <w:rPr>
                <w:sz w:val="18"/>
                <w:szCs w:val="18"/>
              </w:rPr>
            </w:pPr>
            <w:r w:rsidRPr="7D360E74" w:rsidR="10EC8568">
              <w:rPr>
                <w:sz w:val="18"/>
                <w:szCs w:val="18"/>
              </w:rPr>
              <w:t xml:space="preserve"> </w:t>
            </w:r>
            <w:r w:rsidRPr="7D360E74" w:rsidR="5F22CB75">
              <w:rPr>
                <w:sz w:val="18"/>
                <w:szCs w:val="18"/>
              </w:rPr>
              <w:t xml:space="preserve">        </w:t>
            </w:r>
            <w:r w:rsidRPr="7D360E74" w:rsidR="10EC8568">
              <w:rPr>
                <w:sz w:val="18"/>
                <w:szCs w:val="18"/>
              </w:rPr>
              <w:t xml:space="preserve"> (3) Drag the decimals into the right order. </w:t>
            </w:r>
          </w:p>
          <w:p w:rsidR="29FDFF9C" w:rsidP="7D360E74" w:rsidRDefault="29FDFF9C" w14:paraId="0716578C" w14:textId="611970C9">
            <w:pPr>
              <w:pStyle w:val="Normal"/>
              <w:ind w:left="0"/>
              <w:jc w:val="both"/>
              <w:rPr>
                <w:sz w:val="18"/>
                <w:szCs w:val="18"/>
              </w:rPr>
            </w:pPr>
            <w:r w:rsidRPr="7D360E74" w:rsidR="7B8B5D21">
              <w:rPr>
                <w:sz w:val="18"/>
                <w:szCs w:val="18"/>
              </w:rPr>
              <w:t xml:space="preserve">          (4) Select Tenths</w:t>
            </w:r>
            <w:r w:rsidRPr="7D360E74" w:rsidR="3843371D">
              <w:rPr>
                <w:sz w:val="18"/>
                <w:szCs w:val="18"/>
              </w:rPr>
              <w:t>. Drag numbers into the right order</w:t>
            </w:r>
          </w:p>
          <w:p w:rsidR="29FDFF9C" w:rsidP="7D360E74" w:rsidRDefault="29FDFF9C" w14:paraId="1014BC22" w14:textId="4B4F0239">
            <w:pPr>
              <w:pStyle w:val="Normal"/>
              <w:ind w:left="0"/>
              <w:jc w:val="both"/>
              <w:rPr>
                <w:sz w:val="18"/>
                <w:szCs w:val="18"/>
              </w:rPr>
            </w:pPr>
            <w:r w:rsidRPr="7D360E74" w:rsidR="486B555D">
              <w:rPr>
                <w:sz w:val="18"/>
                <w:szCs w:val="18"/>
              </w:rPr>
              <w:t xml:space="preserve">          (5) Select Level 18 (0.1 -9.9) Place the eggs int the correct order</w:t>
            </w:r>
          </w:p>
        </w:tc>
      </w:tr>
    </w:tbl>
    <w:p w:rsidR="00AE759B" w:rsidRDefault="00AE759B" w14:paraId="00000063" w14:textId="54E5330B"/>
    <w:p w:rsidR="1236BCB7" w:rsidP="29FDFF9C" w:rsidRDefault="1236BCB7" w14:paraId="728FA37C" w14:textId="7F4B0128"/>
    <w:sectPr w:rsidR="1236BCB7">
      <w:pgSz w:w="11906" w:h="16838" w:orient="portrait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104C89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F00168"/>
    <w:multiLevelType w:val="hybridMultilevel"/>
    <w:tmpl w:val="FFFFFFFF"/>
    <w:lvl w:ilvl="0" w:tplc="3F76EA28">
      <w:start w:val="1"/>
      <w:numFmt w:val="decimal"/>
      <w:lvlText w:val="%1."/>
      <w:lvlJc w:val="left"/>
      <w:pPr>
        <w:ind w:left="720" w:hanging="360"/>
      </w:pPr>
    </w:lvl>
    <w:lvl w:ilvl="1" w:tplc="A67ED406">
      <w:start w:val="1"/>
      <w:numFmt w:val="lowerLetter"/>
      <w:lvlText w:val="%2."/>
      <w:lvlJc w:val="left"/>
      <w:pPr>
        <w:ind w:left="1440" w:hanging="360"/>
      </w:pPr>
    </w:lvl>
    <w:lvl w:ilvl="2" w:tplc="950424A2">
      <w:start w:val="1"/>
      <w:numFmt w:val="lowerRoman"/>
      <w:lvlText w:val="%3."/>
      <w:lvlJc w:val="right"/>
      <w:pPr>
        <w:ind w:left="2160" w:hanging="180"/>
      </w:pPr>
    </w:lvl>
    <w:lvl w:ilvl="3" w:tplc="CA0CB85C">
      <w:start w:val="1"/>
      <w:numFmt w:val="decimal"/>
      <w:lvlText w:val="%4."/>
      <w:lvlJc w:val="left"/>
      <w:pPr>
        <w:ind w:left="2880" w:hanging="360"/>
      </w:pPr>
    </w:lvl>
    <w:lvl w:ilvl="4" w:tplc="264A37EC">
      <w:start w:val="1"/>
      <w:numFmt w:val="lowerLetter"/>
      <w:lvlText w:val="%5."/>
      <w:lvlJc w:val="left"/>
      <w:pPr>
        <w:ind w:left="3600" w:hanging="360"/>
      </w:pPr>
    </w:lvl>
    <w:lvl w:ilvl="5" w:tplc="E360796A">
      <w:start w:val="1"/>
      <w:numFmt w:val="lowerRoman"/>
      <w:lvlText w:val="%6."/>
      <w:lvlJc w:val="right"/>
      <w:pPr>
        <w:ind w:left="4320" w:hanging="180"/>
      </w:pPr>
    </w:lvl>
    <w:lvl w:ilvl="6" w:tplc="3D3810E0">
      <w:start w:val="1"/>
      <w:numFmt w:val="decimal"/>
      <w:lvlText w:val="%7."/>
      <w:lvlJc w:val="left"/>
      <w:pPr>
        <w:ind w:left="5040" w:hanging="360"/>
      </w:pPr>
    </w:lvl>
    <w:lvl w:ilvl="7" w:tplc="C9C2D522">
      <w:start w:val="1"/>
      <w:numFmt w:val="lowerLetter"/>
      <w:lvlText w:val="%8."/>
      <w:lvlJc w:val="left"/>
      <w:pPr>
        <w:ind w:left="5760" w:hanging="360"/>
      </w:pPr>
    </w:lvl>
    <w:lvl w:ilvl="8" w:tplc="3A1E1D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4021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D3C7944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F7E4991"/>
    <w:multiLevelType w:val="hybrid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FDE3568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FE2627C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16026D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7C10769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09952B5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D0F415C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21A58BC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7031F6A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09F5F8A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1D952E9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2A90DFC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78D2246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9741A43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AAC679A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DDE0408"/>
    <w:multiLevelType w:val="multilevel"/>
    <w:tmpl w:val="FFFFFFFF"/>
    <w:lvl w:ilvl="0" w:tplc="A4B68B82">
      <w:start w:val="1"/>
      <w:numFmt w:val="decimal"/>
      <w:lvlText w:val="%1."/>
      <w:lvlJc w:val="left"/>
      <w:pPr>
        <w:ind w:left="720" w:hanging="360"/>
      </w:pPr>
    </w:lvl>
    <w:lvl w:ilvl="1" w:tplc="858E3934">
      <w:start w:val="1"/>
      <w:numFmt w:val="lowerLetter"/>
      <w:lvlText w:val="%2."/>
      <w:lvlJc w:val="left"/>
      <w:pPr>
        <w:ind w:left="1440" w:hanging="360"/>
      </w:pPr>
    </w:lvl>
    <w:lvl w:ilvl="2" w:tplc="0922D84A">
      <w:start w:val="1"/>
      <w:numFmt w:val="lowerRoman"/>
      <w:lvlText w:val="%3."/>
      <w:lvlJc w:val="right"/>
      <w:pPr>
        <w:ind w:left="2160" w:hanging="180"/>
      </w:pPr>
    </w:lvl>
    <w:lvl w:ilvl="3" w:tplc="39C219AC">
      <w:start w:val="1"/>
      <w:numFmt w:val="decimal"/>
      <w:lvlText w:val="%4."/>
      <w:lvlJc w:val="left"/>
      <w:pPr>
        <w:ind w:left="2880" w:hanging="360"/>
      </w:pPr>
    </w:lvl>
    <w:lvl w:ilvl="4" w:tplc="4D5C1288">
      <w:start w:val="1"/>
      <w:numFmt w:val="lowerLetter"/>
      <w:lvlText w:val="%5."/>
      <w:lvlJc w:val="left"/>
      <w:pPr>
        <w:ind w:left="3600" w:hanging="360"/>
      </w:pPr>
    </w:lvl>
    <w:lvl w:ilvl="5" w:tplc="5FD85A7A">
      <w:start w:val="1"/>
      <w:numFmt w:val="lowerRoman"/>
      <w:lvlText w:val="%6."/>
      <w:lvlJc w:val="right"/>
      <w:pPr>
        <w:ind w:left="4320" w:hanging="180"/>
      </w:pPr>
    </w:lvl>
    <w:lvl w:ilvl="6" w:tplc="5804F19C">
      <w:start w:val="1"/>
      <w:numFmt w:val="decimal"/>
      <w:lvlText w:val="%7."/>
      <w:lvlJc w:val="left"/>
      <w:pPr>
        <w:ind w:left="5040" w:hanging="360"/>
      </w:pPr>
    </w:lvl>
    <w:lvl w:ilvl="7" w:tplc="7FA41412">
      <w:start w:val="1"/>
      <w:numFmt w:val="lowerLetter"/>
      <w:lvlText w:val="%8."/>
      <w:lvlJc w:val="left"/>
      <w:pPr>
        <w:ind w:left="5760" w:hanging="360"/>
      </w:pPr>
    </w:lvl>
    <w:lvl w:ilvl="8" w:tplc="4948D1FA">
      <w:start w:val="1"/>
      <w:numFmt w:val="lowerRoman"/>
      <w:lvlText w:val="%9."/>
      <w:lvlJc w:val="right"/>
      <w:pPr>
        <w:ind w:left="6480" w:hanging="180"/>
      </w:p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1">
    <w:abstractNumId w:val="1"/>
  </w:num>
  <w:num w:numId="2">
    <w:abstractNumId w:val="19"/>
  </w:num>
  <w:num w:numId="3">
    <w:abstractNumId w:val="16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15"/>
  </w:num>
  <w:num w:numId="11">
    <w:abstractNumId w:val="7"/>
  </w:num>
  <w:num w:numId="12">
    <w:abstractNumId w:val="9"/>
  </w:num>
  <w:num w:numId="13">
    <w:abstractNumId w:val="5"/>
  </w:num>
  <w:num w:numId="14">
    <w:abstractNumId w:val="6"/>
  </w:num>
  <w:num w:numId="15">
    <w:abstractNumId w:val="13"/>
  </w:num>
  <w:num w:numId="16">
    <w:abstractNumId w:val="2"/>
  </w:num>
  <w:num w:numId="17">
    <w:abstractNumId w:val="18"/>
  </w:num>
  <w:num w:numId="18">
    <w:abstractNumId w:val="8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598E7A"/>
    <w:rsid w:val="00000000"/>
    <w:rsid w:val="00004B8C"/>
    <w:rsid w:val="0049E53B"/>
    <w:rsid w:val="00653677"/>
    <w:rsid w:val="00716E35"/>
    <w:rsid w:val="00AE759B"/>
    <w:rsid w:val="022A5365"/>
    <w:rsid w:val="02912BCF"/>
    <w:rsid w:val="03E7600C"/>
    <w:rsid w:val="04B5EB4E"/>
    <w:rsid w:val="06337F2C"/>
    <w:rsid w:val="07FC3785"/>
    <w:rsid w:val="0852B462"/>
    <w:rsid w:val="08705D7C"/>
    <w:rsid w:val="08C95007"/>
    <w:rsid w:val="0909515C"/>
    <w:rsid w:val="09D77447"/>
    <w:rsid w:val="0A87B69D"/>
    <w:rsid w:val="0AC8671E"/>
    <w:rsid w:val="0B7B428A"/>
    <w:rsid w:val="0CCAA418"/>
    <w:rsid w:val="0D7D93B5"/>
    <w:rsid w:val="0E291D20"/>
    <w:rsid w:val="1007A594"/>
    <w:rsid w:val="10BCEB52"/>
    <w:rsid w:val="10EC8568"/>
    <w:rsid w:val="11D45E2F"/>
    <w:rsid w:val="122816C2"/>
    <w:rsid w:val="1236BCB7"/>
    <w:rsid w:val="13940A81"/>
    <w:rsid w:val="14598E7A"/>
    <w:rsid w:val="14DB9DBE"/>
    <w:rsid w:val="15041469"/>
    <w:rsid w:val="180B9D60"/>
    <w:rsid w:val="1A09C75A"/>
    <w:rsid w:val="1A2FB1DB"/>
    <w:rsid w:val="1AE7C4B3"/>
    <w:rsid w:val="1C2C812B"/>
    <w:rsid w:val="1CF5D900"/>
    <w:rsid w:val="1DD8734A"/>
    <w:rsid w:val="1DD878BE"/>
    <w:rsid w:val="1EDDEED7"/>
    <w:rsid w:val="1F35C449"/>
    <w:rsid w:val="1FE76FCE"/>
    <w:rsid w:val="204A282F"/>
    <w:rsid w:val="215483AB"/>
    <w:rsid w:val="21A8C0FA"/>
    <w:rsid w:val="21E6535D"/>
    <w:rsid w:val="22240864"/>
    <w:rsid w:val="22F60AD4"/>
    <w:rsid w:val="26119C6E"/>
    <w:rsid w:val="263D08D8"/>
    <w:rsid w:val="267BE3E7"/>
    <w:rsid w:val="26DEFC7F"/>
    <w:rsid w:val="284F1F00"/>
    <w:rsid w:val="2882F5A7"/>
    <w:rsid w:val="2994B4AD"/>
    <w:rsid w:val="29FDFF9C"/>
    <w:rsid w:val="2B701597"/>
    <w:rsid w:val="2C0F00B0"/>
    <w:rsid w:val="2F86B977"/>
    <w:rsid w:val="304A7A2B"/>
    <w:rsid w:val="307695F2"/>
    <w:rsid w:val="3293FD99"/>
    <w:rsid w:val="32DE6328"/>
    <w:rsid w:val="348E3749"/>
    <w:rsid w:val="36322807"/>
    <w:rsid w:val="3843371D"/>
    <w:rsid w:val="3A106226"/>
    <w:rsid w:val="3B20E8DB"/>
    <w:rsid w:val="3BC54538"/>
    <w:rsid w:val="3D3F4674"/>
    <w:rsid w:val="3D77564C"/>
    <w:rsid w:val="3E997DA6"/>
    <w:rsid w:val="3EC49AF0"/>
    <w:rsid w:val="3FCE15FA"/>
    <w:rsid w:val="403AA2FE"/>
    <w:rsid w:val="419C783F"/>
    <w:rsid w:val="41B46406"/>
    <w:rsid w:val="4240E8FA"/>
    <w:rsid w:val="43140153"/>
    <w:rsid w:val="43E94066"/>
    <w:rsid w:val="440DF69B"/>
    <w:rsid w:val="444830E3"/>
    <w:rsid w:val="4462C9E0"/>
    <w:rsid w:val="44ED6184"/>
    <w:rsid w:val="455F0639"/>
    <w:rsid w:val="456EAC8E"/>
    <w:rsid w:val="45E72A8A"/>
    <w:rsid w:val="47450EE0"/>
    <w:rsid w:val="477B1F4F"/>
    <w:rsid w:val="47C763AE"/>
    <w:rsid w:val="486B555D"/>
    <w:rsid w:val="487C2858"/>
    <w:rsid w:val="49FFEB6B"/>
    <w:rsid w:val="4C91167A"/>
    <w:rsid w:val="4CE3645E"/>
    <w:rsid w:val="4D3ADEAC"/>
    <w:rsid w:val="4D3F30BE"/>
    <w:rsid w:val="4E5A4164"/>
    <w:rsid w:val="518D227B"/>
    <w:rsid w:val="535D9478"/>
    <w:rsid w:val="54B28C47"/>
    <w:rsid w:val="55937B3F"/>
    <w:rsid w:val="56CC300E"/>
    <w:rsid w:val="576EA88E"/>
    <w:rsid w:val="576FF437"/>
    <w:rsid w:val="57860374"/>
    <w:rsid w:val="57A438EB"/>
    <w:rsid w:val="58460CAF"/>
    <w:rsid w:val="5AEF8AD8"/>
    <w:rsid w:val="5C1799E2"/>
    <w:rsid w:val="5C6AF11F"/>
    <w:rsid w:val="5E81C7D2"/>
    <w:rsid w:val="5E875F28"/>
    <w:rsid w:val="5E9D9EE0"/>
    <w:rsid w:val="5ED0141E"/>
    <w:rsid w:val="5F22CB75"/>
    <w:rsid w:val="5FB06D0E"/>
    <w:rsid w:val="6018EBF5"/>
    <w:rsid w:val="60434E59"/>
    <w:rsid w:val="615C0E46"/>
    <w:rsid w:val="6195433F"/>
    <w:rsid w:val="61EC2764"/>
    <w:rsid w:val="622C9307"/>
    <w:rsid w:val="63511F73"/>
    <w:rsid w:val="63BB7C46"/>
    <w:rsid w:val="649DBE28"/>
    <w:rsid w:val="64A2097B"/>
    <w:rsid w:val="669D8B44"/>
    <w:rsid w:val="670406D0"/>
    <w:rsid w:val="6945B33B"/>
    <w:rsid w:val="695D6ADF"/>
    <w:rsid w:val="69902341"/>
    <w:rsid w:val="699E7FAB"/>
    <w:rsid w:val="6A862425"/>
    <w:rsid w:val="6A9F8C5A"/>
    <w:rsid w:val="6AF0DCC5"/>
    <w:rsid w:val="6B32E52A"/>
    <w:rsid w:val="6C88C221"/>
    <w:rsid w:val="6CCF33A3"/>
    <w:rsid w:val="6D12BAF3"/>
    <w:rsid w:val="6DA064BD"/>
    <w:rsid w:val="6DA90E29"/>
    <w:rsid w:val="6E1A625F"/>
    <w:rsid w:val="6F77D269"/>
    <w:rsid w:val="710E665E"/>
    <w:rsid w:val="72BE6FEA"/>
    <w:rsid w:val="72CBEAB4"/>
    <w:rsid w:val="72CF2EAD"/>
    <w:rsid w:val="73B6640F"/>
    <w:rsid w:val="7568FC24"/>
    <w:rsid w:val="75851CC4"/>
    <w:rsid w:val="75DA484F"/>
    <w:rsid w:val="767E7176"/>
    <w:rsid w:val="76A0B2E4"/>
    <w:rsid w:val="7713B0C9"/>
    <w:rsid w:val="77148009"/>
    <w:rsid w:val="77F7AAF3"/>
    <w:rsid w:val="780BA144"/>
    <w:rsid w:val="780BD46F"/>
    <w:rsid w:val="791BCD69"/>
    <w:rsid w:val="796F242A"/>
    <w:rsid w:val="79FB2F8B"/>
    <w:rsid w:val="7B06F751"/>
    <w:rsid w:val="7B8B5D21"/>
    <w:rsid w:val="7BA0C939"/>
    <w:rsid w:val="7C38C8BA"/>
    <w:rsid w:val="7D360E74"/>
    <w:rsid w:val="7D942061"/>
    <w:rsid w:val="7E7F0AA5"/>
    <w:rsid w:val="7F5BE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3D1A0"/>
  <w15:docId w15:val="{2269D023-A7D6-4EE8-91D1-9E78C4CA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47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48" /><Relationship Type="http://schemas.openxmlformats.org/officeDocument/2006/relationships/customXml" Target="../customXml/item3.xml" Id="rId3" /><Relationship Type="http://schemas.openxmlformats.org/officeDocument/2006/relationships/hyperlink" Target="https://www.funbrain.com/games/cookie-dough-spell-the-numbers" TargetMode="External" Id="Ra77aa066b460471a" /><Relationship Type="http://schemas.openxmlformats.org/officeDocument/2006/relationships/hyperlink" Target="https://www.helpfulgames.com/subjects/mathematics/357-writing-numbers-in-words.html" TargetMode="External" Id="Re2338caf4da4408f" /><Relationship Type="http://schemas.openxmlformats.org/officeDocument/2006/relationships/hyperlink" Target="https://www.abcya.com/games/base_ten_bingo" TargetMode="External" Id="R57ec1cead4ac4935" /><Relationship Type="http://schemas.openxmlformats.org/officeDocument/2006/relationships/hyperlink" Target="https://www.abcya.com/games/base_ten_fun" TargetMode="External" Id="Rc75da595bf34461b" /><Relationship Type="http://schemas.openxmlformats.org/officeDocument/2006/relationships/hyperlink" Target="https://mrnussbaum.com/matching-numbers-between-1-1000-with-their-written-words-online" TargetMode="External" Id="R491fcb9c8815436b" /><Relationship Type="http://schemas.openxmlformats.org/officeDocument/2006/relationships/hyperlink" Target="https://www.topmarks.co.uk/ordering-and-sequencing/coconut-ordering" TargetMode="External" Id="R1e33c48e854c4927" /><Relationship Type="http://schemas.openxmlformats.org/officeDocument/2006/relationships/hyperlink" Target="https://www.topmarks.co.uk/maths-games/daily10" TargetMode="External" Id="Rd8b992c3f04b464b" /><Relationship Type="http://schemas.openxmlformats.org/officeDocument/2006/relationships/hyperlink" Target="https://mathsframe.co.uk/en/resources/resource/37/placing_numbers_on_a_number_line" TargetMode="External" Id="Rf2c0347d5149486d" /><Relationship Type="http://schemas.openxmlformats.org/officeDocument/2006/relationships/hyperlink" Target="https://www.topmarks.co.uk/maths-games/rocket-rounding" TargetMode="External" Id="Rbf87eccd50314c34" /><Relationship Type="http://schemas.openxmlformats.org/officeDocument/2006/relationships/hyperlink" Target="https://www.topmarks.co.uk/maths-games/rocket-rounding" TargetMode="External" Id="R051d7592ba734bcb" /><Relationship Type="http://schemas.openxmlformats.org/officeDocument/2006/relationships/hyperlink" Target="https://www.topmarks.co.uk/maths-games/mental-maths-train" TargetMode="External" Id="R2e4c7d3d20fb4a04" /><Relationship Type="http://schemas.openxmlformats.org/officeDocument/2006/relationships/hyperlink" Target="https://www.topmarks.co.uk/maths-games/subtraction-grids" TargetMode="External" Id="R4655739585d24239" /><Relationship Type="http://schemas.openxmlformats.org/officeDocument/2006/relationships/hyperlink" Target="https://www.topmarks.co.uk/maths-games/hit-the-button" TargetMode="External" Id="R6e76d2e94f984e57" /><Relationship Type="http://schemas.openxmlformats.org/officeDocument/2006/relationships/hyperlink" Target="https://uk.ixl.com/math/year-2/add-two-multiples-of-ten" TargetMode="External" Id="Rdf21306aaabc45cc" /><Relationship Type="http://schemas.openxmlformats.org/officeDocument/2006/relationships/hyperlink" Target="http://www.snappymaths.com/addsub/addsubp10/interactive/subm10f2dimmm/subm10f2dimmm.htm" TargetMode="External" Id="R6ce21508c18d4d84" /><Relationship Type="http://schemas.openxmlformats.org/officeDocument/2006/relationships/hyperlink" Target="https://www.topmarks.co.uk/maths-games/mental-maths-train" TargetMode="External" Id="Rae470c2d42ec481a" /><Relationship Type="http://schemas.openxmlformats.org/officeDocument/2006/relationships/hyperlink" Target="https://www.topmarks.co.uk/maths-games/daily10" TargetMode="External" Id="Rc727faa8846d425f" /><Relationship Type="http://schemas.openxmlformats.org/officeDocument/2006/relationships/hyperlink" Target="https://uk.ixl.com/math/year-3/add-and-subtract-100-input-output-tables" TargetMode="External" Id="R7b80c1efbc5c4f0f" /><Relationship Type="http://schemas.openxmlformats.org/officeDocument/2006/relationships/hyperlink" Target="https://mrnussbaum.com/decimal-tenths-on-a-number-line-online" TargetMode="External" Id="R8483be93b6984c4b" /><Relationship Type="http://schemas.openxmlformats.org/officeDocument/2006/relationships/hyperlink" Target="http://www.snappymaths.com/counting/rounding/interactive/round3dto100imm/round3dto100imm.htm" TargetMode="External" Id="R8de9251a849b4409" /><Relationship Type="http://schemas.openxmlformats.org/officeDocument/2006/relationships/hyperlink" Target="https://mrnussbaum.com/half-court-rounding-online-game" TargetMode="External" Id="R60f948a59a4b4ff1" /><Relationship Type="http://schemas.openxmlformats.org/officeDocument/2006/relationships/hyperlink" Target="https://www.topmarks.co.uk/ordering-and-sequencing/caterpillar-ordering" TargetMode="External" Id="Rc5c1e5e488854519" /><Relationship Type="http://schemas.openxmlformats.org/officeDocument/2006/relationships/hyperlink" Target="https://www.abcya.com/games/base_ten_fun" TargetMode="External" Id="Rc67c3017338f4c86" /><Relationship Type="http://schemas.openxmlformats.org/officeDocument/2006/relationships/hyperlink" Target="https://mathsframe.co.uk/en/resources/resource/554/Dienes-Identify-and-Represent-Numbers" TargetMode="External" Id="R44436fb6408d44c7" /><Relationship Type="http://schemas.openxmlformats.org/officeDocument/2006/relationships/hyperlink" Target="https://www.topmarks.co.uk/learning-to-count/place-value-basketball" TargetMode="External" Id="Ra03cc361912c4619" /><Relationship Type="http://schemas.openxmlformats.org/officeDocument/2006/relationships/hyperlink" Target="https://www.abcya.com/games/base_ten_bingo" TargetMode="External" Id="Re6273647875b4ddb" /><Relationship Type="http://schemas.openxmlformats.org/officeDocument/2006/relationships/hyperlink" Target="https://www.abcya.com/games/base_ten" TargetMode="External" Id="R6500dc7685e14d09" /><Relationship Type="http://schemas.openxmlformats.org/officeDocument/2006/relationships/hyperlink" Target="https://mrnussbaum.com/fun-place-value-block-games-from-computermice" TargetMode="External" Id="R282a43dcbebc4fb6" /><Relationship Type="http://schemas.openxmlformats.org/officeDocument/2006/relationships/hyperlink" Target="https://www.youtube.com/watch?v=1RRixctGL8Y" TargetMode="External" Id="R60a0997199734912" /><Relationship Type="http://schemas.openxmlformats.org/officeDocument/2006/relationships/hyperlink" Target="https://www.youtube.com/watch?v=WgrTBxKbrgk" TargetMode="External" Id="Ra1d185d5e7464980" /><Relationship Type="http://schemas.openxmlformats.org/officeDocument/2006/relationships/hyperlink" Target="https://uk.ixl.com/math/year-5/decimal-number-lines" TargetMode="External" Id="R7a81b044bc3142ef" /><Relationship Type="http://schemas.openxmlformats.org/officeDocument/2006/relationships/hyperlink" Target="https://www.iknowit.com/lessons/c-decimals-tenths.html" TargetMode="External" Id="R67b1ec1c1bfb4105" /><Relationship Type="http://schemas.openxmlformats.org/officeDocument/2006/relationships/hyperlink" Target="https://www.primaryapps.co.uk/WebGL/FractionBoatsWebGL/index.html" TargetMode="External" Id="R6394357bf0294200" /><Relationship Type="http://schemas.openxmlformats.org/officeDocument/2006/relationships/hyperlink" Target="https://www.topmarks.co.uk/ordering-and-sequencing/coconut-ordering" TargetMode="External" Id="R9991a8850d464503" /><Relationship Type="http://schemas.openxmlformats.org/officeDocument/2006/relationships/hyperlink" Target="https://www.primaryapps.co.uk/WebGL/FlagFinderWebGL/index.html" TargetMode="External" Id="R805f3fff1bd34350" /><Relationship Type="http://schemas.openxmlformats.org/officeDocument/2006/relationships/hyperlink" Target="https://www.primaryapps.co.uk/WebGL/EggsToOrderWebGL/index.html" TargetMode="External" Id="Rf9013db6907948ff" /><Relationship Type="http://schemas.openxmlformats.org/officeDocument/2006/relationships/image" Target="/media/image3.jpg" Id="R3fee48f9f56640ae" /><Relationship Type="http://schemas.openxmlformats.org/officeDocument/2006/relationships/image" Target="/media/image4.jpg" Id="R959e3c39547a457c" /><Relationship Type="http://schemas.openxmlformats.org/officeDocument/2006/relationships/hyperlink" Target="http://www.snappymaths.com/counting/rounding/interactive/round2dto10/round2dto10.htm" TargetMode="External" Id="R43962a58dfab422d" /><Relationship Type="http://schemas.openxmlformats.org/officeDocument/2006/relationships/hyperlink" Target="https://www.topmarks.co.uk/maths-games/daily10" TargetMode="External" Id="R209661a467c64f20" /><Relationship Type="http://schemas.openxmlformats.org/officeDocument/2006/relationships/hyperlink" Target="http://www.snappymaths.com/addsub/addsubp10/interactive/sub1000int/sub1000int.htm" TargetMode="External" Id="Rb997f97f084744a2" /><Relationship Type="http://schemas.openxmlformats.org/officeDocument/2006/relationships/hyperlink" Target="http://www.snappymaths.com/mixed/addsubmult10100/interactive/addsub1000int/addsub1000int.htm" TargetMode="External" Id="R4ebe1f0dbd484be7" /><Relationship Type="http://schemas.openxmlformats.org/officeDocument/2006/relationships/hyperlink" Target="https://www.abcya.com/games/number_bubble_skip_counting" TargetMode="External" Id="R3db56bf794274da0" /><Relationship Type="http://schemas.openxmlformats.org/officeDocument/2006/relationships/hyperlink" Target="https://mathsframe.co.uk/en/resources/resource/42/sequences" TargetMode="External" Id="Rd93baff767d94803" /><Relationship Type="http://schemas.openxmlformats.org/officeDocument/2006/relationships/hyperlink" Target="https://mathsframe.co.uk/en/resources/resource/37/placing_numbers_on_a_number_line" TargetMode="External" Id="R4c1caf2fb84a46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660738857F54C9922D4571C0CF1E2" ma:contentTypeVersion="13" ma:contentTypeDescription="Create a new document." ma:contentTypeScope="" ma:versionID="27de7d3e89527bed3eabb8a4eed5345b">
  <xsd:schema xmlns:xsd="http://www.w3.org/2001/XMLSchema" xmlns:xs="http://www.w3.org/2001/XMLSchema" xmlns:p="http://schemas.microsoft.com/office/2006/metadata/properties" xmlns:ns2="9543b217-8bd1-43a6-b426-9be2e4b15c62" xmlns:ns3="9e06174d-2a38-4743-9b03-c08f3ef977ea" targetNamespace="http://schemas.microsoft.com/office/2006/metadata/properties" ma:root="true" ma:fieldsID="6e30bfdb5a4d6ea527e899f79025d838" ns2:_="" ns3:_="">
    <xsd:import namespace="9543b217-8bd1-43a6-b426-9be2e4b15c62"/>
    <xsd:import namespace="9e06174d-2a38-4743-9b03-c08f3ef97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3b217-8bd1-43a6-b426-9be2e4b15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174d-2a38-4743-9b03-c08f3ef97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A8418-C1DB-461A-830D-368D6C503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A168F9-2A67-4135-9192-7D30AF62416A}"/>
</file>

<file path=customXml/itemProps3.xml><?xml version="1.0" encoding="utf-8"?>
<ds:datastoreItem xmlns:ds="http://schemas.openxmlformats.org/officeDocument/2006/customXml" ds:itemID="{2ADCC04F-EBAD-4667-927A-6CAEEC9FFCE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 Allison</cp:lastModifiedBy>
  <cp:revision>10</cp:revision>
  <dcterms:created xsi:type="dcterms:W3CDTF">2020-06-09T07:39:00Z</dcterms:created>
  <dcterms:modified xsi:type="dcterms:W3CDTF">2021-01-26T10:52:46Z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0x010100224660738857F54C9922D4571C0CF1E2</vt:lpwstr>
  </property>
</Properties>
</file>