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FEC3" w14:textId="77777777" w:rsidR="00FC240C" w:rsidRDefault="00C34D16">
      <w:pPr>
        <w:spacing w:before="9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3C6890" wp14:editId="7E8447C2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539750" cy="502919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02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3C1C973" wp14:editId="2C5A10E1">
            <wp:simplePos x="0" y="0"/>
            <wp:positionH relativeFrom="column">
              <wp:posOffset>-419099</wp:posOffset>
            </wp:positionH>
            <wp:positionV relativeFrom="paragraph">
              <wp:posOffset>0</wp:posOffset>
            </wp:positionV>
            <wp:extent cx="553720" cy="493394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493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E54545" w14:textId="77777777" w:rsidR="00FC240C" w:rsidRDefault="00C34D16">
      <w:pPr>
        <w:spacing w:line="454" w:lineRule="auto"/>
        <w:ind w:left="4818" w:right="804" w:hanging="4530"/>
        <w:jc w:val="center"/>
        <w:rPr>
          <w:rFonts w:ascii="Arial" w:eastAsia="Arial" w:hAnsi="Arial" w:cs="Arial"/>
          <w:b/>
          <w:color w:val="0D0D0E"/>
          <w:sz w:val="22"/>
          <w:szCs w:val="22"/>
        </w:rPr>
      </w:pPr>
      <w:r>
        <w:rPr>
          <w:rFonts w:ascii="Arial" w:eastAsia="Arial" w:hAnsi="Arial" w:cs="Arial"/>
          <w:b/>
          <w:color w:val="0D0D0E"/>
          <w:sz w:val="22"/>
          <w:szCs w:val="22"/>
        </w:rPr>
        <w:t xml:space="preserve">Grange Primary School Parent Council Meeting </w:t>
      </w:r>
    </w:p>
    <w:p w14:paraId="049F5E62" w14:textId="5CEC2039" w:rsidR="00FC240C" w:rsidRDefault="00C34D16">
      <w:pPr>
        <w:spacing w:line="454" w:lineRule="auto"/>
        <w:ind w:left="4818" w:right="946" w:hanging="453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D0D0E"/>
          <w:sz w:val="22"/>
          <w:szCs w:val="22"/>
        </w:rPr>
        <w:t>Thursday 3</w:t>
      </w:r>
      <w:bookmarkStart w:id="0" w:name="_GoBack"/>
      <w:bookmarkEnd w:id="0"/>
      <w:r>
        <w:rPr>
          <w:rFonts w:ascii="Arial" w:eastAsia="Arial" w:hAnsi="Arial" w:cs="Arial"/>
          <w:b/>
          <w:color w:val="0D0D0E"/>
          <w:sz w:val="22"/>
          <w:szCs w:val="22"/>
        </w:rPr>
        <w:t>0th January 7.30pm</w:t>
      </w:r>
    </w:p>
    <w:p w14:paraId="70F481CE" w14:textId="77777777" w:rsidR="00FC240C" w:rsidRDefault="00C34D16">
      <w:pPr>
        <w:spacing w:before="17"/>
        <w:ind w:left="4251" w:right="804" w:hanging="41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D0D0E"/>
          <w:sz w:val="22"/>
          <w:szCs w:val="22"/>
        </w:rPr>
        <w:t>Grange Primary School</w:t>
      </w:r>
    </w:p>
    <w:p w14:paraId="6F24C27B" w14:textId="77777777" w:rsidR="00FC240C" w:rsidRDefault="00FC240C">
      <w:pPr>
        <w:ind w:left="4818" w:hanging="4535"/>
        <w:jc w:val="center"/>
      </w:pPr>
    </w:p>
    <w:p w14:paraId="7045D241" w14:textId="77777777" w:rsidR="00FC240C" w:rsidRDefault="00FC240C"/>
    <w:p w14:paraId="41A00545" w14:textId="77777777" w:rsidR="00FC240C" w:rsidRDefault="00FC240C"/>
    <w:p w14:paraId="32F6F312" w14:textId="77777777" w:rsidR="00FC240C" w:rsidRDefault="00FC240C"/>
    <w:p w14:paraId="46D7CC8F" w14:textId="77777777" w:rsidR="00FC240C" w:rsidRDefault="00FC240C">
      <w:pPr>
        <w:spacing w:before="14"/>
        <w:rPr>
          <w:sz w:val="22"/>
          <w:szCs w:val="22"/>
        </w:rPr>
      </w:pPr>
    </w:p>
    <w:p w14:paraId="5FCF6DAD" w14:textId="77777777" w:rsidR="00FC240C" w:rsidRDefault="00C34D16">
      <w:pPr>
        <w:spacing w:before="38"/>
        <w:ind w:left="154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D0D0E"/>
          <w:sz w:val="28"/>
          <w:szCs w:val="28"/>
        </w:rPr>
        <w:t>Agenda</w:t>
      </w:r>
    </w:p>
    <w:p w14:paraId="33AF7CFC" w14:textId="77777777" w:rsidR="00FC240C" w:rsidRDefault="00FC240C"/>
    <w:p w14:paraId="6E5AA20A" w14:textId="77777777" w:rsidR="00FC240C" w:rsidRDefault="00FC240C"/>
    <w:p w14:paraId="26075950" w14:textId="77777777" w:rsidR="00FC240C" w:rsidRDefault="00C34D16">
      <w:pPr>
        <w:ind w:left="1573"/>
        <w:rPr>
          <w:rFonts w:ascii="Arial" w:eastAsia="Arial" w:hAnsi="Arial" w:cs="Arial"/>
          <w:color w:val="0D0D0E"/>
          <w:sz w:val="24"/>
          <w:szCs w:val="24"/>
        </w:rPr>
      </w:pPr>
      <w:r>
        <w:rPr>
          <w:rFonts w:ascii="Arial" w:eastAsia="Arial" w:hAnsi="Arial" w:cs="Arial"/>
          <w:color w:val="0D0D0E"/>
          <w:sz w:val="24"/>
          <w:szCs w:val="24"/>
        </w:rPr>
        <w:t>1. Playground improvements</w:t>
      </w:r>
    </w:p>
    <w:p w14:paraId="02FA1953" w14:textId="77777777" w:rsidR="00FC240C" w:rsidRDefault="00FC240C">
      <w:pPr>
        <w:ind w:left="1573"/>
        <w:rPr>
          <w:rFonts w:ascii="Arial" w:eastAsia="Arial" w:hAnsi="Arial" w:cs="Arial"/>
          <w:color w:val="0D0D0E"/>
          <w:sz w:val="24"/>
          <w:szCs w:val="24"/>
        </w:rPr>
      </w:pPr>
    </w:p>
    <w:p w14:paraId="4FAA2EA9" w14:textId="77777777" w:rsidR="00FC240C" w:rsidRDefault="00C34D16">
      <w:pPr>
        <w:ind w:left="1573"/>
        <w:rPr>
          <w:rFonts w:ascii="Arial" w:eastAsia="Arial" w:hAnsi="Arial" w:cs="Arial"/>
          <w:color w:val="0D0D0E"/>
          <w:sz w:val="24"/>
          <w:szCs w:val="24"/>
        </w:rPr>
      </w:pPr>
      <w:r>
        <w:rPr>
          <w:rFonts w:ascii="Arial" w:eastAsia="Arial" w:hAnsi="Arial" w:cs="Arial"/>
          <w:color w:val="0D0D0E"/>
          <w:sz w:val="24"/>
          <w:szCs w:val="24"/>
        </w:rPr>
        <w:t>2. Home learning</w:t>
      </w:r>
    </w:p>
    <w:p w14:paraId="4ECCFB5D" w14:textId="77777777" w:rsidR="00FC240C" w:rsidRDefault="00FC240C">
      <w:pPr>
        <w:ind w:left="1573"/>
        <w:rPr>
          <w:rFonts w:ascii="Arial" w:eastAsia="Arial" w:hAnsi="Arial" w:cs="Arial"/>
          <w:color w:val="0D0D0E"/>
          <w:sz w:val="24"/>
          <w:szCs w:val="24"/>
        </w:rPr>
      </w:pPr>
    </w:p>
    <w:p w14:paraId="28D3F3D5" w14:textId="77777777" w:rsidR="00FC240C" w:rsidRDefault="00C34D16">
      <w:pPr>
        <w:ind w:left="1573"/>
        <w:rPr>
          <w:rFonts w:ascii="Arial" w:eastAsia="Arial" w:hAnsi="Arial" w:cs="Arial"/>
          <w:color w:val="0D0D0E"/>
          <w:sz w:val="24"/>
          <w:szCs w:val="24"/>
        </w:rPr>
      </w:pPr>
      <w:r>
        <w:rPr>
          <w:rFonts w:ascii="Arial" w:eastAsia="Arial" w:hAnsi="Arial" w:cs="Arial"/>
          <w:color w:val="0D0D0E"/>
          <w:sz w:val="24"/>
          <w:szCs w:val="24"/>
        </w:rPr>
        <w:t>3. School inspection</w:t>
      </w:r>
    </w:p>
    <w:p w14:paraId="663DEC12" w14:textId="77777777" w:rsidR="00FC240C" w:rsidRDefault="00FC240C">
      <w:pPr>
        <w:ind w:left="1573"/>
        <w:rPr>
          <w:rFonts w:ascii="Arial" w:eastAsia="Arial" w:hAnsi="Arial" w:cs="Arial"/>
          <w:color w:val="0D0D0E"/>
          <w:sz w:val="24"/>
          <w:szCs w:val="24"/>
        </w:rPr>
      </w:pPr>
    </w:p>
    <w:p w14:paraId="7096697E" w14:textId="77777777" w:rsidR="00FC240C" w:rsidRDefault="00C34D16">
      <w:pPr>
        <w:ind w:left="1573"/>
        <w:rPr>
          <w:rFonts w:ascii="Arial" w:eastAsia="Arial" w:hAnsi="Arial" w:cs="Arial"/>
          <w:color w:val="0D0D0E"/>
          <w:sz w:val="24"/>
          <w:szCs w:val="24"/>
        </w:rPr>
      </w:pPr>
      <w:r>
        <w:rPr>
          <w:rFonts w:ascii="Arial" w:eastAsia="Arial" w:hAnsi="Arial" w:cs="Arial"/>
          <w:color w:val="0D0D0E"/>
          <w:sz w:val="24"/>
          <w:szCs w:val="24"/>
        </w:rPr>
        <w:t>4. Feedback from Grange Gabbers/Nursery Natters</w:t>
      </w:r>
    </w:p>
    <w:p w14:paraId="555A09BF" w14:textId="77777777" w:rsidR="00FC240C" w:rsidRDefault="00FC240C">
      <w:pPr>
        <w:ind w:left="1573"/>
        <w:rPr>
          <w:rFonts w:ascii="Arial" w:eastAsia="Arial" w:hAnsi="Arial" w:cs="Arial"/>
          <w:color w:val="0D0D0E"/>
          <w:sz w:val="24"/>
          <w:szCs w:val="24"/>
        </w:rPr>
      </w:pPr>
    </w:p>
    <w:p w14:paraId="7A34D1B4" w14:textId="77777777" w:rsidR="00FC240C" w:rsidRDefault="00C34D16">
      <w:pPr>
        <w:ind w:left="1573"/>
        <w:rPr>
          <w:rFonts w:ascii="Arial" w:eastAsia="Arial" w:hAnsi="Arial" w:cs="Arial"/>
          <w:color w:val="0D0D0E"/>
          <w:sz w:val="24"/>
          <w:szCs w:val="24"/>
        </w:rPr>
      </w:pPr>
      <w:r>
        <w:rPr>
          <w:rFonts w:ascii="Arial" w:eastAsia="Arial" w:hAnsi="Arial" w:cs="Arial"/>
          <w:color w:val="0D0D0E"/>
          <w:sz w:val="24"/>
          <w:szCs w:val="24"/>
        </w:rPr>
        <w:t>5. Dragons Den up-cycling project</w:t>
      </w:r>
    </w:p>
    <w:p w14:paraId="575DE71E" w14:textId="77777777" w:rsidR="00FC240C" w:rsidRDefault="00FC240C">
      <w:pPr>
        <w:ind w:left="1573"/>
        <w:rPr>
          <w:rFonts w:ascii="Arial" w:eastAsia="Arial" w:hAnsi="Arial" w:cs="Arial"/>
          <w:color w:val="0D0D0E"/>
          <w:sz w:val="24"/>
          <w:szCs w:val="24"/>
        </w:rPr>
      </w:pPr>
    </w:p>
    <w:p w14:paraId="48784623" w14:textId="77777777" w:rsidR="00FC240C" w:rsidRDefault="00C34D16">
      <w:pPr>
        <w:ind w:left="15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F2F2F"/>
          <w:sz w:val="24"/>
          <w:szCs w:val="24"/>
        </w:rPr>
        <w:t xml:space="preserve">6. Future </w:t>
      </w:r>
      <w:r>
        <w:rPr>
          <w:rFonts w:ascii="Arial" w:eastAsia="Arial" w:hAnsi="Arial" w:cs="Arial"/>
          <w:color w:val="0D0D0E"/>
          <w:sz w:val="24"/>
          <w:szCs w:val="24"/>
        </w:rPr>
        <w:t>dates - meetings/events for the year</w:t>
      </w:r>
    </w:p>
    <w:p w14:paraId="49277731" w14:textId="77777777" w:rsidR="00FC240C" w:rsidRDefault="00FC240C">
      <w:pPr>
        <w:rPr>
          <w:rFonts w:ascii="Arial" w:eastAsia="Arial" w:hAnsi="Arial" w:cs="Arial"/>
          <w:sz w:val="24"/>
          <w:szCs w:val="24"/>
        </w:rPr>
      </w:pPr>
    </w:p>
    <w:p w14:paraId="0A1481C6" w14:textId="77777777" w:rsidR="00FC240C" w:rsidRDefault="00C34D16">
      <w:pPr>
        <w:ind w:left="15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E"/>
          <w:sz w:val="24"/>
          <w:szCs w:val="24"/>
        </w:rPr>
        <w:t>7. AOCB</w:t>
      </w:r>
    </w:p>
    <w:p w14:paraId="4FC33CC8" w14:textId="77777777" w:rsidR="00FC240C" w:rsidRDefault="00FC240C"/>
    <w:p w14:paraId="0FFF92CF" w14:textId="77777777" w:rsidR="00FC240C" w:rsidRDefault="00FC240C"/>
    <w:p w14:paraId="5AAFD3FB" w14:textId="77777777" w:rsidR="00FC240C" w:rsidRDefault="00FC240C"/>
    <w:p w14:paraId="26643AA6" w14:textId="77777777" w:rsidR="00FC240C" w:rsidRDefault="00FC240C"/>
    <w:p w14:paraId="6E2AAC72" w14:textId="77777777" w:rsidR="00FC240C" w:rsidRDefault="00FC240C"/>
    <w:p w14:paraId="76268FD1" w14:textId="77777777" w:rsidR="00FC240C" w:rsidRDefault="00FC240C"/>
    <w:p w14:paraId="40682F40" w14:textId="77777777" w:rsidR="00FC240C" w:rsidRDefault="00FC240C"/>
    <w:p w14:paraId="77E97A7F" w14:textId="77777777" w:rsidR="00FC240C" w:rsidRDefault="00FC240C"/>
    <w:p w14:paraId="530D4895" w14:textId="77777777" w:rsidR="00FC240C" w:rsidRDefault="00FC240C"/>
    <w:p w14:paraId="3FA64C14" w14:textId="77777777" w:rsidR="00FC240C" w:rsidRDefault="00FC240C"/>
    <w:p w14:paraId="69C16DD6" w14:textId="77777777" w:rsidR="00FC240C" w:rsidRDefault="00FC240C"/>
    <w:p w14:paraId="3C9F8B07" w14:textId="77777777" w:rsidR="00FC240C" w:rsidRDefault="00FC240C"/>
    <w:p w14:paraId="4FA54EAE" w14:textId="77777777" w:rsidR="00FC240C" w:rsidRDefault="00FC240C"/>
    <w:p w14:paraId="13C83976" w14:textId="77777777" w:rsidR="00FC240C" w:rsidRDefault="00FC240C"/>
    <w:p w14:paraId="03512BF4" w14:textId="77777777" w:rsidR="00FC240C" w:rsidRDefault="00FC240C"/>
    <w:p w14:paraId="5C0FD913" w14:textId="77777777" w:rsidR="00FC240C" w:rsidRDefault="00FC240C"/>
    <w:p w14:paraId="670798E6" w14:textId="77777777" w:rsidR="00FC240C" w:rsidRDefault="00FC240C"/>
    <w:p w14:paraId="2981AF16" w14:textId="77777777" w:rsidR="00FC240C" w:rsidRDefault="00FC240C"/>
    <w:p w14:paraId="6F26984F" w14:textId="77777777" w:rsidR="00FC240C" w:rsidRDefault="00FC240C">
      <w:pPr>
        <w:spacing w:before="19"/>
        <w:rPr>
          <w:sz w:val="24"/>
          <w:szCs w:val="24"/>
        </w:rPr>
      </w:pPr>
    </w:p>
    <w:p w14:paraId="36AE0D2E" w14:textId="77777777" w:rsidR="00FC240C" w:rsidRDefault="00C34D16">
      <w:pPr>
        <w:ind w:left="7726"/>
      </w:pPr>
      <w:r>
        <w:rPr>
          <w:noProof/>
        </w:rPr>
        <w:drawing>
          <wp:inline distT="0" distB="0" distL="114300" distR="114300" wp14:anchorId="164641E3" wp14:editId="205A5325">
            <wp:extent cx="1047750" cy="123825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C240C">
      <w:pgSz w:w="11960" w:h="16820"/>
      <w:pgMar w:top="1220" w:right="1180" w:bottom="280" w:left="12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0C"/>
    <w:rsid w:val="00C34D16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3DB9"/>
  <w15:docId w15:val="{C2CD3054-A791-4517-8BF3-B32B1D3F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graLandsburghP</dc:creator>
  <cp:lastModifiedBy>graLandsburghP</cp:lastModifiedBy>
  <cp:revision>2</cp:revision>
  <dcterms:created xsi:type="dcterms:W3CDTF">2020-01-16T12:06:00Z</dcterms:created>
  <dcterms:modified xsi:type="dcterms:W3CDTF">2020-01-16T12:06:00Z</dcterms:modified>
</cp:coreProperties>
</file>