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958A" w14:textId="77777777" w:rsidR="00F73C12" w:rsidRPr="004B536A" w:rsidRDefault="00F73C12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</w:rPr>
        <w:pict w14:anchorId="130E4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01.8pt;margin-top:-26.35pt;width:190.75pt;height:96.3pt;z-index:251657216">
            <v:imagedata r:id="rId7" o:title="logo"/>
          </v:shape>
        </w:pict>
      </w:r>
      <w:r w:rsidRPr="004B536A">
        <w:rPr>
          <w:rFonts w:ascii="Century Gothic" w:hAnsi="Century Gothic"/>
          <w:sz w:val="16"/>
          <w:szCs w:val="16"/>
        </w:rPr>
        <w:t xml:space="preserve">    </w:t>
      </w:r>
    </w:p>
    <w:p w14:paraId="5A6074BF" w14:textId="77777777" w:rsidR="00F73C12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14:paraId="416BA445" w14:textId="77777777" w:rsidR="00281A04" w:rsidRDefault="00281A04" w:rsidP="00281A04"/>
    <w:p w14:paraId="5989BF96" w14:textId="77777777" w:rsidR="00281A04" w:rsidRDefault="00281A04" w:rsidP="00281A04"/>
    <w:p w14:paraId="1487B323" w14:textId="77777777" w:rsidR="00281A04" w:rsidRDefault="00281A04" w:rsidP="00281A04"/>
    <w:p w14:paraId="34F010CB" w14:textId="77777777" w:rsidR="00281A04" w:rsidRDefault="00670098" w:rsidP="00281A04">
      <w:r w:rsidRPr="00670098">
        <w:rPr>
          <w:b/>
          <w:noProof/>
          <w:color w:val="000000"/>
          <w:sz w:val="36"/>
          <w:szCs w:val="36"/>
        </w:rPr>
        <w:pict w14:anchorId="24F56E41">
          <v:shape id="Picture 1" o:spid="_x0000_i1025" type="#_x0000_t75" style="width:433.5pt;height:91.5pt;visibility:visible">
            <v:imagedata r:id="rId8" o:title="ANGUSalive header "/>
          </v:shape>
        </w:pict>
      </w:r>
    </w:p>
    <w:p w14:paraId="78C115BB" w14:textId="77777777" w:rsidR="00281A04" w:rsidRDefault="00281A04" w:rsidP="00281A04"/>
    <w:p w14:paraId="226BACE8" w14:textId="77777777" w:rsidR="00745F4B" w:rsidRPr="00281A04" w:rsidRDefault="00745F4B" w:rsidP="00281A04"/>
    <w:p w14:paraId="17D5116E" w14:textId="08C88C4D"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5D7DB7">
        <w:rPr>
          <w:rFonts w:ascii="Century Gothic" w:hAnsi="Century Gothic"/>
          <w:i w:val="0"/>
          <w:sz w:val="40"/>
          <w:szCs w:val="40"/>
          <w:u w:val="single"/>
        </w:rPr>
        <w:t>10</w:t>
      </w:r>
    </w:p>
    <w:p w14:paraId="640A77EF" w14:textId="77777777" w:rsidR="00F73C12" w:rsidRPr="004B536A" w:rsidRDefault="00F73C12" w:rsidP="00F73C12">
      <w:pPr>
        <w:rPr>
          <w:rFonts w:ascii="Century Gothic" w:hAnsi="Century Gothic"/>
        </w:rPr>
      </w:pPr>
    </w:p>
    <w:p w14:paraId="00A7F6E7" w14:textId="77777777"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14:paraId="46B79EAF" w14:textId="77777777"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14:paraId="0D4F8435" w14:textId="77777777"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</w:t>
      </w:r>
      <w:r w:rsidR="00281A04">
        <w:rPr>
          <w:rFonts w:ascii="Century Gothic" w:hAnsi="Century Gothic"/>
          <w:sz w:val="26"/>
          <w:szCs w:val="26"/>
        </w:rPr>
        <w:t>the</w:t>
      </w:r>
      <w:r w:rsidRPr="004B536A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14:paraId="3E8FA205" w14:textId="77777777"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14:paraId="27477F92" w14:textId="77777777"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14:paraId="7CF5D123" w14:textId="77777777" w:rsidR="00F73C12" w:rsidRPr="004B536A" w:rsidRDefault="00F73C12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</w:rPr>
        <w:pict w14:anchorId="769377A5">
          <v:shape id="_x0000_s2051" type="#_x0000_t75" style="position:absolute;left:0;text-align:left;margin-left:-9pt;margin-top:14.6pt;width:1in;height:27.9pt;z-index:251658240">
            <v:imagedata r:id="rId11" o:title="MC900239185[1]"/>
          </v:shape>
        </w:pict>
      </w:r>
      <w:r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Pr="004B536A">
        <w:rPr>
          <w:rFonts w:ascii="Century Gothic" w:hAnsi="Century Gothic"/>
          <w:bCs w:val="0"/>
          <w:i/>
          <w:sz w:val="24"/>
        </w:rPr>
        <w:t>for more information.</w:t>
      </w:r>
    </w:p>
    <w:p w14:paraId="7D652864" w14:textId="77777777"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14:paraId="12B030A4" w14:textId="77777777"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14:paraId="20652D55" w14:textId="3797E809" w:rsidR="00BA5D4C" w:rsidRPr="00F775EE" w:rsidRDefault="00BA5D4C" w:rsidP="00BA5D4C">
      <w:pPr>
        <w:rPr>
          <w:rFonts w:ascii="Century Gothic" w:hAnsi="Century Gothic"/>
          <w:b/>
          <w:bCs w:val="0"/>
          <w:szCs w:val="22"/>
          <w:lang w:eastAsia="en-GB"/>
        </w:rPr>
      </w:pPr>
      <w:r w:rsidRPr="00F775EE">
        <w:rPr>
          <w:rFonts w:ascii="Century Gothic" w:hAnsi="Century Gothic"/>
          <w:b/>
          <w:bCs w:val="0"/>
          <w:noProof/>
          <w:szCs w:val="22"/>
          <w:lang w:eastAsia="en-GB"/>
        </w:rPr>
        <w:t>Customer Advisor</w:t>
      </w:r>
    </w:p>
    <w:p w14:paraId="6488D498" w14:textId="77777777" w:rsidR="00BA5D4C" w:rsidRPr="00F775EE" w:rsidRDefault="00BA5D4C" w:rsidP="00BA5D4C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F775EE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F775EE">
        <w:rPr>
          <w:rFonts w:ascii="Century Gothic" w:hAnsi="Century Gothic"/>
          <w:b/>
          <w:bCs w:val="0"/>
          <w:noProof/>
          <w:szCs w:val="22"/>
          <w:lang w:eastAsia="en-GB"/>
        </w:rPr>
        <w:t>12,304</w:t>
      </w:r>
      <w:r w:rsidRPr="00F775EE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F775EE">
        <w:rPr>
          <w:rFonts w:ascii="Century Gothic" w:hAnsi="Century Gothic"/>
          <w:b/>
          <w:bCs w:val="0"/>
          <w:noProof/>
          <w:szCs w:val="22"/>
          <w:lang w:eastAsia="en-GB"/>
        </w:rPr>
        <w:t>12,939</w:t>
      </w:r>
      <w:r w:rsidRPr="00F775EE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F775EE">
        <w:rPr>
          <w:rFonts w:ascii="Century Gothic" w:hAnsi="Century Gothic"/>
          <w:b/>
          <w:bCs w:val="0"/>
          <w:szCs w:val="22"/>
          <w:lang w:eastAsia="en-GB"/>
        </w:rPr>
        <w:tab/>
      </w:r>
      <w:r w:rsidRPr="00F775EE">
        <w:rPr>
          <w:rFonts w:ascii="Century Gothic" w:hAnsi="Century Gothic"/>
          <w:b/>
          <w:bCs w:val="0"/>
          <w:noProof/>
          <w:szCs w:val="22"/>
          <w:lang w:eastAsia="en-GB"/>
        </w:rPr>
        <w:t>ANG04440</w:t>
      </w:r>
    </w:p>
    <w:p w14:paraId="7050A654" w14:textId="77777777" w:rsidR="00BA5D4C" w:rsidRPr="00F775EE" w:rsidRDefault="00BA5D4C" w:rsidP="00BA5D4C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6109DFEC" w14:textId="77777777" w:rsidR="00BA5D4C" w:rsidRPr="00F775EE" w:rsidRDefault="00BA5D4C" w:rsidP="00BA5D4C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F775EE">
        <w:rPr>
          <w:rFonts w:ascii="Century Gothic" w:hAnsi="Century Gothic"/>
          <w:bCs w:val="0"/>
          <w:noProof/>
          <w:szCs w:val="22"/>
          <w:lang w:eastAsia="en-GB"/>
        </w:rPr>
        <w:t>Based at Monikie Country Park, Monikie, Dundee.</w:t>
      </w:r>
    </w:p>
    <w:p w14:paraId="52E040DE" w14:textId="77777777" w:rsidR="00BA5D4C" w:rsidRPr="00F775EE" w:rsidRDefault="00BA5D4C" w:rsidP="00BA5D4C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00256037" w14:textId="77777777" w:rsidR="00BA5D4C" w:rsidRPr="00F775EE" w:rsidRDefault="00BA5D4C" w:rsidP="00BA5D4C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F775EE">
        <w:rPr>
          <w:rFonts w:ascii="Century Gothic" w:hAnsi="Century Gothic"/>
          <w:bCs w:val="0"/>
          <w:noProof/>
          <w:szCs w:val="22"/>
          <w:lang w:eastAsia="en-GB"/>
        </w:rPr>
        <w:t>You will work 21.75 hours per week.</w:t>
      </w:r>
    </w:p>
    <w:p w14:paraId="34E8D01C" w14:textId="77777777" w:rsidR="00BA5D4C" w:rsidRPr="00F775EE" w:rsidRDefault="00BA5D4C" w:rsidP="00BA5D4C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62848981" w14:textId="77777777" w:rsidR="00BA5D4C" w:rsidRPr="00F775EE" w:rsidRDefault="00BA5D4C" w:rsidP="00BA5D4C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F775EE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14:paraId="119BFF18" w14:textId="77777777" w:rsidR="00BA5D4C" w:rsidRPr="00F775EE" w:rsidRDefault="00BA5D4C" w:rsidP="00BA5D4C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2895FE68" w14:textId="77777777" w:rsidR="00BA5D4C" w:rsidRPr="00F775EE" w:rsidRDefault="00BA5D4C" w:rsidP="00BA5D4C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F775EE">
        <w:rPr>
          <w:rFonts w:ascii="Century Gothic" w:hAnsi="Century Gothic"/>
          <w:b/>
          <w:bCs w:val="0"/>
          <w:szCs w:val="22"/>
          <w:lang w:eastAsia="en-GB"/>
        </w:rPr>
        <w:t>Closing Date: Friday 14 April 2023</w:t>
      </w:r>
    </w:p>
    <w:p w14:paraId="3EEBA2FA" w14:textId="77777777" w:rsidR="00BA5D4C" w:rsidRPr="000A54D7" w:rsidRDefault="00BA5D4C" w:rsidP="00BA5D4C">
      <w:pPr>
        <w:rPr>
          <w:rFonts w:ascii="Century Gothic" w:hAnsi="Century Gothic"/>
          <w:b/>
          <w:noProof/>
          <w:szCs w:val="22"/>
        </w:rPr>
      </w:pPr>
    </w:p>
    <w:p w14:paraId="0C46CC0A" w14:textId="77777777"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5BD3" w14:textId="77777777" w:rsidR="00BA5D4C" w:rsidRDefault="00BA5D4C">
      <w:r>
        <w:separator/>
      </w:r>
    </w:p>
  </w:endnote>
  <w:endnote w:type="continuationSeparator" w:id="0">
    <w:p w14:paraId="60464634" w14:textId="77777777" w:rsidR="00BA5D4C" w:rsidRDefault="00BA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4E5" w14:textId="77777777" w:rsidR="00AD77B6" w:rsidRPr="00053805" w:rsidRDefault="00AD77B6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</w:rPr>
      <w:pict w14:anchorId="1ABA1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4pt;margin-top:.2pt;width:95.4pt;height:33.65pt;z-index:251657728">
          <v:imagedata r:id="rId1" o:title="logo" croptop="8968f" cropbottom="11104f"/>
        </v:shape>
      </w:pict>
    </w:r>
    <w:r w:rsidRPr="00053805">
      <w:rPr>
        <w:rFonts w:ascii="Century Gothic" w:hAnsi="Century Gothic"/>
        <w:sz w:val="24"/>
      </w:rPr>
      <w:t xml:space="preserve">Apply on-line at </w:t>
    </w:r>
    <w:hyperlink r:id="rId2" w:history="1">
      <w:r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Pr="00053805">
      <w:rPr>
        <w:rFonts w:ascii="Century Gothic" w:hAnsi="Century Gothic"/>
        <w:sz w:val="24"/>
      </w:rPr>
      <w:t xml:space="preserve"> </w:t>
    </w:r>
    <w:r w:rsidRPr="00053805">
      <w:rPr>
        <w:rFonts w:ascii="Century Gothic" w:hAnsi="Century Gothic"/>
      </w:rPr>
      <w:t xml:space="preserve">                  </w:t>
    </w:r>
    <w:r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F273" w14:textId="77777777" w:rsidR="00BA5D4C" w:rsidRDefault="00BA5D4C">
      <w:r>
        <w:separator/>
      </w:r>
    </w:p>
  </w:footnote>
  <w:footnote w:type="continuationSeparator" w:id="0">
    <w:p w14:paraId="347153BC" w14:textId="77777777" w:rsidR="00BA5D4C" w:rsidRDefault="00BA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9753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205978">
    <w:abstractNumId w:val="1"/>
  </w:num>
  <w:num w:numId="3" w16cid:durableId="719283213">
    <w:abstractNumId w:val="3"/>
  </w:num>
  <w:num w:numId="4" w16cid:durableId="298996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D4C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1A04"/>
    <w:rsid w:val="00286927"/>
    <w:rsid w:val="00290CA1"/>
    <w:rsid w:val="002921A3"/>
    <w:rsid w:val="00292BE0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6BE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0E0B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E6787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D7DB7"/>
    <w:rsid w:val="005E0A6D"/>
    <w:rsid w:val="005E1841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0098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5F4B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5D4C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8E9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A530E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7DDFA3B"/>
  <w15:chartTrackingRefBased/>
  <w15:docId w15:val="{ED8F96CE-BC59-439D-9E40-84024A8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Staffing\Recruitment\Vacancy%20Lists\Angus%20Alive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Alive Vacancy List Talentlink.dot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896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Administrator</dc:creator>
  <cp:keywords/>
  <cp:lastModifiedBy>Lesley J Guthrie</cp:lastModifiedBy>
  <cp:revision>2</cp:revision>
  <cp:lastPrinted>2016-02-08T09:43:00Z</cp:lastPrinted>
  <dcterms:created xsi:type="dcterms:W3CDTF">2023-04-07T16:57:00Z</dcterms:created>
  <dcterms:modified xsi:type="dcterms:W3CDTF">2023-04-07T16:57:00Z</dcterms:modified>
</cp:coreProperties>
</file>