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637B" w14:textId="77777777" w:rsidR="00F73C12" w:rsidRPr="004B536A" w:rsidRDefault="00F73C12" w:rsidP="00F73C12">
      <w:pPr>
        <w:rPr>
          <w:rFonts w:ascii="Century Gothic" w:hAnsi="Century Gothic"/>
        </w:rPr>
      </w:pPr>
      <w:r w:rsidRPr="004B536A">
        <w:rPr>
          <w:rFonts w:ascii="Century Gothic" w:hAnsi="Century Gothic"/>
          <w:noProof/>
        </w:rPr>
        <w:pict w14:anchorId="21D2F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1.8pt;margin-top:-26.35pt;width:190.75pt;height:96.3pt;z-index:251656704">
            <v:imagedata r:id="rId7" o:title="logo"/>
          </v:shape>
        </w:pict>
      </w:r>
      <w:r w:rsidRPr="004B536A">
        <w:rPr>
          <w:rFonts w:ascii="Century Gothic" w:hAnsi="Century Gothic"/>
          <w:sz w:val="16"/>
          <w:szCs w:val="16"/>
        </w:rPr>
        <w:t xml:space="preserve">    </w:t>
      </w:r>
    </w:p>
    <w:p w14:paraId="5B7E23CC" w14:textId="77777777" w:rsidR="00F73C12" w:rsidRDefault="00F73C12" w:rsidP="00F73C12">
      <w:pPr>
        <w:pStyle w:val="Heading2"/>
        <w:spacing w:before="0" w:after="0"/>
        <w:rPr>
          <w:rFonts w:ascii="Century Gothic" w:hAnsi="Century Gothic"/>
          <w:i w:val="0"/>
          <w:sz w:val="32"/>
          <w:szCs w:val="32"/>
          <w:u w:val="single"/>
        </w:rPr>
      </w:pPr>
    </w:p>
    <w:p w14:paraId="11303935" w14:textId="77777777" w:rsidR="00281A04" w:rsidRDefault="00281A04" w:rsidP="00281A04"/>
    <w:p w14:paraId="020F4F8B" w14:textId="77777777" w:rsidR="00281A04" w:rsidRDefault="00281A04" w:rsidP="00281A04"/>
    <w:p w14:paraId="206B3E32" w14:textId="77777777" w:rsidR="00281A04" w:rsidRDefault="00281A04" w:rsidP="00281A04"/>
    <w:p w14:paraId="4D3DCE92" w14:textId="77777777" w:rsidR="00281A04" w:rsidRDefault="00745F4B" w:rsidP="00281A04">
      <w:r>
        <w:rPr>
          <w:noProof/>
          <w:lang w:eastAsia="en-GB"/>
        </w:rPr>
        <w:pict w14:anchorId="362E6DB5">
          <v:shape id="_x0000_s1029" type="#_x0000_t75" style="position:absolute;margin-left:138.3pt;margin-top:77.3pt;width:206.15pt;height:62.25pt;z-index:251658752;mso-position-horizontal-relative:margin;mso-position-vertical-relative:margin">
            <v:imagedata r:id="rId8" o:title="Angus Alive logo_FINAL"/>
            <w10:wrap type="square" anchorx="margin" anchory="margin"/>
          </v:shape>
        </w:pict>
      </w:r>
    </w:p>
    <w:p w14:paraId="572A8FAE" w14:textId="77777777" w:rsidR="00281A04" w:rsidRDefault="00281A04" w:rsidP="00281A04"/>
    <w:p w14:paraId="16D6DB7B" w14:textId="77777777" w:rsidR="00281A04" w:rsidRDefault="00281A04" w:rsidP="00281A04"/>
    <w:p w14:paraId="4BAECC48" w14:textId="77777777" w:rsidR="00281A04" w:rsidRDefault="00281A04" w:rsidP="00281A04"/>
    <w:p w14:paraId="0BDFD4C1" w14:textId="77777777" w:rsidR="00745F4B" w:rsidRDefault="00745F4B" w:rsidP="00281A04"/>
    <w:p w14:paraId="24F1A77D" w14:textId="77777777" w:rsidR="00745F4B" w:rsidRPr="00281A04" w:rsidRDefault="00745F4B" w:rsidP="00281A04"/>
    <w:p w14:paraId="65B322CD" w14:textId="60620E25"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92442D">
        <w:rPr>
          <w:rFonts w:ascii="Century Gothic" w:hAnsi="Century Gothic"/>
          <w:i w:val="0"/>
          <w:sz w:val="40"/>
          <w:szCs w:val="40"/>
          <w:u w:val="single"/>
        </w:rPr>
        <w:t>26</w:t>
      </w:r>
    </w:p>
    <w:p w14:paraId="244AFBC0" w14:textId="77777777" w:rsidR="00F73C12" w:rsidRPr="004B536A" w:rsidRDefault="00F73C12" w:rsidP="00F73C12">
      <w:pPr>
        <w:rPr>
          <w:rFonts w:ascii="Century Gothic" w:hAnsi="Century Gothic"/>
        </w:rPr>
      </w:pPr>
    </w:p>
    <w:p w14:paraId="6BA8B017"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41785D2A" w14:textId="77777777" w:rsidR="00F73C12" w:rsidRPr="004B536A" w:rsidRDefault="00F73C12" w:rsidP="00F73C12">
      <w:pPr>
        <w:outlineLvl w:val="0"/>
        <w:rPr>
          <w:rFonts w:ascii="Century Gothic" w:hAnsi="Century Gothic"/>
          <w:b/>
          <w:sz w:val="28"/>
          <w:szCs w:val="28"/>
        </w:rPr>
      </w:pPr>
    </w:p>
    <w:p w14:paraId="419AE302"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6E0399E4"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1B33BBB0" w14:textId="77777777" w:rsidR="00A27BD3" w:rsidRPr="004B536A" w:rsidRDefault="00A27BD3" w:rsidP="00F73C12">
      <w:pPr>
        <w:tabs>
          <w:tab w:val="left" w:pos="7200"/>
        </w:tabs>
        <w:jc w:val="center"/>
        <w:rPr>
          <w:rFonts w:ascii="Century Gothic" w:hAnsi="Century Gothic"/>
          <w:bCs w:val="0"/>
          <w:sz w:val="24"/>
        </w:rPr>
      </w:pPr>
    </w:p>
    <w:p w14:paraId="2AB40C28"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2E33881B">
          <v:shape id="_x0000_s1027"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58431D5E" w14:textId="77777777" w:rsidR="00A87B00" w:rsidRPr="004B536A" w:rsidRDefault="00A87B00" w:rsidP="0085310E">
      <w:pPr>
        <w:tabs>
          <w:tab w:val="left" w:pos="7200"/>
        </w:tabs>
        <w:rPr>
          <w:rFonts w:ascii="Century Gothic" w:hAnsi="Century Gothic"/>
          <w:bCs w:val="0"/>
          <w:i/>
          <w:sz w:val="24"/>
        </w:rPr>
      </w:pPr>
    </w:p>
    <w:p w14:paraId="29BF1F9C" w14:textId="77777777" w:rsidR="0045313F" w:rsidRPr="004B536A" w:rsidRDefault="0045313F" w:rsidP="00BC6930">
      <w:pPr>
        <w:jc w:val="center"/>
        <w:rPr>
          <w:rFonts w:ascii="Century Gothic" w:hAnsi="Century Gothic"/>
          <w:b/>
          <w:sz w:val="26"/>
          <w:szCs w:val="26"/>
        </w:rPr>
      </w:pPr>
    </w:p>
    <w:p w14:paraId="242C5C05" w14:textId="77777777" w:rsidR="00A11A5D" w:rsidRPr="004B536A" w:rsidRDefault="000D063E" w:rsidP="000D063E">
      <w:pPr>
        <w:rPr>
          <w:rFonts w:ascii="Century Gothic" w:hAnsi="Century Gothic"/>
        </w:rPr>
      </w:pPr>
      <w:r w:rsidRPr="004B536A">
        <w:rPr>
          <w:rFonts w:ascii="Century Gothic" w:hAnsi="Century Gothic"/>
        </w:rPr>
        <w:t xml:space="preserve"> </w:t>
      </w:r>
    </w:p>
    <w:p w14:paraId="65DBC2E2" w14:textId="590C9240" w:rsidR="0092442D" w:rsidRPr="004C29E0" w:rsidRDefault="0092442D" w:rsidP="0092442D">
      <w:pPr>
        <w:rPr>
          <w:rFonts w:ascii="Century Gothic" w:hAnsi="Century Gothic"/>
          <w:b/>
          <w:bCs w:val="0"/>
          <w:szCs w:val="22"/>
          <w:lang w:eastAsia="en-GB"/>
        </w:rPr>
      </w:pPr>
      <w:r>
        <w:rPr>
          <w:rFonts w:ascii="Century Gothic" w:hAnsi="Century Gothic"/>
          <w:b/>
          <w:noProof/>
          <w:szCs w:val="22"/>
        </w:rPr>
        <w:br w:type="page"/>
      </w:r>
      <w:r w:rsidRPr="004C29E0">
        <w:rPr>
          <w:rFonts w:ascii="Century Gothic" w:hAnsi="Century Gothic"/>
          <w:b/>
          <w:bCs w:val="0"/>
          <w:noProof/>
          <w:szCs w:val="22"/>
          <w:lang w:eastAsia="en-GB"/>
        </w:rPr>
        <w:lastRenderedPageBreak/>
        <w:t>Sports Advisor (5)</w:t>
      </w:r>
    </w:p>
    <w:p w14:paraId="3AD04785" w14:textId="77777777" w:rsidR="0092442D" w:rsidRPr="004C29E0" w:rsidRDefault="0092442D" w:rsidP="0092442D">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9.5 hours      £</w:t>
      </w:r>
      <w:r w:rsidRPr="004C29E0">
        <w:rPr>
          <w:rFonts w:ascii="Century Gothic" w:hAnsi="Century Gothic"/>
          <w:b/>
          <w:bCs w:val="0"/>
          <w:noProof/>
          <w:szCs w:val="22"/>
          <w:lang w:eastAsia="en-GB"/>
        </w:rPr>
        <w:t>5,374</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5,651</w:t>
      </w:r>
      <w:r w:rsidRPr="004C29E0">
        <w:rPr>
          <w:rFonts w:ascii="Century Gothic" w:hAnsi="Century Gothic"/>
          <w:b/>
          <w:bCs w:val="0"/>
          <w:szCs w:val="22"/>
          <w:lang w:eastAsia="en-GB"/>
        </w:rPr>
        <w:t xml:space="preserve">   </w:t>
      </w:r>
      <w:r w:rsidRPr="004C29E0">
        <w:rPr>
          <w:rFonts w:ascii="Century Gothic" w:hAnsi="Century Gothic"/>
          <w:b/>
          <w:bCs w:val="0"/>
          <w:szCs w:val="22"/>
          <w:lang w:eastAsia="en-GB"/>
        </w:rPr>
        <w:tab/>
      </w:r>
      <w:r w:rsidRPr="004C29E0">
        <w:rPr>
          <w:rFonts w:ascii="Century Gothic" w:hAnsi="Century Gothic"/>
          <w:b/>
          <w:bCs w:val="0"/>
          <w:noProof/>
          <w:szCs w:val="22"/>
          <w:lang w:eastAsia="en-GB"/>
        </w:rPr>
        <w:t>ANG04148</w:t>
      </w:r>
    </w:p>
    <w:p w14:paraId="635496FA" w14:textId="77777777" w:rsidR="0092442D" w:rsidRPr="004C29E0" w:rsidRDefault="0092442D" w:rsidP="0092442D">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18 hours       £</w:t>
      </w:r>
      <w:r w:rsidRPr="004C29E0">
        <w:rPr>
          <w:rFonts w:ascii="Century Gothic" w:hAnsi="Century Gothic"/>
          <w:b/>
          <w:bCs w:val="0"/>
          <w:noProof/>
          <w:szCs w:val="22"/>
          <w:lang w:eastAsia="en-GB"/>
        </w:rPr>
        <w:t>10,182</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10,708</w:t>
      </w:r>
      <w:r w:rsidRPr="004C29E0">
        <w:rPr>
          <w:rFonts w:ascii="Century Gothic" w:hAnsi="Century Gothic"/>
          <w:b/>
          <w:bCs w:val="0"/>
          <w:szCs w:val="22"/>
          <w:lang w:eastAsia="en-GB"/>
        </w:rPr>
        <w:t xml:space="preserve">   </w:t>
      </w:r>
    </w:p>
    <w:p w14:paraId="3F30D09C" w14:textId="77777777" w:rsidR="0092442D" w:rsidRPr="004C29E0" w:rsidRDefault="0092442D" w:rsidP="0092442D">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19.75 hours  £</w:t>
      </w:r>
      <w:r w:rsidRPr="004C29E0">
        <w:rPr>
          <w:rFonts w:ascii="Century Gothic" w:hAnsi="Century Gothic"/>
          <w:b/>
          <w:bCs w:val="0"/>
          <w:noProof/>
          <w:szCs w:val="22"/>
          <w:lang w:eastAsia="en-GB"/>
        </w:rPr>
        <w:t>11,172</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11,749</w:t>
      </w:r>
      <w:r w:rsidRPr="004C29E0">
        <w:rPr>
          <w:rFonts w:ascii="Century Gothic" w:hAnsi="Century Gothic"/>
          <w:b/>
          <w:bCs w:val="0"/>
          <w:szCs w:val="22"/>
          <w:lang w:eastAsia="en-GB"/>
        </w:rPr>
        <w:t xml:space="preserve">  </w:t>
      </w:r>
    </w:p>
    <w:p w14:paraId="4EBFB7B4" w14:textId="77777777" w:rsidR="0092442D" w:rsidRPr="004C29E0" w:rsidRDefault="0092442D" w:rsidP="0092442D">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22.5 hours    £</w:t>
      </w:r>
      <w:r w:rsidRPr="004C29E0">
        <w:rPr>
          <w:rFonts w:ascii="Century Gothic" w:hAnsi="Century Gothic"/>
          <w:b/>
          <w:bCs w:val="0"/>
          <w:noProof/>
          <w:szCs w:val="22"/>
          <w:lang w:eastAsia="en-GB"/>
        </w:rPr>
        <w:t>12,728</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13,385</w:t>
      </w:r>
      <w:r w:rsidRPr="004C29E0">
        <w:rPr>
          <w:rFonts w:ascii="Century Gothic" w:hAnsi="Century Gothic"/>
          <w:b/>
          <w:bCs w:val="0"/>
          <w:szCs w:val="22"/>
          <w:lang w:eastAsia="en-GB"/>
        </w:rPr>
        <w:t xml:space="preserve">   </w:t>
      </w:r>
    </w:p>
    <w:p w14:paraId="2BF755B9" w14:textId="77777777" w:rsidR="0092442D" w:rsidRPr="004C29E0" w:rsidRDefault="0092442D" w:rsidP="0092442D">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24.5 hours    £</w:t>
      </w:r>
      <w:r w:rsidRPr="004C29E0">
        <w:rPr>
          <w:rFonts w:ascii="Century Gothic" w:hAnsi="Century Gothic"/>
          <w:b/>
          <w:bCs w:val="0"/>
          <w:noProof/>
          <w:szCs w:val="22"/>
          <w:lang w:eastAsia="en-GB"/>
        </w:rPr>
        <w:t>13,860</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15,575</w:t>
      </w:r>
      <w:r w:rsidRPr="004C29E0">
        <w:rPr>
          <w:rFonts w:ascii="Century Gothic" w:hAnsi="Century Gothic"/>
          <w:b/>
          <w:bCs w:val="0"/>
          <w:szCs w:val="22"/>
          <w:lang w:eastAsia="en-GB"/>
        </w:rPr>
        <w:t xml:space="preserve">   </w:t>
      </w:r>
    </w:p>
    <w:p w14:paraId="4AA0722C" w14:textId="77777777" w:rsidR="0092442D" w:rsidRPr="004C29E0" w:rsidRDefault="0092442D" w:rsidP="0092442D">
      <w:pPr>
        <w:tabs>
          <w:tab w:val="left" w:pos="7320"/>
        </w:tabs>
        <w:rPr>
          <w:rFonts w:ascii="Century Gothic" w:hAnsi="Century Gothic"/>
          <w:b/>
          <w:bCs w:val="0"/>
          <w:szCs w:val="22"/>
          <w:lang w:eastAsia="en-GB"/>
        </w:rPr>
      </w:pPr>
    </w:p>
    <w:p w14:paraId="0848E545"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Based at one of the following locations;</w:t>
      </w:r>
    </w:p>
    <w:p w14:paraId="6F902F07"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09690AC5"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Arbroath Sports Centre (1 position), working 9.5 hours per week;</w:t>
      </w:r>
    </w:p>
    <w:p w14:paraId="1DCED859"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234E8B53"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Montrose Sports Centre (3 positions), working either 18 hours, 19.75 hours or 22.5 hours per week; or</w:t>
      </w:r>
    </w:p>
    <w:p w14:paraId="1743C373"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1DADD385"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Carnoustie Sports Centre (1 position), working 24.5 hours per week.</w:t>
      </w:r>
    </w:p>
    <w:p w14:paraId="30984665"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5CD1698E"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You will work as a Sports Advisor in the sports centre operations team, working days, evenings and weekends.</w:t>
      </w:r>
    </w:p>
    <w:p w14:paraId="68CB56C2"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5BCC3913"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These jobs are temporary for up to 23 months from the date of appointment.</w:t>
      </w:r>
    </w:p>
    <w:p w14:paraId="44B67D9F"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27FE0FEF"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Help us change lives in Angus by inspiring Healthy, Active and Creative lifestyle choices.</w:t>
      </w:r>
    </w:p>
    <w:p w14:paraId="58B60F20"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5B6F2D84"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Our business is everything to do with people and that's why our staff are so important to our success.</w:t>
      </w:r>
    </w:p>
    <w:p w14:paraId="53321A90"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4431D895"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474EB6E7"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31CB8F8A"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You will need to hold a current RLSS pool lifeguard qualification. Experience of working in a sports centre, a current first aid, level 2 gym instructors and UKCC level 1 teaching aquatics or other governing body qualifications are desirable.</w:t>
      </w:r>
    </w:p>
    <w:p w14:paraId="694E6FE1"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01270746"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514EB78F"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53E4CC74"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0B846BD7"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7229C795" w14:textId="77777777" w:rsidR="0092442D" w:rsidRPr="004C29E0" w:rsidRDefault="0092442D" w:rsidP="0092442D">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47DA8CF9" w14:textId="77777777" w:rsidR="0092442D" w:rsidRPr="004C29E0" w:rsidRDefault="0092442D" w:rsidP="0092442D">
      <w:pPr>
        <w:tabs>
          <w:tab w:val="left" w:pos="7320"/>
        </w:tabs>
        <w:jc w:val="both"/>
        <w:rPr>
          <w:rFonts w:ascii="Century Gothic" w:hAnsi="Century Gothic"/>
          <w:bCs w:val="0"/>
          <w:szCs w:val="22"/>
          <w:lang w:eastAsia="en-GB"/>
        </w:rPr>
      </w:pPr>
    </w:p>
    <w:p w14:paraId="265F1163"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You must have the ability to become a member of the PVG Scheme and you may be required to meet the costs.</w:t>
      </w:r>
    </w:p>
    <w:p w14:paraId="7BB61917" w14:textId="6A1B76B4"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13ED895C" w14:textId="77777777" w:rsidR="0092442D" w:rsidRPr="004C29E0" w:rsidRDefault="0092442D" w:rsidP="0092442D">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Please refer to job outline, person specification and information sheet for further details and requirements for these jobs.</w:t>
      </w:r>
    </w:p>
    <w:p w14:paraId="1ABB4798" w14:textId="77777777" w:rsidR="0092442D" w:rsidRPr="004C29E0" w:rsidRDefault="0092442D" w:rsidP="0092442D">
      <w:pPr>
        <w:tabs>
          <w:tab w:val="left" w:pos="7320"/>
        </w:tabs>
        <w:jc w:val="both"/>
        <w:rPr>
          <w:rFonts w:ascii="Century Gothic" w:hAnsi="Century Gothic"/>
          <w:bCs w:val="0"/>
          <w:szCs w:val="22"/>
          <w:lang w:eastAsia="en-GB"/>
        </w:rPr>
      </w:pPr>
    </w:p>
    <w:p w14:paraId="1DB65C66" w14:textId="77777777" w:rsidR="0092442D" w:rsidRPr="004C29E0" w:rsidRDefault="0092442D" w:rsidP="0092442D">
      <w:pPr>
        <w:tabs>
          <w:tab w:val="left" w:pos="7320"/>
        </w:tabs>
        <w:rPr>
          <w:rFonts w:ascii="Century Gothic" w:hAnsi="Century Gothic"/>
          <w:bCs w:val="0"/>
          <w:szCs w:val="22"/>
          <w:lang w:eastAsia="en-GB"/>
        </w:rPr>
      </w:pPr>
      <w:r w:rsidRPr="004C29E0">
        <w:rPr>
          <w:rFonts w:ascii="Century Gothic" w:hAnsi="Century Gothic"/>
          <w:b/>
          <w:bCs w:val="0"/>
          <w:szCs w:val="22"/>
          <w:lang w:eastAsia="en-GB"/>
        </w:rPr>
        <w:t>Closing Date: Friday 18 November 2022</w:t>
      </w:r>
    </w:p>
    <w:p w14:paraId="78038826" w14:textId="3AA5C2FD" w:rsidR="0092442D" w:rsidRDefault="0092442D" w:rsidP="0092442D">
      <w:pPr>
        <w:rPr>
          <w:rFonts w:ascii="Century Gothic" w:hAnsi="Century Gothic"/>
          <w:b/>
          <w:bCs w:val="0"/>
          <w:szCs w:val="22"/>
          <w:lang w:eastAsia="en-GB"/>
        </w:rPr>
      </w:pPr>
    </w:p>
    <w:p w14:paraId="04363776" w14:textId="2EFA4B49" w:rsidR="0092442D" w:rsidRDefault="0092442D" w:rsidP="0092442D">
      <w:pPr>
        <w:rPr>
          <w:rFonts w:ascii="Century Gothic" w:hAnsi="Century Gothic"/>
          <w:b/>
          <w:bCs w:val="0"/>
          <w:szCs w:val="22"/>
          <w:lang w:eastAsia="en-GB"/>
        </w:rPr>
      </w:pPr>
    </w:p>
    <w:p w14:paraId="532709CF" w14:textId="1BB01F52" w:rsidR="0092442D" w:rsidRDefault="0092442D" w:rsidP="0092442D">
      <w:pPr>
        <w:rPr>
          <w:rFonts w:ascii="Century Gothic" w:hAnsi="Century Gothic"/>
          <w:b/>
          <w:bCs w:val="0"/>
          <w:szCs w:val="22"/>
          <w:lang w:eastAsia="en-GB"/>
        </w:rPr>
      </w:pPr>
    </w:p>
    <w:p w14:paraId="4EAE4D74" w14:textId="0FDE2B9E" w:rsidR="0092442D" w:rsidRDefault="0092442D" w:rsidP="0092442D">
      <w:pPr>
        <w:rPr>
          <w:rFonts w:ascii="Century Gothic" w:hAnsi="Century Gothic"/>
          <w:b/>
          <w:bCs w:val="0"/>
          <w:szCs w:val="22"/>
          <w:lang w:eastAsia="en-GB"/>
        </w:rPr>
      </w:pPr>
    </w:p>
    <w:p w14:paraId="593C0305" w14:textId="77777777" w:rsidR="0092442D" w:rsidRPr="004C29E0" w:rsidRDefault="0092442D" w:rsidP="0092442D">
      <w:pPr>
        <w:rPr>
          <w:rFonts w:ascii="Century Gothic" w:hAnsi="Century Gothic"/>
          <w:b/>
          <w:bCs w:val="0"/>
          <w:szCs w:val="22"/>
          <w:lang w:eastAsia="en-GB"/>
        </w:rPr>
      </w:pPr>
    </w:p>
    <w:p w14:paraId="3A8B0481" w14:textId="77777777" w:rsidR="0092442D" w:rsidRPr="004C29E0" w:rsidRDefault="0092442D" w:rsidP="0092442D">
      <w:pPr>
        <w:rPr>
          <w:rFonts w:ascii="Century Gothic" w:hAnsi="Century Gothic"/>
          <w:b/>
          <w:bCs w:val="0"/>
          <w:szCs w:val="22"/>
          <w:lang w:eastAsia="en-GB"/>
        </w:rPr>
      </w:pPr>
      <w:r w:rsidRPr="004C29E0">
        <w:rPr>
          <w:rFonts w:ascii="Century Gothic" w:hAnsi="Century Gothic"/>
          <w:b/>
          <w:bCs w:val="0"/>
          <w:noProof/>
          <w:szCs w:val="22"/>
          <w:lang w:eastAsia="en-GB"/>
        </w:rPr>
        <w:lastRenderedPageBreak/>
        <w:t>Customer Advisor (2)</w:t>
      </w:r>
    </w:p>
    <w:p w14:paraId="02389585" w14:textId="77777777" w:rsidR="0092442D" w:rsidRPr="004C29E0" w:rsidRDefault="0092442D" w:rsidP="0092442D">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11.13 hours  £</w:t>
      </w:r>
      <w:r w:rsidRPr="004C29E0">
        <w:rPr>
          <w:rFonts w:ascii="Century Gothic" w:hAnsi="Century Gothic"/>
          <w:b/>
          <w:bCs w:val="0"/>
          <w:noProof/>
          <w:szCs w:val="22"/>
          <w:lang w:eastAsia="en-GB"/>
        </w:rPr>
        <w:t>5,159</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6,621</w:t>
      </w:r>
      <w:r w:rsidRPr="004C29E0">
        <w:rPr>
          <w:rFonts w:ascii="Century Gothic" w:hAnsi="Century Gothic"/>
          <w:b/>
          <w:bCs w:val="0"/>
          <w:szCs w:val="22"/>
          <w:lang w:eastAsia="en-GB"/>
        </w:rPr>
        <w:t xml:space="preserve">   </w:t>
      </w:r>
      <w:r w:rsidRPr="004C29E0">
        <w:rPr>
          <w:rFonts w:ascii="Century Gothic" w:hAnsi="Century Gothic"/>
          <w:b/>
          <w:bCs w:val="0"/>
          <w:szCs w:val="22"/>
          <w:lang w:eastAsia="en-GB"/>
        </w:rPr>
        <w:tab/>
      </w:r>
      <w:r w:rsidRPr="004C29E0">
        <w:rPr>
          <w:rFonts w:ascii="Century Gothic" w:hAnsi="Century Gothic"/>
          <w:b/>
          <w:bCs w:val="0"/>
          <w:noProof/>
          <w:szCs w:val="22"/>
          <w:lang w:eastAsia="en-GB"/>
        </w:rPr>
        <w:t>ANG04143</w:t>
      </w:r>
    </w:p>
    <w:p w14:paraId="4FCCBBD3" w14:textId="77777777" w:rsidR="0092442D" w:rsidRPr="004C29E0" w:rsidRDefault="0092442D" w:rsidP="0092442D">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9.12 hours    £</w:t>
      </w:r>
      <w:r w:rsidRPr="004C29E0">
        <w:rPr>
          <w:rFonts w:ascii="Century Gothic" w:hAnsi="Century Gothic"/>
          <w:b/>
          <w:bCs w:val="0"/>
          <w:noProof/>
          <w:szCs w:val="22"/>
          <w:lang w:eastAsia="en-GB"/>
        </w:rPr>
        <w:t>5,159</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6,621</w:t>
      </w:r>
      <w:r w:rsidRPr="004C29E0">
        <w:rPr>
          <w:rFonts w:ascii="Century Gothic" w:hAnsi="Century Gothic"/>
          <w:b/>
          <w:bCs w:val="0"/>
          <w:szCs w:val="22"/>
          <w:lang w:eastAsia="en-GB"/>
        </w:rPr>
        <w:t xml:space="preserve">   </w:t>
      </w:r>
    </w:p>
    <w:p w14:paraId="7C4E6372" w14:textId="77777777" w:rsidR="0092442D" w:rsidRPr="004C29E0" w:rsidRDefault="0092442D" w:rsidP="0092442D">
      <w:pPr>
        <w:tabs>
          <w:tab w:val="left" w:pos="7320"/>
        </w:tabs>
        <w:rPr>
          <w:rFonts w:ascii="Century Gothic" w:hAnsi="Century Gothic"/>
          <w:b/>
          <w:bCs w:val="0"/>
          <w:szCs w:val="22"/>
          <w:lang w:eastAsia="en-GB"/>
        </w:rPr>
      </w:pPr>
    </w:p>
    <w:p w14:paraId="6649FC6E"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Based at either:</w:t>
      </w:r>
    </w:p>
    <w:p w14:paraId="3F65F714"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45C4A26A"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Montrose Sports Centre, working 11.13 hours per week;</w:t>
      </w:r>
    </w:p>
    <w:p w14:paraId="2397A8C8"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0C32C631"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or</w:t>
      </w:r>
    </w:p>
    <w:p w14:paraId="12EA0EDC"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3848C538"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Carnoustie Sports Centre, working 9.12 hours per week.</w:t>
      </w:r>
    </w:p>
    <w:p w14:paraId="5AC2D121"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7EDDCC61"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These jobs are temporary for up to 23 months from the date of appointment  </w:t>
      </w:r>
    </w:p>
    <w:p w14:paraId="1DF6ACF0"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1B5524DE"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Applications from ANGUSalive employees on a secondment basis will be considered. You must have the approval of your line manager.</w:t>
      </w:r>
    </w:p>
    <w:p w14:paraId="2C741C89"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7D777CF9"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Help us change lives in Angus by inspiring Healthy, Active and Creative lifestyle choices.</w:t>
      </w:r>
    </w:p>
    <w:p w14:paraId="6C02480D"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2E9314A2"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Our business is everything to do with people and that's why our employees are so important to our success.</w:t>
      </w:r>
    </w:p>
    <w:p w14:paraId="5B8B52B5"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0AF0CB04"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It's crucial our customer advisors give our customers a warm welcome. The ability to smile and get along with people, are two fundamental qualifications.</w:t>
      </w:r>
    </w:p>
    <w:p w14:paraId="52A90316"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38E84A65"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If you have a friendly attitude and you understand the importance of excellent customer service, this could be just the job for you.</w:t>
      </w:r>
    </w:p>
    <w:p w14:paraId="427AD1A5"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7CC96F52"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56C08876"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333FF175"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You'll find working with our customers is interesting and varied with never a dull moment. What's more, ANGUSalive offers a rewards package with generous holiday allowance, pension and discounted membership across all of our facilities.</w:t>
      </w:r>
    </w:p>
    <w:p w14:paraId="371EE022" w14:textId="77777777" w:rsidR="0092442D" w:rsidRPr="004C29E0" w:rsidRDefault="0092442D" w:rsidP="0092442D">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36894EE5" w14:textId="77777777" w:rsidR="0092442D" w:rsidRPr="004C29E0" w:rsidRDefault="0092442D" w:rsidP="0092442D">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If you can commit to working with us for the people of Angus and are interested to joining the team we'd love to hear from you.</w:t>
      </w:r>
    </w:p>
    <w:p w14:paraId="4CA4792A" w14:textId="77777777" w:rsidR="0092442D" w:rsidRPr="004C29E0" w:rsidRDefault="0092442D" w:rsidP="0092442D">
      <w:pPr>
        <w:tabs>
          <w:tab w:val="left" w:pos="7320"/>
        </w:tabs>
        <w:jc w:val="both"/>
        <w:rPr>
          <w:rFonts w:ascii="Century Gothic" w:hAnsi="Century Gothic"/>
          <w:bCs w:val="0"/>
          <w:szCs w:val="22"/>
          <w:lang w:eastAsia="en-GB"/>
        </w:rPr>
      </w:pPr>
    </w:p>
    <w:p w14:paraId="5CC90F28" w14:textId="77777777" w:rsidR="0092442D" w:rsidRPr="004C29E0" w:rsidRDefault="0092442D" w:rsidP="0092442D">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Please refer to job outline, person specification and information sheet for further details and requirements for these jobs.</w:t>
      </w:r>
    </w:p>
    <w:p w14:paraId="285755A3" w14:textId="77777777" w:rsidR="0092442D" w:rsidRPr="004C29E0" w:rsidRDefault="0092442D" w:rsidP="0092442D">
      <w:pPr>
        <w:tabs>
          <w:tab w:val="left" w:pos="7320"/>
        </w:tabs>
        <w:jc w:val="both"/>
        <w:rPr>
          <w:rFonts w:ascii="Century Gothic" w:hAnsi="Century Gothic"/>
          <w:bCs w:val="0"/>
          <w:szCs w:val="22"/>
          <w:lang w:eastAsia="en-GB"/>
        </w:rPr>
      </w:pPr>
    </w:p>
    <w:p w14:paraId="397D1B77" w14:textId="77777777" w:rsidR="0092442D" w:rsidRPr="004C29E0" w:rsidRDefault="0092442D" w:rsidP="0092442D">
      <w:pPr>
        <w:tabs>
          <w:tab w:val="left" w:pos="7320"/>
        </w:tabs>
        <w:rPr>
          <w:rFonts w:ascii="Century Gothic" w:hAnsi="Century Gothic"/>
          <w:bCs w:val="0"/>
          <w:szCs w:val="22"/>
          <w:lang w:eastAsia="en-GB"/>
        </w:rPr>
      </w:pPr>
      <w:r w:rsidRPr="004C29E0">
        <w:rPr>
          <w:rFonts w:ascii="Century Gothic" w:hAnsi="Century Gothic"/>
          <w:b/>
          <w:bCs w:val="0"/>
          <w:szCs w:val="22"/>
          <w:lang w:eastAsia="en-GB"/>
        </w:rPr>
        <w:t>Closing Date: Friday 18 November 2022</w:t>
      </w:r>
    </w:p>
    <w:p w14:paraId="54D2F612" w14:textId="0F93887D" w:rsidR="000A54D7" w:rsidRPr="000A54D7" w:rsidRDefault="000A54D7" w:rsidP="000A54D7">
      <w:pPr>
        <w:jc w:val="both"/>
        <w:rPr>
          <w:rFonts w:ascii="Century Gothic" w:hAnsi="Century Gothic"/>
          <w:b/>
          <w:noProof/>
          <w:szCs w:val="22"/>
        </w:rPr>
      </w:pPr>
    </w:p>
    <w:p w14:paraId="3C36EA9A"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5B4D3" w14:textId="77777777" w:rsidR="0092442D" w:rsidRDefault="0092442D">
      <w:r>
        <w:separator/>
      </w:r>
    </w:p>
  </w:endnote>
  <w:endnote w:type="continuationSeparator" w:id="0">
    <w:p w14:paraId="25D58AA4" w14:textId="77777777" w:rsidR="0092442D" w:rsidRDefault="0092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5656"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25183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3500" w14:textId="77777777" w:rsidR="0092442D" w:rsidRDefault="0092442D">
      <w:r>
        <w:separator/>
      </w:r>
    </w:p>
  </w:footnote>
  <w:footnote w:type="continuationSeparator" w:id="0">
    <w:p w14:paraId="2D41FC2F" w14:textId="77777777" w:rsidR="0092442D" w:rsidRDefault="00924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42D"/>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442D"/>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92CF10"/>
  <w15:chartTrackingRefBased/>
  <w15:docId w15:val="{4DC412FE-3EBF-4BAA-A759-FB2CF39D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5</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4378</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2016-02-08T09:43:00Z</cp:lastPrinted>
  <dcterms:created xsi:type="dcterms:W3CDTF">2022-11-07T10:58:00Z</dcterms:created>
  <dcterms:modified xsi:type="dcterms:W3CDTF">2022-11-07T11:03:00Z</dcterms:modified>
</cp:coreProperties>
</file>