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502D" w14:textId="72783333" w:rsidR="00F73C12" w:rsidRPr="004B536A" w:rsidRDefault="0038064D"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144FD31A" wp14:editId="34D1DF81">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7F4294ED" w14:textId="77777777" w:rsidR="00F73C12" w:rsidRDefault="00F73C12" w:rsidP="00F73C12">
      <w:pPr>
        <w:pStyle w:val="Heading2"/>
        <w:spacing w:before="0" w:after="0"/>
        <w:rPr>
          <w:rFonts w:ascii="Century Gothic" w:hAnsi="Century Gothic"/>
          <w:i w:val="0"/>
          <w:sz w:val="32"/>
          <w:szCs w:val="32"/>
          <w:u w:val="single"/>
        </w:rPr>
      </w:pPr>
    </w:p>
    <w:p w14:paraId="38584C59" w14:textId="77777777" w:rsidR="00281A04" w:rsidRDefault="00281A04" w:rsidP="00281A04"/>
    <w:p w14:paraId="2E75BCBD" w14:textId="77777777" w:rsidR="00281A04" w:rsidRDefault="00281A04" w:rsidP="00281A04"/>
    <w:p w14:paraId="75D6604B" w14:textId="77777777" w:rsidR="00281A04" w:rsidRDefault="00281A04" w:rsidP="00281A04"/>
    <w:p w14:paraId="3C3921F2" w14:textId="1DAB37C8" w:rsidR="00281A04" w:rsidRDefault="0038064D" w:rsidP="00281A04">
      <w:r>
        <w:rPr>
          <w:noProof/>
          <w:lang w:eastAsia="en-GB"/>
        </w:rPr>
        <w:drawing>
          <wp:anchor distT="0" distB="0" distL="114300" distR="114300" simplePos="0" relativeHeight="251658752" behindDoc="0" locked="0" layoutInCell="1" allowOverlap="1" wp14:anchorId="55623C66" wp14:editId="688050DE">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0EC3" w14:textId="77777777" w:rsidR="00281A04" w:rsidRDefault="00281A04" w:rsidP="00281A04"/>
    <w:p w14:paraId="59BB447A" w14:textId="77777777" w:rsidR="00281A04" w:rsidRDefault="00281A04" w:rsidP="00281A04"/>
    <w:p w14:paraId="003EDD0F" w14:textId="77777777" w:rsidR="00281A04" w:rsidRDefault="00281A04" w:rsidP="00281A04"/>
    <w:p w14:paraId="06B328AC" w14:textId="77777777" w:rsidR="00745F4B" w:rsidRDefault="00745F4B" w:rsidP="00281A04"/>
    <w:p w14:paraId="222C0603" w14:textId="77777777" w:rsidR="00745F4B" w:rsidRPr="00281A04" w:rsidRDefault="00745F4B" w:rsidP="00281A04"/>
    <w:p w14:paraId="0DEF5370" w14:textId="6F56D4A6"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24211">
        <w:rPr>
          <w:rFonts w:ascii="Century Gothic" w:hAnsi="Century Gothic"/>
          <w:i w:val="0"/>
          <w:sz w:val="40"/>
          <w:szCs w:val="40"/>
          <w:u w:val="single"/>
        </w:rPr>
        <w:t>7</w:t>
      </w:r>
    </w:p>
    <w:p w14:paraId="31609650" w14:textId="77777777" w:rsidR="00F73C12" w:rsidRPr="004B536A" w:rsidRDefault="00F73C12" w:rsidP="00F73C12">
      <w:pPr>
        <w:rPr>
          <w:rFonts w:ascii="Century Gothic" w:hAnsi="Century Gothic"/>
        </w:rPr>
      </w:pPr>
    </w:p>
    <w:p w14:paraId="61735A1B"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2154BA9B" w14:textId="77777777" w:rsidR="00F73C12" w:rsidRPr="004B536A" w:rsidRDefault="00F73C12" w:rsidP="00F73C12">
      <w:pPr>
        <w:outlineLvl w:val="0"/>
        <w:rPr>
          <w:rFonts w:ascii="Century Gothic" w:hAnsi="Century Gothic"/>
          <w:b/>
          <w:sz w:val="28"/>
          <w:szCs w:val="28"/>
        </w:rPr>
      </w:pPr>
    </w:p>
    <w:p w14:paraId="4A87809C"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4B5DB245"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648CD37C" w14:textId="77777777" w:rsidR="00A27BD3" w:rsidRPr="004B536A" w:rsidRDefault="00A27BD3" w:rsidP="00F73C12">
      <w:pPr>
        <w:tabs>
          <w:tab w:val="left" w:pos="7200"/>
        </w:tabs>
        <w:jc w:val="center"/>
        <w:rPr>
          <w:rFonts w:ascii="Century Gothic" w:hAnsi="Century Gothic"/>
          <w:bCs w:val="0"/>
          <w:sz w:val="24"/>
        </w:rPr>
      </w:pPr>
    </w:p>
    <w:p w14:paraId="099A34C3" w14:textId="65B985BA" w:rsidR="00F73C12" w:rsidRPr="004B536A" w:rsidRDefault="0038064D"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34B3F87C" wp14:editId="1C1827BF">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7BE6C1DA" w14:textId="77777777" w:rsidR="00A87B00" w:rsidRPr="004B536A" w:rsidRDefault="00A87B00" w:rsidP="0085310E">
      <w:pPr>
        <w:tabs>
          <w:tab w:val="left" w:pos="7200"/>
        </w:tabs>
        <w:rPr>
          <w:rFonts w:ascii="Century Gothic" w:hAnsi="Century Gothic"/>
          <w:bCs w:val="0"/>
          <w:i/>
          <w:sz w:val="24"/>
        </w:rPr>
      </w:pPr>
    </w:p>
    <w:p w14:paraId="67CA6AD2" w14:textId="2ED93322" w:rsidR="000A54D7" w:rsidRPr="000A54D7" w:rsidRDefault="0038064D" w:rsidP="000A54D7">
      <w:pPr>
        <w:jc w:val="both"/>
        <w:rPr>
          <w:rFonts w:ascii="Century Gothic" w:hAnsi="Century Gothic"/>
          <w:b/>
          <w:noProof/>
          <w:szCs w:val="22"/>
        </w:rPr>
      </w:pPr>
      <w:r>
        <w:rPr>
          <w:rFonts w:ascii="Century Gothic" w:hAnsi="Century Gothic"/>
          <w:b/>
          <w:noProof/>
          <w:szCs w:val="22"/>
        </w:rPr>
        <w:br w:type="page"/>
      </w:r>
    </w:p>
    <w:p w14:paraId="1DB12166" w14:textId="77777777" w:rsidR="0038064D" w:rsidRPr="00742C2C" w:rsidRDefault="0038064D" w:rsidP="0038064D">
      <w:pPr>
        <w:rPr>
          <w:rFonts w:ascii="Century Gothic" w:hAnsi="Century Gothic"/>
          <w:b/>
          <w:bCs w:val="0"/>
          <w:szCs w:val="22"/>
          <w:lang w:eastAsia="en-GB"/>
        </w:rPr>
      </w:pPr>
      <w:r w:rsidRPr="00742C2C">
        <w:rPr>
          <w:rFonts w:ascii="Century Gothic" w:hAnsi="Century Gothic"/>
          <w:b/>
          <w:bCs w:val="0"/>
          <w:noProof/>
          <w:szCs w:val="22"/>
          <w:lang w:eastAsia="en-GB"/>
        </w:rPr>
        <w:lastRenderedPageBreak/>
        <w:t>Libraries Team Leader</w:t>
      </w:r>
    </w:p>
    <w:p w14:paraId="2F5AF6D6" w14:textId="77777777" w:rsidR="0038064D" w:rsidRPr="00742C2C" w:rsidRDefault="0038064D" w:rsidP="0038064D">
      <w:pPr>
        <w:tabs>
          <w:tab w:val="left" w:pos="7320"/>
        </w:tabs>
        <w:rPr>
          <w:rFonts w:ascii="Century Gothic" w:hAnsi="Century Gothic"/>
          <w:b/>
          <w:bCs w:val="0"/>
          <w:szCs w:val="22"/>
          <w:lang w:eastAsia="en-GB"/>
        </w:rPr>
      </w:pPr>
      <w:r w:rsidRPr="00742C2C">
        <w:rPr>
          <w:rFonts w:ascii="Century Gothic" w:hAnsi="Century Gothic"/>
          <w:b/>
          <w:bCs w:val="0"/>
          <w:szCs w:val="22"/>
          <w:lang w:eastAsia="en-GB"/>
        </w:rPr>
        <w:t>£</w:t>
      </w:r>
      <w:r w:rsidRPr="00742C2C">
        <w:rPr>
          <w:rFonts w:ascii="Century Gothic" w:hAnsi="Century Gothic"/>
          <w:b/>
          <w:bCs w:val="0"/>
          <w:noProof/>
          <w:szCs w:val="22"/>
          <w:lang w:eastAsia="en-GB"/>
        </w:rPr>
        <w:t>43,074</w:t>
      </w:r>
      <w:r w:rsidRPr="00742C2C">
        <w:rPr>
          <w:rFonts w:ascii="Century Gothic" w:hAnsi="Century Gothic"/>
          <w:b/>
          <w:bCs w:val="0"/>
          <w:szCs w:val="22"/>
          <w:lang w:eastAsia="en-GB"/>
        </w:rPr>
        <w:t xml:space="preserve"> - £</w:t>
      </w:r>
      <w:r w:rsidRPr="00742C2C">
        <w:rPr>
          <w:rFonts w:ascii="Century Gothic" w:hAnsi="Century Gothic"/>
          <w:b/>
          <w:bCs w:val="0"/>
          <w:noProof/>
          <w:szCs w:val="22"/>
          <w:lang w:eastAsia="en-GB"/>
        </w:rPr>
        <w:t>46,382</w:t>
      </w:r>
      <w:r w:rsidRPr="00742C2C">
        <w:rPr>
          <w:rFonts w:ascii="Century Gothic" w:hAnsi="Century Gothic"/>
          <w:b/>
          <w:bCs w:val="0"/>
          <w:szCs w:val="22"/>
          <w:lang w:eastAsia="en-GB"/>
        </w:rPr>
        <w:t xml:space="preserve">   </w:t>
      </w:r>
      <w:r w:rsidRPr="00742C2C">
        <w:rPr>
          <w:rFonts w:ascii="Century Gothic" w:hAnsi="Century Gothic"/>
          <w:b/>
          <w:bCs w:val="0"/>
          <w:szCs w:val="22"/>
          <w:lang w:eastAsia="en-GB"/>
        </w:rPr>
        <w:tab/>
      </w:r>
      <w:r w:rsidRPr="00742C2C">
        <w:rPr>
          <w:rFonts w:ascii="Century Gothic" w:hAnsi="Century Gothic"/>
          <w:b/>
          <w:bCs w:val="0"/>
          <w:noProof/>
          <w:szCs w:val="22"/>
          <w:lang w:eastAsia="en-GB"/>
        </w:rPr>
        <w:t>ANG03724</w:t>
      </w:r>
    </w:p>
    <w:p w14:paraId="4FBC2CBC" w14:textId="77777777" w:rsidR="0038064D" w:rsidRPr="00742C2C" w:rsidRDefault="0038064D" w:rsidP="0038064D">
      <w:pPr>
        <w:tabs>
          <w:tab w:val="left" w:pos="7320"/>
        </w:tabs>
        <w:rPr>
          <w:rFonts w:ascii="Century Gothic" w:hAnsi="Century Gothic"/>
          <w:b/>
          <w:bCs w:val="0"/>
          <w:szCs w:val="22"/>
          <w:lang w:eastAsia="en-GB"/>
        </w:rPr>
      </w:pPr>
    </w:p>
    <w:p w14:paraId="010CFC98"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Help us change lives in Angus by inspiring Healthy, Active and Creative lifestyle choices.</w:t>
      </w:r>
    </w:p>
    <w:p w14:paraId="6A4313F4"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2A617573"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Our business is everything to do with people and that's why our staff are so important to our success.</w:t>
      </w:r>
    </w:p>
    <w:p w14:paraId="77E37ABD"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6CE8AD2D"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By taking on the role of Libraries Team Leader, you will be responsible for all aspects of operations and programming for the service area to ensure our charity delivers high quality customer experiences to our local communities and visitors.</w:t>
      </w:r>
    </w:p>
    <w:p w14:paraId="354895C1"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3CA5D113"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You will identify opportunities for continual improvement of services and implement the changes necessary to enable continuous service delivery, achieve good levels of productivity across the team, and develop the service to reach different audiences in line with our strategic aims as well as local, regional and national priorities.</w:t>
      </w:r>
    </w:p>
    <w:p w14:paraId="40529613"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3B543E61"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29E9E329"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0CBC6028"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31C1A437"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6CC5A8F8"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A friendly outgoing personality and the ability to use your initiative are essential. You will bring knowledge and experience of working in the libraries sector, leadership and management as well as health &amp; safety to the charity.</w:t>
      </w:r>
    </w:p>
    <w:p w14:paraId="75F02DDF"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1A1CC6EA"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5D07BF12"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0D39FAFF"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library services in Angus. What's more, ANGUSalive offers our employees an excellent rewards package which includes a generous holiday allowance, 17% employer pension contributions and free bACTIVE membership.</w:t>
      </w:r>
    </w:p>
    <w:p w14:paraId="045EB9DE"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410D3A16" w14:textId="77777777" w:rsidR="0038064D" w:rsidRPr="00742C2C" w:rsidRDefault="0038064D" w:rsidP="0038064D">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337A3FED" w14:textId="77777777" w:rsidR="0038064D" w:rsidRPr="00742C2C" w:rsidRDefault="0038064D" w:rsidP="0038064D">
      <w:pPr>
        <w:tabs>
          <w:tab w:val="left" w:pos="7320"/>
        </w:tabs>
        <w:jc w:val="both"/>
        <w:rPr>
          <w:rFonts w:ascii="Century Gothic" w:hAnsi="Century Gothic"/>
          <w:bCs w:val="0"/>
          <w:szCs w:val="22"/>
          <w:lang w:eastAsia="en-GB"/>
        </w:rPr>
      </w:pPr>
    </w:p>
    <w:p w14:paraId="73F32A15"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Based at ANGUSalive sites and community locations as applicable with your nominated base at Head Office, 50 – 56 West High Street, Forfar.</w:t>
      </w:r>
    </w:p>
    <w:p w14:paraId="52A2504E"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37EF90BC"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Our organisation also supports homeworking to provide a flexible working option for employees to work from home and other permitted locations.</w:t>
      </w:r>
    </w:p>
    <w:p w14:paraId="7C905250" w14:textId="77777777" w:rsidR="0038064D" w:rsidRPr="00742C2C" w:rsidRDefault="0038064D" w:rsidP="0038064D">
      <w:pPr>
        <w:tabs>
          <w:tab w:val="left" w:pos="7320"/>
        </w:tabs>
        <w:jc w:val="both"/>
        <w:rPr>
          <w:rFonts w:ascii="Century Gothic" w:hAnsi="Century Gothic"/>
          <w:bCs w:val="0"/>
          <w:szCs w:val="22"/>
          <w:lang w:eastAsia="en-GB"/>
        </w:rPr>
      </w:pPr>
    </w:p>
    <w:p w14:paraId="47B2B4FB"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You must have the ability to become a member of the PVG Scheme and you may be required to meet the costs.</w:t>
      </w:r>
    </w:p>
    <w:p w14:paraId="2DD5ED02"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02F227D1" w14:textId="496AEF80" w:rsidR="0038064D" w:rsidRPr="00742C2C" w:rsidRDefault="0038064D" w:rsidP="0038064D">
      <w:pPr>
        <w:tabs>
          <w:tab w:val="left" w:pos="7320"/>
        </w:tabs>
        <w:jc w:val="both"/>
        <w:rPr>
          <w:rFonts w:ascii="Century Gothic" w:hAnsi="Century Gothic"/>
          <w:bCs w:val="0"/>
          <w:szCs w:val="22"/>
          <w:lang w:eastAsia="en-GB"/>
        </w:rPr>
      </w:pPr>
      <w:r>
        <w:rPr>
          <w:rFonts w:ascii="Century Gothic" w:hAnsi="Century Gothic"/>
          <w:bCs w:val="0"/>
          <w:noProof/>
          <w:szCs w:val="22"/>
          <w:lang w:eastAsia="en-GB"/>
        </w:rPr>
        <w:br w:type="page"/>
      </w:r>
      <w:r w:rsidRPr="00742C2C">
        <w:rPr>
          <w:rFonts w:ascii="Century Gothic" w:hAnsi="Century Gothic"/>
          <w:bCs w:val="0"/>
          <w:noProof/>
          <w:szCs w:val="22"/>
          <w:lang w:eastAsia="en-GB"/>
        </w:rPr>
        <w:lastRenderedPageBreak/>
        <w:t>Please refer to job outline, person specification and information sheet for further details and requirements for this job.</w:t>
      </w:r>
    </w:p>
    <w:p w14:paraId="1EEE3859" w14:textId="77777777" w:rsidR="0038064D" w:rsidRPr="00742C2C" w:rsidRDefault="0038064D" w:rsidP="0038064D">
      <w:pPr>
        <w:tabs>
          <w:tab w:val="left" w:pos="7320"/>
        </w:tabs>
        <w:jc w:val="both"/>
        <w:rPr>
          <w:rFonts w:ascii="Century Gothic" w:hAnsi="Century Gothic"/>
          <w:bCs w:val="0"/>
          <w:szCs w:val="22"/>
          <w:lang w:eastAsia="en-GB"/>
        </w:rPr>
      </w:pPr>
    </w:p>
    <w:p w14:paraId="33F46362" w14:textId="77777777" w:rsidR="0038064D" w:rsidRPr="00742C2C" w:rsidRDefault="0038064D" w:rsidP="0038064D">
      <w:pPr>
        <w:tabs>
          <w:tab w:val="left" w:pos="7320"/>
        </w:tabs>
        <w:rPr>
          <w:rFonts w:ascii="Century Gothic" w:hAnsi="Century Gothic"/>
          <w:bCs w:val="0"/>
          <w:szCs w:val="22"/>
          <w:lang w:eastAsia="en-GB"/>
        </w:rPr>
      </w:pPr>
      <w:r w:rsidRPr="00742C2C">
        <w:rPr>
          <w:rFonts w:ascii="Century Gothic" w:hAnsi="Century Gothic"/>
          <w:b/>
          <w:bCs w:val="0"/>
          <w:szCs w:val="22"/>
          <w:lang w:eastAsia="en-GB"/>
        </w:rPr>
        <w:t>Closing Date: Friday 22 April 2022</w:t>
      </w:r>
    </w:p>
    <w:p w14:paraId="41958829" w14:textId="77777777" w:rsidR="0038064D" w:rsidRPr="00742C2C" w:rsidRDefault="0038064D" w:rsidP="0038064D">
      <w:pPr>
        <w:rPr>
          <w:rFonts w:ascii="Century Gothic" w:hAnsi="Century Gothic"/>
          <w:b/>
          <w:bCs w:val="0"/>
          <w:szCs w:val="22"/>
          <w:lang w:eastAsia="en-GB"/>
        </w:rPr>
      </w:pPr>
    </w:p>
    <w:p w14:paraId="20955368" w14:textId="77777777" w:rsidR="0038064D" w:rsidRPr="00742C2C" w:rsidRDefault="0038064D" w:rsidP="0038064D">
      <w:pPr>
        <w:rPr>
          <w:rFonts w:ascii="Century Gothic" w:hAnsi="Century Gothic"/>
          <w:b/>
          <w:bCs w:val="0"/>
          <w:szCs w:val="22"/>
          <w:lang w:eastAsia="en-GB"/>
        </w:rPr>
      </w:pPr>
      <w:r w:rsidRPr="00742C2C">
        <w:rPr>
          <w:rFonts w:ascii="Century Gothic" w:hAnsi="Century Gothic"/>
          <w:b/>
          <w:bCs w:val="0"/>
          <w:noProof/>
          <w:szCs w:val="22"/>
          <w:lang w:eastAsia="en-GB"/>
        </w:rPr>
        <w:t>Countryside Adventure Team Leader</w:t>
      </w:r>
    </w:p>
    <w:p w14:paraId="1BAD6D56" w14:textId="77777777" w:rsidR="0038064D" w:rsidRPr="00742C2C" w:rsidRDefault="0038064D" w:rsidP="0038064D">
      <w:pPr>
        <w:tabs>
          <w:tab w:val="left" w:pos="7320"/>
        </w:tabs>
        <w:rPr>
          <w:rFonts w:ascii="Century Gothic" w:hAnsi="Century Gothic"/>
          <w:b/>
          <w:bCs w:val="0"/>
          <w:szCs w:val="22"/>
          <w:lang w:eastAsia="en-GB"/>
        </w:rPr>
      </w:pPr>
      <w:r w:rsidRPr="00742C2C">
        <w:rPr>
          <w:rFonts w:ascii="Century Gothic" w:hAnsi="Century Gothic"/>
          <w:b/>
          <w:bCs w:val="0"/>
          <w:szCs w:val="22"/>
          <w:lang w:eastAsia="en-GB"/>
        </w:rPr>
        <w:t>£</w:t>
      </w:r>
      <w:r w:rsidRPr="00742C2C">
        <w:rPr>
          <w:rFonts w:ascii="Century Gothic" w:hAnsi="Century Gothic"/>
          <w:b/>
          <w:bCs w:val="0"/>
          <w:noProof/>
          <w:szCs w:val="22"/>
          <w:lang w:eastAsia="en-GB"/>
        </w:rPr>
        <w:t>43,074</w:t>
      </w:r>
      <w:r w:rsidRPr="00742C2C">
        <w:rPr>
          <w:rFonts w:ascii="Century Gothic" w:hAnsi="Century Gothic"/>
          <w:b/>
          <w:bCs w:val="0"/>
          <w:szCs w:val="22"/>
          <w:lang w:eastAsia="en-GB"/>
        </w:rPr>
        <w:t xml:space="preserve"> - £</w:t>
      </w:r>
      <w:r w:rsidRPr="00742C2C">
        <w:rPr>
          <w:rFonts w:ascii="Century Gothic" w:hAnsi="Century Gothic"/>
          <w:b/>
          <w:bCs w:val="0"/>
          <w:noProof/>
          <w:szCs w:val="22"/>
          <w:lang w:eastAsia="en-GB"/>
        </w:rPr>
        <w:t>46,382</w:t>
      </w:r>
      <w:r w:rsidRPr="00742C2C">
        <w:rPr>
          <w:rFonts w:ascii="Century Gothic" w:hAnsi="Century Gothic"/>
          <w:b/>
          <w:bCs w:val="0"/>
          <w:szCs w:val="22"/>
          <w:lang w:eastAsia="en-GB"/>
        </w:rPr>
        <w:t xml:space="preserve">   </w:t>
      </w:r>
      <w:r w:rsidRPr="00742C2C">
        <w:rPr>
          <w:rFonts w:ascii="Century Gothic" w:hAnsi="Century Gothic"/>
          <w:b/>
          <w:bCs w:val="0"/>
          <w:szCs w:val="22"/>
          <w:lang w:eastAsia="en-GB"/>
        </w:rPr>
        <w:tab/>
      </w:r>
      <w:r w:rsidRPr="00742C2C">
        <w:rPr>
          <w:rFonts w:ascii="Century Gothic" w:hAnsi="Century Gothic"/>
          <w:b/>
          <w:bCs w:val="0"/>
          <w:noProof/>
          <w:szCs w:val="22"/>
          <w:lang w:eastAsia="en-GB"/>
        </w:rPr>
        <w:t>ANG03726</w:t>
      </w:r>
    </w:p>
    <w:p w14:paraId="67484AB1" w14:textId="77777777" w:rsidR="0038064D" w:rsidRPr="00742C2C" w:rsidRDefault="0038064D" w:rsidP="0038064D">
      <w:pPr>
        <w:tabs>
          <w:tab w:val="left" w:pos="7320"/>
        </w:tabs>
        <w:rPr>
          <w:rFonts w:ascii="Century Gothic" w:hAnsi="Century Gothic"/>
          <w:b/>
          <w:bCs w:val="0"/>
          <w:szCs w:val="22"/>
          <w:lang w:eastAsia="en-GB"/>
        </w:rPr>
      </w:pPr>
    </w:p>
    <w:p w14:paraId="5B6648F5"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Help us change lives in Angus by inspiring Healthy, Active and Creative lifestyle choices.</w:t>
      </w:r>
    </w:p>
    <w:p w14:paraId="7E09C4FA"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57D6B330"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Our business is everything to do with people and that's why our staff are so important to our success.</w:t>
      </w:r>
    </w:p>
    <w:p w14:paraId="62A528C1"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751958AA"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By taking on the role of Countryside Adventure Team Leader, you will be responsible for all aspects of operations and programming for the service area to ensure our charity delivers high quality customer experiences to our local communities and visitors.</w:t>
      </w:r>
    </w:p>
    <w:p w14:paraId="686B68D1"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7BA10BE3"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You will identify opportunities for continual improvement of services and implement the changes necessary to enable continuous service delivery, achieve good levels of productivity across the team, and develop the service to reach different audiences in line with our strategic aims as well as local, regional and national priorities.</w:t>
      </w:r>
    </w:p>
    <w:p w14:paraId="6C520E3B"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22F8D68F"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3F4BFFCB"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61A0F266"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76802338"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2CD41853"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A friendly outgoing personality and the ability to use your initiative are essential. You will bring knowledge and experience of working in the conservation, environment and outdoor activities sector, leadership and management as well as health &amp; safety to the charity.</w:t>
      </w:r>
    </w:p>
    <w:p w14:paraId="5FB60117"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6454C07F"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2269AC9E"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4B0FF321"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countryside adventure services in Angus. What's more, ANGUSalive offers our employees an excellent rewards package which includes a generous holiday allowance, 17% employer pension contributions and free bACTIVE membership.</w:t>
      </w:r>
    </w:p>
    <w:p w14:paraId="3DEF08A3"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162B3247" w14:textId="77777777" w:rsidR="0038064D" w:rsidRPr="00742C2C" w:rsidRDefault="0038064D" w:rsidP="0038064D">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12349833"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Based at ANGUSalive sites and community locations as applicable with your nominated base at Monikie Country Park, Panmure Road, Monikie.</w:t>
      </w:r>
    </w:p>
    <w:p w14:paraId="06BF9E2B" w14:textId="77777777" w:rsidR="0038064D" w:rsidRPr="00742C2C" w:rsidRDefault="0038064D" w:rsidP="0038064D">
      <w:pPr>
        <w:tabs>
          <w:tab w:val="left" w:pos="7320"/>
        </w:tabs>
        <w:jc w:val="both"/>
        <w:rPr>
          <w:rFonts w:ascii="Century Gothic" w:hAnsi="Century Gothic"/>
          <w:bCs w:val="0"/>
          <w:szCs w:val="22"/>
          <w:lang w:eastAsia="en-GB"/>
        </w:rPr>
      </w:pPr>
    </w:p>
    <w:p w14:paraId="00238F99"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Our organisation also supports homeworking to provide a flexible working option for employees to work from home and other permitted locations.</w:t>
      </w:r>
    </w:p>
    <w:p w14:paraId="6F4887FE" w14:textId="77777777" w:rsidR="0038064D" w:rsidRPr="00742C2C" w:rsidRDefault="0038064D" w:rsidP="0038064D">
      <w:pPr>
        <w:tabs>
          <w:tab w:val="left" w:pos="7320"/>
        </w:tabs>
        <w:jc w:val="both"/>
        <w:rPr>
          <w:rFonts w:ascii="Century Gothic" w:hAnsi="Century Gothic"/>
          <w:bCs w:val="0"/>
          <w:szCs w:val="22"/>
          <w:lang w:eastAsia="en-GB"/>
        </w:rPr>
      </w:pPr>
    </w:p>
    <w:p w14:paraId="4C9609F2"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You must have the ability to become a member of the PVG Scheme and you may be required to meet the costs.</w:t>
      </w:r>
    </w:p>
    <w:p w14:paraId="330855B7" w14:textId="77777777" w:rsidR="0038064D" w:rsidRPr="00742C2C" w:rsidRDefault="0038064D" w:rsidP="0038064D">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61CD2E49" w14:textId="77777777" w:rsidR="0038064D" w:rsidRPr="00742C2C" w:rsidRDefault="0038064D" w:rsidP="0038064D">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lastRenderedPageBreak/>
        <w:t>Please refer to job outline, person specification and information sheet for further details and requirements for this job.</w:t>
      </w:r>
    </w:p>
    <w:p w14:paraId="17759A70" w14:textId="77777777" w:rsidR="0038064D" w:rsidRPr="00742C2C" w:rsidRDefault="0038064D" w:rsidP="0038064D">
      <w:pPr>
        <w:tabs>
          <w:tab w:val="left" w:pos="7320"/>
        </w:tabs>
        <w:jc w:val="both"/>
        <w:rPr>
          <w:rFonts w:ascii="Century Gothic" w:hAnsi="Century Gothic"/>
          <w:bCs w:val="0"/>
          <w:szCs w:val="22"/>
          <w:lang w:eastAsia="en-GB"/>
        </w:rPr>
      </w:pPr>
    </w:p>
    <w:p w14:paraId="15B26E17" w14:textId="77777777" w:rsidR="0038064D" w:rsidRPr="00742C2C" w:rsidRDefault="0038064D" w:rsidP="0038064D">
      <w:pPr>
        <w:tabs>
          <w:tab w:val="left" w:pos="7320"/>
        </w:tabs>
        <w:rPr>
          <w:rFonts w:ascii="Century Gothic" w:hAnsi="Century Gothic"/>
          <w:bCs w:val="0"/>
          <w:szCs w:val="22"/>
          <w:lang w:eastAsia="en-GB"/>
        </w:rPr>
      </w:pPr>
      <w:r w:rsidRPr="00742C2C">
        <w:rPr>
          <w:rFonts w:ascii="Century Gothic" w:hAnsi="Century Gothic"/>
          <w:b/>
          <w:bCs w:val="0"/>
          <w:szCs w:val="22"/>
          <w:lang w:eastAsia="en-GB"/>
        </w:rPr>
        <w:t>Closing Date: Friday 22 April 2022</w:t>
      </w:r>
    </w:p>
    <w:p w14:paraId="5B70E00A"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28EC" w14:textId="77777777" w:rsidR="0038064D" w:rsidRDefault="0038064D">
      <w:r>
        <w:separator/>
      </w:r>
    </w:p>
  </w:endnote>
  <w:endnote w:type="continuationSeparator" w:id="0">
    <w:p w14:paraId="6162BEDE" w14:textId="77777777" w:rsidR="0038064D" w:rsidRDefault="0038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C347" w14:textId="27DCE718" w:rsidR="00AD77B6" w:rsidRPr="00053805" w:rsidRDefault="0038064D"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04A3167B" wp14:editId="490A3696">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884E" w14:textId="77777777" w:rsidR="0038064D" w:rsidRDefault="0038064D">
      <w:r>
        <w:separator/>
      </w:r>
    </w:p>
  </w:footnote>
  <w:footnote w:type="continuationSeparator" w:id="0">
    <w:p w14:paraId="393AE81A" w14:textId="77777777" w:rsidR="0038064D" w:rsidRDefault="00380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4D"/>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064D"/>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4211"/>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6565D5"/>
  <w15:chartTrackingRefBased/>
  <w15:docId w15:val="{98A839C8-6762-48FC-B70A-18227A6B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2</TotalTime>
  <Pages>4</Pages>
  <Words>956</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6387</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2022-04-07T14:04:00Z</dcterms:created>
  <dcterms:modified xsi:type="dcterms:W3CDTF">2022-04-07T14:06:00Z</dcterms:modified>
</cp:coreProperties>
</file>