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482EC" w14:textId="188FFFBC" w:rsidR="00F73C12" w:rsidRPr="004B536A" w:rsidRDefault="00742C2C" w:rsidP="00F73C12">
      <w:pPr>
        <w:rPr>
          <w:rFonts w:ascii="Century Gothic" w:hAnsi="Century Gothic"/>
        </w:rPr>
      </w:pPr>
      <w:r w:rsidRPr="004B536A">
        <w:rPr>
          <w:rFonts w:ascii="Century Gothic" w:hAnsi="Century Gothic"/>
          <w:noProof/>
        </w:rPr>
        <w:drawing>
          <wp:anchor distT="0" distB="0" distL="114300" distR="114300" simplePos="0" relativeHeight="251656704" behindDoc="0" locked="0" layoutInCell="1" allowOverlap="1" wp14:anchorId="78DBEA1D" wp14:editId="5A1952F2">
            <wp:simplePos x="0" y="0"/>
            <wp:positionH relativeFrom="column">
              <wp:posOffset>2971800</wp:posOffset>
            </wp:positionH>
            <wp:positionV relativeFrom="paragraph">
              <wp:posOffset>228600</wp:posOffset>
            </wp:positionV>
            <wp:extent cx="2422525" cy="12230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2525" cy="12230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rPr>
        <w:drawing>
          <wp:inline distT="0" distB="0" distL="0" distR="0" wp14:anchorId="27B1551F" wp14:editId="70254809">
            <wp:extent cx="1341120" cy="1559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1120" cy="1559560"/>
                    </a:xfrm>
                    <a:prstGeom prst="rect">
                      <a:avLst/>
                    </a:prstGeom>
                    <a:noFill/>
                  </pic:spPr>
                </pic:pic>
              </a:graphicData>
            </a:graphic>
          </wp:inline>
        </w:drawing>
      </w:r>
      <w:r w:rsidR="00F73C12" w:rsidRPr="004B536A">
        <w:rPr>
          <w:rFonts w:ascii="Century Gothic" w:hAnsi="Century Gothic"/>
          <w:sz w:val="16"/>
          <w:szCs w:val="16"/>
        </w:rPr>
        <w:t xml:space="preserve">     </w:t>
      </w:r>
    </w:p>
    <w:p w14:paraId="581F7565" w14:textId="77777777" w:rsidR="00F73C12" w:rsidRPr="004B536A" w:rsidRDefault="00F73C12" w:rsidP="00F73C12">
      <w:pPr>
        <w:pStyle w:val="Heading2"/>
        <w:spacing w:before="0" w:after="0"/>
        <w:rPr>
          <w:rFonts w:ascii="Century Gothic" w:hAnsi="Century Gothic"/>
          <w:i w:val="0"/>
          <w:sz w:val="32"/>
          <w:szCs w:val="32"/>
          <w:u w:val="single"/>
        </w:rPr>
      </w:pPr>
    </w:p>
    <w:p w14:paraId="49E77F7A" w14:textId="77777777" w:rsidR="00F73C12" w:rsidRPr="004B536A" w:rsidRDefault="00F73C12" w:rsidP="00F73C12">
      <w:pPr>
        <w:rPr>
          <w:rFonts w:ascii="Century Gothic" w:hAnsi="Century Gothic"/>
        </w:rPr>
      </w:pPr>
    </w:p>
    <w:p w14:paraId="511258B7" w14:textId="680CBE62" w:rsidR="00F73C12" w:rsidRPr="004B536A" w:rsidRDefault="00F73C12" w:rsidP="00F73C12">
      <w:pPr>
        <w:pStyle w:val="Heading2"/>
        <w:spacing w:before="0" w:after="0"/>
        <w:jc w:val="center"/>
        <w:rPr>
          <w:rFonts w:ascii="Century Gothic" w:hAnsi="Century Gothic"/>
          <w:i w:val="0"/>
          <w:sz w:val="40"/>
          <w:szCs w:val="40"/>
          <w:u w:val="single"/>
        </w:rPr>
      </w:pPr>
      <w:r w:rsidRPr="004B536A">
        <w:rPr>
          <w:rFonts w:ascii="Century Gothic" w:hAnsi="Century Gothic"/>
          <w:i w:val="0"/>
          <w:sz w:val="40"/>
          <w:szCs w:val="40"/>
          <w:u w:val="single"/>
        </w:rPr>
        <w:t xml:space="preserve">Job Vacancies List No </w:t>
      </w:r>
      <w:r w:rsidR="00742C2C">
        <w:rPr>
          <w:rFonts w:ascii="Century Gothic" w:hAnsi="Century Gothic"/>
          <w:i w:val="0"/>
          <w:sz w:val="40"/>
          <w:szCs w:val="40"/>
          <w:u w:val="single"/>
        </w:rPr>
        <w:t>14</w:t>
      </w:r>
    </w:p>
    <w:p w14:paraId="47E245D0" w14:textId="77777777" w:rsidR="00F73C12" w:rsidRPr="004B536A" w:rsidRDefault="00F73C12" w:rsidP="00F73C12">
      <w:pPr>
        <w:rPr>
          <w:rFonts w:ascii="Century Gothic" w:hAnsi="Century Gothic"/>
        </w:rPr>
      </w:pPr>
    </w:p>
    <w:p w14:paraId="4E9D1487" w14:textId="77777777" w:rsidR="00F73C12" w:rsidRPr="004B536A" w:rsidRDefault="00F73C12" w:rsidP="00F73C12">
      <w:pPr>
        <w:jc w:val="center"/>
        <w:outlineLvl w:val="0"/>
        <w:rPr>
          <w:rFonts w:ascii="Century Gothic" w:hAnsi="Century Gothic"/>
          <w:b/>
          <w:sz w:val="34"/>
          <w:szCs w:val="34"/>
        </w:rPr>
      </w:pPr>
      <w:r w:rsidRPr="004B536A">
        <w:rPr>
          <w:rFonts w:ascii="Century Gothic" w:hAnsi="Century Gothic"/>
          <w:b/>
          <w:sz w:val="34"/>
          <w:szCs w:val="34"/>
        </w:rPr>
        <w:t xml:space="preserve">Apply on-line at </w:t>
      </w:r>
      <w:hyperlink r:id="rId9" w:history="1">
        <w:r w:rsidR="00A87B00" w:rsidRPr="004B536A">
          <w:rPr>
            <w:rStyle w:val="Hyperlink"/>
            <w:rFonts w:ascii="Century Gothic" w:hAnsi="Century Gothic"/>
            <w:b/>
            <w:sz w:val="34"/>
            <w:szCs w:val="34"/>
          </w:rPr>
          <w:t>www.myjobs</w:t>
        </w:r>
        <w:r w:rsidR="00A87B00" w:rsidRPr="004B536A">
          <w:rPr>
            <w:rStyle w:val="Hyperlink"/>
            <w:rFonts w:ascii="Century Gothic" w:hAnsi="Century Gothic"/>
            <w:b/>
            <w:sz w:val="34"/>
            <w:szCs w:val="34"/>
          </w:rPr>
          <w:t>c</w:t>
        </w:r>
        <w:r w:rsidR="00A87B00" w:rsidRPr="004B536A">
          <w:rPr>
            <w:rStyle w:val="Hyperlink"/>
            <w:rFonts w:ascii="Century Gothic" w:hAnsi="Century Gothic"/>
            <w:b/>
            <w:sz w:val="34"/>
            <w:szCs w:val="34"/>
          </w:rPr>
          <w:t>o</w:t>
        </w:r>
        <w:r w:rsidR="00A87B00" w:rsidRPr="004B536A">
          <w:rPr>
            <w:rStyle w:val="Hyperlink"/>
            <w:rFonts w:ascii="Century Gothic" w:hAnsi="Century Gothic"/>
            <w:b/>
            <w:sz w:val="34"/>
            <w:szCs w:val="34"/>
          </w:rPr>
          <w:t>tland.gov.uk</w:t>
        </w:r>
      </w:hyperlink>
    </w:p>
    <w:p w14:paraId="7B296252" w14:textId="77777777" w:rsidR="00F73C12" w:rsidRPr="004B536A" w:rsidRDefault="00F73C12" w:rsidP="00F73C12">
      <w:pPr>
        <w:outlineLvl w:val="0"/>
        <w:rPr>
          <w:rFonts w:ascii="Century Gothic" w:hAnsi="Century Gothic"/>
          <w:b/>
          <w:sz w:val="28"/>
          <w:szCs w:val="28"/>
        </w:rPr>
      </w:pPr>
    </w:p>
    <w:p w14:paraId="7DADD77A" w14:textId="77777777" w:rsidR="00F73C12" w:rsidRPr="004B536A" w:rsidRDefault="00F73C12" w:rsidP="00F73C12">
      <w:pPr>
        <w:jc w:val="center"/>
        <w:rPr>
          <w:rFonts w:ascii="Century Gothic" w:hAnsi="Century Gothic"/>
          <w:b/>
          <w:sz w:val="26"/>
          <w:szCs w:val="26"/>
        </w:rPr>
      </w:pPr>
      <w:r w:rsidRPr="004B536A">
        <w:rPr>
          <w:rFonts w:ascii="Century Gothic" w:hAnsi="Century Gothic"/>
          <w:sz w:val="26"/>
          <w:szCs w:val="26"/>
        </w:rPr>
        <w:t xml:space="preserve">Alternatively phone our ACCESSLine on </w:t>
      </w:r>
      <w:r w:rsidRPr="004B536A">
        <w:rPr>
          <w:rFonts w:ascii="Century Gothic" w:hAnsi="Century Gothic"/>
          <w:b/>
          <w:sz w:val="28"/>
          <w:szCs w:val="28"/>
        </w:rPr>
        <w:t>0</w:t>
      </w:r>
      <w:r w:rsidR="00772920" w:rsidRPr="004B536A">
        <w:rPr>
          <w:rFonts w:ascii="Century Gothic" w:hAnsi="Century Gothic"/>
          <w:b/>
          <w:sz w:val="28"/>
          <w:szCs w:val="28"/>
        </w:rPr>
        <w:t>3</w:t>
      </w:r>
      <w:r w:rsidRPr="004B536A">
        <w:rPr>
          <w:rFonts w:ascii="Century Gothic" w:hAnsi="Century Gothic"/>
          <w:b/>
          <w:sz w:val="28"/>
          <w:szCs w:val="28"/>
        </w:rPr>
        <w:t>452 777 778</w:t>
      </w:r>
    </w:p>
    <w:p w14:paraId="11304E8C" w14:textId="77777777" w:rsidR="00F73C12" w:rsidRPr="004B536A" w:rsidRDefault="00F73C12" w:rsidP="00F73C12">
      <w:pPr>
        <w:jc w:val="center"/>
        <w:rPr>
          <w:rFonts w:ascii="Century Gothic" w:hAnsi="Century Gothic"/>
          <w:sz w:val="26"/>
          <w:szCs w:val="26"/>
        </w:rPr>
      </w:pPr>
      <w:r w:rsidRPr="004B536A">
        <w:rPr>
          <w:rFonts w:ascii="Century Gothic" w:hAnsi="Century Gothic"/>
          <w:sz w:val="26"/>
          <w:szCs w:val="26"/>
        </w:rPr>
        <w:t xml:space="preserve">or e-mail </w:t>
      </w:r>
      <w:hyperlink r:id="rId10" w:history="1">
        <w:r w:rsidR="00AA7FBA" w:rsidRPr="0006761B">
          <w:rPr>
            <w:rStyle w:val="Hyperlink"/>
            <w:rFonts w:ascii="Century Gothic" w:hAnsi="Century Gothic"/>
            <w:b/>
            <w:sz w:val="26"/>
            <w:szCs w:val="26"/>
          </w:rPr>
          <w:t>customercare@angus.gov.uk</w:t>
        </w:r>
      </w:hyperlink>
      <w:r w:rsidRPr="004B536A">
        <w:rPr>
          <w:rFonts w:ascii="Century Gothic" w:hAnsi="Century Gothic"/>
          <w:sz w:val="26"/>
          <w:szCs w:val="26"/>
        </w:rPr>
        <w:t xml:space="preserve"> quoting the job reference number, your name, address, postcode and where you saw the job advertised.</w:t>
      </w:r>
    </w:p>
    <w:p w14:paraId="054201A4" w14:textId="77777777" w:rsidR="00A27BD3" w:rsidRPr="004B536A" w:rsidRDefault="00A27BD3" w:rsidP="00F73C12">
      <w:pPr>
        <w:tabs>
          <w:tab w:val="left" w:pos="7200"/>
        </w:tabs>
        <w:jc w:val="center"/>
        <w:rPr>
          <w:rFonts w:ascii="Century Gothic" w:hAnsi="Century Gothic"/>
          <w:bCs w:val="0"/>
          <w:sz w:val="24"/>
        </w:rPr>
      </w:pPr>
    </w:p>
    <w:p w14:paraId="5045AD92" w14:textId="206262B6" w:rsidR="00F73C12" w:rsidRPr="004B536A" w:rsidRDefault="00742C2C" w:rsidP="00501EA5">
      <w:pPr>
        <w:tabs>
          <w:tab w:val="left" w:pos="7200"/>
        </w:tabs>
        <w:ind w:left="1440"/>
        <w:rPr>
          <w:rFonts w:ascii="Century Gothic" w:hAnsi="Century Gothic"/>
          <w:b/>
          <w:bCs w:val="0"/>
          <w:i/>
          <w:sz w:val="24"/>
          <w:u w:val="single"/>
        </w:rPr>
      </w:pPr>
      <w:r w:rsidRPr="004B536A">
        <w:rPr>
          <w:rFonts w:ascii="Century Gothic" w:hAnsi="Century Gothic"/>
          <w:noProof/>
        </w:rPr>
        <w:drawing>
          <wp:anchor distT="0" distB="0" distL="114300" distR="114300" simplePos="0" relativeHeight="251657728" behindDoc="0" locked="0" layoutInCell="1" allowOverlap="1" wp14:anchorId="05744E79" wp14:editId="625635FF">
            <wp:simplePos x="0" y="0"/>
            <wp:positionH relativeFrom="column">
              <wp:posOffset>-114300</wp:posOffset>
            </wp:positionH>
            <wp:positionV relativeFrom="paragraph">
              <wp:posOffset>185420</wp:posOffset>
            </wp:positionV>
            <wp:extent cx="914400" cy="3543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354330"/>
                    </a:xfrm>
                    <a:prstGeom prst="rect">
                      <a:avLst/>
                    </a:prstGeom>
                    <a:noFill/>
                    <a:ln>
                      <a:noFill/>
                    </a:ln>
                  </pic:spPr>
                </pic:pic>
              </a:graphicData>
            </a:graphic>
            <wp14:sizeRelH relativeFrom="page">
              <wp14:pctWidth>0</wp14:pctWidth>
            </wp14:sizeRelH>
            <wp14:sizeRelV relativeFrom="page">
              <wp14:pctHeight>0</wp14:pctHeight>
            </wp14:sizeRelV>
          </wp:anchor>
        </w:drawing>
      </w:r>
      <w:r w:rsidR="00F73C12" w:rsidRPr="004B536A">
        <w:rPr>
          <w:rFonts w:ascii="Century Gothic" w:hAnsi="Century Gothic"/>
          <w:bCs w:val="0"/>
          <w:i/>
          <w:sz w:val="24"/>
        </w:rPr>
        <w:t>You can also register for Job Alert e-mails to be sent to you when jobs matching your search criteria a</w:t>
      </w:r>
      <w:r w:rsidR="00501EA5" w:rsidRPr="004B536A">
        <w:rPr>
          <w:rFonts w:ascii="Century Gothic" w:hAnsi="Century Gothic"/>
          <w:bCs w:val="0"/>
          <w:i/>
          <w:sz w:val="24"/>
        </w:rPr>
        <w:t xml:space="preserve">re added to the website – visit </w:t>
      </w:r>
      <w:hyperlink r:id="rId12" w:history="1">
        <w:r w:rsidR="00501EA5" w:rsidRPr="004B536A">
          <w:rPr>
            <w:rStyle w:val="Hyperlink"/>
            <w:rFonts w:ascii="Century Gothic" w:hAnsi="Century Gothic"/>
            <w:b/>
            <w:bCs w:val="0"/>
            <w:i/>
            <w:sz w:val="24"/>
          </w:rPr>
          <w:t>www.myjobscotland.gov.uk</w:t>
        </w:r>
      </w:hyperlink>
      <w:r w:rsidR="00501EA5" w:rsidRPr="004B536A">
        <w:rPr>
          <w:rFonts w:ascii="Century Gothic" w:hAnsi="Century Gothic"/>
          <w:bCs w:val="0"/>
          <w:i/>
          <w:sz w:val="24"/>
        </w:rPr>
        <w:t xml:space="preserve"> </w:t>
      </w:r>
      <w:r w:rsidR="00F73C12" w:rsidRPr="004B536A">
        <w:rPr>
          <w:rFonts w:ascii="Century Gothic" w:hAnsi="Century Gothic"/>
          <w:bCs w:val="0"/>
          <w:i/>
          <w:sz w:val="24"/>
        </w:rPr>
        <w:t>for more information.</w:t>
      </w:r>
    </w:p>
    <w:p w14:paraId="1C208E56" w14:textId="77777777" w:rsidR="00A87B00" w:rsidRPr="004B536A" w:rsidRDefault="00A87B00" w:rsidP="0085310E">
      <w:pPr>
        <w:tabs>
          <w:tab w:val="left" w:pos="7200"/>
        </w:tabs>
        <w:rPr>
          <w:rFonts w:ascii="Century Gothic" w:hAnsi="Century Gothic"/>
          <w:bCs w:val="0"/>
          <w:i/>
          <w:sz w:val="24"/>
        </w:rPr>
      </w:pPr>
    </w:p>
    <w:p w14:paraId="280139FB" w14:textId="77777777" w:rsidR="008042B2" w:rsidRPr="004B536A" w:rsidRDefault="008042B2" w:rsidP="00AA3893">
      <w:pPr>
        <w:jc w:val="center"/>
        <w:rPr>
          <w:rFonts w:ascii="Century Gothic" w:hAnsi="Century Gothic"/>
          <w:szCs w:val="22"/>
        </w:rPr>
      </w:pPr>
    </w:p>
    <w:p w14:paraId="521A29A0"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50BBB7F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smartTag w:uri="urn:schemas-microsoft-com:office:smarttags" w:element="PersonName">
        <w:r w:rsidRPr="004B536A">
          <w:rPr>
            <w:rFonts w:ascii="Century Gothic" w:hAnsi="Century Gothic"/>
            <w:szCs w:val="22"/>
          </w:rPr>
          <w:t>Jobs</w:t>
        </w:r>
      </w:smartTag>
      <w:r w:rsidRPr="004B536A">
        <w:rPr>
          <w:rFonts w:ascii="Century Gothic" w:hAnsi="Century Gothic"/>
          <w:szCs w:val="22"/>
        </w:rPr>
        <w:t xml:space="preserve"> marked </w:t>
      </w:r>
      <w:r w:rsidRPr="004B536A">
        <w:rPr>
          <w:rFonts w:ascii="Century Gothic" w:hAnsi="Century Gothic"/>
          <w:b/>
          <w:szCs w:val="22"/>
        </w:rPr>
        <w:t>*</w:t>
      </w:r>
      <w:r w:rsidRPr="004B536A">
        <w:rPr>
          <w:rFonts w:ascii="Century Gothic" w:hAnsi="Century Gothic"/>
          <w:szCs w:val="22"/>
        </w:rPr>
        <w:t xml:space="preserve"> are open to applications from employees of Angus Council</w:t>
      </w:r>
    </w:p>
    <w:p w14:paraId="4C8E4F15"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only, ie permanent, temporary</w:t>
      </w:r>
      <w:r w:rsidR="008708FB">
        <w:rPr>
          <w:rFonts w:ascii="Century Gothic" w:hAnsi="Century Gothic"/>
          <w:szCs w:val="22"/>
        </w:rPr>
        <w:t>, agency</w:t>
      </w:r>
      <w:r w:rsidRPr="004B536A">
        <w:rPr>
          <w:rFonts w:ascii="Century Gothic" w:hAnsi="Century Gothic"/>
          <w:szCs w:val="22"/>
        </w:rPr>
        <w:t xml:space="preserve"> or supply staff.</w:t>
      </w:r>
    </w:p>
    <w:p w14:paraId="0A7CC13B"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p>
    <w:p w14:paraId="6F0DBDC9"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Cs w:val="22"/>
        </w:rPr>
      </w:pPr>
      <w:r w:rsidRPr="004B536A">
        <w:rPr>
          <w:rFonts w:ascii="Century Gothic" w:hAnsi="Century Gothic"/>
          <w:szCs w:val="22"/>
        </w:rPr>
        <w:t>To access these jobs on our recruitment website either go to the Job Vacancies section on the Corporate Intranet or use the address shown below the job.</w:t>
      </w:r>
    </w:p>
    <w:p w14:paraId="7D36C18D" w14:textId="77777777" w:rsidR="00F73C12" w:rsidRPr="004B536A" w:rsidRDefault="00F73C12" w:rsidP="00F73C12">
      <w:pPr>
        <w:pBdr>
          <w:top w:val="thinThickThinSmallGap" w:sz="24" w:space="1" w:color="auto"/>
          <w:left w:val="thinThickThinSmallGap" w:sz="24" w:space="4" w:color="auto"/>
          <w:bottom w:val="thinThickThinSmallGap" w:sz="24" w:space="1" w:color="auto"/>
          <w:right w:val="thinThickThinSmallGap" w:sz="24" w:space="4" w:color="auto"/>
        </w:pBdr>
        <w:shd w:val="clear" w:color="auto" w:fill="C0C0C0"/>
        <w:jc w:val="center"/>
        <w:rPr>
          <w:rFonts w:ascii="Century Gothic" w:hAnsi="Century Gothic"/>
          <w:sz w:val="16"/>
          <w:szCs w:val="16"/>
        </w:rPr>
      </w:pPr>
    </w:p>
    <w:p w14:paraId="38AC300A" w14:textId="77777777" w:rsidR="0045313F" w:rsidRPr="004B536A" w:rsidRDefault="0045313F" w:rsidP="00BC6930">
      <w:pPr>
        <w:jc w:val="center"/>
        <w:rPr>
          <w:rFonts w:ascii="Century Gothic" w:hAnsi="Century Gothic"/>
          <w:b/>
          <w:sz w:val="26"/>
          <w:szCs w:val="26"/>
        </w:rPr>
      </w:pPr>
    </w:p>
    <w:p w14:paraId="40BBC62D" w14:textId="77777777" w:rsidR="00A11A5D" w:rsidRPr="004B536A" w:rsidRDefault="000D063E" w:rsidP="000D063E">
      <w:pPr>
        <w:rPr>
          <w:rFonts w:ascii="Century Gothic" w:hAnsi="Century Gothic"/>
        </w:rPr>
      </w:pPr>
      <w:r w:rsidRPr="004B536A">
        <w:rPr>
          <w:rFonts w:ascii="Century Gothic" w:hAnsi="Century Gothic"/>
        </w:rPr>
        <w:t xml:space="preserve"> </w:t>
      </w:r>
    </w:p>
    <w:p w14:paraId="7EAE7E51" w14:textId="77777777" w:rsidR="000A54D7" w:rsidRPr="000A54D7" w:rsidRDefault="000A54D7" w:rsidP="000A54D7">
      <w:pPr>
        <w:jc w:val="both"/>
        <w:rPr>
          <w:rFonts w:ascii="Century Gothic" w:hAnsi="Century Gothic"/>
          <w:b/>
          <w:noProof/>
          <w:szCs w:val="22"/>
        </w:rPr>
      </w:pPr>
    </w:p>
    <w:p w14:paraId="57E264ED" w14:textId="77777777" w:rsidR="00742C2C" w:rsidRPr="00742C2C" w:rsidRDefault="00742C2C" w:rsidP="00742C2C">
      <w:pPr>
        <w:rPr>
          <w:rFonts w:ascii="Century Gothic" w:hAnsi="Century Gothic"/>
          <w:b/>
          <w:bCs w:val="0"/>
          <w:sz w:val="28"/>
          <w:szCs w:val="28"/>
          <w:lang w:eastAsia="en-GB"/>
        </w:rPr>
      </w:pPr>
      <w:r>
        <w:rPr>
          <w:rFonts w:ascii="Century Gothic" w:hAnsi="Century Gothic"/>
          <w:b/>
          <w:noProof/>
          <w:szCs w:val="22"/>
        </w:rPr>
        <w:br w:type="page"/>
      </w:r>
      <w:r w:rsidRPr="00742C2C">
        <w:rPr>
          <w:rFonts w:ascii="Century Gothic" w:hAnsi="Century Gothic"/>
          <w:b/>
          <w:bCs w:val="0"/>
          <w:noProof/>
          <w:sz w:val="28"/>
          <w:szCs w:val="28"/>
          <w:lang w:eastAsia="en-GB"/>
        </w:rPr>
        <w:lastRenderedPageBreak/>
        <w:t>ANGUS HEALTH &amp; SOCIAL CARE PARTNERSHIP</w:t>
      </w:r>
    </w:p>
    <w:p w14:paraId="2346C964" w14:textId="77777777" w:rsidR="00742C2C" w:rsidRPr="00742C2C" w:rsidRDefault="00742C2C" w:rsidP="00742C2C">
      <w:pPr>
        <w:rPr>
          <w:rFonts w:ascii="Century Gothic" w:hAnsi="Century Gothic"/>
          <w:b/>
          <w:bCs w:val="0"/>
          <w:szCs w:val="22"/>
          <w:lang w:eastAsia="en-GB"/>
        </w:rPr>
      </w:pPr>
    </w:p>
    <w:p w14:paraId="6DA8CD61" w14:textId="77777777" w:rsidR="00742C2C" w:rsidRPr="00742C2C" w:rsidRDefault="00742C2C" w:rsidP="00742C2C">
      <w:pPr>
        <w:rPr>
          <w:rFonts w:ascii="Century Gothic" w:hAnsi="Century Gothic"/>
          <w:b/>
          <w:bCs w:val="0"/>
          <w:szCs w:val="22"/>
          <w:lang w:eastAsia="en-GB"/>
        </w:rPr>
      </w:pPr>
      <w:r w:rsidRPr="00742C2C">
        <w:rPr>
          <w:rFonts w:ascii="Century Gothic" w:hAnsi="Century Gothic"/>
          <w:b/>
          <w:bCs w:val="0"/>
          <w:noProof/>
          <w:szCs w:val="22"/>
          <w:lang w:eastAsia="en-GB"/>
        </w:rPr>
        <w:t>Lead Officer (Angus Integrated Mental Health Service)</w:t>
      </w:r>
    </w:p>
    <w:p w14:paraId="7FDBEA16" w14:textId="77777777" w:rsidR="00742C2C" w:rsidRPr="00742C2C" w:rsidRDefault="00742C2C" w:rsidP="00742C2C">
      <w:pPr>
        <w:tabs>
          <w:tab w:val="left" w:pos="7320"/>
        </w:tabs>
        <w:rPr>
          <w:rFonts w:ascii="Century Gothic" w:hAnsi="Century Gothic"/>
          <w:b/>
          <w:bCs w:val="0"/>
          <w:szCs w:val="22"/>
          <w:lang w:eastAsia="en-GB"/>
        </w:rPr>
      </w:pPr>
      <w:r w:rsidRPr="00742C2C">
        <w:rPr>
          <w:rFonts w:ascii="Century Gothic" w:hAnsi="Century Gothic"/>
          <w:b/>
          <w:bCs w:val="0"/>
          <w:szCs w:val="22"/>
          <w:lang w:eastAsia="en-GB"/>
        </w:rPr>
        <w:t>£</w:t>
      </w:r>
      <w:r w:rsidRPr="00742C2C">
        <w:rPr>
          <w:rFonts w:ascii="Century Gothic" w:hAnsi="Century Gothic"/>
          <w:b/>
          <w:bCs w:val="0"/>
          <w:noProof/>
          <w:szCs w:val="22"/>
          <w:lang w:eastAsia="en-GB"/>
        </w:rPr>
        <w:t>51,428</w:t>
      </w:r>
      <w:r w:rsidRPr="00742C2C">
        <w:rPr>
          <w:rFonts w:ascii="Century Gothic" w:hAnsi="Century Gothic"/>
          <w:b/>
          <w:bCs w:val="0"/>
          <w:szCs w:val="22"/>
          <w:lang w:eastAsia="en-GB"/>
        </w:rPr>
        <w:t xml:space="preserve"> - £</w:t>
      </w:r>
      <w:r w:rsidRPr="00742C2C">
        <w:rPr>
          <w:rFonts w:ascii="Century Gothic" w:hAnsi="Century Gothic"/>
          <w:b/>
          <w:bCs w:val="0"/>
          <w:noProof/>
          <w:szCs w:val="22"/>
          <w:lang w:eastAsia="en-GB"/>
        </w:rPr>
        <w:t>55,417</w:t>
      </w:r>
      <w:r w:rsidRPr="00742C2C">
        <w:rPr>
          <w:rFonts w:ascii="Century Gothic" w:hAnsi="Century Gothic"/>
          <w:b/>
          <w:bCs w:val="0"/>
          <w:szCs w:val="22"/>
          <w:lang w:eastAsia="en-GB"/>
        </w:rPr>
        <w:t xml:space="preserve">   </w:t>
      </w:r>
      <w:r w:rsidRPr="00742C2C">
        <w:rPr>
          <w:rFonts w:ascii="Century Gothic" w:hAnsi="Century Gothic"/>
          <w:b/>
          <w:bCs w:val="0"/>
          <w:szCs w:val="22"/>
          <w:lang w:eastAsia="en-GB"/>
        </w:rPr>
        <w:tab/>
      </w:r>
      <w:r w:rsidRPr="00742C2C">
        <w:rPr>
          <w:rFonts w:ascii="Century Gothic" w:hAnsi="Century Gothic"/>
          <w:b/>
          <w:bCs w:val="0"/>
          <w:noProof/>
          <w:szCs w:val="22"/>
          <w:lang w:eastAsia="en-GB"/>
        </w:rPr>
        <w:t>ANG03731</w:t>
      </w:r>
    </w:p>
    <w:p w14:paraId="32B044E8" w14:textId="77777777" w:rsidR="00742C2C" w:rsidRPr="00742C2C" w:rsidRDefault="00742C2C" w:rsidP="00742C2C">
      <w:pPr>
        <w:tabs>
          <w:tab w:val="left" w:pos="7320"/>
        </w:tabs>
        <w:rPr>
          <w:rFonts w:ascii="Century Gothic" w:hAnsi="Century Gothic"/>
          <w:b/>
          <w:bCs w:val="0"/>
          <w:szCs w:val="22"/>
          <w:lang w:eastAsia="en-GB"/>
        </w:rPr>
      </w:pPr>
    </w:p>
    <w:p w14:paraId="2F5035F3"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Based at Angus House, Orchardbank Business Park, Forfar, covering the Angus area.</w:t>
      </w:r>
    </w:p>
    <w:p w14:paraId="33327190"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 xml:space="preserve"> </w:t>
      </w:r>
    </w:p>
    <w:p w14:paraId="313B6353"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Our agile working policies promote flexible working arrangements and we are happy to discuss individual arrangements and consider agile working as an option depending on eligibility criteria and job requirements (such as attendance at the office for training events and meetings etc.).</w:t>
      </w:r>
    </w:p>
    <w:p w14:paraId="4E5E41F7"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 xml:space="preserve"> </w:t>
      </w:r>
    </w:p>
    <w:p w14:paraId="11158044"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An exciting opportunity has arisen to work within the Angus Integrated Mental Health Service as part of a team supporting the redesign of care for adult mental health.</w:t>
      </w:r>
    </w:p>
    <w:p w14:paraId="00E67AE3"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 xml:space="preserve"> </w:t>
      </w:r>
    </w:p>
    <w:p w14:paraId="25050333"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This role offers an excellent opportunity for an enthusiastic and dynamic person to join us to support the development of mental health services and the Living Life Well implementation plan in Angus.</w:t>
      </w:r>
    </w:p>
    <w:p w14:paraId="4C587FDD"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 xml:space="preserve"> </w:t>
      </w:r>
    </w:p>
    <w:p w14:paraId="7A2E196F"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Do you have experience of working in mental health, and the ability to work collaboratively with other agencies, stakeholders, users of our service and carers, to effect change?</w:t>
      </w:r>
    </w:p>
    <w:p w14:paraId="5592BF3E"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 xml:space="preserve"> </w:t>
      </w:r>
    </w:p>
    <w:p w14:paraId="79BF9A8A"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You will be required to have awareness of national policies and guidance and will be responsible for reporting to Scottish Government in relation to improvement activity and budgets. This post will require you to work effectively with Angus and Tayside colleagues to improve pathways of care, and to support and manage two Development Officers.</w:t>
      </w:r>
    </w:p>
    <w:p w14:paraId="4698AB59"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 xml:space="preserve"> </w:t>
      </w:r>
    </w:p>
    <w:p w14:paraId="69F2620D"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We are looking for an enthusiastic individual with excellent communication skills with experience of working effectively across professional boundaries. You will be expected to work autonomously and demonstrate proven leadership and change management skills.</w:t>
      </w:r>
    </w:p>
    <w:p w14:paraId="12A87C12"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 xml:space="preserve"> </w:t>
      </w:r>
    </w:p>
    <w:p w14:paraId="64AC6EDE"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In return we offer the opportunity to work within a dynamic Health &amp; Social Care Partnership.</w:t>
      </w:r>
    </w:p>
    <w:p w14:paraId="46261A8E"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 xml:space="preserve"> </w:t>
      </w:r>
    </w:p>
    <w:p w14:paraId="3ED5A69B"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The successful applicant will be supported to develop their skills and maximise the opportunities to improve the health and social care outcomes for the population of Angus.</w:t>
      </w:r>
    </w:p>
    <w:p w14:paraId="25656D2A"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 xml:space="preserve"> </w:t>
      </w:r>
    </w:p>
    <w:p w14:paraId="3F19AA77" w14:textId="77777777" w:rsidR="00742C2C" w:rsidRPr="00742C2C" w:rsidRDefault="00742C2C" w:rsidP="00742C2C">
      <w:pPr>
        <w:rPr>
          <w:rFonts w:ascii="Century Gothic" w:eastAsia="Calibri" w:hAnsi="Century Gothic" w:cs="Times New Roman"/>
          <w:bCs w:val="0"/>
          <w:sz w:val="24"/>
          <w:szCs w:val="22"/>
        </w:rPr>
      </w:pPr>
      <w:r w:rsidRPr="00742C2C">
        <w:rPr>
          <w:rFonts w:ascii="Century Gothic" w:eastAsia="Calibri" w:hAnsi="Century Gothic" w:cs="Times New Roman"/>
          <w:bCs w:val="0"/>
          <w:sz w:val="24"/>
          <w:szCs w:val="22"/>
        </w:rPr>
        <w:t xml:space="preserve">If you would like to have an informal discussion, please contact Terry Irvine, Service Leader on 07717 808 595 or by email </w:t>
      </w:r>
      <w:hyperlink r:id="rId13" w:history="1">
        <w:r w:rsidRPr="00742C2C">
          <w:rPr>
            <w:rFonts w:ascii="Century Gothic" w:eastAsia="Calibri" w:hAnsi="Century Gothic" w:cs="Times New Roman"/>
            <w:bCs w:val="0"/>
            <w:color w:val="0563C1"/>
            <w:sz w:val="24"/>
            <w:szCs w:val="22"/>
            <w:u w:val="single"/>
          </w:rPr>
          <w:t>terry.irvine@nhs.scot</w:t>
        </w:r>
      </w:hyperlink>
      <w:r w:rsidRPr="00742C2C">
        <w:rPr>
          <w:rFonts w:ascii="Century Gothic" w:eastAsia="Calibri" w:hAnsi="Century Gothic" w:cs="Times New Roman"/>
          <w:bCs w:val="0"/>
          <w:sz w:val="24"/>
          <w:szCs w:val="22"/>
        </w:rPr>
        <w:t xml:space="preserve">. </w:t>
      </w:r>
    </w:p>
    <w:p w14:paraId="56AD78A3" w14:textId="77777777" w:rsidR="00742C2C" w:rsidRPr="00742C2C" w:rsidRDefault="00742C2C" w:rsidP="00742C2C">
      <w:pPr>
        <w:rPr>
          <w:rFonts w:ascii="Century Gothic" w:eastAsia="Calibri" w:hAnsi="Century Gothic" w:cs="Times New Roman"/>
          <w:bCs w:val="0"/>
          <w:sz w:val="24"/>
          <w:szCs w:val="22"/>
        </w:rPr>
      </w:pPr>
    </w:p>
    <w:p w14:paraId="57F9E426" w14:textId="77777777" w:rsidR="00742C2C" w:rsidRPr="00742C2C" w:rsidRDefault="00742C2C" w:rsidP="00742C2C">
      <w:pPr>
        <w:jc w:val="both"/>
        <w:rPr>
          <w:rFonts w:ascii="Century Gothic" w:eastAsia="Calibri" w:hAnsi="Century Gothic" w:cs="Calibri"/>
          <w:bCs w:val="0"/>
          <w:szCs w:val="22"/>
          <w:lang w:eastAsia="en-GB"/>
        </w:rPr>
      </w:pPr>
      <w:r w:rsidRPr="00742C2C">
        <w:rPr>
          <w:rFonts w:ascii="Century Gothic" w:eastAsia="Calibri" w:hAnsi="Century Gothic" w:cs="Calibri"/>
          <w:bCs w:val="0"/>
          <w:szCs w:val="22"/>
          <w:lang w:eastAsia="en-GB"/>
        </w:rPr>
        <w:t>You must have the ability to become a member of the PVG Scheme.</w:t>
      </w:r>
    </w:p>
    <w:p w14:paraId="28B264F7" w14:textId="77777777" w:rsidR="00742C2C" w:rsidRPr="00742C2C" w:rsidRDefault="00742C2C" w:rsidP="00742C2C">
      <w:pPr>
        <w:jc w:val="both"/>
        <w:rPr>
          <w:rFonts w:ascii="Calibri" w:eastAsia="Calibri" w:hAnsi="Calibri" w:cs="Calibri"/>
          <w:bCs w:val="0"/>
          <w:szCs w:val="22"/>
          <w:lang w:eastAsia="en-GB"/>
        </w:rPr>
      </w:pPr>
    </w:p>
    <w:p w14:paraId="5ED8256E" w14:textId="77777777" w:rsidR="00742C2C" w:rsidRPr="00742C2C" w:rsidRDefault="00742C2C" w:rsidP="00742C2C">
      <w:pPr>
        <w:jc w:val="both"/>
        <w:rPr>
          <w:rFonts w:ascii="Calibri" w:eastAsia="Calibri" w:hAnsi="Calibri" w:cs="Calibri"/>
          <w:bCs w:val="0"/>
          <w:szCs w:val="22"/>
          <w:lang w:eastAsia="en-GB"/>
        </w:rPr>
      </w:pPr>
      <w:r w:rsidRPr="00742C2C">
        <w:rPr>
          <w:rFonts w:ascii="Century Gothic" w:eastAsia="Calibri" w:hAnsi="Century Gothic" w:cs="Calibri"/>
          <w:bCs w:val="0"/>
          <w:szCs w:val="22"/>
          <w:lang w:eastAsia="en-GB"/>
        </w:rPr>
        <w:t>Please refer to job outline, person specification and information sheet for further details and requirements for this job.</w:t>
      </w:r>
    </w:p>
    <w:p w14:paraId="2520D4AA" w14:textId="77777777" w:rsidR="00742C2C" w:rsidRPr="00742C2C" w:rsidRDefault="00742C2C" w:rsidP="00742C2C">
      <w:pPr>
        <w:jc w:val="both"/>
        <w:rPr>
          <w:rFonts w:ascii="Calibri" w:eastAsia="Calibri" w:hAnsi="Calibri" w:cs="Calibri"/>
          <w:bCs w:val="0"/>
          <w:szCs w:val="22"/>
          <w:lang w:eastAsia="en-GB"/>
        </w:rPr>
      </w:pPr>
      <w:r w:rsidRPr="00742C2C">
        <w:rPr>
          <w:rFonts w:ascii="Century Gothic" w:eastAsia="Calibri" w:hAnsi="Century Gothic" w:cs="Calibri"/>
          <w:bCs w:val="0"/>
          <w:szCs w:val="22"/>
          <w:lang w:eastAsia="en-GB"/>
        </w:rPr>
        <w:t> </w:t>
      </w:r>
    </w:p>
    <w:p w14:paraId="778B4037" w14:textId="77777777" w:rsidR="00742C2C" w:rsidRPr="00742C2C" w:rsidRDefault="00742C2C" w:rsidP="00742C2C">
      <w:pPr>
        <w:jc w:val="both"/>
        <w:rPr>
          <w:rFonts w:ascii="Calibri" w:eastAsia="Calibri" w:hAnsi="Calibri" w:cs="Calibri"/>
          <w:bCs w:val="0"/>
          <w:szCs w:val="22"/>
          <w:lang w:eastAsia="en-GB"/>
        </w:rPr>
      </w:pPr>
      <w:r w:rsidRPr="00742C2C">
        <w:rPr>
          <w:rFonts w:ascii="Century Gothic" w:eastAsia="Calibri" w:hAnsi="Century Gothic" w:cs="Calibri"/>
          <w:bCs w:val="0"/>
          <w:szCs w:val="22"/>
          <w:lang w:eastAsia="en-GB"/>
        </w:rPr>
        <w:lastRenderedPageBreak/>
        <w:t xml:space="preserve">We offer a guaranteed job interview to the following people who meet the essential criteria on application for a job:  </w:t>
      </w:r>
    </w:p>
    <w:p w14:paraId="342B829B" w14:textId="77777777" w:rsidR="00742C2C" w:rsidRPr="00742C2C" w:rsidRDefault="00742C2C" w:rsidP="00742C2C">
      <w:pPr>
        <w:jc w:val="both"/>
        <w:rPr>
          <w:rFonts w:ascii="Calibri" w:eastAsia="Calibri" w:hAnsi="Calibri" w:cs="Calibri"/>
          <w:bCs w:val="0"/>
          <w:szCs w:val="22"/>
          <w:lang w:eastAsia="en-GB"/>
        </w:rPr>
      </w:pPr>
      <w:r w:rsidRPr="00742C2C">
        <w:rPr>
          <w:rFonts w:ascii="Century Gothic" w:eastAsia="Calibri" w:hAnsi="Century Gothic" w:cs="Calibri"/>
          <w:bCs w:val="0"/>
          <w:szCs w:val="22"/>
          <w:lang w:eastAsia="en-GB"/>
        </w:rPr>
        <w:t> </w:t>
      </w:r>
    </w:p>
    <w:p w14:paraId="043E3B45" w14:textId="77777777" w:rsidR="00742C2C" w:rsidRPr="00742C2C" w:rsidRDefault="00742C2C" w:rsidP="00742C2C">
      <w:pPr>
        <w:jc w:val="both"/>
        <w:rPr>
          <w:rFonts w:ascii="Calibri" w:eastAsia="Calibri" w:hAnsi="Calibri" w:cs="Calibri"/>
          <w:bCs w:val="0"/>
          <w:szCs w:val="22"/>
          <w:lang w:eastAsia="en-GB"/>
        </w:rPr>
      </w:pPr>
      <w:r w:rsidRPr="00742C2C">
        <w:rPr>
          <w:rFonts w:ascii="Century Gothic" w:eastAsia="Calibri" w:hAnsi="Century Gothic" w:cs="Calibri"/>
          <w:bCs w:val="0"/>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2747A11" w14:textId="77777777" w:rsidR="00742C2C" w:rsidRPr="00742C2C" w:rsidRDefault="00742C2C" w:rsidP="00742C2C">
      <w:pPr>
        <w:jc w:val="both"/>
        <w:rPr>
          <w:rFonts w:ascii="Calibri" w:eastAsia="Calibri" w:hAnsi="Calibri" w:cs="Calibri"/>
          <w:bCs w:val="0"/>
          <w:szCs w:val="22"/>
          <w:lang w:eastAsia="en-GB"/>
        </w:rPr>
      </w:pPr>
      <w:r w:rsidRPr="00742C2C">
        <w:rPr>
          <w:rFonts w:ascii="Century Gothic" w:eastAsia="Calibri" w:hAnsi="Century Gothic" w:cs="Calibri"/>
          <w:bCs w:val="0"/>
          <w:szCs w:val="22"/>
          <w:lang w:eastAsia="en-GB"/>
        </w:rPr>
        <w:t> </w:t>
      </w:r>
    </w:p>
    <w:p w14:paraId="297BBA44" w14:textId="77777777" w:rsidR="00742C2C" w:rsidRPr="00742C2C" w:rsidRDefault="00742C2C" w:rsidP="00742C2C">
      <w:pPr>
        <w:rPr>
          <w:rFonts w:ascii="Calibri" w:eastAsia="Calibri" w:hAnsi="Calibri" w:cs="Calibri"/>
          <w:bCs w:val="0"/>
          <w:szCs w:val="22"/>
          <w:lang w:eastAsia="en-GB"/>
        </w:rPr>
      </w:pPr>
      <w:r w:rsidRPr="00742C2C">
        <w:rPr>
          <w:rFonts w:ascii="Century Gothic" w:eastAsia="Calibri" w:hAnsi="Century Gothic" w:cs="Calibri"/>
          <w:b/>
          <w:szCs w:val="22"/>
          <w:lang w:eastAsia="en-GB"/>
        </w:rPr>
        <w:t>Closing Date: Friday 22 April 2022</w:t>
      </w:r>
    </w:p>
    <w:p w14:paraId="0AA57F40" w14:textId="77777777" w:rsidR="00742C2C" w:rsidRPr="00742C2C" w:rsidRDefault="00742C2C" w:rsidP="00742C2C">
      <w:pPr>
        <w:rPr>
          <w:rFonts w:ascii="Century Gothic" w:hAnsi="Century Gothic"/>
          <w:b/>
          <w:bCs w:val="0"/>
          <w:szCs w:val="22"/>
          <w:lang w:eastAsia="en-GB"/>
        </w:rPr>
      </w:pPr>
    </w:p>
    <w:p w14:paraId="0A0F64BD" w14:textId="77777777" w:rsidR="00742C2C" w:rsidRPr="00742C2C" w:rsidRDefault="00742C2C" w:rsidP="00742C2C">
      <w:pPr>
        <w:rPr>
          <w:rFonts w:ascii="Century Gothic" w:hAnsi="Century Gothic"/>
          <w:b/>
          <w:bCs w:val="0"/>
          <w:szCs w:val="22"/>
          <w:lang w:eastAsia="en-GB"/>
        </w:rPr>
      </w:pPr>
      <w:r w:rsidRPr="00742C2C">
        <w:rPr>
          <w:rFonts w:ascii="Century Gothic" w:hAnsi="Century Gothic"/>
          <w:b/>
          <w:bCs w:val="0"/>
          <w:noProof/>
          <w:szCs w:val="22"/>
          <w:lang w:eastAsia="en-GB"/>
        </w:rPr>
        <w:t>Senior Social Care Officer</w:t>
      </w:r>
    </w:p>
    <w:p w14:paraId="0B9859C4" w14:textId="77777777" w:rsidR="00742C2C" w:rsidRPr="00742C2C" w:rsidRDefault="00742C2C" w:rsidP="00742C2C">
      <w:pPr>
        <w:tabs>
          <w:tab w:val="left" w:pos="7320"/>
        </w:tabs>
        <w:rPr>
          <w:rFonts w:ascii="Century Gothic" w:hAnsi="Century Gothic"/>
          <w:b/>
          <w:bCs w:val="0"/>
          <w:szCs w:val="22"/>
          <w:lang w:eastAsia="en-GB"/>
        </w:rPr>
      </w:pPr>
      <w:r w:rsidRPr="00742C2C">
        <w:rPr>
          <w:rFonts w:ascii="Century Gothic" w:hAnsi="Century Gothic"/>
          <w:b/>
          <w:bCs w:val="0"/>
          <w:szCs w:val="22"/>
          <w:lang w:eastAsia="en-GB"/>
        </w:rPr>
        <w:t>£</w:t>
      </w:r>
      <w:r w:rsidRPr="00742C2C">
        <w:rPr>
          <w:rFonts w:ascii="Century Gothic" w:hAnsi="Century Gothic"/>
          <w:b/>
          <w:bCs w:val="0"/>
          <w:noProof/>
          <w:szCs w:val="22"/>
          <w:lang w:eastAsia="en-GB"/>
        </w:rPr>
        <w:t>25,981</w:t>
      </w:r>
      <w:r w:rsidRPr="00742C2C">
        <w:rPr>
          <w:rFonts w:ascii="Century Gothic" w:hAnsi="Century Gothic"/>
          <w:b/>
          <w:bCs w:val="0"/>
          <w:szCs w:val="22"/>
          <w:lang w:eastAsia="en-GB"/>
        </w:rPr>
        <w:t xml:space="preserve"> - £</w:t>
      </w:r>
      <w:r w:rsidRPr="00742C2C">
        <w:rPr>
          <w:rFonts w:ascii="Century Gothic" w:hAnsi="Century Gothic"/>
          <w:b/>
          <w:bCs w:val="0"/>
          <w:noProof/>
          <w:szCs w:val="22"/>
          <w:lang w:eastAsia="en-GB"/>
        </w:rPr>
        <w:t>28,343</w:t>
      </w:r>
      <w:r w:rsidRPr="00742C2C">
        <w:rPr>
          <w:rFonts w:ascii="Century Gothic" w:hAnsi="Century Gothic"/>
          <w:b/>
          <w:bCs w:val="0"/>
          <w:szCs w:val="22"/>
          <w:lang w:eastAsia="en-GB"/>
        </w:rPr>
        <w:t xml:space="preserve">   </w:t>
      </w:r>
      <w:r w:rsidRPr="00742C2C">
        <w:rPr>
          <w:rFonts w:ascii="Century Gothic" w:hAnsi="Century Gothic"/>
          <w:b/>
          <w:bCs w:val="0"/>
          <w:szCs w:val="22"/>
          <w:lang w:eastAsia="en-GB"/>
        </w:rPr>
        <w:tab/>
      </w:r>
      <w:r w:rsidRPr="00742C2C">
        <w:rPr>
          <w:rFonts w:ascii="Century Gothic" w:hAnsi="Century Gothic"/>
          <w:b/>
          <w:bCs w:val="0"/>
          <w:noProof/>
          <w:szCs w:val="22"/>
          <w:lang w:eastAsia="en-GB"/>
        </w:rPr>
        <w:t>ANG03728*</w:t>
      </w:r>
    </w:p>
    <w:p w14:paraId="6EB86308" w14:textId="77777777" w:rsidR="00742C2C" w:rsidRPr="00742C2C" w:rsidRDefault="00742C2C" w:rsidP="00742C2C">
      <w:pPr>
        <w:tabs>
          <w:tab w:val="left" w:pos="7320"/>
        </w:tabs>
        <w:rPr>
          <w:rFonts w:ascii="Century Gothic" w:hAnsi="Century Gothic"/>
          <w:b/>
          <w:bCs w:val="0"/>
          <w:szCs w:val="22"/>
          <w:lang w:eastAsia="en-GB"/>
        </w:rPr>
      </w:pPr>
    </w:p>
    <w:p w14:paraId="32BC17E7"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This job is restricted to employees within the Angus Health &amp; Social Care Partnership.</w:t>
      </w:r>
    </w:p>
    <w:p w14:paraId="74EDC544"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0B5C56D"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Based at Kinloch Care Centre, Kinloch Street, Carnoustie.</w:t>
      </w:r>
    </w:p>
    <w:p w14:paraId="3863CD07"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7BD44A1"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will work 30 hours per week.</w:t>
      </w:r>
    </w:p>
    <w:p w14:paraId="62FED271"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4DC1FDA"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A shift system is in operation, which includes weekend working and on call duties.</w:t>
      </w:r>
    </w:p>
    <w:p w14:paraId="6BBED020"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124344FA"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This job is temporary up to 12 months from date of appointment.</w:t>
      </w:r>
    </w:p>
    <w:p w14:paraId="39B9ED48"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2CD0C16B"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Applications on a secondment basis will be considered. You must have the approval of your line manager.</w:t>
      </w:r>
    </w:p>
    <w:p w14:paraId="5F98ECAD" w14:textId="77777777" w:rsidR="00742C2C" w:rsidRPr="00742C2C" w:rsidRDefault="00742C2C" w:rsidP="00742C2C">
      <w:pPr>
        <w:tabs>
          <w:tab w:val="left" w:pos="7320"/>
        </w:tabs>
        <w:jc w:val="both"/>
        <w:rPr>
          <w:rFonts w:ascii="Century Gothic" w:hAnsi="Century Gothic"/>
          <w:bCs w:val="0"/>
          <w:szCs w:val="22"/>
          <w:lang w:eastAsia="en-GB"/>
        </w:rPr>
      </w:pPr>
    </w:p>
    <w:p w14:paraId="08BC9BA4"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must have the ability to become a member of the PVG Scheme.</w:t>
      </w:r>
    </w:p>
    <w:p w14:paraId="46ABA08B"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413AD6A7"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Please refer to job outline, person specification and information sheet for further details and requirements for this job.</w:t>
      </w:r>
    </w:p>
    <w:p w14:paraId="09499C90" w14:textId="77777777" w:rsidR="00742C2C" w:rsidRPr="00742C2C" w:rsidRDefault="00742C2C" w:rsidP="00742C2C">
      <w:pPr>
        <w:tabs>
          <w:tab w:val="left" w:pos="7320"/>
        </w:tabs>
        <w:jc w:val="both"/>
        <w:rPr>
          <w:rFonts w:ascii="Century Gothic" w:hAnsi="Century Gothic"/>
          <w:bCs w:val="0"/>
          <w:szCs w:val="22"/>
          <w:lang w:eastAsia="en-GB"/>
        </w:rPr>
      </w:pPr>
    </w:p>
    <w:p w14:paraId="6807F642"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We offer a guaranteed job interview to the following people who meet the essential criteria on application for a job:  </w:t>
      </w:r>
    </w:p>
    <w:p w14:paraId="147F39CA"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FD8BEDD"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691F253C" w14:textId="77777777" w:rsidR="00742C2C" w:rsidRPr="00742C2C" w:rsidRDefault="00742C2C" w:rsidP="00742C2C">
      <w:pPr>
        <w:tabs>
          <w:tab w:val="left" w:pos="7320"/>
        </w:tabs>
        <w:jc w:val="both"/>
        <w:rPr>
          <w:rFonts w:ascii="Century Gothic" w:hAnsi="Century Gothic"/>
          <w:bCs w:val="0"/>
          <w:szCs w:val="22"/>
          <w:lang w:eastAsia="en-GB"/>
        </w:rPr>
      </w:pPr>
    </w:p>
    <w:p w14:paraId="6AE45FDD" w14:textId="77777777" w:rsidR="00742C2C" w:rsidRPr="00742C2C" w:rsidRDefault="00742C2C" w:rsidP="00742C2C">
      <w:pPr>
        <w:tabs>
          <w:tab w:val="left" w:pos="7320"/>
        </w:tabs>
        <w:jc w:val="both"/>
        <w:rPr>
          <w:rFonts w:ascii="Century Gothic" w:hAnsi="Century Gothic"/>
          <w:b/>
          <w:szCs w:val="22"/>
          <w:lang w:eastAsia="en-GB"/>
        </w:rPr>
      </w:pPr>
      <w:r w:rsidRPr="00742C2C">
        <w:rPr>
          <w:rFonts w:ascii="Century Gothic" w:hAnsi="Century Gothic"/>
          <w:b/>
          <w:szCs w:val="22"/>
          <w:lang w:eastAsia="en-GB"/>
        </w:rPr>
        <w:t>Apply online:</w:t>
      </w:r>
    </w:p>
    <w:p w14:paraId="563E7ECB" w14:textId="77777777" w:rsidR="00742C2C" w:rsidRPr="00742C2C" w:rsidRDefault="00742C2C" w:rsidP="00742C2C">
      <w:pPr>
        <w:tabs>
          <w:tab w:val="left" w:pos="7320"/>
        </w:tabs>
        <w:jc w:val="both"/>
        <w:rPr>
          <w:rFonts w:ascii="Century Gothic" w:hAnsi="Century Gothic"/>
          <w:b/>
          <w:szCs w:val="22"/>
          <w:lang w:eastAsia="en-GB"/>
        </w:rPr>
      </w:pPr>
      <w:hyperlink r:id="rId14" w:history="1">
        <w:r w:rsidRPr="00742C2C">
          <w:rPr>
            <w:rFonts w:ascii="Century Gothic" w:hAnsi="Century Gothic"/>
            <w:b/>
            <w:color w:val="0563C1"/>
            <w:szCs w:val="22"/>
            <w:u w:val="single"/>
            <w:lang w:eastAsia="en-GB"/>
          </w:rPr>
          <w:t>https://www.myjobscotland.gov.uk/councils/angus-council/jobs/senior-social-care-officer-269084</w:t>
        </w:r>
      </w:hyperlink>
      <w:r w:rsidRPr="00742C2C">
        <w:rPr>
          <w:rFonts w:ascii="Century Gothic" w:hAnsi="Century Gothic"/>
          <w:b/>
          <w:szCs w:val="22"/>
          <w:lang w:eastAsia="en-GB"/>
        </w:rPr>
        <w:t xml:space="preserve"> </w:t>
      </w:r>
    </w:p>
    <w:p w14:paraId="369325F6" w14:textId="77777777" w:rsidR="00742C2C" w:rsidRPr="00742C2C" w:rsidRDefault="00742C2C" w:rsidP="00742C2C">
      <w:pPr>
        <w:tabs>
          <w:tab w:val="left" w:pos="7320"/>
        </w:tabs>
        <w:jc w:val="both"/>
        <w:rPr>
          <w:rFonts w:ascii="Century Gothic" w:hAnsi="Century Gothic"/>
          <w:b/>
          <w:szCs w:val="22"/>
          <w:lang w:eastAsia="en-GB"/>
        </w:rPr>
      </w:pPr>
    </w:p>
    <w:p w14:paraId="46241DA4" w14:textId="77777777" w:rsidR="00742C2C" w:rsidRPr="00742C2C" w:rsidRDefault="00742C2C" w:rsidP="00742C2C">
      <w:pPr>
        <w:tabs>
          <w:tab w:val="left" w:pos="7320"/>
        </w:tabs>
        <w:rPr>
          <w:rFonts w:ascii="Century Gothic" w:hAnsi="Century Gothic"/>
          <w:bCs w:val="0"/>
          <w:szCs w:val="22"/>
          <w:lang w:eastAsia="en-GB"/>
        </w:rPr>
      </w:pPr>
      <w:r w:rsidRPr="00742C2C">
        <w:rPr>
          <w:rFonts w:ascii="Century Gothic" w:hAnsi="Century Gothic"/>
          <w:b/>
          <w:bCs w:val="0"/>
          <w:szCs w:val="22"/>
          <w:lang w:eastAsia="en-GB"/>
        </w:rPr>
        <w:t>Closing Date: Friday 15 April 2022</w:t>
      </w:r>
    </w:p>
    <w:p w14:paraId="7291FD28" w14:textId="77777777" w:rsidR="00742C2C" w:rsidRPr="00742C2C" w:rsidRDefault="00742C2C" w:rsidP="00742C2C">
      <w:pPr>
        <w:rPr>
          <w:rFonts w:ascii="Century Gothic" w:hAnsi="Century Gothic"/>
          <w:bCs w:val="0"/>
          <w:szCs w:val="22"/>
          <w:lang w:eastAsia="en-GB"/>
        </w:rPr>
      </w:pPr>
    </w:p>
    <w:p w14:paraId="65A9ECE7" w14:textId="77777777" w:rsidR="00742C2C" w:rsidRPr="00742C2C" w:rsidRDefault="00742C2C" w:rsidP="00742C2C">
      <w:pPr>
        <w:rPr>
          <w:rFonts w:ascii="Century Gothic" w:hAnsi="Century Gothic"/>
          <w:b/>
          <w:bCs w:val="0"/>
          <w:noProof/>
          <w:sz w:val="28"/>
          <w:szCs w:val="28"/>
          <w:lang w:eastAsia="en-GB"/>
        </w:rPr>
      </w:pPr>
    </w:p>
    <w:p w14:paraId="42F2400C" w14:textId="77777777" w:rsidR="00742C2C" w:rsidRPr="00742C2C" w:rsidRDefault="00742C2C" w:rsidP="00742C2C">
      <w:pPr>
        <w:rPr>
          <w:rFonts w:ascii="Century Gothic" w:hAnsi="Century Gothic"/>
          <w:b/>
          <w:bCs w:val="0"/>
          <w:noProof/>
          <w:sz w:val="28"/>
          <w:szCs w:val="28"/>
          <w:lang w:eastAsia="en-GB"/>
        </w:rPr>
      </w:pPr>
    </w:p>
    <w:p w14:paraId="628FD5F0" w14:textId="77777777" w:rsidR="00742C2C" w:rsidRPr="00742C2C" w:rsidRDefault="00742C2C" w:rsidP="00742C2C">
      <w:pPr>
        <w:rPr>
          <w:rFonts w:ascii="Century Gothic" w:hAnsi="Century Gothic"/>
          <w:b/>
          <w:bCs w:val="0"/>
          <w:noProof/>
          <w:sz w:val="28"/>
          <w:szCs w:val="28"/>
          <w:lang w:eastAsia="en-GB"/>
        </w:rPr>
      </w:pPr>
    </w:p>
    <w:p w14:paraId="430F4043" w14:textId="77777777" w:rsidR="00742C2C" w:rsidRPr="00742C2C" w:rsidRDefault="00742C2C" w:rsidP="00742C2C">
      <w:pPr>
        <w:rPr>
          <w:rFonts w:ascii="Century Gothic" w:hAnsi="Century Gothic"/>
          <w:b/>
          <w:bCs w:val="0"/>
          <w:noProof/>
          <w:sz w:val="28"/>
          <w:szCs w:val="28"/>
          <w:lang w:eastAsia="en-GB"/>
        </w:rPr>
      </w:pPr>
    </w:p>
    <w:p w14:paraId="3B212FA5" w14:textId="387D1BF6" w:rsidR="00742C2C" w:rsidRDefault="00742C2C" w:rsidP="00742C2C">
      <w:pPr>
        <w:rPr>
          <w:rFonts w:ascii="Century Gothic" w:hAnsi="Century Gothic"/>
          <w:b/>
          <w:bCs w:val="0"/>
          <w:noProof/>
          <w:sz w:val="28"/>
          <w:szCs w:val="28"/>
          <w:lang w:eastAsia="en-GB"/>
        </w:rPr>
      </w:pPr>
    </w:p>
    <w:p w14:paraId="32A6701A" w14:textId="36277714" w:rsidR="00742C2C" w:rsidRDefault="00742C2C" w:rsidP="00742C2C">
      <w:pPr>
        <w:rPr>
          <w:rFonts w:ascii="Century Gothic" w:hAnsi="Century Gothic"/>
          <w:b/>
          <w:bCs w:val="0"/>
          <w:noProof/>
          <w:sz w:val="28"/>
          <w:szCs w:val="28"/>
          <w:lang w:eastAsia="en-GB"/>
        </w:rPr>
      </w:pPr>
    </w:p>
    <w:p w14:paraId="231007BE" w14:textId="77777777" w:rsidR="00742C2C" w:rsidRPr="00742C2C" w:rsidRDefault="00742C2C" w:rsidP="00742C2C">
      <w:pPr>
        <w:rPr>
          <w:rFonts w:ascii="Century Gothic" w:hAnsi="Century Gothic"/>
          <w:b/>
          <w:bCs w:val="0"/>
          <w:noProof/>
          <w:sz w:val="28"/>
          <w:szCs w:val="28"/>
          <w:lang w:eastAsia="en-GB"/>
        </w:rPr>
      </w:pPr>
    </w:p>
    <w:p w14:paraId="032D969A" w14:textId="77777777" w:rsidR="00742C2C" w:rsidRPr="00742C2C" w:rsidRDefault="00742C2C" w:rsidP="00742C2C">
      <w:pPr>
        <w:rPr>
          <w:rFonts w:ascii="Century Gothic" w:hAnsi="Century Gothic"/>
          <w:b/>
          <w:bCs w:val="0"/>
          <w:noProof/>
          <w:sz w:val="28"/>
          <w:szCs w:val="28"/>
          <w:lang w:eastAsia="en-GB"/>
        </w:rPr>
      </w:pPr>
    </w:p>
    <w:p w14:paraId="06F73444" w14:textId="77777777" w:rsidR="00742C2C" w:rsidRPr="00742C2C" w:rsidRDefault="00742C2C" w:rsidP="00742C2C">
      <w:pPr>
        <w:rPr>
          <w:rFonts w:ascii="Century Gothic" w:hAnsi="Century Gothic"/>
          <w:b/>
          <w:bCs w:val="0"/>
          <w:noProof/>
          <w:sz w:val="28"/>
          <w:szCs w:val="28"/>
          <w:lang w:eastAsia="en-GB"/>
        </w:rPr>
      </w:pPr>
    </w:p>
    <w:p w14:paraId="549CCF86" w14:textId="77777777" w:rsidR="00742C2C" w:rsidRPr="00742C2C" w:rsidRDefault="00742C2C" w:rsidP="00742C2C">
      <w:pPr>
        <w:rPr>
          <w:rFonts w:ascii="Century Gothic" w:hAnsi="Century Gothic"/>
          <w:b/>
          <w:bCs w:val="0"/>
          <w:szCs w:val="22"/>
          <w:lang w:eastAsia="en-GB"/>
        </w:rPr>
      </w:pPr>
      <w:r w:rsidRPr="00742C2C">
        <w:rPr>
          <w:rFonts w:ascii="Century Gothic" w:hAnsi="Century Gothic"/>
          <w:b/>
          <w:bCs w:val="0"/>
          <w:noProof/>
          <w:sz w:val="28"/>
          <w:szCs w:val="28"/>
          <w:lang w:eastAsia="en-GB"/>
        </w:rPr>
        <w:lastRenderedPageBreak/>
        <w:t>EDUCATION &amp; LIFELONG LEARNING</w:t>
      </w:r>
    </w:p>
    <w:p w14:paraId="1ED228B4" w14:textId="77777777" w:rsidR="00742C2C" w:rsidRPr="00742C2C" w:rsidRDefault="00742C2C" w:rsidP="00742C2C">
      <w:pPr>
        <w:rPr>
          <w:rFonts w:ascii="Century Gothic" w:hAnsi="Century Gothic"/>
          <w:b/>
          <w:bCs w:val="0"/>
          <w:szCs w:val="22"/>
          <w:lang w:eastAsia="en-GB"/>
        </w:rPr>
      </w:pPr>
    </w:p>
    <w:p w14:paraId="7F70548F" w14:textId="77777777" w:rsidR="00742C2C" w:rsidRPr="00742C2C" w:rsidRDefault="00742C2C" w:rsidP="00742C2C">
      <w:pPr>
        <w:rPr>
          <w:rFonts w:ascii="Century Gothic" w:hAnsi="Century Gothic"/>
          <w:b/>
          <w:bCs w:val="0"/>
          <w:szCs w:val="22"/>
          <w:lang w:eastAsia="en-GB"/>
        </w:rPr>
      </w:pPr>
      <w:r w:rsidRPr="00742C2C">
        <w:rPr>
          <w:rFonts w:ascii="Century Gothic" w:hAnsi="Century Gothic"/>
          <w:b/>
          <w:bCs w:val="0"/>
          <w:noProof/>
          <w:szCs w:val="22"/>
          <w:lang w:eastAsia="en-GB"/>
        </w:rPr>
        <w:t>Teacher of Physics and Science</w:t>
      </w:r>
    </w:p>
    <w:p w14:paraId="1368E39E" w14:textId="77777777" w:rsidR="00742C2C" w:rsidRPr="00742C2C" w:rsidRDefault="00742C2C" w:rsidP="00742C2C">
      <w:pPr>
        <w:tabs>
          <w:tab w:val="left" w:pos="7320"/>
        </w:tabs>
        <w:rPr>
          <w:rFonts w:ascii="Century Gothic" w:hAnsi="Century Gothic"/>
          <w:b/>
          <w:bCs w:val="0"/>
          <w:szCs w:val="22"/>
          <w:lang w:eastAsia="en-GB"/>
        </w:rPr>
      </w:pPr>
      <w:r w:rsidRPr="00742C2C">
        <w:rPr>
          <w:rFonts w:ascii="Century Gothic" w:hAnsi="Century Gothic"/>
          <w:b/>
          <w:bCs w:val="0"/>
          <w:szCs w:val="22"/>
          <w:lang w:eastAsia="en-GB"/>
        </w:rPr>
        <w:t>£</w:t>
      </w:r>
      <w:r w:rsidRPr="00742C2C">
        <w:rPr>
          <w:rFonts w:ascii="Century Gothic" w:hAnsi="Century Gothic"/>
          <w:b/>
          <w:bCs w:val="0"/>
          <w:noProof/>
          <w:szCs w:val="22"/>
          <w:lang w:eastAsia="en-GB"/>
        </w:rPr>
        <w:t>27,498</w:t>
      </w:r>
      <w:r w:rsidRPr="00742C2C">
        <w:rPr>
          <w:rFonts w:ascii="Century Gothic" w:hAnsi="Century Gothic"/>
          <w:b/>
          <w:bCs w:val="0"/>
          <w:szCs w:val="22"/>
          <w:lang w:eastAsia="en-GB"/>
        </w:rPr>
        <w:t xml:space="preserve"> - £</w:t>
      </w:r>
      <w:r w:rsidRPr="00742C2C">
        <w:rPr>
          <w:rFonts w:ascii="Century Gothic" w:hAnsi="Century Gothic"/>
          <w:b/>
          <w:bCs w:val="0"/>
          <w:noProof/>
          <w:szCs w:val="22"/>
          <w:lang w:eastAsia="en-GB"/>
        </w:rPr>
        <w:t>41,412</w:t>
      </w:r>
      <w:r w:rsidRPr="00742C2C">
        <w:rPr>
          <w:rFonts w:ascii="Century Gothic" w:hAnsi="Century Gothic"/>
          <w:b/>
          <w:bCs w:val="0"/>
          <w:szCs w:val="22"/>
          <w:lang w:eastAsia="en-GB"/>
        </w:rPr>
        <w:t xml:space="preserve">   </w:t>
      </w:r>
      <w:r w:rsidRPr="00742C2C">
        <w:rPr>
          <w:rFonts w:ascii="Century Gothic" w:hAnsi="Century Gothic"/>
          <w:b/>
          <w:bCs w:val="0"/>
          <w:szCs w:val="22"/>
          <w:lang w:eastAsia="en-GB"/>
        </w:rPr>
        <w:tab/>
      </w:r>
      <w:r w:rsidRPr="00742C2C">
        <w:rPr>
          <w:rFonts w:ascii="Century Gothic" w:hAnsi="Century Gothic"/>
          <w:b/>
          <w:bCs w:val="0"/>
          <w:noProof/>
          <w:szCs w:val="22"/>
          <w:lang w:eastAsia="en-GB"/>
        </w:rPr>
        <w:t>ANG03725</w:t>
      </w:r>
    </w:p>
    <w:p w14:paraId="39F0ED01" w14:textId="77777777" w:rsidR="00742C2C" w:rsidRPr="00742C2C" w:rsidRDefault="00742C2C" w:rsidP="00742C2C">
      <w:pPr>
        <w:tabs>
          <w:tab w:val="left" w:pos="7320"/>
        </w:tabs>
        <w:rPr>
          <w:rFonts w:ascii="Century Gothic" w:hAnsi="Century Gothic"/>
          <w:b/>
          <w:bCs w:val="0"/>
          <w:szCs w:val="22"/>
          <w:lang w:eastAsia="en-GB"/>
        </w:rPr>
      </w:pPr>
    </w:p>
    <w:p w14:paraId="6AC11993"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Based at Forfar Academy.</w:t>
      </w:r>
    </w:p>
    <w:p w14:paraId="0CFF10EB"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3038CC28"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Are you an enthusiastic and inspiring secondary teacher with the skills, confidence and energy to make a positive impact on the lives of our children and young people?</w:t>
      </w:r>
    </w:p>
    <w:p w14:paraId="0DFCEAA2"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3AC202FF"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Angus is a great place to live, work and visit.</w:t>
      </w:r>
    </w:p>
    <w:p w14:paraId="3FF9C8AE"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C947F18"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may be eligible for removal/relocation expenses.</w:t>
      </w:r>
    </w:p>
    <w:p w14:paraId="17DCAB4A"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07A3FB32"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Applications from trainee teachers completing their induction year will be considered for an August start date.</w:t>
      </w:r>
    </w:p>
    <w:p w14:paraId="38E86151" w14:textId="77777777" w:rsidR="00742C2C" w:rsidRPr="00742C2C" w:rsidRDefault="00742C2C" w:rsidP="00742C2C">
      <w:pPr>
        <w:tabs>
          <w:tab w:val="left" w:pos="7320"/>
        </w:tabs>
        <w:jc w:val="both"/>
        <w:rPr>
          <w:rFonts w:ascii="Century Gothic" w:hAnsi="Century Gothic"/>
          <w:bCs w:val="0"/>
          <w:szCs w:val="22"/>
          <w:lang w:eastAsia="en-GB"/>
        </w:rPr>
      </w:pPr>
    </w:p>
    <w:p w14:paraId="45EA2416"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must have the ability to become a member of the PVG Scheme.</w:t>
      </w:r>
    </w:p>
    <w:p w14:paraId="42773AA8"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731210A0"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Please refer to job outline, person specification and information sheet for further details and requirements for this job.</w:t>
      </w:r>
    </w:p>
    <w:p w14:paraId="1714C2EA" w14:textId="77777777" w:rsidR="00742C2C" w:rsidRPr="00742C2C" w:rsidRDefault="00742C2C" w:rsidP="00742C2C">
      <w:pPr>
        <w:tabs>
          <w:tab w:val="left" w:pos="7320"/>
        </w:tabs>
        <w:jc w:val="both"/>
        <w:rPr>
          <w:rFonts w:ascii="Century Gothic" w:hAnsi="Century Gothic"/>
          <w:bCs w:val="0"/>
          <w:szCs w:val="22"/>
          <w:lang w:eastAsia="en-GB"/>
        </w:rPr>
      </w:pPr>
    </w:p>
    <w:p w14:paraId="128636FE"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We offer a guaranteed job interview to the following people who meet the essential criteria on application for a job:  </w:t>
      </w:r>
    </w:p>
    <w:p w14:paraId="41F879A7"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745FCB2A"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A01FFBF" w14:textId="77777777" w:rsidR="00742C2C" w:rsidRPr="00742C2C" w:rsidRDefault="00742C2C" w:rsidP="00742C2C">
      <w:pPr>
        <w:tabs>
          <w:tab w:val="left" w:pos="7320"/>
        </w:tabs>
        <w:jc w:val="both"/>
        <w:rPr>
          <w:rFonts w:ascii="Century Gothic" w:hAnsi="Century Gothic"/>
          <w:bCs w:val="0"/>
          <w:szCs w:val="22"/>
          <w:lang w:eastAsia="en-GB"/>
        </w:rPr>
      </w:pPr>
    </w:p>
    <w:p w14:paraId="59BD1508" w14:textId="77777777" w:rsidR="00742C2C" w:rsidRPr="00742C2C" w:rsidRDefault="00742C2C" w:rsidP="00742C2C">
      <w:pPr>
        <w:tabs>
          <w:tab w:val="left" w:pos="7320"/>
        </w:tabs>
        <w:rPr>
          <w:rFonts w:ascii="Century Gothic" w:hAnsi="Century Gothic"/>
          <w:bCs w:val="0"/>
          <w:szCs w:val="22"/>
          <w:lang w:eastAsia="en-GB"/>
        </w:rPr>
      </w:pPr>
      <w:r w:rsidRPr="00742C2C">
        <w:rPr>
          <w:rFonts w:ascii="Century Gothic" w:hAnsi="Century Gothic"/>
          <w:b/>
          <w:bCs w:val="0"/>
          <w:szCs w:val="22"/>
          <w:lang w:eastAsia="en-GB"/>
        </w:rPr>
        <w:t>Closing Date: Friday 22 April 2022</w:t>
      </w:r>
    </w:p>
    <w:p w14:paraId="45DCBB28" w14:textId="77777777" w:rsidR="00742C2C" w:rsidRPr="00742C2C" w:rsidRDefault="00742C2C" w:rsidP="00742C2C">
      <w:pPr>
        <w:rPr>
          <w:rFonts w:ascii="Century Gothic" w:hAnsi="Century Gothic"/>
          <w:b/>
          <w:bCs w:val="0"/>
          <w:sz w:val="28"/>
          <w:szCs w:val="28"/>
          <w:lang w:eastAsia="en-GB"/>
        </w:rPr>
      </w:pPr>
    </w:p>
    <w:p w14:paraId="4004D2E9" w14:textId="77777777" w:rsidR="00742C2C" w:rsidRPr="00742C2C" w:rsidRDefault="00742C2C" w:rsidP="00742C2C">
      <w:pPr>
        <w:rPr>
          <w:rFonts w:ascii="Century Gothic" w:hAnsi="Century Gothic"/>
          <w:b/>
          <w:bCs w:val="0"/>
          <w:sz w:val="28"/>
          <w:szCs w:val="28"/>
          <w:lang w:eastAsia="en-GB"/>
        </w:rPr>
      </w:pPr>
      <w:r w:rsidRPr="00742C2C">
        <w:rPr>
          <w:rFonts w:ascii="Century Gothic" w:hAnsi="Century Gothic"/>
          <w:b/>
          <w:bCs w:val="0"/>
          <w:noProof/>
          <w:sz w:val="28"/>
          <w:szCs w:val="28"/>
          <w:lang w:eastAsia="en-GB"/>
        </w:rPr>
        <w:t>HR, OD, IT, DIGITAL ENABLEMENT &amp; BUSINESS SUPPORT</w:t>
      </w:r>
    </w:p>
    <w:p w14:paraId="141C0545" w14:textId="77777777" w:rsidR="00742C2C" w:rsidRPr="00742C2C" w:rsidRDefault="00742C2C" w:rsidP="00742C2C">
      <w:pPr>
        <w:rPr>
          <w:rFonts w:ascii="Century Gothic" w:hAnsi="Century Gothic"/>
          <w:b/>
          <w:bCs w:val="0"/>
          <w:szCs w:val="22"/>
          <w:lang w:eastAsia="en-GB"/>
        </w:rPr>
      </w:pPr>
    </w:p>
    <w:p w14:paraId="1202ECA1" w14:textId="77777777" w:rsidR="00742C2C" w:rsidRPr="00742C2C" w:rsidRDefault="00742C2C" w:rsidP="00742C2C">
      <w:pPr>
        <w:rPr>
          <w:rFonts w:ascii="Century Gothic" w:hAnsi="Century Gothic"/>
          <w:b/>
          <w:bCs w:val="0"/>
          <w:szCs w:val="22"/>
          <w:lang w:eastAsia="en-GB"/>
        </w:rPr>
      </w:pPr>
      <w:r w:rsidRPr="00742C2C">
        <w:rPr>
          <w:rFonts w:ascii="Century Gothic" w:hAnsi="Century Gothic"/>
          <w:b/>
          <w:bCs w:val="0"/>
          <w:noProof/>
          <w:szCs w:val="22"/>
          <w:lang w:eastAsia="en-GB"/>
        </w:rPr>
        <w:t>Recruitment Assistant</w:t>
      </w:r>
    </w:p>
    <w:p w14:paraId="153C97AF" w14:textId="77777777" w:rsidR="00742C2C" w:rsidRPr="00742C2C" w:rsidRDefault="00742C2C" w:rsidP="00742C2C">
      <w:pPr>
        <w:tabs>
          <w:tab w:val="left" w:pos="7320"/>
        </w:tabs>
        <w:rPr>
          <w:rFonts w:ascii="Century Gothic" w:hAnsi="Century Gothic"/>
          <w:b/>
          <w:bCs w:val="0"/>
          <w:szCs w:val="22"/>
          <w:lang w:eastAsia="en-GB"/>
        </w:rPr>
      </w:pPr>
      <w:r w:rsidRPr="00742C2C">
        <w:rPr>
          <w:rFonts w:ascii="Century Gothic" w:hAnsi="Century Gothic"/>
          <w:b/>
          <w:bCs w:val="0"/>
          <w:szCs w:val="22"/>
          <w:lang w:eastAsia="en-GB"/>
        </w:rPr>
        <w:t>£</w:t>
      </w:r>
      <w:r w:rsidRPr="00742C2C">
        <w:rPr>
          <w:rFonts w:ascii="Century Gothic" w:hAnsi="Century Gothic"/>
          <w:b/>
          <w:bCs w:val="0"/>
          <w:noProof/>
          <w:szCs w:val="22"/>
          <w:lang w:eastAsia="en-GB"/>
        </w:rPr>
        <w:t>11,090</w:t>
      </w:r>
      <w:r w:rsidRPr="00742C2C">
        <w:rPr>
          <w:rFonts w:ascii="Century Gothic" w:hAnsi="Century Gothic"/>
          <w:b/>
          <w:bCs w:val="0"/>
          <w:szCs w:val="22"/>
          <w:lang w:eastAsia="en-GB"/>
        </w:rPr>
        <w:t xml:space="preserve"> - £</w:t>
      </w:r>
      <w:r w:rsidRPr="00742C2C">
        <w:rPr>
          <w:rFonts w:ascii="Century Gothic" w:hAnsi="Century Gothic"/>
          <w:b/>
          <w:bCs w:val="0"/>
          <w:noProof/>
          <w:szCs w:val="22"/>
          <w:lang w:eastAsia="en-GB"/>
        </w:rPr>
        <w:t>11,726</w:t>
      </w:r>
      <w:r w:rsidRPr="00742C2C">
        <w:rPr>
          <w:rFonts w:ascii="Century Gothic" w:hAnsi="Century Gothic"/>
          <w:b/>
          <w:bCs w:val="0"/>
          <w:szCs w:val="22"/>
          <w:lang w:eastAsia="en-GB"/>
        </w:rPr>
        <w:t xml:space="preserve">   </w:t>
      </w:r>
      <w:r w:rsidRPr="00742C2C">
        <w:rPr>
          <w:rFonts w:ascii="Century Gothic" w:hAnsi="Century Gothic"/>
          <w:b/>
          <w:bCs w:val="0"/>
          <w:szCs w:val="22"/>
          <w:lang w:eastAsia="en-GB"/>
        </w:rPr>
        <w:tab/>
      </w:r>
      <w:r w:rsidRPr="00742C2C">
        <w:rPr>
          <w:rFonts w:ascii="Century Gothic" w:hAnsi="Century Gothic"/>
          <w:b/>
          <w:bCs w:val="0"/>
          <w:noProof/>
          <w:szCs w:val="22"/>
          <w:lang w:eastAsia="en-GB"/>
        </w:rPr>
        <w:t>ANG03733</w:t>
      </w:r>
    </w:p>
    <w:p w14:paraId="5093DB15" w14:textId="77777777" w:rsidR="00742C2C" w:rsidRPr="00742C2C" w:rsidRDefault="00742C2C" w:rsidP="00742C2C">
      <w:pPr>
        <w:tabs>
          <w:tab w:val="left" w:pos="7320"/>
        </w:tabs>
        <w:rPr>
          <w:rFonts w:ascii="Century Gothic" w:hAnsi="Century Gothic"/>
          <w:b/>
          <w:bCs w:val="0"/>
          <w:szCs w:val="22"/>
          <w:lang w:eastAsia="en-GB"/>
        </w:rPr>
      </w:pPr>
    </w:p>
    <w:p w14:paraId="53488B8B"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Based at Angus House, Orchardbank Business Park, Forfar.</w:t>
      </w:r>
    </w:p>
    <w:p w14:paraId="211E4850"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21C8DF5C"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This role is currently home based until there is no longer a requirement to physically distance. Our agile working policies promote flexible working arrangements and we are happy to discuss individual arrangements and consider agile working as an option depending on eligibility criteria and job requirements (such as attendance at the office for training events and meetings etc.).</w:t>
      </w:r>
    </w:p>
    <w:p w14:paraId="322D8C0A"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18621747"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will work 21.75 hours per week, by arrangement.</w:t>
      </w:r>
    </w:p>
    <w:p w14:paraId="0623C8C0"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25D92BF1"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This job is temporary for up to 23 months from date of appointment.</w:t>
      </w:r>
    </w:p>
    <w:p w14:paraId="17778D40"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0729BC7"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Internal and external applications on a secondment basis will be considered.   You must have the approval of your line manager / organisation.</w:t>
      </w:r>
    </w:p>
    <w:p w14:paraId="27CEFEBB" w14:textId="77777777" w:rsidR="00742C2C" w:rsidRPr="00742C2C" w:rsidRDefault="00742C2C" w:rsidP="00742C2C">
      <w:pPr>
        <w:tabs>
          <w:tab w:val="left" w:pos="7320"/>
        </w:tabs>
        <w:jc w:val="both"/>
        <w:rPr>
          <w:rFonts w:ascii="Century Gothic" w:hAnsi="Century Gothic"/>
          <w:bCs w:val="0"/>
          <w:szCs w:val="22"/>
          <w:lang w:eastAsia="en-GB"/>
        </w:rPr>
      </w:pPr>
    </w:p>
    <w:p w14:paraId="4B0F12D1"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Please refer to job description, person specification and information sheet for further details and requirements for this job.</w:t>
      </w:r>
    </w:p>
    <w:p w14:paraId="1C51AF53" w14:textId="77777777" w:rsidR="00742C2C" w:rsidRPr="00742C2C" w:rsidRDefault="00742C2C" w:rsidP="00742C2C">
      <w:pPr>
        <w:tabs>
          <w:tab w:val="left" w:pos="7320"/>
        </w:tabs>
        <w:jc w:val="both"/>
        <w:rPr>
          <w:rFonts w:ascii="Century Gothic" w:hAnsi="Century Gothic"/>
          <w:bCs w:val="0"/>
          <w:szCs w:val="22"/>
          <w:lang w:eastAsia="en-GB"/>
        </w:rPr>
      </w:pPr>
    </w:p>
    <w:p w14:paraId="04BFBD00"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lastRenderedPageBreak/>
        <w:t xml:space="preserve">We offer a guaranteed job interview to the following people who meet the essential criteria on application for a job:  </w:t>
      </w:r>
    </w:p>
    <w:p w14:paraId="4AC2652B"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1EAFF6FE"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5FA335FA" w14:textId="77777777" w:rsidR="00742C2C" w:rsidRPr="00742C2C" w:rsidRDefault="00742C2C" w:rsidP="00742C2C">
      <w:pPr>
        <w:tabs>
          <w:tab w:val="left" w:pos="7320"/>
        </w:tabs>
        <w:jc w:val="both"/>
        <w:rPr>
          <w:rFonts w:ascii="Century Gothic" w:hAnsi="Century Gothic"/>
          <w:bCs w:val="0"/>
          <w:szCs w:val="22"/>
          <w:lang w:eastAsia="en-GB"/>
        </w:rPr>
      </w:pPr>
    </w:p>
    <w:p w14:paraId="135AB182" w14:textId="77777777" w:rsidR="00742C2C" w:rsidRPr="00742C2C" w:rsidRDefault="00742C2C" w:rsidP="00742C2C">
      <w:pPr>
        <w:tabs>
          <w:tab w:val="left" w:pos="7320"/>
        </w:tabs>
        <w:rPr>
          <w:rFonts w:ascii="Century Gothic" w:hAnsi="Century Gothic"/>
          <w:bCs w:val="0"/>
          <w:szCs w:val="22"/>
          <w:lang w:eastAsia="en-GB"/>
        </w:rPr>
      </w:pPr>
      <w:r w:rsidRPr="00742C2C">
        <w:rPr>
          <w:rFonts w:ascii="Century Gothic" w:hAnsi="Century Gothic"/>
          <w:b/>
          <w:bCs w:val="0"/>
          <w:szCs w:val="22"/>
          <w:lang w:eastAsia="en-GB"/>
        </w:rPr>
        <w:t>Closing Date: Friday 15 April 2022</w:t>
      </w:r>
    </w:p>
    <w:p w14:paraId="19587B1B" w14:textId="77777777" w:rsidR="00742C2C" w:rsidRPr="00742C2C" w:rsidRDefault="00742C2C" w:rsidP="00742C2C">
      <w:pPr>
        <w:rPr>
          <w:rFonts w:ascii="Century Gothic" w:hAnsi="Century Gothic"/>
          <w:b/>
          <w:bCs w:val="0"/>
          <w:sz w:val="28"/>
          <w:szCs w:val="28"/>
          <w:lang w:eastAsia="en-GB"/>
        </w:rPr>
      </w:pPr>
    </w:p>
    <w:p w14:paraId="72777B18" w14:textId="77777777" w:rsidR="00742C2C" w:rsidRPr="00742C2C" w:rsidRDefault="00742C2C" w:rsidP="00742C2C">
      <w:pPr>
        <w:rPr>
          <w:rFonts w:ascii="Century Gothic" w:hAnsi="Century Gothic"/>
          <w:b/>
          <w:bCs w:val="0"/>
          <w:sz w:val="28"/>
          <w:szCs w:val="28"/>
          <w:lang w:eastAsia="en-GB"/>
        </w:rPr>
      </w:pPr>
      <w:r w:rsidRPr="00742C2C">
        <w:rPr>
          <w:rFonts w:ascii="Century Gothic" w:hAnsi="Century Gothic"/>
          <w:b/>
          <w:bCs w:val="0"/>
          <w:noProof/>
          <w:sz w:val="28"/>
          <w:szCs w:val="28"/>
          <w:lang w:eastAsia="en-GB"/>
        </w:rPr>
        <w:t>VIBRANT COMMUNITIES &amp; SUSTAINABLE GROWTH</w:t>
      </w:r>
    </w:p>
    <w:p w14:paraId="6CBA4213" w14:textId="77777777" w:rsidR="00742C2C" w:rsidRPr="00742C2C" w:rsidRDefault="00742C2C" w:rsidP="00742C2C">
      <w:pPr>
        <w:rPr>
          <w:rFonts w:ascii="Century Gothic" w:hAnsi="Century Gothic"/>
          <w:b/>
          <w:bCs w:val="0"/>
          <w:szCs w:val="22"/>
          <w:lang w:eastAsia="en-GB"/>
        </w:rPr>
      </w:pPr>
    </w:p>
    <w:p w14:paraId="4085C492" w14:textId="77777777" w:rsidR="00742C2C" w:rsidRPr="00742C2C" w:rsidRDefault="00742C2C" w:rsidP="00742C2C">
      <w:pPr>
        <w:rPr>
          <w:rFonts w:ascii="Century Gothic" w:hAnsi="Century Gothic"/>
          <w:b/>
          <w:bCs w:val="0"/>
          <w:szCs w:val="22"/>
          <w:lang w:eastAsia="en-GB"/>
        </w:rPr>
      </w:pPr>
      <w:r w:rsidRPr="00742C2C">
        <w:rPr>
          <w:rFonts w:ascii="Century Gothic" w:hAnsi="Century Gothic"/>
          <w:b/>
          <w:bCs w:val="0"/>
          <w:noProof/>
          <w:szCs w:val="22"/>
          <w:lang w:eastAsia="en-GB"/>
        </w:rPr>
        <w:t>Landscape Architect</w:t>
      </w:r>
    </w:p>
    <w:p w14:paraId="66D2DDA4" w14:textId="77777777" w:rsidR="00742C2C" w:rsidRPr="00742C2C" w:rsidRDefault="00742C2C" w:rsidP="00742C2C">
      <w:pPr>
        <w:tabs>
          <w:tab w:val="left" w:pos="7320"/>
        </w:tabs>
        <w:rPr>
          <w:rFonts w:ascii="Century Gothic" w:hAnsi="Century Gothic"/>
          <w:b/>
          <w:bCs w:val="0"/>
          <w:szCs w:val="22"/>
          <w:lang w:eastAsia="en-GB"/>
        </w:rPr>
      </w:pPr>
      <w:r w:rsidRPr="00742C2C">
        <w:rPr>
          <w:rFonts w:ascii="Century Gothic" w:hAnsi="Century Gothic"/>
          <w:b/>
          <w:bCs w:val="0"/>
          <w:szCs w:val="22"/>
          <w:lang w:eastAsia="en-GB"/>
        </w:rPr>
        <w:t>£</w:t>
      </w:r>
      <w:r w:rsidRPr="00742C2C">
        <w:rPr>
          <w:rFonts w:ascii="Century Gothic" w:hAnsi="Century Gothic"/>
          <w:b/>
          <w:bCs w:val="0"/>
          <w:noProof/>
          <w:szCs w:val="22"/>
          <w:lang w:eastAsia="en-GB"/>
        </w:rPr>
        <w:t>31,394</w:t>
      </w:r>
      <w:r w:rsidRPr="00742C2C">
        <w:rPr>
          <w:rFonts w:ascii="Century Gothic" w:hAnsi="Century Gothic"/>
          <w:b/>
          <w:bCs w:val="0"/>
          <w:szCs w:val="22"/>
          <w:lang w:eastAsia="en-GB"/>
        </w:rPr>
        <w:t xml:space="preserve"> - £</w:t>
      </w:r>
      <w:r w:rsidRPr="00742C2C">
        <w:rPr>
          <w:rFonts w:ascii="Century Gothic" w:hAnsi="Century Gothic"/>
          <w:b/>
          <w:bCs w:val="0"/>
          <w:noProof/>
          <w:szCs w:val="22"/>
          <w:lang w:eastAsia="en-GB"/>
        </w:rPr>
        <w:t>34,248</w:t>
      </w:r>
      <w:r w:rsidRPr="00742C2C">
        <w:rPr>
          <w:rFonts w:ascii="Century Gothic" w:hAnsi="Century Gothic"/>
          <w:b/>
          <w:bCs w:val="0"/>
          <w:szCs w:val="22"/>
          <w:lang w:eastAsia="en-GB"/>
        </w:rPr>
        <w:t xml:space="preserve">   </w:t>
      </w:r>
      <w:r w:rsidRPr="00742C2C">
        <w:rPr>
          <w:rFonts w:ascii="Century Gothic" w:hAnsi="Century Gothic"/>
          <w:b/>
          <w:bCs w:val="0"/>
          <w:szCs w:val="22"/>
          <w:lang w:eastAsia="en-GB"/>
        </w:rPr>
        <w:tab/>
      </w:r>
      <w:r w:rsidRPr="00742C2C">
        <w:rPr>
          <w:rFonts w:ascii="Century Gothic" w:hAnsi="Century Gothic"/>
          <w:b/>
          <w:bCs w:val="0"/>
          <w:noProof/>
          <w:szCs w:val="22"/>
          <w:lang w:eastAsia="en-GB"/>
        </w:rPr>
        <w:t>ANG03732</w:t>
      </w:r>
    </w:p>
    <w:p w14:paraId="428DDD28" w14:textId="77777777" w:rsidR="00742C2C" w:rsidRPr="00742C2C" w:rsidRDefault="00742C2C" w:rsidP="00742C2C">
      <w:pPr>
        <w:tabs>
          <w:tab w:val="left" w:pos="7320"/>
        </w:tabs>
        <w:rPr>
          <w:rFonts w:ascii="Century Gothic" w:hAnsi="Century Gothic"/>
          <w:b/>
          <w:bCs w:val="0"/>
          <w:szCs w:val="22"/>
          <w:lang w:eastAsia="en-GB"/>
        </w:rPr>
      </w:pPr>
    </w:p>
    <w:p w14:paraId="576A15AE"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Based at Angus House, Orchardbank Business Park, Forfar.</w:t>
      </w:r>
    </w:p>
    <w:p w14:paraId="1BCE9F5C"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0C45C85"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We are looking for a landscape architect to join our small team of designers, tree and cemetery specialists. Collectively, the landscape services team looks after the green public assets in Angus, from parks and gardens to housing open spaces, play areas, schools, sports facilities, cemeteries, woodlands and water bodies.</w:t>
      </w:r>
    </w:p>
    <w:p w14:paraId="681E3AD2"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6AC388B1"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We can offer a varied workload, being a member of a knowledgeable and friendly team and a flexible working pattern. Angus Council is an equality, diversity and inclusion focused employer that values its staff and offers a range of health and wellbeing initiatives.</w:t>
      </w:r>
    </w:p>
    <w:p w14:paraId="6A5FD88C"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7A03626D"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We are looking for a talented, self-motivated and enthusiastic landscape architect. You should have excellent communication skills, have a practical outlook and technical understanding, and enjoy working with other Council staff and with members of the public.</w:t>
      </w:r>
    </w:p>
    <w:p w14:paraId="6EE3DB31"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365CE0B6"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The successful applicant will be involved with the design and contract management of projects such as urban design, public realm improvements, playpark and school ground design, regeneration schemes, environmental and biodiversity enhancements.</w:t>
      </w:r>
    </w:p>
    <w:p w14:paraId="24256DFA" w14:textId="77777777" w:rsidR="00742C2C" w:rsidRPr="00742C2C" w:rsidRDefault="00742C2C" w:rsidP="00742C2C">
      <w:pPr>
        <w:tabs>
          <w:tab w:val="left" w:pos="7320"/>
        </w:tabs>
        <w:jc w:val="both"/>
        <w:rPr>
          <w:rFonts w:ascii="Century Gothic" w:hAnsi="Century Gothic"/>
          <w:bCs w:val="0"/>
          <w:szCs w:val="22"/>
          <w:lang w:eastAsia="en-GB"/>
        </w:rPr>
      </w:pPr>
    </w:p>
    <w:p w14:paraId="4AF8CAB7"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Please refer to job outline, person specification and information sheet for further details and requirements for this job.</w:t>
      </w:r>
    </w:p>
    <w:p w14:paraId="45859F7A" w14:textId="77777777" w:rsidR="00742C2C" w:rsidRPr="00742C2C" w:rsidRDefault="00742C2C" w:rsidP="00742C2C">
      <w:pPr>
        <w:tabs>
          <w:tab w:val="left" w:pos="7320"/>
        </w:tabs>
        <w:jc w:val="both"/>
        <w:rPr>
          <w:rFonts w:ascii="Century Gothic" w:hAnsi="Century Gothic"/>
          <w:bCs w:val="0"/>
          <w:szCs w:val="22"/>
          <w:lang w:eastAsia="en-GB"/>
        </w:rPr>
      </w:pPr>
    </w:p>
    <w:p w14:paraId="3243F2B9"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We offer a guaranteed job interview to the following people who meet the essential criteria on application for a job:  </w:t>
      </w:r>
    </w:p>
    <w:p w14:paraId="73C37028"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2BB29D47"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7E48723F" w14:textId="77777777" w:rsidR="00742C2C" w:rsidRPr="00742C2C" w:rsidRDefault="00742C2C" w:rsidP="00742C2C">
      <w:pPr>
        <w:tabs>
          <w:tab w:val="left" w:pos="7320"/>
        </w:tabs>
        <w:jc w:val="both"/>
        <w:rPr>
          <w:rFonts w:ascii="Century Gothic" w:hAnsi="Century Gothic"/>
          <w:bCs w:val="0"/>
          <w:szCs w:val="22"/>
          <w:lang w:eastAsia="en-GB"/>
        </w:rPr>
      </w:pPr>
    </w:p>
    <w:p w14:paraId="3C53E9B3" w14:textId="77777777" w:rsidR="00742C2C" w:rsidRPr="00742C2C" w:rsidRDefault="00742C2C" w:rsidP="00742C2C">
      <w:pPr>
        <w:tabs>
          <w:tab w:val="left" w:pos="7320"/>
        </w:tabs>
        <w:rPr>
          <w:rFonts w:ascii="Century Gothic" w:hAnsi="Century Gothic"/>
          <w:bCs w:val="0"/>
          <w:szCs w:val="22"/>
          <w:lang w:eastAsia="en-GB"/>
        </w:rPr>
      </w:pPr>
      <w:r w:rsidRPr="00742C2C">
        <w:rPr>
          <w:rFonts w:ascii="Century Gothic" w:hAnsi="Century Gothic"/>
          <w:b/>
          <w:bCs w:val="0"/>
          <w:szCs w:val="22"/>
          <w:lang w:eastAsia="en-GB"/>
        </w:rPr>
        <w:t>Closing Date: Friday 22 April 2022</w:t>
      </w:r>
    </w:p>
    <w:p w14:paraId="7A3959F5" w14:textId="77777777" w:rsidR="00742C2C" w:rsidRPr="00742C2C" w:rsidRDefault="00742C2C" w:rsidP="00742C2C">
      <w:pPr>
        <w:rPr>
          <w:rFonts w:ascii="Century Gothic" w:hAnsi="Century Gothic"/>
          <w:bCs w:val="0"/>
          <w:szCs w:val="22"/>
          <w:lang w:eastAsia="en-GB"/>
        </w:rPr>
      </w:pPr>
    </w:p>
    <w:p w14:paraId="053CF55B" w14:textId="3905D6D2" w:rsidR="00742C2C" w:rsidRDefault="00742C2C" w:rsidP="00742C2C">
      <w:pPr>
        <w:rPr>
          <w:rFonts w:ascii="Century Gothic" w:hAnsi="Century Gothic"/>
          <w:b/>
          <w:bCs w:val="0"/>
          <w:noProof/>
          <w:szCs w:val="22"/>
          <w:lang w:eastAsia="en-GB"/>
        </w:rPr>
      </w:pPr>
    </w:p>
    <w:p w14:paraId="300F051D" w14:textId="4B4406AC" w:rsidR="00742C2C" w:rsidRDefault="00742C2C" w:rsidP="00742C2C">
      <w:pPr>
        <w:rPr>
          <w:rFonts w:ascii="Century Gothic" w:hAnsi="Century Gothic"/>
          <w:b/>
          <w:bCs w:val="0"/>
          <w:noProof/>
          <w:szCs w:val="22"/>
          <w:lang w:eastAsia="en-GB"/>
        </w:rPr>
      </w:pPr>
    </w:p>
    <w:p w14:paraId="0BC0C5DC" w14:textId="7D73466F" w:rsidR="00742C2C" w:rsidRDefault="00742C2C" w:rsidP="00742C2C">
      <w:pPr>
        <w:rPr>
          <w:rFonts w:ascii="Century Gothic" w:hAnsi="Century Gothic"/>
          <w:b/>
          <w:bCs w:val="0"/>
          <w:noProof/>
          <w:szCs w:val="22"/>
          <w:lang w:eastAsia="en-GB"/>
        </w:rPr>
      </w:pPr>
    </w:p>
    <w:p w14:paraId="4A621566" w14:textId="2FDBB44F" w:rsidR="00742C2C" w:rsidRDefault="00742C2C" w:rsidP="00742C2C">
      <w:pPr>
        <w:rPr>
          <w:rFonts w:ascii="Century Gothic" w:hAnsi="Century Gothic"/>
          <w:b/>
          <w:bCs w:val="0"/>
          <w:noProof/>
          <w:szCs w:val="22"/>
          <w:lang w:eastAsia="en-GB"/>
        </w:rPr>
      </w:pPr>
    </w:p>
    <w:p w14:paraId="1AA114C4" w14:textId="30A6636B" w:rsidR="00742C2C" w:rsidRDefault="00742C2C" w:rsidP="00742C2C">
      <w:pPr>
        <w:rPr>
          <w:rFonts w:ascii="Century Gothic" w:hAnsi="Century Gothic"/>
          <w:b/>
          <w:bCs w:val="0"/>
          <w:noProof/>
          <w:szCs w:val="22"/>
          <w:lang w:eastAsia="en-GB"/>
        </w:rPr>
      </w:pPr>
    </w:p>
    <w:p w14:paraId="7A40CCE5" w14:textId="230162E8" w:rsidR="00742C2C" w:rsidRDefault="00742C2C" w:rsidP="00742C2C">
      <w:pPr>
        <w:rPr>
          <w:rFonts w:ascii="Century Gothic" w:hAnsi="Century Gothic"/>
          <w:b/>
          <w:bCs w:val="0"/>
          <w:noProof/>
          <w:szCs w:val="22"/>
          <w:lang w:eastAsia="en-GB"/>
        </w:rPr>
      </w:pPr>
    </w:p>
    <w:p w14:paraId="073C1F8C" w14:textId="77777777" w:rsidR="00742C2C" w:rsidRPr="00742C2C" w:rsidRDefault="00742C2C" w:rsidP="00742C2C">
      <w:pPr>
        <w:rPr>
          <w:rFonts w:ascii="Century Gothic" w:hAnsi="Century Gothic"/>
          <w:b/>
          <w:bCs w:val="0"/>
          <w:noProof/>
          <w:szCs w:val="22"/>
          <w:lang w:eastAsia="en-GB"/>
        </w:rPr>
      </w:pPr>
    </w:p>
    <w:p w14:paraId="0E9D6686" w14:textId="77777777" w:rsidR="00742C2C" w:rsidRPr="00742C2C" w:rsidRDefault="00742C2C" w:rsidP="00742C2C">
      <w:pPr>
        <w:rPr>
          <w:rFonts w:ascii="Century Gothic" w:hAnsi="Century Gothic"/>
          <w:b/>
          <w:bCs w:val="0"/>
          <w:szCs w:val="22"/>
          <w:lang w:eastAsia="en-GB"/>
        </w:rPr>
      </w:pPr>
      <w:r w:rsidRPr="00742C2C">
        <w:rPr>
          <w:rFonts w:ascii="Century Gothic" w:hAnsi="Century Gothic"/>
          <w:b/>
          <w:bCs w:val="0"/>
          <w:noProof/>
          <w:szCs w:val="22"/>
          <w:lang w:eastAsia="en-GB"/>
        </w:rPr>
        <w:lastRenderedPageBreak/>
        <w:t>Private Sector Officer</w:t>
      </w:r>
    </w:p>
    <w:p w14:paraId="4772DA93" w14:textId="77777777" w:rsidR="00742C2C" w:rsidRPr="00742C2C" w:rsidRDefault="00742C2C" w:rsidP="00742C2C">
      <w:pPr>
        <w:tabs>
          <w:tab w:val="left" w:pos="7320"/>
        </w:tabs>
        <w:rPr>
          <w:rFonts w:ascii="Century Gothic" w:hAnsi="Century Gothic"/>
          <w:b/>
          <w:bCs w:val="0"/>
          <w:szCs w:val="22"/>
          <w:lang w:eastAsia="en-GB"/>
        </w:rPr>
      </w:pPr>
      <w:r w:rsidRPr="00742C2C">
        <w:rPr>
          <w:rFonts w:ascii="Century Gothic" w:hAnsi="Century Gothic"/>
          <w:b/>
          <w:bCs w:val="0"/>
          <w:szCs w:val="22"/>
          <w:lang w:eastAsia="en-GB"/>
        </w:rPr>
        <w:t>£</w:t>
      </w:r>
      <w:r w:rsidRPr="00742C2C">
        <w:rPr>
          <w:rFonts w:ascii="Century Gothic" w:hAnsi="Century Gothic"/>
          <w:b/>
          <w:bCs w:val="0"/>
          <w:noProof/>
          <w:szCs w:val="22"/>
          <w:lang w:eastAsia="en-GB"/>
        </w:rPr>
        <w:t>27,500</w:t>
      </w:r>
      <w:r w:rsidRPr="00742C2C">
        <w:rPr>
          <w:rFonts w:ascii="Century Gothic" w:hAnsi="Century Gothic"/>
          <w:b/>
          <w:bCs w:val="0"/>
          <w:szCs w:val="22"/>
          <w:lang w:eastAsia="en-GB"/>
        </w:rPr>
        <w:t xml:space="preserve"> - £</w:t>
      </w:r>
      <w:r w:rsidRPr="00742C2C">
        <w:rPr>
          <w:rFonts w:ascii="Century Gothic" w:hAnsi="Century Gothic"/>
          <w:b/>
          <w:bCs w:val="0"/>
          <w:noProof/>
          <w:szCs w:val="22"/>
          <w:lang w:eastAsia="en-GB"/>
        </w:rPr>
        <w:t>30,902</w:t>
      </w:r>
      <w:r w:rsidRPr="00742C2C">
        <w:rPr>
          <w:rFonts w:ascii="Century Gothic" w:hAnsi="Century Gothic"/>
          <w:b/>
          <w:bCs w:val="0"/>
          <w:szCs w:val="22"/>
          <w:lang w:eastAsia="en-GB"/>
        </w:rPr>
        <w:t xml:space="preserve">   </w:t>
      </w:r>
      <w:r w:rsidRPr="00742C2C">
        <w:rPr>
          <w:rFonts w:ascii="Century Gothic" w:hAnsi="Century Gothic"/>
          <w:b/>
          <w:bCs w:val="0"/>
          <w:szCs w:val="22"/>
          <w:lang w:eastAsia="en-GB"/>
        </w:rPr>
        <w:tab/>
      </w:r>
      <w:r w:rsidRPr="00742C2C">
        <w:rPr>
          <w:rFonts w:ascii="Century Gothic" w:hAnsi="Century Gothic"/>
          <w:b/>
          <w:bCs w:val="0"/>
          <w:noProof/>
          <w:szCs w:val="22"/>
          <w:lang w:eastAsia="en-GB"/>
        </w:rPr>
        <w:t>ANG03730</w:t>
      </w:r>
    </w:p>
    <w:p w14:paraId="1C382693" w14:textId="77777777" w:rsidR="00742C2C" w:rsidRPr="00742C2C" w:rsidRDefault="00742C2C" w:rsidP="00742C2C">
      <w:pPr>
        <w:tabs>
          <w:tab w:val="left" w:pos="7320"/>
        </w:tabs>
        <w:rPr>
          <w:rFonts w:ascii="Century Gothic" w:hAnsi="Century Gothic"/>
          <w:b/>
          <w:bCs w:val="0"/>
          <w:szCs w:val="22"/>
          <w:lang w:eastAsia="en-GB"/>
        </w:rPr>
      </w:pPr>
    </w:p>
    <w:p w14:paraId="312CA1D5"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Based at Angus House, Orchardbank Business Park, Forfar.</w:t>
      </w:r>
    </w:p>
    <w:p w14:paraId="18492659"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4950E020"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This job is temporary for up to 12 months from date of appointment.</w:t>
      </w:r>
    </w:p>
    <w:p w14:paraId="3EB30384"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749ABB43"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Internal and external applications on a secondment basis will be considered. You must have the approval of your line manager/organisation.</w:t>
      </w:r>
    </w:p>
    <w:p w14:paraId="6F0EF126" w14:textId="77777777" w:rsidR="00742C2C" w:rsidRPr="00742C2C" w:rsidRDefault="00742C2C" w:rsidP="00742C2C">
      <w:pPr>
        <w:tabs>
          <w:tab w:val="left" w:pos="7320"/>
        </w:tabs>
        <w:jc w:val="both"/>
        <w:rPr>
          <w:rFonts w:ascii="Century Gothic" w:hAnsi="Century Gothic"/>
          <w:bCs w:val="0"/>
          <w:szCs w:val="22"/>
          <w:lang w:eastAsia="en-GB"/>
        </w:rPr>
      </w:pPr>
    </w:p>
    <w:p w14:paraId="2B4629BB"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Please refer to job outline, person specification and information sheet for further details and requirements for this job.</w:t>
      </w:r>
    </w:p>
    <w:p w14:paraId="3DBBA634" w14:textId="77777777" w:rsidR="00742C2C" w:rsidRPr="00742C2C" w:rsidRDefault="00742C2C" w:rsidP="00742C2C">
      <w:pPr>
        <w:tabs>
          <w:tab w:val="left" w:pos="7320"/>
        </w:tabs>
        <w:jc w:val="both"/>
        <w:rPr>
          <w:rFonts w:ascii="Century Gothic" w:hAnsi="Century Gothic"/>
          <w:bCs w:val="0"/>
          <w:szCs w:val="22"/>
          <w:lang w:eastAsia="en-GB"/>
        </w:rPr>
      </w:pPr>
    </w:p>
    <w:p w14:paraId="62E3E65D"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We offer a guaranteed job interview to the following people who meet the essential criteria on application for a job:  </w:t>
      </w:r>
    </w:p>
    <w:p w14:paraId="5C0976F1"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7224F0BC"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0E345FCD" w14:textId="77777777" w:rsidR="00742C2C" w:rsidRPr="00742C2C" w:rsidRDefault="00742C2C" w:rsidP="00742C2C">
      <w:pPr>
        <w:tabs>
          <w:tab w:val="left" w:pos="7320"/>
        </w:tabs>
        <w:jc w:val="both"/>
        <w:rPr>
          <w:rFonts w:ascii="Century Gothic" w:hAnsi="Century Gothic"/>
          <w:bCs w:val="0"/>
          <w:szCs w:val="22"/>
          <w:lang w:eastAsia="en-GB"/>
        </w:rPr>
      </w:pPr>
    </w:p>
    <w:p w14:paraId="0A4BE68F" w14:textId="77777777" w:rsidR="00742C2C" w:rsidRPr="00742C2C" w:rsidRDefault="00742C2C" w:rsidP="00742C2C">
      <w:pPr>
        <w:tabs>
          <w:tab w:val="left" w:pos="7320"/>
        </w:tabs>
        <w:rPr>
          <w:rFonts w:ascii="Century Gothic" w:hAnsi="Century Gothic"/>
          <w:bCs w:val="0"/>
          <w:szCs w:val="22"/>
          <w:lang w:eastAsia="en-GB"/>
        </w:rPr>
      </w:pPr>
      <w:r w:rsidRPr="00742C2C">
        <w:rPr>
          <w:rFonts w:ascii="Century Gothic" w:hAnsi="Century Gothic"/>
          <w:b/>
          <w:bCs w:val="0"/>
          <w:szCs w:val="22"/>
          <w:lang w:eastAsia="en-GB"/>
        </w:rPr>
        <w:t>Closing Date: Friday 22 April 2022</w:t>
      </w:r>
    </w:p>
    <w:p w14:paraId="1CD8C070" w14:textId="77777777" w:rsidR="00742C2C" w:rsidRPr="00742C2C" w:rsidRDefault="00742C2C" w:rsidP="00742C2C">
      <w:pPr>
        <w:rPr>
          <w:rFonts w:ascii="Century Gothic" w:hAnsi="Century Gothic"/>
          <w:b/>
          <w:bCs w:val="0"/>
          <w:szCs w:val="22"/>
          <w:lang w:eastAsia="en-GB"/>
        </w:rPr>
      </w:pPr>
    </w:p>
    <w:p w14:paraId="425B3CEA" w14:textId="77777777" w:rsidR="00742C2C" w:rsidRPr="00742C2C" w:rsidRDefault="00742C2C" w:rsidP="00742C2C">
      <w:pPr>
        <w:rPr>
          <w:rFonts w:ascii="Century Gothic" w:hAnsi="Century Gothic"/>
          <w:b/>
          <w:bCs w:val="0"/>
          <w:szCs w:val="22"/>
          <w:lang w:eastAsia="en-GB"/>
        </w:rPr>
      </w:pPr>
      <w:r w:rsidRPr="00742C2C">
        <w:rPr>
          <w:rFonts w:ascii="Century Gothic" w:hAnsi="Century Gothic"/>
          <w:b/>
          <w:bCs w:val="0"/>
          <w:noProof/>
          <w:szCs w:val="22"/>
          <w:lang w:eastAsia="en-GB"/>
        </w:rPr>
        <w:t>Waste Recycling Operative</w:t>
      </w:r>
    </w:p>
    <w:p w14:paraId="413CA7A3" w14:textId="77777777" w:rsidR="00742C2C" w:rsidRPr="00742C2C" w:rsidRDefault="00742C2C" w:rsidP="00742C2C">
      <w:pPr>
        <w:tabs>
          <w:tab w:val="left" w:pos="7320"/>
        </w:tabs>
        <w:rPr>
          <w:rFonts w:ascii="Century Gothic" w:hAnsi="Century Gothic"/>
          <w:b/>
          <w:bCs w:val="0"/>
          <w:szCs w:val="22"/>
          <w:lang w:eastAsia="en-GB"/>
        </w:rPr>
      </w:pPr>
      <w:r w:rsidRPr="00742C2C">
        <w:rPr>
          <w:rFonts w:ascii="Century Gothic" w:hAnsi="Century Gothic"/>
          <w:b/>
          <w:bCs w:val="0"/>
          <w:szCs w:val="22"/>
          <w:lang w:eastAsia="en-GB"/>
        </w:rPr>
        <w:t>£</w:t>
      </w:r>
      <w:r w:rsidRPr="00742C2C">
        <w:rPr>
          <w:rFonts w:ascii="Century Gothic" w:hAnsi="Century Gothic"/>
          <w:b/>
          <w:bCs w:val="0"/>
          <w:noProof/>
          <w:szCs w:val="22"/>
          <w:lang w:eastAsia="en-GB"/>
        </w:rPr>
        <w:t>8,158</w:t>
      </w:r>
      <w:r w:rsidRPr="00742C2C">
        <w:rPr>
          <w:rFonts w:ascii="Century Gothic" w:hAnsi="Century Gothic"/>
          <w:b/>
          <w:bCs w:val="0"/>
          <w:szCs w:val="22"/>
          <w:lang w:eastAsia="en-GB"/>
        </w:rPr>
        <w:t xml:space="preserve"> - £</w:t>
      </w:r>
      <w:r w:rsidRPr="00742C2C">
        <w:rPr>
          <w:rFonts w:ascii="Century Gothic" w:hAnsi="Century Gothic"/>
          <w:b/>
          <w:bCs w:val="0"/>
          <w:noProof/>
          <w:szCs w:val="22"/>
          <w:lang w:eastAsia="en-GB"/>
        </w:rPr>
        <w:t>8,626</w:t>
      </w:r>
      <w:r w:rsidRPr="00742C2C">
        <w:rPr>
          <w:rFonts w:ascii="Century Gothic" w:hAnsi="Century Gothic"/>
          <w:b/>
          <w:bCs w:val="0"/>
          <w:szCs w:val="22"/>
          <w:lang w:eastAsia="en-GB"/>
        </w:rPr>
        <w:t xml:space="preserve">   </w:t>
      </w:r>
      <w:r w:rsidRPr="00742C2C">
        <w:rPr>
          <w:rFonts w:ascii="Century Gothic" w:hAnsi="Century Gothic"/>
          <w:b/>
          <w:bCs w:val="0"/>
          <w:szCs w:val="22"/>
          <w:lang w:eastAsia="en-GB"/>
        </w:rPr>
        <w:tab/>
      </w:r>
      <w:r w:rsidRPr="00742C2C">
        <w:rPr>
          <w:rFonts w:ascii="Century Gothic" w:hAnsi="Century Gothic"/>
          <w:b/>
          <w:bCs w:val="0"/>
          <w:noProof/>
          <w:szCs w:val="22"/>
          <w:lang w:eastAsia="en-GB"/>
        </w:rPr>
        <w:t>ANG03723</w:t>
      </w:r>
    </w:p>
    <w:p w14:paraId="4EF7EEC2" w14:textId="77777777" w:rsidR="00742C2C" w:rsidRPr="00742C2C" w:rsidRDefault="00742C2C" w:rsidP="00742C2C">
      <w:pPr>
        <w:tabs>
          <w:tab w:val="left" w:pos="7320"/>
        </w:tabs>
        <w:rPr>
          <w:rFonts w:ascii="Century Gothic" w:hAnsi="Century Gothic"/>
          <w:b/>
          <w:bCs w:val="0"/>
          <w:szCs w:val="22"/>
          <w:lang w:eastAsia="en-GB"/>
        </w:rPr>
      </w:pPr>
    </w:p>
    <w:p w14:paraId="188F5A73"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Based at Burgh Yard, Cairnie Loan, Arbroath.</w:t>
      </w:r>
    </w:p>
    <w:p w14:paraId="4E8DBCAD"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2E8C1CF4"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You will work 16 hours per week (working over a 2 week rota):</w:t>
      </w:r>
    </w:p>
    <w:p w14:paraId="503F89E4"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3099D415" w14:textId="77777777" w:rsidR="00742C2C" w:rsidRPr="00742C2C" w:rsidRDefault="00742C2C" w:rsidP="00742C2C">
      <w:pPr>
        <w:tabs>
          <w:tab w:val="left" w:pos="7320"/>
        </w:tabs>
        <w:jc w:val="both"/>
        <w:rPr>
          <w:rFonts w:ascii="Century Gothic" w:hAnsi="Century Gothic"/>
          <w:b/>
          <w:noProof/>
          <w:szCs w:val="22"/>
          <w:lang w:eastAsia="en-GB"/>
        </w:rPr>
      </w:pPr>
      <w:r w:rsidRPr="00742C2C">
        <w:rPr>
          <w:rFonts w:ascii="Century Gothic" w:hAnsi="Century Gothic"/>
          <w:b/>
          <w:noProof/>
          <w:szCs w:val="22"/>
          <w:lang w:eastAsia="en-GB"/>
        </w:rPr>
        <w:t>Week 1</w:t>
      </w:r>
    </w:p>
    <w:p w14:paraId="186A04D2"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Wednesday, 9.00 am – 12.00 noon, Thursday and Friday 9.00am to 4.00pm</w:t>
      </w:r>
    </w:p>
    <w:p w14:paraId="3647A1F0"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751C501F" w14:textId="77777777" w:rsidR="00742C2C" w:rsidRPr="00742C2C" w:rsidRDefault="00742C2C" w:rsidP="00742C2C">
      <w:pPr>
        <w:tabs>
          <w:tab w:val="left" w:pos="7320"/>
        </w:tabs>
        <w:jc w:val="both"/>
        <w:rPr>
          <w:rFonts w:ascii="Century Gothic" w:hAnsi="Century Gothic"/>
          <w:b/>
          <w:noProof/>
          <w:szCs w:val="22"/>
          <w:lang w:eastAsia="en-GB"/>
        </w:rPr>
      </w:pPr>
      <w:r w:rsidRPr="00742C2C">
        <w:rPr>
          <w:rFonts w:ascii="Century Gothic" w:hAnsi="Century Gothic"/>
          <w:b/>
          <w:noProof/>
          <w:szCs w:val="22"/>
          <w:lang w:eastAsia="en-GB"/>
        </w:rPr>
        <w:t>Week 2</w:t>
      </w:r>
    </w:p>
    <w:p w14:paraId="5A3AB098"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Wednesday, 4.00pm – 7.00pm, Saturday and Sunday 9.00am to 4.00pm</w:t>
      </w:r>
    </w:p>
    <w:p w14:paraId="18959076" w14:textId="77777777" w:rsidR="00742C2C" w:rsidRPr="00742C2C" w:rsidRDefault="00742C2C" w:rsidP="00742C2C">
      <w:pPr>
        <w:tabs>
          <w:tab w:val="left" w:pos="7320"/>
        </w:tabs>
        <w:jc w:val="both"/>
        <w:rPr>
          <w:rFonts w:ascii="Century Gothic" w:hAnsi="Century Gothic"/>
          <w:bCs w:val="0"/>
          <w:szCs w:val="22"/>
          <w:lang w:eastAsia="en-GB"/>
        </w:rPr>
      </w:pPr>
    </w:p>
    <w:p w14:paraId="3CD3BF28"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Please refer to job outline, person specification and information sheet for further details and requirements for this job.</w:t>
      </w:r>
    </w:p>
    <w:p w14:paraId="22593587" w14:textId="77777777" w:rsidR="00742C2C" w:rsidRPr="00742C2C" w:rsidRDefault="00742C2C" w:rsidP="00742C2C">
      <w:pPr>
        <w:tabs>
          <w:tab w:val="left" w:pos="7320"/>
        </w:tabs>
        <w:jc w:val="both"/>
        <w:rPr>
          <w:rFonts w:ascii="Century Gothic" w:hAnsi="Century Gothic"/>
          <w:bCs w:val="0"/>
          <w:szCs w:val="22"/>
          <w:lang w:eastAsia="en-GB"/>
        </w:rPr>
      </w:pPr>
    </w:p>
    <w:p w14:paraId="53674745"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We offer a guaranteed job interview to the following people who meet the essential criteria on application for a job:  </w:t>
      </w:r>
    </w:p>
    <w:p w14:paraId="3C2609FE" w14:textId="77777777" w:rsidR="00742C2C" w:rsidRPr="00742C2C" w:rsidRDefault="00742C2C" w:rsidP="00742C2C">
      <w:pPr>
        <w:tabs>
          <w:tab w:val="left" w:pos="7320"/>
        </w:tabs>
        <w:jc w:val="both"/>
        <w:rPr>
          <w:rFonts w:ascii="Century Gothic" w:hAnsi="Century Gothic"/>
          <w:bCs w:val="0"/>
          <w:noProof/>
          <w:szCs w:val="22"/>
          <w:lang w:eastAsia="en-GB"/>
        </w:rPr>
      </w:pPr>
      <w:r w:rsidRPr="00742C2C">
        <w:rPr>
          <w:rFonts w:ascii="Century Gothic" w:hAnsi="Century Gothic"/>
          <w:bCs w:val="0"/>
          <w:noProof/>
          <w:szCs w:val="22"/>
          <w:lang w:eastAsia="en-GB"/>
        </w:rPr>
        <w:t xml:space="preserve"> </w:t>
      </w:r>
    </w:p>
    <w:p w14:paraId="1A5A2CA4" w14:textId="77777777" w:rsidR="00742C2C" w:rsidRPr="00742C2C" w:rsidRDefault="00742C2C" w:rsidP="00742C2C">
      <w:pPr>
        <w:tabs>
          <w:tab w:val="left" w:pos="7320"/>
        </w:tabs>
        <w:jc w:val="both"/>
        <w:rPr>
          <w:rFonts w:ascii="Century Gothic" w:hAnsi="Century Gothic"/>
          <w:bCs w:val="0"/>
          <w:szCs w:val="22"/>
          <w:lang w:eastAsia="en-GB"/>
        </w:rPr>
      </w:pPr>
      <w:r w:rsidRPr="00742C2C">
        <w:rPr>
          <w:rFonts w:ascii="Century Gothic" w:hAnsi="Century Gothic"/>
          <w:bCs w:val="0"/>
          <w:noProof/>
          <w:szCs w:val="22"/>
          <w:lang w:eastAsia="en-GB"/>
        </w:rPr>
        <w:t>Those with disabilities, recognised caring responsibilities and care experienced young people.  This also applies to our own employees with caring responsibilities, young people on apprenticeships and placements who meet the essential criteria for the job.</w:t>
      </w:r>
    </w:p>
    <w:p w14:paraId="106F617A" w14:textId="77777777" w:rsidR="00742C2C" w:rsidRPr="00742C2C" w:rsidRDefault="00742C2C" w:rsidP="00742C2C">
      <w:pPr>
        <w:tabs>
          <w:tab w:val="left" w:pos="7320"/>
        </w:tabs>
        <w:jc w:val="both"/>
        <w:rPr>
          <w:rFonts w:ascii="Century Gothic" w:hAnsi="Century Gothic"/>
          <w:bCs w:val="0"/>
          <w:szCs w:val="22"/>
          <w:lang w:eastAsia="en-GB"/>
        </w:rPr>
      </w:pPr>
    </w:p>
    <w:p w14:paraId="1BFB4D41" w14:textId="77777777" w:rsidR="00742C2C" w:rsidRPr="00742C2C" w:rsidRDefault="00742C2C" w:rsidP="00742C2C">
      <w:pPr>
        <w:tabs>
          <w:tab w:val="left" w:pos="7320"/>
        </w:tabs>
        <w:rPr>
          <w:rFonts w:ascii="Century Gothic" w:hAnsi="Century Gothic"/>
          <w:bCs w:val="0"/>
          <w:szCs w:val="22"/>
          <w:lang w:eastAsia="en-GB"/>
        </w:rPr>
      </w:pPr>
      <w:r w:rsidRPr="00742C2C">
        <w:rPr>
          <w:rFonts w:ascii="Century Gothic" w:hAnsi="Century Gothic"/>
          <w:b/>
          <w:bCs w:val="0"/>
          <w:szCs w:val="22"/>
          <w:lang w:eastAsia="en-GB"/>
        </w:rPr>
        <w:t>Closing Date: Friday 22 April 2022</w:t>
      </w:r>
    </w:p>
    <w:p w14:paraId="12CF787A" w14:textId="77777777" w:rsidR="00742C2C" w:rsidRPr="00742C2C" w:rsidRDefault="00742C2C" w:rsidP="00742C2C">
      <w:pPr>
        <w:rPr>
          <w:rFonts w:ascii="Century Gothic" w:hAnsi="Century Gothic"/>
          <w:bCs w:val="0"/>
          <w:szCs w:val="22"/>
          <w:lang w:eastAsia="en-GB"/>
        </w:rPr>
      </w:pPr>
    </w:p>
    <w:p w14:paraId="23DA4775" w14:textId="220EFE27" w:rsidR="00742C2C" w:rsidRPr="00742C2C" w:rsidRDefault="00742C2C" w:rsidP="00742C2C">
      <w:pPr>
        <w:rPr>
          <w:rFonts w:ascii="Century Gothic" w:hAnsi="Century Gothic"/>
          <w:b/>
          <w:bCs w:val="0"/>
          <w:noProof/>
          <w:sz w:val="28"/>
          <w:szCs w:val="28"/>
          <w:lang w:eastAsia="en-GB"/>
        </w:rPr>
      </w:pPr>
    </w:p>
    <w:p w14:paraId="0730DEB1" w14:textId="07F417C4" w:rsidR="008D244E" w:rsidRPr="000A54D7" w:rsidRDefault="008D244E" w:rsidP="00056ABA">
      <w:pPr>
        <w:rPr>
          <w:rFonts w:ascii="Century Gothic" w:hAnsi="Century Gothic"/>
          <w:b/>
          <w:noProof/>
          <w:szCs w:val="22"/>
        </w:rPr>
      </w:pPr>
    </w:p>
    <w:sectPr w:rsidR="008D244E" w:rsidRPr="000A54D7" w:rsidSect="00B80012">
      <w:footerReference w:type="default" r:id="rId15"/>
      <w:pgSz w:w="11906" w:h="16838"/>
      <w:pgMar w:top="902" w:right="1134" w:bottom="18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548AC" w14:textId="77777777" w:rsidR="00742C2C" w:rsidRDefault="00742C2C">
      <w:r>
        <w:separator/>
      </w:r>
    </w:p>
  </w:endnote>
  <w:endnote w:type="continuationSeparator" w:id="0">
    <w:p w14:paraId="6511F34E" w14:textId="77777777" w:rsidR="00742C2C" w:rsidRDefault="00742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D94E0" w14:textId="0A5EF466" w:rsidR="00AD77B6" w:rsidRPr="00053805" w:rsidRDefault="00742C2C" w:rsidP="00F73C12">
    <w:pPr>
      <w:outlineLvl w:val="0"/>
      <w:rPr>
        <w:rFonts w:ascii="Century Gothic" w:hAnsi="Century Gothic"/>
        <w:sz w:val="28"/>
        <w:szCs w:val="28"/>
      </w:rPr>
    </w:pPr>
    <w:r w:rsidRPr="00053805">
      <w:rPr>
        <w:rFonts w:ascii="Century Gothic" w:hAnsi="Century Gothic"/>
        <w:noProof/>
        <w:sz w:val="24"/>
      </w:rPr>
      <w:drawing>
        <wp:anchor distT="0" distB="0" distL="114300" distR="114300" simplePos="0" relativeHeight="251657728" behindDoc="0" locked="0" layoutInCell="1" allowOverlap="1" wp14:anchorId="2D02A514" wp14:editId="405EA7FA">
          <wp:simplePos x="0" y="0"/>
          <wp:positionH relativeFrom="column">
            <wp:posOffset>4495800</wp:posOffset>
          </wp:positionH>
          <wp:positionV relativeFrom="paragraph">
            <wp:posOffset>2540</wp:posOffset>
          </wp:positionV>
          <wp:extent cx="1211580" cy="42735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13684" b="16943"/>
                  <a:stretch>
                    <a:fillRect/>
                  </a:stretch>
                </pic:blipFill>
                <pic:spPr bwMode="auto">
                  <a:xfrm>
                    <a:off x="0" y="0"/>
                    <a:ext cx="1211580" cy="427355"/>
                  </a:xfrm>
                  <a:prstGeom prst="rect">
                    <a:avLst/>
                  </a:prstGeom>
                  <a:noFill/>
                  <a:ln>
                    <a:noFill/>
                  </a:ln>
                </pic:spPr>
              </pic:pic>
            </a:graphicData>
          </a:graphic>
          <wp14:sizeRelH relativeFrom="page">
            <wp14:pctWidth>0</wp14:pctWidth>
          </wp14:sizeRelH>
          <wp14:sizeRelV relativeFrom="page">
            <wp14:pctHeight>0</wp14:pctHeight>
          </wp14:sizeRelV>
        </wp:anchor>
      </w:drawing>
    </w:r>
    <w:r w:rsidR="00AD77B6" w:rsidRPr="00053805">
      <w:rPr>
        <w:rFonts w:ascii="Century Gothic" w:hAnsi="Century Gothic"/>
        <w:sz w:val="24"/>
      </w:rPr>
      <w:t xml:space="preserve">Apply on-line at </w:t>
    </w:r>
    <w:hyperlink r:id="rId2" w:history="1">
      <w:r w:rsidR="00AD77B6" w:rsidRPr="00053805">
        <w:rPr>
          <w:rStyle w:val="Hyperlink"/>
          <w:rFonts w:ascii="Century Gothic" w:hAnsi="Century Gothic"/>
          <w:sz w:val="24"/>
        </w:rPr>
        <w:t>www.myjobscotland.gov.uk</w:t>
      </w:r>
    </w:hyperlink>
    <w:r w:rsidR="00AD77B6" w:rsidRPr="00053805">
      <w:rPr>
        <w:rFonts w:ascii="Century Gothic" w:hAnsi="Century Gothic"/>
        <w:sz w:val="24"/>
      </w:rPr>
      <w:t xml:space="preserve"> </w:t>
    </w:r>
    <w:r w:rsidR="00AD77B6" w:rsidRPr="00053805">
      <w:rPr>
        <w:rFonts w:ascii="Century Gothic" w:hAnsi="Century Gothic"/>
      </w:rPr>
      <w:t xml:space="preserve">                  </w:t>
    </w:r>
    <w:r w:rsidR="00AD77B6" w:rsidRPr="00053805">
      <w:rPr>
        <w:rFonts w:ascii="Century Gothic" w:hAnsi="Century Gothic"/>
        <w:sz w:val="20"/>
        <w:szCs w:val="20"/>
      </w:rPr>
      <w:t xml:space="preserve">Part of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32A15" w14:textId="77777777" w:rsidR="00742C2C" w:rsidRDefault="00742C2C">
      <w:r>
        <w:separator/>
      </w:r>
    </w:p>
  </w:footnote>
  <w:footnote w:type="continuationSeparator" w:id="0">
    <w:p w14:paraId="4EB027FE" w14:textId="77777777" w:rsidR="00742C2C" w:rsidRDefault="00742C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C3369"/>
    <w:multiLevelType w:val="multilevel"/>
    <w:tmpl w:val="E7B479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0EC27EF"/>
    <w:multiLevelType w:val="hybridMultilevel"/>
    <w:tmpl w:val="4CEC8BE2"/>
    <w:lvl w:ilvl="0" w:tplc="8F32E31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6DB3F24"/>
    <w:multiLevelType w:val="multilevel"/>
    <w:tmpl w:val="0BB20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510953"/>
    <w:multiLevelType w:val="multilevel"/>
    <w:tmpl w:val="D1CAB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C2C"/>
    <w:rsid w:val="00007F23"/>
    <w:rsid w:val="000117E1"/>
    <w:rsid w:val="00014C2E"/>
    <w:rsid w:val="00014CD6"/>
    <w:rsid w:val="00015311"/>
    <w:rsid w:val="00015F8A"/>
    <w:rsid w:val="00016D88"/>
    <w:rsid w:val="00022748"/>
    <w:rsid w:val="00023D5D"/>
    <w:rsid w:val="00024569"/>
    <w:rsid w:val="000273FD"/>
    <w:rsid w:val="00031513"/>
    <w:rsid w:val="000317B0"/>
    <w:rsid w:val="0003253E"/>
    <w:rsid w:val="00033E4F"/>
    <w:rsid w:val="00036294"/>
    <w:rsid w:val="000373D3"/>
    <w:rsid w:val="00043ABF"/>
    <w:rsid w:val="00050E35"/>
    <w:rsid w:val="00051076"/>
    <w:rsid w:val="00053805"/>
    <w:rsid w:val="00053B8D"/>
    <w:rsid w:val="00055565"/>
    <w:rsid w:val="00056ABA"/>
    <w:rsid w:val="00060591"/>
    <w:rsid w:val="00067325"/>
    <w:rsid w:val="00070CDC"/>
    <w:rsid w:val="000729DC"/>
    <w:rsid w:val="00076804"/>
    <w:rsid w:val="00091476"/>
    <w:rsid w:val="00097F5A"/>
    <w:rsid w:val="000A26AE"/>
    <w:rsid w:val="000A30E2"/>
    <w:rsid w:val="000A54D7"/>
    <w:rsid w:val="000A6718"/>
    <w:rsid w:val="000A69EA"/>
    <w:rsid w:val="000A73C4"/>
    <w:rsid w:val="000B020F"/>
    <w:rsid w:val="000C45B5"/>
    <w:rsid w:val="000C7422"/>
    <w:rsid w:val="000D063E"/>
    <w:rsid w:val="000D733C"/>
    <w:rsid w:val="000E29B7"/>
    <w:rsid w:val="000E2CC2"/>
    <w:rsid w:val="000F4C63"/>
    <w:rsid w:val="000F6128"/>
    <w:rsid w:val="000F7244"/>
    <w:rsid w:val="001011CB"/>
    <w:rsid w:val="001067C1"/>
    <w:rsid w:val="00121703"/>
    <w:rsid w:val="00122491"/>
    <w:rsid w:val="00146BE3"/>
    <w:rsid w:val="0015156C"/>
    <w:rsid w:val="00164D17"/>
    <w:rsid w:val="00166F9B"/>
    <w:rsid w:val="0017216A"/>
    <w:rsid w:val="001815FA"/>
    <w:rsid w:val="00182B6E"/>
    <w:rsid w:val="001866C5"/>
    <w:rsid w:val="00194331"/>
    <w:rsid w:val="001A23D9"/>
    <w:rsid w:val="001A43D8"/>
    <w:rsid w:val="001A61AB"/>
    <w:rsid w:val="001A6D90"/>
    <w:rsid w:val="001B1572"/>
    <w:rsid w:val="001B20A4"/>
    <w:rsid w:val="001B3951"/>
    <w:rsid w:val="001B4411"/>
    <w:rsid w:val="001B6C59"/>
    <w:rsid w:val="001C228C"/>
    <w:rsid w:val="001C5F39"/>
    <w:rsid w:val="001D1593"/>
    <w:rsid w:val="001E11F9"/>
    <w:rsid w:val="001E3F6C"/>
    <w:rsid w:val="001E409D"/>
    <w:rsid w:val="001F3769"/>
    <w:rsid w:val="001F3A90"/>
    <w:rsid w:val="001F487A"/>
    <w:rsid w:val="001F7C4D"/>
    <w:rsid w:val="00200BAB"/>
    <w:rsid w:val="00202424"/>
    <w:rsid w:val="00215D96"/>
    <w:rsid w:val="00217AD0"/>
    <w:rsid w:val="00223F65"/>
    <w:rsid w:val="00224063"/>
    <w:rsid w:val="00227E83"/>
    <w:rsid w:val="00231B8D"/>
    <w:rsid w:val="0023449F"/>
    <w:rsid w:val="002411E2"/>
    <w:rsid w:val="00244BB0"/>
    <w:rsid w:val="00246546"/>
    <w:rsid w:val="0024672B"/>
    <w:rsid w:val="002505D0"/>
    <w:rsid w:val="00253816"/>
    <w:rsid w:val="002539B7"/>
    <w:rsid w:val="00254111"/>
    <w:rsid w:val="002608E2"/>
    <w:rsid w:val="00261DDC"/>
    <w:rsid w:val="0026263D"/>
    <w:rsid w:val="0026305D"/>
    <w:rsid w:val="00264DE0"/>
    <w:rsid w:val="00273241"/>
    <w:rsid w:val="00274F56"/>
    <w:rsid w:val="00275B0F"/>
    <w:rsid w:val="0027725E"/>
    <w:rsid w:val="00286927"/>
    <w:rsid w:val="00290CA1"/>
    <w:rsid w:val="002921A3"/>
    <w:rsid w:val="00292BE0"/>
    <w:rsid w:val="00293AD3"/>
    <w:rsid w:val="00296216"/>
    <w:rsid w:val="0029645F"/>
    <w:rsid w:val="0029661D"/>
    <w:rsid w:val="002A1BD7"/>
    <w:rsid w:val="002A45B7"/>
    <w:rsid w:val="002A4A62"/>
    <w:rsid w:val="002A7600"/>
    <w:rsid w:val="002B5F95"/>
    <w:rsid w:val="002B6F0F"/>
    <w:rsid w:val="002B7BD3"/>
    <w:rsid w:val="002C0B4B"/>
    <w:rsid w:val="002C629E"/>
    <w:rsid w:val="002C6D25"/>
    <w:rsid w:val="002D0451"/>
    <w:rsid w:val="002D4D7E"/>
    <w:rsid w:val="002D576E"/>
    <w:rsid w:val="002D70A6"/>
    <w:rsid w:val="002E0561"/>
    <w:rsid w:val="002E0800"/>
    <w:rsid w:val="002E349F"/>
    <w:rsid w:val="002E7C25"/>
    <w:rsid w:val="002F3A0F"/>
    <w:rsid w:val="002F55B8"/>
    <w:rsid w:val="002F5DFE"/>
    <w:rsid w:val="002F6E98"/>
    <w:rsid w:val="00302752"/>
    <w:rsid w:val="0030627C"/>
    <w:rsid w:val="003063C0"/>
    <w:rsid w:val="00307510"/>
    <w:rsid w:val="0030752C"/>
    <w:rsid w:val="00307EDE"/>
    <w:rsid w:val="0031516C"/>
    <w:rsid w:val="00315222"/>
    <w:rsid w:val="00316701"/>
    <w:rsid w:val="003169D9"/>
    <w:rsid w:val="00317D80"/>
    <w:rsid w:val="00320EC3"/>
    <w:rsid w:val="003259C8"/>
    <w:rsid w:val="00332020"/>
    <w:rsid w:val="00336C6D"/>
    <w:rsid w:val="00340004"/>
    <w:rsid w:val="00343732"/>
    <w:rsid w:val="00346E25"/>
    <w:rsid w:val="00347367"/>
    <w:rsid w:val="00352BFC"/>
    <w:rsid w:val="00363B16"/>
    <w:rsid w:val="00363B43"/>
    <w:rsid w:val="003708AE"/>
    <w:rsid w:val="003744AF"/>
    <w:rsid w:val="00374E46"/>
    <w:rsid w:val="00382913"/>
    <w:rsid w:val="0038549A"/>
    <w:rsid w:val="00387C4E"/>
    <w:rsid w:val="00395667"/>
    <w:rsid w:val="003A69EF"/>
    <w:rsid w:val="003B5242"/>
    <w:rsid w:val="003B6C3D"/>
    <w:rsid w:val="003C213E"/>
    <w:rsid w:val="003C3672"/>
    <w:rsid w:val="003C590A"/>
    <w:rsid w:val="003C60D9"/>
    <w:rsid w:val="003C73D7"/>
    <w:rsid w:val="003D1E9C"/>
    <w:rsid w:val="003E45EA"/>
    <w:rsid w:val="003E6C31"/>
    <w:rsid w:val="003E7707"/>
    <w:rsid w:val="004042D1"/>
    <w:rsid w:val="004049FB"/>
    <w:rsid w:val="004103C5"/>
    <w:rsid w:val="00410678"/>
    <w:rsid w:val="00411463"/>
    <w:rsid w:val="004138DC"/>
    <w:rsid w:val="00424283"/>
    <w:rsid w:val="004254BD"/>
    <w:rsid w:val="004260BD"/>
    <w:rsid w:val="00426B50"/>
    <w:rsid w:val="00432FF8"/>
    <w:rsid w:val="00433857"/>
    <w:rsid w:val="0043419F"/>
    <w:rsid w:val="004343F6"/>
    <w:rsid w:val="004414DC"/>
    <w:rsid w:val="00444B56"/>
    <w:rsid w:val="00444C6D"/>
    <w:rsid w:val="004511BD"/>
    <w:rsid w:val="0045313F"/>
    <w:rsid w:val="00453355"/>
    <w:rsid w:val="00454FCD"/>
    <w:rsid w:val="004563F1"/>
    <w:rsid w:val="004568D8"/>
    <w:rsid w:val="004628B5"/>
    <w:rsid w:val="004629B4"/>
    <w:rsid w:val="00476934"/>
    <w:rsid w:val="0047756E"/>
    <w:rsid w:val="00477E5F"/>
    <w:rsid w:val="00480E00"/>
    <w:rsid w:val="004813E9"/>
    <w:rsid w:val="00482C17"/>
    <w:rsid w:val="0048416F"/>
    <w:rsid w:val="00484672"/>
    <w:rsid w:val="00493386"/>
    <w:rsid w:val="004944D1"/>
    <w:rsid w:val="004A14D7"/>
    <w:rsid w:val="004A1D3A"/>
    <w:rsid w:val="004A735A"/>
    <w:rsid w:val="004B0E44"/>
    <w:rsid w:val="004B28FB"/>
    <w:rsid w:val="004B475A"/>
    <w:rsid w:val="004B4797"/>
    <w:rsid w:val="004B536A"/>
    <w:rsid w:val="004B590B"/>
    <w:rsid w:val="004C076A"/>
    <w:rsid w:val="004C0B21"/>
    <w:rsid w:val="004C1E09"/>
    <w:rsid w:val="004C27CE"/>
    <w:rsid w:val="004C47AB"/>
    <w:rsid w:val="004C48E0"/>
    <w:rsid w:val="004C5667"/>
    <w:rsid w:val="004C59A6"/>
    <w:rsid w:val="004C7F1A"/>
    <w:rsid w:val="004D0B8E"/>
    <w:rsid w:val="004D2019"/>
    <w:rsid w:val="004D2021"/>
    <w:rsid w:val="004D789D"/>
    <w:rsid w:val="004E1406"/>
    <w:rsid w:val="004E201B"/>
    <w:rsid w:val="004E210C"/>
    <w:rsid w:val="004F401B"/>
    <w:rsid w:val="00501EA5"/>
    <w:rsid w:val="00502A4B"/>
    <w:rsid w:val="00503012"/>
    <w:rsid w:val="005050EC"/>
    <w:rsid w:val="00506BFB"/>
    <w:rsid w:val="00510DC6"/>
    <w:rsid w:val="00511152"/>
    <w:rsid w:val="005117EB"/>
    <w:rsid w:val="0051246F"/>
    <w:rsid w:val="00536CA3"/>
    <w:rsid w:val="00540153"/>
    <w:rsid w:val="00541591"/>
    <w:rsid w:val="00546F3B"/>
    <w:rsid w:val="00557183"/>
    <w:rsid w:val="00563C17"/>
    <w:rsid w:val="00580613"/>
    <w:rsid w:val="005844DE"/>
    <w:rsid w:val="005869CB"/>
    <w:rsid w:val="005949BB"/>
    <w:rsid w:val="00596F0F"/>
    <w:rsid w:val="005A0A93"/>
    <w:rsid w:val="005A24DC"/>
    <w:rsid w:val="005B5066"/>
    <w:rsid w:val="005B626A"/>
    <w:rsid w:val="005D0714"/>
    <w:rsid w:val="005D0B54"/>
    <w:rsid w:val="005D3DED"/>
    <w:rsid w:val="005D4895"/>
    <w:rsid w:val="005D52A3"/>
    <w:rsid w:val="005D70F1"/>
    <w:rsid w:val="005E0A6D"/>
    <w:rsid w:val="005E3ED4"/>
    <w:rsid w:val="005E4AEA"/>
    <w:rsid w:val="005E57D0"/>
    <w:rsid w:val="005E5B5C"/>
    <w:rsid w:val="005E70E2"/>
    <w:rsid w:val="005F3465"/>
    <w:rsid w:val="005F3581"/>
    <w:rsid w:val="005F527A"/>
    <w:rsid w:val="0060469E"/>
    <w:rsid w:val="00604AA7"/>
    <w:rsid w:val="00610733"/>
    <w:rsid w:val="006116F0"/>
    <w:rsid w:val="0061230D"/>
    <w:rsid w:val="00613278"/>
    <w:rsid w:val="006263A6"/>
    <w:rsid w:val="006355F5"/>
    <w:rsid w:val="00650F64"/>
    <w:rsid w:val="0065450F"/>
    <w:rsid w:val="00655FE1"/>
    <w:rsid w:val="00656D32"/>
    <w:rsid w:val="00661F81"/>
    <w:rsid w:val="006637D6"/>
    <w:rsid w:val="006638AD"/>
    <w:rsid w:val="00667B6C"/>
    <w:rsid w:val="0067325F"/>
    <w:rsid w:val="00691483"/>
    <w:rsid w:val="006A080A"/>
    <w:rsid w:val="006A294B"/>
    <w:rsid w:val="006A6084"/>
    <w:rsid w:val="006B243E"/>
    <w:rsid w:val="006B4F74"/>
    <w:rsid w:val="006C13D3"/>
    <w:rsid w:val="006C2302"/>
    <w:rsid w:val="006C2D7A"/>
    <w:rsid w:val="006C61F4"/>
    <w:rsid w:val="006C6A79"/>
    <w:rsid w:val="006C7CD6"/>
    <w:rsid w:val="006D0748"/>
    <w:rsid w:val="006D4DD8"/>
    <w:rsid w:val="006D581C"/>
    <w:rsid w:val="006E0794"/>
    <w:rsid w:val="006E4C5A"/>
    <w:rsid w:val="006E52C1"/>
    <w:rsid w:val="006E55F8"/>
    <w:rsid w:val="006E789F"/>
    <w:rsid w:val="006F2362"/>
    <w:rsid w:val="006F544A"/>
    <w:rsid w:val="007038B2"/>
    <w:rsid w:val="007063B0"/>
    <w:rsid w:val="007063BF"/>
    <w:rsid w:val="00710521"/>
    <w:rsid w:val="00712FB4"/>
    <w:rsid w:val="00715F4D"/>
    <w:rsid w:val="00716883"/>
    <w:rsid w:val="0072370E"/>
    <w:rsid w:val="007238EE"/>
    <w:rsid w:val="00727AA3"/>
    <w:rsid w:val="0073014D"/>
    <w:rsid w:val="00730E3F"/>
    <w:rsid w:val="007311A5"/>
    <w:rsid w:val="00737C9C"/>
    <w:rsid w:val="007412CB"/>
    <w:rsid w:val="00741A8A"/>
    <w:rsid w:val="00742C2C"/>
    <w:rsid w:val="00744DBA"/>
    <w:rsid w:val="00746C1D"/>
    <w:rsid w:val="007504E4"/>
    <w:rsid w:val="00751A25"/>
    <w:rsid w:val="00757286"/>
    <w:rsid w:val="00763401"/>
    <w:rsid w:val="00763B88"/>
    <w:rsid w:val="00765B7B"/>
    <w:rsid w:val="00766EE8"/>
    <w:rsid w:val="00766FDD"/>
    <w:rsid w:val="00771B94"/>
    <w:rsid w:val="00772920"/>
    <w:rsid w:val="00776600"/>
    <w:rsid w:val="00782D6A"/>
    <w:rsid w:val="00794303"/>
    <w:rsid w:val="007976D4"/>
    <w:rsid w:val="007A5897"/>
    <w:rsid w:val="007B1A74"/>
    <w:rsid w:val="007B5CA6"/>
    <w:rsid w:val="007C132C"/>
    <w:rsid w:val="007C2B57"/>
    <w:rsid w:val="007C2E43"/>
    <w:rsid w:val="007C3DD9"/>
    <w:rsid w:val="007E0FB4"/>
    <w:rsid w:val="007E39A6"/>
    <w:rsid w:val="007E49BE"/>
    <w:rsid w:val="007E5797"/>
    <w:rsid w:val="007E5A8D"/>
    <w:rsid w:val="007F0FE7"/>
    <w:rsid w:val="007F109F"/>
    <w:rsid w:val="0080014B"/>
    <w:rsid w:val="00800C52"/>
    <w:rsid w:val="00802835"/>
    <w:rsid w:val="00803A0B"/>
    <w:rsid w:val="008042B2"/>
    <w:rsid w:val="00804F1A"/>
    <w:rsid w:val="00815C0C"/>
    <w:rsid w:val="00816F30"/>
    <w:rsid w:val="00820BB7"/>
    <w:rsid w:val="00824628"/>
    <w:rsid w:val="00825271"/>
    <w:rsid w:val="00833DB7"/>
    <w:rsid w:val="00836F27"/>
    <w:rsid w:val="00840660"/>
    <w:rsid w:val="0084265B"/>
    <w:rsid w:val="0085285E"/>
    <w:rsid w:val="0085310E"/>
    <w:rsid w:val="008552D5"/>
    <w:rsid w:val="00855356"/>
    <w:rsid w:val="0086158A"/>
    <w:rsid w:val="00863AF0"/>
    <w:rsid w:val="00864317"/>
    <w:rsid w:val="0086742F"/>
    <w:rsid w:val="008708FB"/>
    <w:rsid w:val="0087302D"/>
    <w:rsid w:val="0088074B"/>
    <w:rsid w:val="00885EC3"/>
    <w:rsid w:val="008861A9"/>
    <w:rsid w:val="00886C60"/>
    <w:rsid w:val="00890AB0"/>
    <w:rsid w:val="008947B9"/>
    <w:rsid w:val="008A1A70"/>
    <w:rsid w:val="008A5538"/>
    <w:rsid w:val="008B003A"/>
    <w:rsid w:val="008B08E3"/>
    <w:rsid w:val="008B5F30"/>
    <w:rsid w:val="008C118A"/>
    <w:rsid w:val="008C1798"/>
    <w:rsid w:val="008C23BE"/>
    <w:rsid w:val="008C59EA"/>
    <w:rsid w:val="008D101F"/>
    <w:rsid w:val="008D11EF"/>
    <w:rsid w:val="008D244E"/>
    <w:rsid w:val="008D334C"/>
    <w:rsid w:val="008D7046"/>
    <w:rsid w:val="008D7F07"/>
    <w:rsid w:val="008E3399"/>
    <w:rsid w:val="008F279F"/>
    <w:rsid w:val="008F3B2C"/>
    <w:rsid w:val="008F523D"/>
    <w:rsid w:val="0090083A"/>
    <w:rsid w:val="009029FC"/>
    <w:rsid w:val="0090740F"/>
    <w:rsid w:val="0091074C"/>
    <w:rsid w:val="00910E34"/>
    <w:rsid w:val="00913FF6"/>
    <w:rsid w:val="00914728"/>
    <w:rsid w:val="00915783"/>
    <w:rsid w:val="00917390"/>
    <w:rsid w:val="00921490"/>
    <w:rsid w:val="00924285"/>
    <w:rsid w:val="0092738C"/>
    <w:rsid w:val="00937033"/>
    <w:rsid w:val="00942A01"/>
    <w:rsid w:val="00945699"/>
    <w:rsid w:val="00945CEB"/>
    <w:rsid w:val="0095573E"/>
    <w:rsid w:val="00957F1E"/>
    <w:rsid w:val="00961E4F"/>
    <w:rsid w:val="009622D8"/>
    <w:rsid w:val="009623FD"/>
    <w:rsid w:val="009707C9"/>
    <w:rsid w:val="00972D44"/>
    <w:rsid w:val="00973AE2"/>
    <w:rsid w:val="00976FE1"/>
    <w:rsid w:val="009800DE"/>
    <w:rsid w:val="0098055B"/>
    <w:rsid w:val="00981997"/>
    <w:rsid w:val="00982168"/>
    <w:rsid w:val="009843A4"/>
    <w:rsid w:val="00985131"/>
    <w:rsid w:val="00987C7A"/>
    <w:rsid w:val="00990771"/>
    <w:rsid w:val="00991EF9"/>
    <w:rsid w:val="0099728A"/>
    <w:rsid w:val="009A1334"/>
    <w:rsid w:val="009A19B1"/>
    <w:rsid w:val="009A2324"/>
    <w:rsid w:val="009A2A66"/>
    <w:rsid w:val="009A3764"/>
    <w:rsid w:val="009B3EA3"/>
    <w:rsid w:val="009B4CEB"/>
    <w:rsid w:val="009B7EC6"/>
    <w:rsid w:val="009C2B06"/>
    <w:rsid w:val="009C365E"/>
    <w:rsid w:val="009C4775"/>
    <w:rsid w:val="009D5D5A"/>
    <w:rsid w:val="009D6560"/>
    <w:rsid w:val="009D6593"/>
    <w:rsid w:val="009E49B1"/>
    <w:rsid w:val="009F13CC"/>
    <w:rsid w:val="00A03D4D"/>
    <w:rsid w:val="00A06919"/>
    <w:rsid w:val="00A11A5D"/>
    <w:rsid w:val="00A27BD3"/>
    <w:rsid w:val="00A307F8"/>
    <w:rsid w:val="00A35349"/>
    <w:rsid w:val="00A41785"/>
    <w:rsid w:val="00A41DD6"/>
    <w:rsid w:val="00A4793E"/>
    <w:rsid w:val="00A532A4"/>
    <w:rsid w:val="00A537B6"/>
    <w:rsid w:val="00A5638C"/>
    <w:rsid w:val="00A56623"/>
    <w:rsid w:val="00A57074"/>
    <w:rsid w:val="00A57B3F"/>
    <w:rsid w:val="00A60DF2"/>
    <w:rsid w:val="00A65C93"/>
    <w:rsid w:val="00A7033F"/>
    <w:rsid w:val="00A77023"/>
    <w:rsid w:val="00A87B00"/>
    <w:rsid w:val="00A9195E"/>
    <w:rsid w:val="00A94866"/>
    <w:rsid w:val="00A97E28"/>
    <w:rsid w:val="00AA3893"/>
    <w:rsid w:val="00AA52B6"/>
    <w:rsid w:val="00AA7FBA"/>
    <w:rsid w:val="00AC1884"/>
    <w:rsid w:val="00AC1931"/>
    <w:rsid w:val="00AC3278"/>
    <w:rsid w:val="00AC5D4C"/>
    <w:rsid w:val="00AD431F"/>
    <w:rsid w:val="00AD43F5"/>
    <w:rsid w:val="00AD5FDE"/>
    <w:rsid w:val="00AD77B6"/>
    <w:rsid w:val="00AE24B3"/>
    <w:rsid w:val="00AE5AEE"/>
    <w:rsid w:val="00AE678F"/>
    <w:rsid w:val="00AF719C"/>
    <w:rsid w:val="00B12C02"/>
    <w:rsid w:val="00B26819"/>
    <w:rsid w:val="00B404C5"/>
    <w:rsid w:val="00B41306"/>
    <w:rsid w:val="00B43A9D"/>
    <w:rsid w:val="00B4482E"/>
    <w:rsid w:val="00B47A77"/>
    <w:rsid w:val="00B528C5"/>
    <w:rsid w:val="00B52BC2"/>
    <w:rsid w:val="00B53753"/>
    <w:rsid w:val="00B55856"/>
    <w:rsid w:val="00B559B4"/>
    <w:rsid w:val="00B56D51"/>
    <w:rsid w:val="00B57B26"/>
    <w:rsid w:val="00B60559"/>
    <w:rsid w:val="00B6201F"/>
    <w:rsid w:val="00B647DB"/>
    <w:rsid w:val="00B6553E"/>
    <w:rsid w:val="00B65829"/>
    <w:rsid w:val="00B675D0"/>
    <w:rsid w:val="00B713B2"/>
    <w:rsid w:val="00B714E1"/>
    <w:rsid w:val="00B77B20"/>
    <w:rsid w:val="00B80012"/>
    <w:rsid w:val="00B83AF0"/>
    <w:rsid w:val="00B84B3B"/>
    <w:rsid w:val="00B84DC2"/>
    <w:rsid w:val="00B86054"/>
    <w:rsid w:val="00B90082"/>
    <w:rsid w:val="00BA10CA"/>
    <w:rsid w:val="00BA7118"/>
    <w:rsid w:val="00BB1387"/>
    <w:rsid w:val="00BB2311"/>
    <w:rsid w:val="00BB2DCD"/>
    <w:rsid w:val="00BB5AE4"/>
    <w:rsid w:val="00BC6930"/>
    <w:rsid w:val="00BD0251"/>
    <w:rsid w:val="00BD0BD1"/>
    <w:rsid w:val="00BD1332"/>
    <w:rsid w:val="00BD1A61"/>
    <w:rsid w:val="00BD4803"/>
    <w:rsid w:val="00BD79C2"/>
    <w:rsid w:val="00C026AA"/>
    <w:rsid w:val="00C06F52"/>
    <w:rsid w:val="00C0742A"/>
    <w:rsid w:val="00C11E3E"/>
    <w:rsid w:val="00C1382A"/>
    <w:rsid w:val="00C13DB7"/>
    <w:rsid w:val="00C164D7"/>
    <w:rsid w:val="00C16787"/>
    <w:rsid w:val="00C218F5"/>
    <w:rsid w:val="00C271FD"/>
    <w:rsid w:val="00C34015"/>
    <w:rsid w:val="00C353D6"/>
    <w:rsid w:val="00C428E4"/>
    <w:rsid w:val="00C43A93"/>
    <w:rsid w:val="00C45DB4"/>
    <w:rsid w:val="00C54A98"/>
    <w:rsid w:val="00C57419"/>
    <w:rsid w:val="00C62CE3"/>
    <w:rsid w:val="00C67845"/>
    <w:rsid w:val="00C67C74"/>
    <w:rsid w:val="00C708ED"/>
    <w:rsid w:val="00C73473"/>
    <w:rsid w:val="00C73579"/>
    <w:rsid w:val="00C73EB6"/>
    <w:rsid w:val="00C771FA"/>
    <w:rsid w:val="00C80B8B"/>
    <w:rsid w:val="00C82AA1"/>
    <w:rsid w:val="00C87AA3"/>
    <w:rsid w:val="00C917E8"/>
    <w:rsid w:val="00C92859"/>
    <w:rsid w:val="00C92E40"/>
    <w:rsid w:val="00C94EDD"/>
    <w:rsid w:val="00C951E3"/>
    <w:rsid w:val="00C95FAF"/>
    <w:rsid w:val="00C965A6"/>
    <w:rsid w:val="00C97664"/>
    <w:rsid w:val="00C97875"/>
    <w:rsid w:val="00CA030D"/>
    <w:rsid w:val="00CA4219"/>
    <w:rsid w:val="00CA67F4"/>
    <w:rsid w:val="00CB73B8"/>
    <w:rsid w:val="00CB7F67"/>
    <w:rsid w:val="00CC23AD"/>
    <w:rsid w:val="00CC39F8"/>
    <w:rsid w:val="00CC43E6"/>
    <w:rsid w:val="00CC5104"/>
    <w:rsid w:val="00CC78DB"/>
    <w:rsid w:val="00CD0073"/>
    <w:rsid w:val="00CD1E92"/>
    <w:rsid w:val="00CD283B"/>
    <w:rsid w:val="00CD38E4"/>
    <w:rsid w:val="00CD5AA9"/>
    <w:rsid w:val="00CD7C4E"/>
    <w:rsid w:val="00CE1A2D"/>
    <w:rsid w:val="00CE2A64"/>
    <w:rsid w:val="00CE56E5"/>
    <w:rsid w:val="00CE5E0C"/>
    <w:rsid w:val="00CF155E"/>
    <w:rsid w:val="00CF53B9"/>
    <w:rsid w:val="00CF5CAC"/>
    <w:rsid w:val="00D00F1F"/>
    <w:rsid w:val="00D02146"/>
    <w:rsid w:val="00D026C6"/>
    <w:rsid w:val="00D028CC"/>
    <w:rsid w:val="00D0425F"/>
    <w:rsid w:val="00D101A6"/>
    <w:rsid w:val="00D10905"/>
    <w:rsid w:val="00D14EB7"/>
    <w:rsid w:val="00D161FA"/>
    <w:rsid w:val="00D16DD0"/>
    <w:rsid w:val="00D22055"/>
    <w:rsid w:val="00D249E6"/>
    <w:rsid w:val="00D252FE"/>
    <w:rsid w:val="00D2551C"/>
    <w:rsid w:val="00D26D1F"/>
    <w:rsid w:val="00D36B1B"/>
    <w:rsid w:val="00D43BCF"/>
    <w:rsid w:val="00D46A1A"/>
    <w:rsid w:val="00D51FCF"/>
    <w:rsid w:val="00D56D87"/>
    <w:rsid w:val="00D742D6"/>
    <w:rsid w:val="00D77201"/>
    <w:rsid w:val="00D77238"/>
    <w:rsid w:val="00D80407"/>
    <w:rsid w:val="00D81F02"/>
    <w:rsid w:val="00D86026"/>
    <w:rsid w:val="00D9092E"/>
    <w:rsid w:val="00D91398"/>
    <w:rsid w:val="00D9157B"/>
    <w:rsid w:val="00D93E69"/>
    <w:rsid w:val="00D9447D"/>
    <w:rsid w:val="00D97A0F"/>
    <w:rsid w:val="00DA7B6C"/>
    <w:rsid w:val="00DB2BB6"/>
    <w:rsid w:val="00DB35B5"/>
    <w:rsid w:val="00DC0A95"/>
    <w:rsid w:val="00DC0C05"/>
    <w:rsid w:val="00DC1BA8"/>
    <w:rsid w:val="00DC22EA"/>
    <w:rsid w:val="00DC36A3"/>
    <w:rsid w:val="00DC5237"/>
    <w:rsid w:val="00DC5AF0"/>
    <w:rsid w:val="00DD1386"/>
    <w:rsid w:val="00DD1501"/>
    <w:rsid w:val="00DD2738"/>
    <w:rsid w:val="00DD2EFE"/>
    <w:rsid w:val="00DD4D16"/>
    <w:rsid w:val="00DD7CF3"/>
    <w:rsid w:val="00DE41C3"/>
    <w:rsid w:val="00DE6384"/>
    <w:rsid w:val="00DE6FED"/>
    <w:rsid w:val="00DE734A"/>
    <w:rsid w:val="00DF068A"/>
    <w:rsid w:val="00DF1914"/>
    <w:rsid w:val="00DF2E49"/>
    <w:rsid w:val="00DF4F41"/>
    <w:rsid w:val="00E01479"/>
    <w:rsid w:val="00E052A3"/>
    <w:rsid w:val="00E076A9"/>
    <w:rsid w:val="00E10B64"/>
    <w:rsid w:val="00E20A81"/>
    <w:rsid w:val="00E212FE"/>
    <w:rsid w:val="00E22B6F"/>
    <w:rsid w:val="00E26721"/>
    <w:rsid w:val="00E33BE4"/>
    <w:rsid w:val="00E34549"/>
    <w:rsid w:val="00E456CC"/>
    <w:rsid w:val="00E53ACC"/>
    <w:rsid w:val="00E6503D"/>
    <w:rsid w:val="00E65193"/>
    <w:rsid w:val="00E66F39"/>
    <w:rsid w:val="00E66F82"/>
    <w:rsid w:val="00E6750F"/>
    <w:rsid w:val="00E67FA3"/>
    <w:rsid w:val="00E71FDC"/>
    <w:rsid w:val="00E7411D"/>
    <w:rsid w:val="00E76A30"/>
    <w:rsid w:val="00E76ADE"/>
    <w:rsid w:val="00E815EB"/>
    <w:rsid w:val="00E86B53"/>
    <w:rsid w:val="00E946F0"/>
    <w:rsid w:val="00E965C0"/>
    <w:rsid w:val="00E9744E"/>
    <w:rsid w:val="00EA12FA"/>
    <w:rsid w:val="00EA33CB"/>
    <w:rsid w:val="00EA456A"/>
    <w:rsid w:val="00EA4A69"/>
    <w:rsid w:val="00EA7E8D"/>
    <w:rsid w:val="00EA7F2D"/>
    <w:rsid w:val="00EB02CD"/>
    <w:rsid w:val="00EB11EF"/>
    <w:rsid w:val="00EB13AE"/>
    <w:rsid w:val="00EB1941"/>
    <w:rsid w:val="00EB2ADA"/>
    <w:rsid w:val="00EB36D2"/>
    <w:rsid w:val="00EC17C6"/>
    <w:rsid w:val="00EC1E4D"/>
    <w:rsid w:val="00EC4F5A"/>
    <w:rsid w:val="00EC7090"/>
    <w:rsid w:val="00EC788A"/>
    <w:rsid w:val="00EE1699"/>
    <w:rsid w:val="00EE2242"/>
    <w:rsid w:val="00EE7C75"/>
    <w:rsid w:val="00EF0114"/>
    <w:rsid w:val="00EF062E"/>
    <w:rsid w:val="00EF33ED"/>
    <w:rsid w:val="00EF6B3D"/>
    <w:rsid w:val="00EF73E5"/>
    <w:rsid w:val="00F01DBE"/>
    <w:rsid w:val="00F04C2F"/>
    <w:rsid w:val="00F04C3D"/>
    <w:rsid w:val="00F07173"/>
    <w:rsid w:val="00F11923"/>
    <w:rsid w:val="00F11EA5"/>
    <w:rsid w:val="00F12131"/>
    <w:rsid w:val="00F175F1"/>
    <w:rsid w:val="00F2498D"/>
    <w:rsid w:val="00F267C7"/>
    <w:rsid w:val="00F37F35"/>
    <w:rsid w:val="00F42357"/>
    <w:rsid w:val="00F44D87"/>
    <w:rsid w:val="00F46222"/>
    <w:rsid w:val="00F472B7"/>
    <w:rsid w:val="00F4793D"/>
    <w:rsid w:val="00F518DD"/>
    <w:rsid w:val="00F52315"/>
    <w:rsid w:val="00F544C4"/>
    <w:rsid w:val="00F5676C"/>
    <w:rsid w:val="00F603FD"/>
    <w:rsid w:val="00F6151B"/>
    <w:rsid w:val="00F6299D"/>
    <w:rsid w:val="00F635FB"/>
    <w:rsid w:val="00F63B98"/>
    <w:rsid w:val="00F6455F"/>
    <w:rsid w:val="00F649BB"/>
    <w:rsid w:val="00F67116"/>
    <w:rsid w:val="00F71D0B"/>
    <w:rsid w:val="00F7234F"/>
    <w:rsid w:val="00F7346C"/>
    <w:rsid w:val="00F73C12"/>
    <w:rsid w:val="00F751D8"/>
    <w:rsid w:val="00F76987"/>
    <w:rsid w:val="00F76F82"/>
    <w:rsid w:val="00F94085"/>
    <w:rsid w:val="00F95810"/>
    <w:rsid w:val="00FA1AC8"/>
    <w:rsid w:val="00FA1E12"/>
    <w:rsid w:val="00FB431C"/>
    <w:rsid w:val="00FB4B5F"/>
    <w:rsid w:val="00FC0C60"/>
    <w:rsid w:val="00FC0C78"/>
    <w:rsid w:val="00FC79C3"/>
    <w:rsid w:val="00FD11D9"/>
    <w:rsid w:val="00FD30A6"/>
    <w:rsid w:val="00FD42CC"/>
    <w:rsid w:val="00FD49DC"/>
    <w:rsid w:val="00FD553B"/>
    <w:rsid w:val="00FD6078"/>
    <w:rsid w:val="00FE2197"/>
    <w:rsid w:val="00FE6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B4CF4C4"/>
  <w15:chartTrackingRefBased/>
  <w15:docId w15:val="{7B0E319D-1A8F-4907-868C-B87742869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73C12"/>
    <w:rPr>
      <w:rFonts w:ascii="Arial" w:hAnsi="Arial" w:cs="Arial"/>
      <w:bCs/>
      <w:sz w:val="22"/>
      <w:szCs w:val="24"/>
      <w:lang w:eastAsia="en-US"/>
    </w:rPr>
  </w:style>
  <w:style w:type="paragraph" w:styleId="Heading2">
    <w:name w:val="heading 2"/>
    <w:basedOn w:val="Normal"/>
    <w:next w:val="Normal"/>
    <w:qFormat/>
    <w:rsid w:val="00F73C12"/>
    <w:pPr>
      <w:keepNext/>
      <w:spacing w:before="240" w:after="60"/>
      <w:outlineLvl w:val="1"/>
    </w:pPr>
    <w:rPr>
      <w:b/>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F73C12"/>
    <w:rPr>
      <w:color w:val="0000FF"/>
      <w:u w:val="single"/>
    </w:rPr>
  </w:style>
  <w:style w:type="character" w:styleId="Strong">
    <w:name w:val="Strong"/>
    <w:qFormat/>
    <w:rsid w:val="00E34549"/>
    <w:rPr>
      <w:b/>
      <w:bCs/>
    </w:rPr>
  </w:style>
  <w:style w:type="paragraph" w:styleId="Header">
    <w:name w:val="header"/>
    <w:basedOn w:val="Normal"/>
    <w:rsid w:val="00053805"/>
    <w:pPr>
      <w:tabs>
        <w:tab w:val="center" w:pos="4153"/>
        <w:tab w:val="right" w:pos="8306"/>
      </w:tabs>
    </w:pPr>
  </w:style>
  <w:style w:type="paragraph" w:styleId="Footer">
    <w:name w:val="footer"/>
    <w:basedOn w:val="Normal"/>
    <w:rsid w:val="00053805"/>
    <w:pPr>
      <w:tabs>
        <w:tab w:val="center" w:pos="4153"/>
        <w:tab w:val="right" w:pos="8306"/>
      </w:tabs>
    </w:pPr>
  </w:style>
  <w:style w:type="paragraph" w:styleId="BalloonText">
    <w:name w:val="Balloon Text"/>
    <w:basedOn w:val="Normal"/>
    <w:semiHidden/>
    <w:rsid w:val="00501EA5"/>
    <w:rPr>
      <w:rFonts w:ascii="Tahoma" w:hAnsi="Tahoma" w:cs="Tahoma"/>
      <w:sz w:val="16"/>
      <w:szCs w:val="16"/>
    </w:rPr>
  </w:style>
  <w:style w:type="character" w:customStyle="1" w:styleId="apple-converted-space">
    <w:name w:val="apple-converted-space"/>
    <w:basedOn w:val="DefaultParagraphFont"/>
    <w:rsid w:val="00DD1501"/>
  </w:style>
  <w:style w:type="paragraph" w:styleId="NormalWeb">
    <w:name w:val="Normal (Web)"/>
    <w:basedOn w:val="Normal"/>
    <w:rsid w:val="00DD1501"/>
    <w:pPr>
      <w:spacing w:before="100" w:beforeAutospacing="1" w:after="100" w:afterAutospacing="1"/>
    </w:pPr>
    <w:rPr>
      <w:rFonts w:ascii="Times New Roman" w:hAnsi="Times New Roman" w:cs="Times New Roman"/>
      <w:bCs w:val="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terry.irvine@nhs.sco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jobscotland.gov.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ustomercare@angus.gov.uk" TargetMode="External"/><Relationship Id="rId4" Type="http://schemas.openxmlformats.org/officeDocument/2006/relationships/webSettings" Target="webSettings.xml"/><Relationship Id="rId9" Type="http://schemas.openxmlformats.org/officeDocument/2006/relationships/hyperlink" Target="http://www.myjobscotland.gov.uk" TargetMode="External"/><Relationship Id="rId14" Type="http://schemas.openxmlformats.org/officeDocument/2006/relationships/hyperlink" Target="https://www.myjobscotland.gov.uk/councils/angus-council/jobs/senior-social-care-officer-269084"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myjobscotland.gov.u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Human%20Resources\Staffing\Recruitment\Vacancy%20Lists\Angus%20Council%20Vacancy%20List%20Talentli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Angus Council Vacancy List Talentlink.dot</Template>
  <TotalTime>1</TotalTime>
  <Pages>6</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lpstr>
    </vt:vector>
  </TitlesOfParts>
  <Company>Angus Council</Company>
  <LinksUpToDate>false</LinksUpToDate>
  <CharactersWithSpaces>10930</CharactersWithSpaces>
  <SharedDoc>false</SharedDoc>
  <HLinks>
    <vt:vector size="24" baseType="variant">
      <vt:variant>
        <vt:i4>1507420</vt:i4>
      </vt:variant>
      <vt:variant>
        <vt:i4>12</vt:i4>
      </vt:variant>
      <vt:variant>
        <vt:i4>0</vt:i4>
      </vt:variant>
      <vt:variant>
        <vt:i4>5</vt:i4>
      </vt:variant>
      <vt:variant>
        <vt:lpwstr>http://www.myjobscotland.gov.uk/</vt:lpwstr>
      </vt:variant>
      <vt:variant>
        <vt:lpwstr/>
      </vt:variant>
      <vt:variant>
        <vt:i4>3539009</vt:i4>
      </vt:variant>
      <vt:variant>
        <vt:i4>9</vt:i4>
      </vt:variant>
      <vt:variant>
        <vt:i4>0</vt:i4>
      </vt:variant>
      <vt:variant>
        <vt:i4>5</vt:i4>
      </vt:variant>
      <vt:variant>
        <vt:lpwstr>mailto:customercare@angus.gov.uk</vt:lpwstr>
      </vt:variant>
      <vt:variant>
        <vt:lpwstr/>
      </vt:variant>
      <vt:variant>
        <vt:i4>1507420</vt:i4>
      </vt:variant>
      <vt:variant>
        <vt:i4>6</vt:i4>
      </vt:variant>
      <vt:variant>
        <vt:i4>0</vt:i4>
      </vt:variant>
      <vt:variant>
        <vt:i4>5</vt:i4>
      </vt:variant>
      <vt:variant>
        <vt:lpwstr>http://www.myjobscotland.gov.uk/</vt:lpwstr>
      </vt:variant>
      <vt:variant>
        <vt:lpwstr/>
      </vt:variant>
      <vt:variant>
        <vt:i4>1507420</vt:i4>
      </vt:variant>
      <vt:variant>
        <vt:i4>0</vt:i4>
      </vt:variant>
      <vt:variant>
        <vt:i4>0</vt:i4>
      </vt:variant>
      <vt:variant>
        <vt:i4>5</vt:i4>
      </vt:variant>
      <vt:variant>
        <vt:lpwstr>http://www.myjobscotland.gov.uk/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Administrator</dc:creator>
  <cp:keywords/>
  <cp:lastModifiedBy>Lesley J Guthrie</cp:lastModifiedBy>
  <cp:revision>1</cp:revision>
  <cp:lastPrinted>2016-02-08T09:53:00Z</cp:lastPrinted>
  <dcterms:created xsi:type="dcterms:W3CDTF">2022-04-07T14:04:00Z</dcterms:created>
  <dcterms:modified xsi:type="dcterms:W3CDTF">2022-04-07T14:07:00Z</dcterms:modified>
</cp:coreProperties>
</file>