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770E" w14:textId="77777777" w:rsidR="00F73C12" w:rsidRPr="004B536A" w:rsidRDefault="00F73C12" w:rsidP="00F73C12">
      <w:pPr>
        <w:rPr>
          <w:rFonts w:ascii="Century Gothic" w:hAnsi="Century Gothic"/>
        </w:rPr>
      </w:pPr>
      <w:r w:rsidRPr="004B536A">
        <w:rPr>
          <w:rFonts w:ascii="Century Gothic" w:hAnsi="Century Gothic"/>
          <w:noProof/>
        </w:rPr>
        <w:pict w14:anchorId="4F69D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2B9F19C5" w14:textId="77777777" w:rsidR="00F73C12" w:rsidRDefault="00F73C12" w:rsidP="00F73C12">
      <w:pPr>
        <w:pStyle w:val="Heading2"/>
        <w:spacing w:before="0" w:after="0"/>
        <w:rPr>
          <w:rFonts w:ascii="Century Gothic" w:hAnsi="Century Gothic"/>
          <w:i w:val="0"/>
          <w:sz w:val="32"/>
          <w:szCs w:val="32"/>
          <w:u w:val="single"/>
        </w:rPr>
      </w:pPr>
    </w:p>
    <w:p w14:paraId="11AC7190" w14:textId="77777777" w:rsidR="00281A04" w:rsidRDefault="00281A04" w:rsidP="00281A04"/>
    <w:p w14:paraId="1F8D505F" w14:textId="77777777" w:rsidR="00281A04" w:rsidRDefault="00281A04" w:rsidP="00281A04"/>
    <w:p w14:paraId="0B5102B0" w14:textId="77777777" w:rsidR="00281A04" w:rsidRDefault="00281A04" w:rsidP="00281A04"/>
    <w:p w14:paraId="3DE0D9ED" w14:textId="77777777" w:rsidR="00281A04" w:rsidRDefault="00745F4B" w:rsidP="00281A04">
      <w:r>
        <w:rPr>
          <w:noProof/>
          <w:lang w:eastAsia="en-GB"/>
        </w:rPr>
        <w:pict w14:anchorId="2B70B755">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76153794" w14:textId="77777777" w:rsidR="00281A04" w:rsidRDefault="00281A04" w:rsidP="00281A04"/>
    <w:p w14:paraId="27022AD8" w14:textId="77777777" w:rsidR="00281A04" w:rsidRDefault="00281A04" w:rsidP="00281A04"/>
    <w:p w14:paraId="19326089" w14:textId="77777777" w:rsidR="00281A04" w:rsidRDefault="00281A04" w:rsidP="00281A04"/>
    <w:p w14:paraId="3CAE26DC" w14:textId="77777777" w:rsidR="00745F4B" w:rsidRDefault="00745F4B" w:rsidP="00281A04"/>
    <w:p w14:paraId="00159D84" w14:textId="77777777" w:rsidR="00745F4B" w:rsidRPr="00281A04" w:rsidRDefault="00745F4B" w:rsidP="00281A04"/>
    <w:p w14:paraId="58489164" w14:textId="2D214EC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44F0E">
        <w:rPr>
          <w:rFonts w:ascii="Century Gothic" w:hAnsi="Century Gothic"/>
          <w:i w:val="0"/>
          <w:sz w:val="40"/>
          <w:szCs w:val="40"/>
          <w:u w:val="single"/>
        </w:rPr>
        <w:t>1</w:t>
      </w:r>
    </w:p>
    <w:p w14:paraId="72FE8B42" w14:textId="77777777" w:rsidR="00F73C12" w:rsidRPr="004B536A" w:rsidRDefault="00F73C12" w:rsidP="00F73C12">
      <w:pPr>
        <w:rPr>
          <w:rFonts w:ascii="Century Gothic" w:hAnsi="Century Gothic"/>
        </w:rPr>
      </w:pPr>
    </w:p>
    <w:p w14:paraId="2A3159F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2551D4A" w14:textId="77777777" w:rsidR="00F73C12" w:rsidRPr="004B536A" w:rsidRDefault="00F73C12" w:rsidP="00F73C12">
      <w:pPr>
        <w:outlineLvl w:val="0"/>
        <w:rPr>
          <w:rFonts w:ascii="Century Gothic" w:hAnsi="Century Gothic"/>
          <w:b/>
          <w:sz w:val="28"/>
          <w:szCs w:val="28"/>
        </w:rPr>
      </w:pPr>
    </w:p>
    <w:p w14:paraId="5651817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FDF929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F064EDF" w14:textId="77777777" w:rsidR="00A27BD3" w:rsidRPr="004B536A" w:rsidRDefault="00A27BD3" w:rsidP="00F73C12">
      <w:pPr>
        <w:tabs>
          <w:tab w:val="left" w:pos="7200"/>
        </w:tabs>
        <w:jc w:val="center"/>
        <w:rPr>
          <w:rFonts w:ascii="Century Gothic" w:hAnsi="Century Gothic"/>
          <w:bCs w:val="0"/>
          <w:sz w:val="24"/>
        </w:rPr>
      </w:pPr>
    </w:p>
    <w:p w14:paraId="000C691A"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1E360821">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7728C4BD" w14:textId="77777777" w:rsidR="00A87B00" w:rsidRPr="004B536A" w:rsidRDefault="00A87B00" w:rsidP="0085310E">
      <w:pPr>
        <w:tabs>
          <w:tab w:val="left" w:pos="7200"/>
        </w:tabs>
        <w:rPr>
          <w:rFonts w:ascii="Century Gothic" w:hAnsi="Century Gothic"/>
          <w:bCs w:val="0"/>
          <w:i/>
          <w:sz w:val="24"/>
        </w:rPr>
      </w:pPr>
    </w:p>
    <w:p w14:paraId="00906A26" w14:textId="154A1726" w:rsidR="000A54D7" w:rsidRDefault="000A54D7" w:rsidP="000A54D7">
      <w:pPr>
        <w:jc w:val="both"/>
        <w:rPr>
          <w:rFonts w:ascii="Century Gothic" w:hAnsi="Century Gothic"/>
          <w:b/>
          <w:noProof/>
          <w:szCs w:val="22"/>
        </w:rPr>
      </w:pPr>
    </w:p>
    <w:p w14:paraId="69D8CBEB" w14:textId="2F3FC457" w:rsidR="007459EA" w:rsidRPr="00245FED" w:rsidRDefault="007459EA" w:rsidP="007459EA">
      <w:pPr>
        <w:rPr>
          <w:rFonts w:ascii="Century Gothic" w:hAnsi="Century Gothic"/>
          <w:b/>
          <w:bCs w:val="0"/>
          <w:szCs w:val="22"/>
          <w:lang w:eastAsia="en-GB"/>
        </w:rPr>
      </w:pPr>
      <w:r>
        <w:rPr>
          <w:rFonts w:ascii="Century Gothic" w:hAnsi="Century Gothic"/>
          <w:b/>
          <w:bCs w:val="0"/>
          <w:noProof/>
          <w:sz w:val="28"/>
          <w:szCs w:val="28"/>
          <w:lang w:eastAsia="en-GB"/>
        </w:rPr>
        <w:br w:type="page"/>
      </w:r>
      <w:r w:rsidRPr="00245FED">
        <w:rPr>
          <w:rFonts w:ascii="Century Gothic" w:hAnsi="Century Gothic"/>
          <w:b/>
          <w:bCs w:val="0"/>
          <w:noProof/>
          <w:szCs w:val="22"/>
          <w:lang w:eastAsia="en-GB"/>
        </w:rPr>
        <w:lastRenderedPageBreak/>
        <w:t>Sports Advisor (4)</w:t>
      </w:r>
    </w:p>
    <w:p w14:paraId="3D13D9CD" w14:textId="77777777" w:rsidR="007459EA" w:rsidRPr="00245FED" w:rsidRDefault="007459EA" w:rsidP="007459EA">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 xml:space="preserve">8.25 hours    £ </w:t>
      </w:r>
      <w:r w:rsidRPr="00245FED">
        <w:rPr>
          <w:rFonts w:ascii="Century Gothic" w:hAnsi="Century Gothic"/>
          <w:b/>
          <w:bCs w:val="0"/>
          <w:noProof/>
          <w:szCs w:val="22"/>
          <w:lang w:eastAsia="en-GB"/>
        </w:rPr>
        <w:t>4,206</w:t>
      </w:r>
      <w:r w:rsidRPr="00245FED">
        <w:rPr>
          <w:rFonts w:ascii="Century Gothic" w:hAnsi="Century Gothic"/>
          <w:b/>
          <w:bCs w:val="0"/>
          <w:szCs w:val="22"/>
          <w:lang w:eastAsia="en-GB"/>
        </w:rPr>
        <w:t xml:space="preserve"> - £ </w:t>
      </w:r>
      <w:r w:rsidRPr="00245FED">
        <w:rPr>
          <w:rFonts w:ascii="Century Gothic" w:hAnsi="Century Gothic"/>
          <w:b/>
          <w:bCs w:val="0"/>
          <w:noProof/>
          <w:szCs w:val="22"/>
          <w:lang w:eastAsia="en-GB"/>
        </w:rPr>
        <w:t>4,447</w:t>
      </w:r>
      <w:r w:rsidRPr="00245FED">
        <w:rPr>
          <w:rFonts w:ascii="Century Gothic" w:hAnsi="Century Gothic"/>
          <w:b/>
          <w:bCs w:val="0"/>
          <w:szCs w:val="22"/>
          <w:lang w:eastAsia="en-GB"/>
        </w:rPr>
        <w:t xml:space="preserve">  </w:t>
      </w:r>
      <w:r w:rsidRPr="00245FED">
        <w:rPr>
          <w:rFonts w:ascii="Century Gothic" w:hAnsi="Century Gothic"/>
          <w:b/>
          <w:bCs w:val="0"/>
          <w:szCs w:val="22"/>
          <w:lang w:eastAsia="en-GB"/>
        </w:rPr>
        <w:tab/>
      </w:r>
      <w:r w:rsidRPr="00245FED">
        <w:rPr>
          <w:rFonts w:ascii="Century Gothic" w:hAnsi="Century Gothic"/>
          <w:b/>
          <w:bCs w:val="0"/>
          <w:noProof/>
          <w:szCs w:val="22"/>
          <w:lang w:eastAsia="en-GB"/>
        </w:rPr>
        <w:t>ANG03574</w:t>
      </w:r>
    </w:p>
    <w:p w14:paraId="3D9768BC" w14:textId="77777777" w:rsidR="007459EA" w:rsidRPr="00245FED" w:rsidRDefault="007459EA" w:rsidP="007459EA">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 xml:space="preserve">9.88 hours    £ </w:t>
      </w:r>
      <w:r w:rsidRPr="00245FED">
        <w:rPr>
          <w:rFonts w:ascii="Century Gothic" w:hAnsi="Century Gothic"/>
          <w:b/>
          <w:bCs w:val="0"/>
          <w:noProof/>
          <w:szCs w:val="22"/>
          <w:lang w:eastAsia="en-GB"/>
        </w:rPr>
        <w:t>5,038</w:t>
      </w:r>
      <w:r w:rsidRPr="00245FED">
        <w:rPr>
          <w:rFonts w:ascii="Century Gothic" w:hAnsi="Century Gothic"/>
          <w:b/>
          <w:bCs w:val="0"/>
          <w:szCs w:val="22"/>
          <w:lang w:eastAsia="en-GB"/>
        </w:rPr>
        <w:t xml:space="preserve"> - £ </w:t>
      </w:r>
      <w:r w:rsidRPr="00245FED">
        <w:rPr>
          <w:rFonts w:ascii="Century Gothic" w:hAnsi="Century Gothic"/>
          <w:b/>
          <w:bCs w:val="0"/>
          <w:noProof/>
          <w:szCs w:val="22"/>
          <w:lang w:eastAsia="en-GB"/>
        </w:rPr>
        <w:t>5,326</w:t>
      </w:r>
      <w:r w:rsidRPr="00245FED">
        <w:rPr>
          <w:rFonts w:ascii="Century Gothic" w:hAnsi="Century Gothic"/>
          <w:b/>
          <w:bCs w:val="0"/>
          <w:szCs w:val="22"/>
          <w:lang w:eastAsia="en-GB"/>
        </w:rPr>
        <w:t xml:space="preserve">  </w:t>
      </w:r>
    </w:p>
    <w:p w14:paraId="7499D746" w14:textId="77777777" w:rsidR="007459EA" w:rsidRPr="00245FED" w:rsidRDefault="007459EA" w:rsidP="007459EA">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 xml:space="preserve">19.13 hours  £ </w:t>
      </w:r>
      <w:r w:rsidRPr="00245FED">
        <w:rPr>
          <w:rFonts w:ascii="Century Gothic" w:hAnsi="Century Gothic"/>
          <w:b/>
          <w:bCs w:val="0"/>
          <w:noProof/>
          <w:szCs w:val="22"/>
          <w:lang w:eastAsia="en-GB"/>
        </w:rPr>
        <w:t>9,754</w:t>
      </w:r>
      <w:r w:rsidRPr="00245FED">
        <w:rPr>
          <w:rFonts w:ascii="Century Gothic" w:hAnsi="Century Gothic"/>
          <w:b/>
          <w:bCs w:val="0"/>
          <w:szCs w:val="22"/>
          <w:lang w:eastAsia="en-GB"/>
        </w:rPr>
        <w:t xml:space="preserve"> - £</w:t>
      </w:r>
      <w:r w:rsidRPr="00245FED">
        <w:rPr>
          <w:rFonts w:ascii="Century Gothic" w:hAnsi="Century Gothic"/>
          <w:b/>
          <w:bCs w:val="0"/>
          <w:noProof/>
          <w:szCs w:val="22"/>
          <w:lang w:eastAsia="en-GB"/>
        </w:rPr>
        <w:t>10,313</w:t>
      </w:r>
      <w:r w:rsidRPr="00245FED">
        <w:rPr>
          <w:rFonts w:ascii="Century Gothic" w:hAnsi="Century Gothic"/>
          <w:b/>
          <w:bCs w:val="0"/>
          <w:szCs w:val="22"/>
          <w:lang w:eastAsia="en-GB"/>
        </w:rPr>
        <w:t xml:space="preserve"> </w:t>
      </w:r>
    </w:p>
    <w:p w14:paraId="4CE4969C" w14:textId="77777777" w:rsidR="007459EA" w:rsidRPr="00245FED" w:rsidRDefault="007459EA" w:rsidP="007459EA">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20 hours       £</w:t>
      </w:r>
      <w:r w:rsidRPr="00245FED">
        <w:rPr>
          <w:rFonts w:ascii="Century Gothic" w:hAnsi="Century Gothic"/>
          <w:b/>
          <w:bCs w:val="0"/>
          <w:noProof/>
          <w:szCs w:val="22"/>
          <w:lang w:eastAsia="en-GB"/>
        </w:rPr>
        <w:t>10,198</w:t>
      </w:r>
      <w:r w:rsidRPr="00245FED">
        <w:rPr>
          <w:rFonts w:ascii="Century Gothic" w:hAnsi="Century Gothic"/>
          <w:b/>
          <w:bCs w:val="0"/>
          <w:szCs w:val="22"/>
          <w:lang w:eastAsia="en-GB"/>
        </w:rPr>
        <w:t xml:space="preserve"> - £</w:t>
      </w:r>
      <w:r w:rsidRPr="00245FED">
        <w:rPr>
          <w:rFonts w:ascii="Century Gothic" w:hAnsi="Century Gothic"/>
          <w:b/>
          <w:bCs w:val="0"/>
          <w:noProof/>
          <w:szCs w:val="22"/>
          <w:lang w:eastAsia="en-GB"/>
        </w:rPr>
        <w:t>10,782</w:t>
      </w:r>
      <w:r w:rsidRPr="00245FED">
        <w:rPr>
          <w:rFonts w:ascii="Century Gothic" w:hAnsi="Century Gothic"/>
          <w:b/>
          <w:bCs w:val="0"/>
          <w:szCs w:val="22"/>
          <w:lang w:eastAsia="en-GB"/>
        </w:rPr>
        <w:t xml:space="preserve">   </w:t>
      </w:r>
    </w:p>
    <w:p w14:paraId="7872B403" w14:textId="77777777" w:rsidR="007459EA" w:rsidRPr="00245FED" w:rsidRDefault="007459EA" w:rsidP="007459EA">
      <w:pPr>
        <w:tabs>
          <w:tab w:val="left" w:pos="7320"/>
        </w:tabs>
        <w:rPr>
          <w:rFonts w:ascii="Century Gothic" w:hAnsi="Century Gothic"/>
          <w:b/>
          <w:bCs w:val="0"/>
          <w:szCs w:val="22"/>
          <w:lang w:eastAsia="en-GB"/>
        </w:rPr>
      </w:pPr>
    </w:p>
    <w:p w14:paraId="6370D305"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Help us change lives in Angus by inspiring Healthy, Active and Creative lifestyle choices.</w:t>
      </w:r>
    </w:p>
    <w:p w14:paraId="7A5C5170"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42AD21BC"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Our business is everything to do with people and that's why our staff are so important to our success.</w:t>
      </w:r>
    </w:p>
    <w:p w14:paraId="06F40071"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9C1AC0B"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will work as a Sports Advisor in the sports centre operations team, working days, evenings and weekends.</w:t>
      </w:r>
    </w:p>
    <w:p w14:paraId="75F1F64A"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E825BFC"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4A0FA9FD"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5F927C6"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will need to hold a current RLSS pool lifeguard qualification or attain it within 3 months. Experience of working in a sports centre, a current first aid, level 2 gym instructors and UKCC level 1 teaching aquatics or other governing body qualifications are desirable.</w:t>
      </w:r>
    </w:p>
    <w:p w14:paraId="5277C11A"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737EB0B"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1740F4B8"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31F8E3A7"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344248F9"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6DF640FC"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B27FD28"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6827B9E0"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Based at Brechin Community Campus.</w:t>
      </w:r>
    </w:p>
    <w:p w14:paraId="5712B81D"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042E2667"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will work either:</w:t>
      </w:r>
    </w:p>
    <w:p w14:paraId="7983E62D"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8.25 hours per week;</w:t>
      </w:r>
    </w:p>
    <w:p w14:paraId="5422455B"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9.88 hours per week;</w:t>
      </w:r>
    </w:p>
    <w:p w14:paraId="41CB9B63"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19.13 hours per week;</w:t>
      </w:r>
    </w:p>
    <w:p w14:paraId="3B14EAF3"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or</w:t>
      </w:r>
    </w:p>
    <w:p w14:paraId="2C8638C8"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20 hours per week.</w:t>
      </w:r>
    </w:p>
    <w:p w14:paraId="343D1597"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26721FE4"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Hours are based on a 4 week rota which includes weekdays, evenings and weekends.</w:t>
      </w:r>
    </w:p>
    <w:p w14:paraId="033E4619"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0713DF83"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These jobs are temporary for up to 12 months from date of appointment.</w:t>
      </w:r>
    </w:p>
    <w:p w14:paraId="20726170"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F10BCAD" w14:textId="77777777" w:rsidR="007459EA" w:rsidRPr="00245FED" w:rsidRDefault="007459EA" w:rsidP="007459EA">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Applications from ANGUSalive employees on a secondment basis will be considered. You must have the approval of your line manager.</w:t>
      </w:r>
    </w:p>
    <w:p w14:paraId="20230FE1" w14:textId="77777777" w:rsidR="007459EA" w:rsidRPr="00245FED" w:rsidRDefault="007459EA" w:rsidP="007459EA">
      <w:pPr>
        <w:tabs>
          <w:tab w:val="left" w:pos="7320"/>
        </w:tabs>
        <w:jc w:val="both"/>
        <w:rPr>
          <w:rFonts w:ascii="Century Gothic" w:hAnsi="Century Gothic"/>
          <w:bCs w:val="0"/>
          <w:szCs w:val="22"/>
          <w:lang w:eastAsia="en-GB"/>
        </w:rPr>
      </w:pPr>
    </w:p>
    <w:p w14:paraId="7C24F06B"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must have the ability to become a member of the PVG Scheme and you may be required to meet the costs.</w:t>
      </w:r>
    </w:p>
    <w:p w14:paraId="3028363A" w14:textId="77777777" w:rsidR="007459EA" w:rsidRPr="00245FED" w:rsidRDefault="007459EA" w:rsidP="007459EA">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11B52491" w14:textId="77777777" w:rsidR="007459EA" w:rsidRPr="00245FED" w:rsidRDefault="007459EA" w:rsidP="007459EA">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Please refer to job outline, person specification and information sheet for further details and requirements for these jobs.</w:t>
      </w:r>
    </w:p>
    <w:p w14:paraId="6D488BD1" w14:textId="77777777" w:rsidR="007459EA" w:rsidRPr="00245FED" w:rsidRDefault="007459EA" w:rsidP="007459EA">
      <w:pPr>
        <w:tabs>
          <w:tab w:val="left" w:pos="7320"/>
        </w:tabs>
        <w:jc w:val="both"/>
        <w:rPr>
          <w:rFonts w:ascii="Century Gothic" w:hAnsi="Century Gothic"/>
          <w:bCs w:val="0"/>
          <w:szCs w:val="22"/>
          <w:lang w:eastAsia="en-GB"/>
        </w:rPr>
      </w:pPr>
    </w:p>
    <w:p w14:paraId="3F44D9F2" w14:textId="6762B63D" w:rsidR="008D244E" w:rsidRPr="000A54D7" w:rsidRDefault="007459EA" w:rsidP="007459EA">
      <w:pPr>
        <w:tabs>
          <w:tab w:val="left" w:pos="7320"/>
        </w:tabs>
        <w:rPr>
          <w:rFonts w:ascii="Century Gothic" w:hAnsi="Century Gothic"/>
          <w:b/>
          <w:noProof/>
          <w:szCs w:val="22"/>
        </w:rPr>
      </w:pPr>
      <w:r w:rsidRPr="00245FED">
        <w:rPr>
          <w:rFonts w:ascii="Century Gothic" w:hAnsi="Century Gothic"/>
          <w:b/>
          <w:bCs w:val="0"/>
          <w:szCs w:val="22"/>
          <w:lang w:eastAsia="en-GB"/>
        </w:rPr>
        <w:t>Closing Date: Friday 4 February 2022</w:t>
      </w: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0854" w14:textId="77777777" w:rsidR="003166BE" w:rsidRDefault="003166BE">
      <w:r>
        <w:separator/>
      </w:r>
    </w:p>
  </w:endnote>
  <w:endnote w:type="continuationSeparator" w:id="0">
    <w:p w14:paraId="5000F357" w14:textId="77777777" w:rsidR="003166BE" w:rsidRDefault="003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FEAB"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6DA2C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A212" w14:textId="77777777" w:rsidR="003166BE" w:rsidRDefault="003166BE">
      <w:r>
        <w:separator/>
      </w:r>
    </w:p>
  </w:footnote>
  <w:footnote w:type="continuationSeparator" w:id="0">
    <w:p w14:paraId="3F933A3D" w14:textId="77777777" w:rsidR="003166BE" w:rsidRDefault="0031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F4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9E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4F0E"/>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080030"/>
  <w15:chartTrackingRefBased/>
  <w15:docId w15:val="{E2E9A276-FBF8-4FCC-9DE2-F1CC83D8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2731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3</cp:revision>
  <cp:lastPrinted>2016-02-08T09:43:00Z</cp:lastPrinted>
  <dcterms:created xsi:type="dcterms:W3CDTF">2022-01-19T13:30:00Z</dcterms:created>
  <dcterms:modified xsi:type="dcterms:W3CDTF">2022-01-19T13:30:00Z</dcterms:modified>
</cp:coreProperties>
</file>