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CBA1" w14:textId="51941857" w:rsidR="00F73C12" w:rsidRPr="004B536A" w:rsidRDefault="00410EBB"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084D070" wp14:editId="7C5B31D8">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37CA5FF" w14:textId="77777777" w:rsidR="00F73C12" w:rsidRDefault="00F73C12" w:rsidP="00F73C12">
      <w:pPr>
        <w:pStyle w:val="Heading2"/>
        <w:spacing w:before="0" w:after="0"/>
        <w:rPr>
          <w:rFonts w:ascii="Century Gothic" w:hAnsi="Century Gothic"/>
          <w:i w:val="0"/>
          <w:sz w:val="32"/>
          <w:szCs w:val="32"/>
          <w:u w:val="single"/>
        </w:rPr>
      </w:pPr>
    </w:p>
    <w:p w14:paraId="6FF8FE8D" w14:textId="77777777" w:rsidR="00281A04" w:rsidRDefault="00281A04" w:rsidP="00281A04"/>
    <w:p w14:paraId="3E4A5C09" w14:textId="77777777" w:rsidR="00281A04" w:rsidRDefault="00281A04" w:rsidP="00281A04"/>
    <w:p w14:paraId="45B9A600" w14:textId="77777777" w:rsidR="00281A04" w:rsidRDefault="00281A04" w:rsidP="00281A04"/>
    <w:p w14:paraId="7E223AF1" w14:textId="29FD8733" w:rsidR="00281A04" w:rsidRDefault="00410EBB" w:rsidP="00281A04">
      <w:r>
        <w:rPr>
          <w:noProof/>
          <w:lang w:eastAsia="en-GB"/>
        </w:rPr>
        <w:drawing>
          <wp:anchor distT="0" distB="0" distL="114300" distR="114300" simplePos="0" relativeHeight="251658752" behindDoc="0" locked="0" layoutInCell="1" allowOverlap="1" wp14:anchorId="323D5C30" wp14:editId="6CE50BAB">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C33CE" w14:textId="77777777" w:rsidR="00281A04" w:rsidRDefault="00281A04" w:rsidP="00281A04"/>
    <w:p w14:paraId="5A9C09E0" w14:textId="77777777" w:rsidR="00281A04" w:rsidRDefault="00281A04" w:rsidP="00281A04"/>
    <w:p w14:paraId="2F33BE61" w14:textId="77777777" w:rsidR="00281A04" w:rsidRDefault="00281A04" w:rsidP="00281A04"/>
    <w:p w14:paraId="6F1B5E36" w14:textId="77777777" w:rsidR="00745F4B" w:rsidRDefault="00745F4B" w:rsidP="00281A04"/>
    <w:p w14:paraId="07FA28B2" w14:textId="77777777" w:rsidR="00745F4B" w:rsidRPr="00281A04" w:rsidRDefault="00745F4B" w:rsidP="00281A04"/>
    <w:p w14:paraId="22F7D782" w14:textId="70FA5D1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9480B">
        <w:rPr>
          <w:rFonts w:ascii="Century Gothic" w:hAnsi="Century Gothic"/>
          <w:i w:val="0"/>
          <w:sz w:val="40"/>
          <w:szCs w:val="40"/>
          <w:u w:val="single"/>
        </w:rPr>
        <w:t>14</w:t>
      </w:r>
    </w:p>
    <w:p w14:paraId="19135B77" w14:textId="77777777" w:rsidR="00F73C12" w:rsidRPr="004B536A" w:rsidRDefault="00F73C12" w:rsidP="00F73C12">
      <w:pPr>
        <w:rPr>
          <w:rFonts w:ascii="Century Gothic" w:hAnsi="Century Gothic"/>
        </w:rPr>
      </w:pPr>
    </w:p>
    <w:p w14:paraId="16A8916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BDF574A" w14:textId="77777777" w:rsidR="00F73C12" w:rsidRPr="004B536A" w:rsidRDefault="00F73C12" w:rsidP="00F73C12">
      <w:pPr>
        <w:outlineLvl w:val="0"/>
        <w:rPr>
          <w:rFonts w:ascii="Century Gothic" w:hAnsi="Century Gothic"/>
          <w:b/>
          <w:sz w:val="28"/>
          <w:szCs w:val="28"/>
        </w:rPr>
      </w:pPr>
    </w:p>
    <w:p w14:paraId="22248C2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F22491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115B517A" w14:textId="77777777" w:rsidR="00A27BD3" w:rsidRPr="004B536A" w:rsidRDefault="00A27BD3" w:rsidP="00F73C12">
      <w:pPr>
        <w:tabs>
          <w:tab w:val="left" w:pos="7200"/>
        </w:tabs>
        <w:jc w:val="center"/>
        <w:rPr>
          <w:rFonts w:ascii="Century Gothic" w:hAnsi="Century Gothic"/>
          <w:bCs w:val="0"/>
          <w:sz w:val="24"/>
        </w:rPr>
      </w:pPr>
    </w:p>
    <w:p w14:paraId="77515F80" w14:textId="26240FC7" w:rsidR="00F73C12" w:rsidRPr="004B536A" w:rsidRDefault="00410EB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7066EE2" wp14:editId="4F590BBC">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7C9BBD2" w14:textId="77777777" w:rsidR="00A87B00" w:rsidRPr="004B536A" w:rsidRDefault="00A87B00" w:rsidP="0085310E">
      <w:pPr>
        <w:tabs>
          <w:tab w:val="left" w:pos="7200"/>
        </w:tabs>
        <w:rPr>
          <w:rFonts w:ascii="Century Gothic" w:hAnsi="Century Gothic"/>
          <w:bCs w:val="0"/>
          <w:i/>
          <w:sz w:val="24"/>
        </w:rPr>
      </w:pPr>
    </w:p>
    <w:p w14:paraId="24B69272" w14:textId="77777777" w:rsidR="000A54D7" w:rsidRPr="000A54D7" w:rsidRDefault="000A54D7" w:rsidP="000A54D7">
      <w:pPr>
        <w:jc w:val="both"/>
        <w:rPr>
          <w:rFonts w:ascii="Century Gothic" w:hAnsi="Century Gothic"/>
          <w:b/>
          <w:noProof/>
          <w:szCs w:val="22"/>
        </w:rPr>
      </w:pPr>
    </w:p>
    <w:p w14:paraId="31F657F9" w14:textId="77777777" w:rsidR="00410EBB" w:rsidRPr="00BB6A00" w:rsidRDefault="00410EBB" w:rsidP="00410EBB">
      <w:pPr>
        <w:rPr>
          <w:rFonts w:ascii="Century Gothic" w:hAnsi="Century Gothic"/>
          <w:b/>
          <w:bCs w:val="0"/>
          <w:szCs w:val="22"/>
          <w:lang w:eastAsia="en-GB"/>
        </w:rPr>
      </w:pPr>
      <w:bookmarkStart w:id="0" w:name="_Hlk86161620"/>
      <w:r w:rsidRPr="00BB6A00">
        <w:rPr>
          <w:rFonts w:ascii="Century Gothic" w:hAnsi="Century Gothic"/>
          <w:b/>
          <w:bCs w:val="0"/>
          <w:noProof/>
          <w:szCs w:val="22"/>
          <w:lang w:eastAsia="en-GB"/>
        </w:rPr>
        <w:t>Sports Advisor (3)</w:t>
      </w:r>
    </w:p>
    <w:p w14:paraId="5299B962" w14:textId="77777777" w:rsidR="00410EBB" w:rsidRPr="00BB6A00" w:rsidRDefault="00410EBB" w:rsidP="00410EBB">
      <w:pPr>
        <w:tabs>
          <w:tab w:val="left" w:pos="7320"/>
        </w:tabs>
        <w:rPr>
          <w:rFonts w:ascii="Century Gothic" w:hAnsi="Century Gothic"/>
          <w:b/>
          <w:bCs w:val="0"/>
          <w:szCs w:val="22"/>
          <w:lang w:eastAsia="en-GB"/>
        </w:rPr>
      </w:pPr>
      <w:r w:rsidRPr="00BB6A00">
        <w:rPr>
          <w:rFonts w:ascii="Century Gothic" w:hAnsi="Century Gothic"/>
          <w:bCs w:val="0"/>
          <w:noProof/>
          <w:szCs w:val="22"/>
          <w:lang w:eastAsia="en-GB"/>
        </w:rPr>
        <w:t xml:space="preserve">19.13 hours    </w:t>
      </w:r>
      <w:r w:rsidRPr="00BB6A00">
        <w:rPr>
          <w:rFonts w:ascii="Century Gothic" w:hAnsi="Century Gothic"/>
          <w:b/>
          <w:bCs w:val="0"/>
          <w:szCs w:val="22"/>
          <w:lang w:eastAsia="en-GB"/>
        </w:rPr>
        <w:t xml:space="preserve">£  </w:t>
      </w:r>
      <w:r w:rsidRPr="00BB6A00">
        <w:rPr>
          <w:rFonts w:ascii="Century Gothic" w:hAnsi="Century Gothic"/>
          <w:b/>
          <w:bCs w:val="0"/>
          <w:noProof/>
          <w:szCs w:val="22"/>
          <w:lang w:eastAsia="en-GB"/>
        </w:rPr>
        <w:t>9,316</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 xml:space="preserve"> 9,874</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ANG03473</w:t>
      </w:r>
    </w:p>
    <w:p w14:paraId="6E69D1D8"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20 hours         </w:t>
      </w:r>
      <w:r w:rsidRPr="00BB6A00">
        <w:rPr>
          <w:rFonts w:ascii="Century Gothic" w:hAnsi="Century Gothic"/>
          <w:b/>
          <w:bCs w:val="0"/>
          <w:szCs w:val="22"/>
          <w:lang w:eastAsia="en-GB"/>
        </w:rPr>
        <w:t xml:space="preserve">£  </w:t>
      </w:r>
      <w:r w:rsidRPr="00BB6A00">
        <w:rPr>
          <w:rFonts w:ascii="Century Gothic" w:hAnsi="Century Gothic"/>
          <w:b/>
          <w:bCs w:val="0"/>
          <w:noProof/>
          <w:szCs w:val="22"/>
          <w:lang w:eastAsia="en-GB"/>
        </w:rPr>
        <w:t>9,739</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10,323</w:t>
      </w:r>
      <w:r w:rsidRPr="00BB6A00">
        <w:rPr>
          <w:rFonts w:ascii="Century Gothic" w:hAnsi="Century Gothic"/>
          <w:b/>
          <w:bCs w:val="0"/>
          <w:szCs w:val="22"/>
          <w:lang w:eastAsia="en-GB"/>
        </w:rPr>
        <w:t xml:space="preserve">   </w:t>
      </w:r>
    </w:p>
    <w:p w14:paraId="6CA4453A" w14:textId="77777777" w:rsidR="00410EBB" w:rsidRPr="00BB6A00" w:rsidRDefault="00410EBB" w:rsidP="00410EBB">
      <w:pPr>
        <w:tabs>
          <w:tab w:val="left" w:pos="7320"/>
        </w:tabs>
        <w:rPr>
          <w:rFonts w:ascii="Century Gothic" w:hAnsi="Century Gothic"/>
          <w:bCs w:val="0"/>
          <w:noProof/>
          <w:szCs w:val="22"/>
          <w:lang w:eastAsia="en-GB"/>
        </w:rPr>
      </w:pPr>
      <w:r w:rsidRPr="00BB6A00">
        <w:rPr>
          <w:rFonts w:ascii="Century Gothic" w:hAnsi="Century Gothic"/>
          <w:bCs w:val="0"/>
          <w:noProof/>
          <w:szCs w:val="22"/>
          <w:lang w:eastAsia="en-GB"/>
        </w:rPr>
        <w:t xml:space="preserve">20.75 hours    </w:t>
      </w:r>
      <w:r w:rsidRPr="00BB6A00">
        <w:rPr>
          <w:rFonts w:ascii="Century Gothic" w:hAnsi="Century Gothic"/>
          <w:b/>
          <w:bCs w:val="0"/>
          <w:szCs w:val="22"/>
          <w:lang w:eastAsia="en-GB"/>
        </w:rPr>
        <w:t>£</w:t>
      </w:r>
      <w:r w:rsidRPr="00BB6A00">
        <w:rPr>
          <w:rFonts w:ascii="Century Gothic" w:hAnsi="Century Gothic"/>
          <w:b/>
          <w:bCs w:val="0"/>
          <w:noProof/>
          <w:szCs w:val="22"/>
          <w:lang w:eastAsia="en-GB"/>
        </w:rPr>
        <w:t>10,104</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10,710</w:t>
      </w:r>
      <w:r w:rsidRPr="00BB6A00">
        <w:rPr>
          <w:rFonts w:ascii="Century Gothic" w:hAnsi="Century Gothic"/>
          <w:b/>
          <w:bCs w:val="0"/>
          <w:szCs w:val="22"/>
          <w:lang w:eastAsia="en-GB"/>
        </w:rPr>
        <w:t xml:space="preserve">   </w:t>
      </w:r>
    </w:p>
    <w:p w14:paraId="7500A25A" w14:textId="77777777" w:rsidR="00410EBB" w:rsidRPr="00BB6A00" w:rsidRDefault="00410EBB" w:rsidP="00410EBB">
      <w:pPr>
        <w:tabs>
          <w:tab w:val="left" w:pos="7320"/>
        </w:tabs>
        <w:rPr>
          <w:rFonts w:ascii="Century Gothic" w:hAnsi="Century Gothic"/>
          <w:b/>
          <w:bCs w:val="0"/>
          <w:szCs w:val="22"/>
          <w:lang w:eastAsia="en-GB"/>
        </w:rPr>
      </w:pPr>
    </w:p>
    <w:p w14:paraId="34614045"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Help us change lives in Angus by inspiring Healthy, Active and Creative lifestyle choices.</w:t>
      </w:r>
    </w:p>
    <w:p w14:paraId="11EB6E5C"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FF58A5A"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Our business is everything to do with people and that's why our staff are so important to our success.</w:t>
      </w:r>
    </w:p>
    <w:p w14:paraId="59C96ABF"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F11093D"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work as a Sports Advisor in the sports centre operations team, working days, evenings and weekends.</w:t>
      </w:r>
    </w:p>
    <w:p w14:paraId="6B9C398E"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358F8F7"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75409A6"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E03110E"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need to hold a current RLSS pool lifeguard qualification or attain it within 3 months. Experience of working in a sports centre, a current first aid, level 2 gym instructors and UKCC level 1 teaching aquatics or other governing body qualifications are desirable.</w:t>
      </w:r>
    </w:p>
    <w:p w14:paraId="76B20134"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5E50DCC"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5F4EFFC8"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4B79018"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411FCCE6"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C0467D8" w14:textId="6D36CEEA" w:rsidR="00410EBB"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AACD3F4" w14:textId="77777777" w:rsidR="00410EBB" w:rsidRPr="00BB6A00" w:rsidRDefault="00410EBB" w:rsidP="00410EBB">
      <w:pPr>
        <w:tabs>
          <w:tab w:val="left" w:pos="7320"/>
        </w:tabs>
        <w:jc w:val="both"/>
        <w:rPr>
          <w:rFonts w:ascii="Century Gothic" w:hAnsi="Century Gothic"/>
          <w:bCs w:val="0"/>
          <w:noProof/>
          <w:szCs w:val="22"/>
          <w:lang w:eastAsia="en-GB"/>
        </w:rPr>
      </w:pPr>
    </w:p>
    <w:p w14:paraId="5010D6EF"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1126644"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lastRenderedPageBreak/>
        <w:t>Based at Brechin Community Campus.</w:t>
      </w:r>
    </w:p>
    <w:p w14:paraId="29EA1792"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496FFDA"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work either:</w:t>
      </w:r>
    </w:p>
    <w:p w14:paraId="7FE2106E"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E9D3BAE"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19.13 hours per week;</w:t>
      </w:r>
    </w:p>
    <w:p w14:paraId="11075576"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20 hours per week;</w:t>
      </w:r>
    </w:p>
    <w:p w14:paraId="61663BC6"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or</w:t>
      </w:r>
    </w:p>
    <w:p w14:paraId="2A1005B4"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20.75 hours per week.</w:t>
      </w:r>
    </w:p>
    <w:p w14:paraId="43B79E03"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635A7D6"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Hours are based on a 4 week rota which includes weekdays, evenings and weekends.</w:t>
      </w:r>
    </w:p>
    <w:p w14:paraId="0374B947"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FF48813"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These jobs are temporary for up to 12 months from date of appointment.</w:t>
      </w:r>
    </w:p>
    <w:p w14:paraId="53150BFB"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979762C" w14:textId="77777777" w:rsidR="00410EBB" w:rsidRPr="00BB6A00" w:rsidRDefault="00410EBB" w:rsidP="00410EBB">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Applications from ANGUSalive employees on a secondment basis will be considered. You must have the approval of your line manager.</w:t>
      </w:r>
    </w:p>
    <w:p w14:paraId="73B75597" w14:textId="77777777" w:rsidR="00410EBB" w:rsidRPr="00BB6A00" w:rsidRDefault="00410EBB" w:rsidP="00410EBB">
      <w:pPr>
        <w:tabs>
          <w:tab w:val="left" w:pos="7320"/>
        </w:tabs>
        <w:jc w:val="both"/>
        <w:rPr>
          <w:rFonts w:ascii="Century Gothic" w:hAnsi="Century Gothic"/>
          <w:bCs w:val="0"/>
          <w:szCs w:val="22"/>
          <w:lang w:eastAsia="en-GB"/>
        </w:rPr>
      </w:pPr>
    </w:p>
    <w:p w14:paraId="5B5B795D"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 and you may be required to meet the costs.</w:t>
      </w:r>
    </w:p>
    <w:p w14:paraId="5F4BDA32" w14:textId="77777777" w:rsidR="00410EBB" w:rsidRPr="00BB6A00" w:rsidRDefault="00410EBB" w:rsidP="00410EBB">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BFEA234" w14:textId="77777777" w:rsidR="00410EBB" w:rsidRPr="00BB6A00" w:rsidRDefault="00410EBB" w:rsidP="00410EBB">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these jobs.</w:t>
      </w:r>
    </w:p>
    <w:p w14:paraId="72A19043" w14:textId="77777777" w:rsidR="00410EBB" w:rsidRPr="00BB6A00" w:rsidRDefault="00410EBB" w:rsidP="00410EBB">
      <w:pPr>
        <w:tabs>
          <w:tab w:val="left" w:pos="7320"/>
        </w:tabs>
        <w:jc w:val="both"/>
        <w:rPr>
          <w:rFonts w:ascii="Century Gothic" w:hAnsi="Century Gothic"/>
          <w:bCs w:val="0"/>
          <w:szCs w:val="22"/>
          <w:lang w:eastAsia="en-GB"/>
        </w:rPr>
      </w:pPr>
    </w:p>
    <w:p w14:paraId="1215C710" w14:textId="77777777" w:rsidR="00410EBB" w:rsidRPr="00BB6A00" w:rsidRDefault="00410EBB" w:rsidP="00410EBB">
      <w:pPr>
        <w:tabs>
          <w:tab w:val="left" w:pos="7320"/>
        </w:tabs>
        <w:rPr>
          <w:rFonts w:ascii="Century Gothic" w:hAnsi="Century Gothic"/>
          <w:bCs w:val="0"/>
          <w:szCs w:val="22"/>
          <w:lang w:eastAsia="en-GB"/>
        </w:rPr>
      </w:pPr>
      <w:r w:rsidRPr="00BB6A00">
        <w:rPr>
          <w:rFonts w:ascii="Century Gothic" w:hAnsi="Century Gothic"/>
          <w:b/>
          <w:bCs w:val="0"/>
          <w:szCs w:val="22"/>
          <w:lang w:eastAsia="en-GB"/>
        </w:rPr>
        <w:t>Closing Date: Friday 12 November 2021</w:t>
      </w:r>
    </w:p>
    <w:bookmarkEnd w:id="0"/>
    <w:p w14:paraId="0B1CF237"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E09F" w14:textId="77777777" w:rsidR="003166BE" w:rsidRDefault="003166BE">
      <w:r>
        <w:separator/>
      </w:r>
    </w:p>
  </w:endnote>
  <w:endnote w:type="continuationSeparator" w:id="0">
    <w:p w14:paraId="58B7BDA7"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9EF1" w14:textId="57F8A613" w:rsidR="00AD77B6" w:rsidRPr="00053805" w:rsidRDefault="00410EB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3493729" wp14:editId="39644D5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BEF3" w14:textId="77777777" w:rsidR="003166BE" w:rsidRDefault="003166BE">
      <w:r>
        <w:separator/>
      </w:r>
    </w:p>
  </w:footnote>
  <w:footnote w:type="continuationSeparator" w:id="0">
    <w:p w14:paraId="68A4B104"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0EBB"/>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480B"/>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618CE4"/>
  <w15:chartTrackingRefBased/>
  <w15:docId w15:val="{3612C2AB-4EB5-4CE1-A6DC-54ED0363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2689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2016-02-08T09:43:00Z</cp:lastPrinted>
  <dcterms:created xsi:type="dcterms:W3CDTF">2021-10-27T11:48:00Z</dcterms:created>
  <dcterms:modified xsi:type="dcterms:W3CDTF">2021-10-27T11:49:00Z</dcterms:modified>
</cp:coreProperties>
</file>