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8AF2" w14:textId="71F10E22" w:rsidR="00F73C12" w:rsidRPr="004B536A" w:rsidRDefault="00B549A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236C8FC" wp14:editId="297E6B8F">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6D991C4F" w14:textId="77777777" w:rsidR="00F73C12" w:rsidRDefault="00F73C12" w:rsidP="00F73C12">
      <w:pPr>
        <w:pStyle w:val="Heading2"/>
        <w:spacing w:before="0" w:after="0"/>
        <w:rPr>
          <w:rFonts w:ascii="Century Gothic" w:hAnsi="Century Gothic"/>
          <w:i w:val="0"/>
          <w:sz w:val="32"/>
          <w:szCs w:val="32"/>
          <w:u w:val="single"/>
        </w:rPr>
      </w:pPr>
    </w:p>
    <w:p w14:paraId="25DFFDF5" w14:textId="77777777" w:rsidR="00281A04" w:rsidRDefault="00281A04" w:rsidP="00281A04"/>
    <w:p w14:paraId="1D1E7234" w14:textId="77777777" w:rsidR="00281A04" w:rsidRDefault="00281A04" w:rsidP="00281A04"/>
    <w:p w14:paraId="340FF255" w14:textId="77777777" w:rsidR="00281A04" w:rsidRDefault="00281A04" w:rsidP="00281A04"/>
    <w:p w14:paraId="62D07E9E" w14:textId="3E7C3346" w:rsidR="00281A04" w:rsidRDefault="00B549A4" w:rsidP="00281A04">
      <w:r>
        <w:rPr>
          <w:noProof/>
          <w:lang w:eastAsia="en-GB"/>
        </w:rPr>
        <w:drawing>
          <wp:anchor distT="0" distB="0" distL="114300" distR="114300" simplePos="0" relativeHeight="251658752" behindDoc="0" locked="0" layoutInCell="1" allowOverlap="1" wp14:anchorId="6AC9471B" wp14:editId="5861E432">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66822" w14:textId="77777777" w:rsidR="00281A04" w:rsidRDefault="00281A04" w:rsidP="00281A04"/>
    <w:p w14:paraId="6C25E067" w14:textId="77777777" w:rsidR="00281A04" w:rsidRDefault="00281A04" w:rsidP="00281A04"/>
    <w:p w14:paraId="041EB998" w14:textId="77777777" w:rsidR="00281A04" w:rsidRDefault="00281A04" w:rsidP="00281A04"/>
    <w:p w14:paraId="29C2BE88" w14:textId="77777777" w:rsidR="00745F4B" w:rsidRDefault="00745F4B" w:rsidP="00281A04"/>
    <w:p w14:paraId="2F1437BB" w14:textId="77777777" w:rsidR="00745F4B" w:rsidRPr="00281A04" w:rsidRDefault="00745F4B" w:rsidP="00281A04"/>
    <w:p w14:paraId="35AACFFC" w14:textId="596B6BC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549A4">
        <w:rPr>
          <w:rFonts w:ascii="Century Gothic" w:hAnsi="Century Gothic"/>
          <w:i w:val="0"/>
          <w:sz w:val="40"/>
          <w:szCs w:val="40"/>
          <w:u w:val="single"/>
        </w:rPr>
        <w:t>6</w:t>
      </w:r>
    </w:p>
    <w:p w14:paraId="74F9C239" w14:textId="77777777" w:rsidR="00F73C12" w:rsidRPr="004B536A" w:rsidRDefault="00F73C12" w:rsidP="00F73C12">
      <w:pPr>
        <w:rPr>
          <w:rFonts w:ascii="Century Gothic" w:hAnsi="Century Gothic"/>
        </w:rPr>
      </w:pPr>
    </w:p>
    <w:p w14:paraId="2C9CF01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BB31459" w14:textId="77777777" w:rsidR="00F73C12" w:rsidRPr="004B536A" w:rsidRDefault="00F73C12" w:rsidP="00F73C12">
      <w:pPr>
        <w:outlineLvl w:val="0"/>
        <w:rPr>
          <w:rFonts w:ascii="Century Gothic" w:hAnsi="Century Gothic"/>
          <w:b/>
          <w:sz w:val="28"/>
          <w:szCs w:val="28"/>
        </w:rPr>
      </w:pPr>
    </w:p>
    <w:p w14:paraId="40204F1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286ADA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3C17F8A" w14:textId="77777777" w:rsidR="00A27BD3" w:rsidRPr="004B536A" w:rsidRDefault="00A27BD3" w:rsidP="00F73C12">
      <w:pPr>
        <w:tabs>
          <w:tab w:val="left" w:pos="7200"/>
        </w:tabs>
        <w:jc w:val="center"/>
        <w:rPr>
          <w:rFonts w:ascii="Century Gothic" w:hAnsi="Century Gothic"/>
          <w:bCs w:val="0"/>
          <w:sz w:val="24"/>
        </w:rPr>
      </w:pPr>
    </w:p>
    <w:p w14:paraId="6146CC17" w14:textId="35A0F1AE" w:rsidR="00F73C12" w:rsidRPr="004B536A" w:rsidRDefault="00B549A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6B9D5AA" wp14:editId="2AC3D3CC">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4106B0A" w14:textId="77777777" w:rsidR="00A87B00" w:rsidRPr="004B536A" w:rsidRDefault="00A87B00" w:rsidP="0085310E">
      <w:pPr>
        <w:tabs>
          <w:tab w:val="left" w:pos="7200"/>
        </w:tabs>
        <w:rPr>
          <w:rFonts w:ascii="Century Gothic" w:hAnsi="Century Gothic"/>
          <w:bCs w:val="0"/>
          <w:i/>
          <w:sz w:val="24"/>
        </w:rPr>
      </w:pPr>
    </w:p>
    <w:p w14:paraId="357EA68C" w14:textId="684C9712" w:rsidR="00B549A4" w:rsidRPr="00B04867" w:rsidRDefault="00B549A4" w:rsidP="00B549A4">
      <w:pPr>
        <w:rPr>
          <w:rFonts w:ascii="Century Gothic" w:hAnsi="Century Gothic"/>
          <w:b/>
          <w:bCs w:val="0"/>
          <w:szCs w:val="22"/>
          <w:lang w:eastAsia="en-GB"/>
        </w:rPr>
      </w:pPr>
      <w:r>
        <w:rPr>
          <w:rFonts w:ascii="Century Gothic" w:hAnsi="Century Gothic"/>
          <w:b/>
          <w:noProof/>
          <w:szCs w:val="22"/>
        </w:rPr>
        <w:br w:type="page"/>
      </w:r>
      <w:bookmarkStart w:id="0" w:name="_Hlk75248653"/>
      <w:r w:rsidRPr="00B04867">
        <w:rPr>
          <w:rFonts w:ascii="Century Gothic" w:hAnsi="Century Gothic"/>
          <w:b/>
          <w:bCs w:val="0"/>
          <w:noProof/>
          <w:szCs w:val="22"/>
          <w:lang w:eastAsia="en-GB"/>
        </w:rPr>
        <w:lastRenderedPageBreak/>
        <w:t>Customer Advisor (2)</w:t>
      </w:r>
    </w:p>
    <w:p w14:paraId="56C80C38" w14:textId="77777777" w:rsidR="00B549A4" w:rsidRPr="00B04867" w:rsidRDefault="00B549A4" w:rsidP="00B549A4">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4,869</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5,161</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ANG03231</w:t>
      </w:r>
    </w:p>
    <w:p w14:paraId="5389A57F" w14:textId="77777777" w:rsidR="00B549A4" w:rsidRPr="00B04867" w:rsidRDefault="00B549A4" w:rsidP="00B549A4">
      <w:pPr>
        <w:tabs>
          <w:tab w:val="left" w:pos="7320"/>
        </w:tabs>
        <w:rPr>
          <w:rFonts w:ascii="Century Gothic" w:hAnsi="Century Gothic"/>
          <w:b/>
          <w:bCs w:val="0"/>
          <w:szCs w:val="22"/>
          <w:lang w:eastAsia="en-GB"/>
        </w:rPr>
      </w:pPr>
    </w:p>
    <w:p w14:paraId="629EDB37"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Based at Monikie Country Park.</w:t>
      </w:r>
    </w:p>
    <w:p w14:paraId="034CC445"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33124523"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You will work a minimum of 10 hours per week.</w:t>
      </w:r>
    </w:p>
    <w:p w14:paraId="5EF320CA"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303DC465"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These jobs are temporary until no later than 30 September 2021.</w:t>
      </w:r>
    </w:p>
    <w:p w14:paraId="4CA41674"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4DFE5015"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Applications from ANGUSalive employees on a secondment basis will be considered.  You must have the approval of your line manager.</w:t>
      </w:r>
    </w:p>
    <w:p w14:paraId="30531DB5"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7FA767B1"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Help us change lives in Angus by inspiring Healthy, Active and Creative lifestyle choices.</w:t>
      </w:r>
    </w:p>
    <w:p w14:paraId="5441E151"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7E6DCF8A"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Our business is everything to do with people and that's why our employees are so important to our success. It's crucial our customer advisors give our customers a warm welcome.</w:t>
      </w:r>
    </w:p>
    <w:p w14:paraId="55BFEFA5"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3F59795D"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The ability to smile and get along with people, are two fundamental qualifications. If you have a friendly attitude and you understand the importance of excellent customer service, this could be just the job for you. Are you adaptable and resilient, innovative and enthusiastic, ambitious and high performing, customer and results focused, hardworking and willing to learn? This could be the job for you to make a difference to your local community.</w:t>
      </w:r>
    </w:p>
    <w:p w14:paraId="6691B841"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7F567CC9"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33FE2FCB"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 xml:space="preserve"> </w:t>
      </w:r>
    </w:p>
    <w:p w14:paraId="397C537E"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If you can commit to working with us for the people of Angus and are interested to joining the team we'd love to hear from you.</w:t>
      </w:r>
    </w:p>
    <w:p w14:paraId="719BCCF5" w14:textId="77777777" w:rsidR="00B549A4" w:rsidRPr="00B04867" w:rsidRDefault="00B549A4" w:rsidP="00B549A4">
      <w:pPr>
        <w:tabs>
          <w:tab w:val="left" w:pos="7320"/>
        </w:tabs>
        <w:jc w:val="both"/>
        <w:rPr>
          <w:rFonts w:ascii="Century Gothic" w:hAnsi="Century Gothic"/>
          <w:bCs w:val="0"/>
          <w:szCs w:val="22"/>
          <w:lang w:eastAsia="en-GB"/>
        </w:rPr>
      </w:pPr>
    </w:p>
    <w:p w14:paraId="0112B816" w14:textId="77777777" w:rsidR="00B549A4" w:rsidRPr="00B04867" w:rsidRDefault="00B549A4" w:rsidP="00B549A4">
      <w:pPr>
        <w:tabs>
          <w:tab w:val="left" w:pos="7320"/>
        </w:tabs>
        <w:jc w:val="both"/>
        <w:rPr>
          <w:rFonts w:ascii="Century Gothic" w:hAnsi="Century Gothic"/>
          <w:bCs w:val="0"/>
          <w:szCs w:val="22"/>
          <w:lang w:eastAsia="en-GB"/>
        </w:rPr>
      </w:pPr>
      <w:r w:rsidRPr="00B04867">
        <w:rPr>
          <w:rFonts w:ascii="Century Gothic" w:hAnsi="Century Gothic"/>
          <w:bCs w:val="0"/>
          <w:szCs w:val="22"/>
          <w:lang w:eastAsia="en-GB"/>
        </w:rPr>
        <w:t>Please refer to job outline, person specification and information sheet for further details and requirements for these jobs.</w:t>
      </w:r>
    </w:p>
    <w:p w14:paraId="462CD8D1" w14:textId="77777777" w:rsidR="00B549A4" w:rsidRPr="00B04867" w:rsidRDefault="00B549A4" w:rsidP="00B549A4">
      <w:pPr>
        <w:tabs>
          <w:tab w:val="left" w:pos="7320"/>
        </w:tabs>
        <w:jc w:val="both"/>
        <w:rPr>
          <w:rFonts w:ascii="Century Gothic" w:hAnsi="Century Gothic"/>
          <w:bCs w:val="0"/>
          <w:szCs w:val="22"/>
          <w:lang w:eastAsia="en-GB"/>
        </w:rPr>
      </w:pPr>
    </w:p>
    <w:p w14:paraId="4186A5F0" w14:textId="77777777" w:rsidR="00B549A4" w:rsidRPr="00B04867" w:rsidRDefault="00B549A4" w:rsidP="00B549A4">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0"/>
    <w:p w14:paraId="6598CF96" w14:textId="77777777" w:rsidR="00B549A4" w:rsidRPr="00B04867" w:rsidRDefault="00B549A4" w:rsidP="00B549A4">
      <w:pPr>
        <w:tabs>
          <w:tab w:val="left" w:pos="7320"/>
        </w:tabs>
        <w:jc w:val="both"/>
        <w:rPr>
          <w:rFonts w:ascii="Century Gothic" w:hAnsi="Century Gothic"/>
          <w:bCs w:val="0"/>
          <w:szCs w:val="22"/>
          <w:lang w:eastAsia="en-GB"/>
        </w:rPr>
      </w:pPr>
    </w:p>
    <w:p w14:paraId="3260A0CF" w14:textId="77777777" w:rsidR="00B549A4" w:rsidRPr="000A54D7" w:rsidRDefault="00B549A4" w:rsidP="00B549A4">
      <w:pPr>
        <w:rPr>
          <w:rFonts w:ascii="Century Gothic" w:hAnsi="Century Gothic"/>
          <w:b/>
          <w:noProof/>
          <w:szCs w:val="22"/>
        </w:rPr>
      </w:pPr>
    </w:p>
    <w:p w14:paraId="7794B393" w14:textId="4005ED95" w:rsidR="000A54D7" w:rsidRPr="000A54D7" w:rsidRDefault="000A54D7" w:rsidP="000A54D7">
      <w:pPr>
        <w:jc w:val="both"/>
        <w:rPr>
          <w:rFonts w:ascii="Century Gothic" w:hAnsi="Century Gothic"/>
          <w:b/>
          <w:noProof/>
          <w:szCs w:val="22"/>
        </w:rPr>
      </w:pPr>
    </w:p>
    <w:p w14:paraId="1EBA0AA3"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859FD" w14:textId="77777777" w:rsidR="00B549A4" w:rsidRDefault="00B549A4">
      <w:r>
        <w:separator/>
      </w:r>
    </w:p>
  </w:endnote>
  <w:endnote w:type="continuationSeparator" w:id="0">
    <w:p w14:paraId="0D9028FA" w14:textId="77777777" w:rsidR="00B549A4" w:rsidRDefault="00B5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4D1E" w14:textId="7C0C8FEA" w:rsidR="00AD77B6" w:rsidRPr="00053805" w:rsidRDefault="00B549A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7AED827" wp14:editId="5EA1B0E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A22A" w14:textId="77777777" w:rsidR="00B549A4" w:rsidRDefault="00B549A4">
      <w:r>
        <w:separator/>
      </w:r>
    </w:p>
  </w:footnote>
  <w:footnote w:type="continuationSeparator" w:id="0">
    <w:p w14:paraId="762A8CE6" w14:textId="77777777" w:rsidR="00B549A4" w:rsidRDefault="00B54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A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49A4"/>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B2B882"/>
  <w15:chartTrackingRefBased/>
  <w15:docId w15:val="{0E3EC098-E529-4B11-AC01-609A3D7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2185</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2021-06-25T08:30:00Z</dcterms:created>
  <dcterms:modified xsi:type="dcterms:W3CDTF">2021-06-25T08:31:00Z</dcterms:modified>
</cp:coreProperties>
</file>