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6FB38DE" w14:textId="3595619B" w:rsidR="00483E3B" w:rsidRDefault="00483E3B" w:rsidP="002F1FDB">
      <w:r w:rsidRPr="009937BA">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15A301C3" wp14:editId="346CD393">
                <wp:simplePos x="0" y="0"/>
                <wp:positionH relativeFrom="column">
                  <wp:posOffset>3547110</wp:posOffset>
                </wp:positionH>
                <wp:positionV relativeFrom="paragraph">
                  <wp:posOffset>1042035</wp:posOffset>
                </wp:positionV>
                <wp:extent cx="240030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B8A09" w14:textId="60C2FA86" w:rsidR="004741E9" w:rsidRDefault="004741E9" w:rsidP="00483E3B">
                            <w:pPr>
                              <w:rPr>
                                <w:rFonts w:ascii="Arial" w:hAnsi="Arial" w:cs="Arial"/>
                                <w:b/>
                              </w:rPr>
                            </w:pPr>
                            <w:r>
                              <w:rPr>
                                <w:rFonts w:ascii="Arial" w:hAnsi="Arial" w:cs="Arial"/>
                                <w:b/>
                              </w:rPr>
                              <w:t>11</w:t>
                            </w:r>
                            <w:r w:rsidRPr="00331E6A">
                              <w:rPr>
                                <w:rFonts w:ascii="Arial" w:hAnsi="Arial" w:cs="Arial"/>
                                <w:b/>
                                <w:vertAlign w:val="superscript"/>
                              </w:rPr>
                              <w:t>th</w:t>
                            </w:r>
                            <w:r>
                              <w:rPr>
                                <w:rFonts w:ascii="Arial" w:hAnsi="Arial" w:cs="Arial"/>
                                <w:b/>
                              </w:rPr>
                              <w:t xml:space="preserve"> April 2019 – Issue 313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A301C3" id="_x0000_t202" coordsize="21600,21600" o:spt="202" path="m,l,21600r21600,l21600,xe">
                <v:stroke joinstyle="miter"/>
                <v:path gradientshapeok="t" o:connecttype="rect"/>
              </v:shapetype>
              <v:shape id="Text Box 3" o:spid="_x0000_s1026" type="#_x0000_t202" style="position:absolute;margin-left:279.3pt;margin-top:82.05pt;width:189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ZRgg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" stroked="f">
                <v:textbox>
                  <w:txbxContent>
                    <w:p w14:paraId="02BB8A09" w14:textId="60C2FA86" w:rsidR="004741E9" w:rsidRDefault="004741E9" w:rsidP="00483E3B">
                      <w:pPr>
                        <w:rPr>
                          <w:rFonts w:ascii="Arial" w:hAnsi="Arial" w:cs="Arial"/>
                          <w:b/>
                        </w:rPr>
                      </w:pPr>
                      <w:r>
                        <w:rPr>
                          <w:rFonts w:ascii="Arial" w:hAnsi="Arial" w:cs="Arial"/>
                          <w:b/>
                        </w:rPr>
                        <w:t>11</w:t>
                      </w:r>
                      <w:r w:rsidRPr="00331E6A">
                        <w:rPr>
                          <w:rFonts w:ascii="Arial" w:hAnsi="Arial" w:cs="Arial"/>
                          <w:b/>
                          <w:vertAlign w:val="superscript"/>
                        </w:rPr>
                        <w:t>th</w:t>
                      </w:r>
                      <w:r>
                        <w:rPr>
                          <w:rFonts w:ascii="Arial" w:hAnsi="Arial" w:cs="Arial"/>
                          <w:b/>
                        </w:rPr>
                        <w:t xml:space="preserve"> April 2019 – Issue 313</w:t>
                      </w:r>
                    </w:p>
                  </w:txbxContent>
                </v:textbox>
              </v:shape>
            </w:pict>
          </mc:Fallback>
        </mc:AlternateContent>
      </w:r>
      <w:r w:rsidRPr="009937BA">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77963118" wp14:editId="4A294EB6">
                <wp:simplePos x="0" y="0"/>
                <wp:positionH relativeFrom="margin">
                  <wp:align>left</wp:align>
                </wp:positionH>
                <wp:positionV relativeFrom="paragraph">
                  <wp:posOffset>1047750</wp:posOffset>
                </wp:positionV>
                <wp:extent cx="359283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5432D" w14:textId="77777777" w:rsidR="004741E9" w:rsidRDefault="004741E9"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7" w:history="1">
                              <w:r>
                                <w:rPr>
                                  <w:rStyle w:val="Hyperlink"/>
                                  <w:rFonts w:ascii="Arial" w:hAnsi="Arial" w:cs="Arial"/>
                                  <w:sz w:val="20"/>
                                  <w:szCs w:val="20"/>
                                </w:rPr>
                                <w:t>www.grants4schools.info</w:t>
                              </w:r>
                            </w:hyperlink>
                          </w:p>
                          <w:p w14:paraId="519F06B7" w14:textId="77777777" w:rsidR="004741E9" w:rsidRDefault="004741E9" w:rsidP="00483E3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963118" id="Text Box 2" o:spid="_x0000_s1027" type="#_x0000_t202" style="position:absolute;margin-left:0;margin-top:82.5pt;width:282.9pt;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Y5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" stroked="f">
                <v:textbox>
                  <w:txbxContent>
                    <w:p w14:paraId="7475432D" w14:textId="77777777" w:rsidR="004741E9" w:rsidRDefault="004741E9"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8" w:history="1">
                        <w:r>
                          <w:rPr>
                            <w:rStyle w:val="Hyperlink"/>
                            <w:rFonts w:ascii="Arial" w:hAnsi="Arial" w:cs="Arial"/>
                            <w:sz w:val="20"/>
                            <w:szCs w:val="20"/>
                          </w:rPr>
                          <w:t>www.grants4schools.info</w:t>
                        </w:r>
                      </w:hyperlink>
                    </w:p>
                    <w:p w14:paraId="519F06B7" w14:textId="77777777" w:rsidR="004741E9" w:rsidRDefault="004741E9" w:rsidP="00483E3B">
                      <w:pPr>
                        <w:rPr>
                          <w:rFonts w:ascii="Arial" w:hAnsi="Arial" w:cs="Arial"/>
                          <w:sz w:val="20"/>
                          <w:szCs w:val="20"/>
                        </w:rPr>
                      </w:pPr>
                    </w:p>
                  </w:txbxContent>
                </v:textbox>
                <w10:wrap anchorx="margin"/>
              </v:shape>
            </w:pict>
          </mc:Fallback>
        </mc:AlternateContent>
      </w:r>
      <w:r w:rsidR="00160BC7">
        <w:rPr>
          <w:rFonts w:ascii="Arial" w:hAnsi="Arial" w:cs="Arial"/>
          <w:noProof/>
          <w:sz w:val="20"/>
          <w:szCs w:val="20"/>
          <w:lang w:eastAsia="en-GB"/>
        </w:rPr>
        <w:drawing>
          <wp:inline distT="0" distB="0" distL="0" distR="0" wp14:anchorId="412C177C" wp14:editId="538DC53D">
            <wp:extent cx="4163006" cy="9335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4S Email Alert Header.PNG"/>
                    <pic:cNvPicPr/>
                  </pic:nvPicPr>
                  <pic:blipFill>
                    <a:blip r:embed="rId9">
                      <a:extLst>
                        <a:ext uri="{28A0092B-C50C-407E-A947-70E740481C1C}">
                          <a14:useLocalDpi xmlns:a14="http://schemas.microsoft.com/office/drawing/2010/main" val="0"/>
                        </a:ext>
                      </a:extLst>
                    </a:blip>
                    <a:stretch>
                      <a:fillRect/>
                    </a:stretch>
                  </pic:blipFill>
                  <pic:spPr>
                    <a:xfrm>
                      <a:off x="0" y="0"/>
                      <a:ext cx="4163006" cy="933580"/>
                    </a:xfrm>
                    <a:prstGeom prst="rect">
                      <a:avLst/>
                    </a:prstGeom>
                  </pic:spPr>
                </pic:pic>
              </a:graphicData>
            </a:graphic>
          </wp:inline>
        </w:drawing>
      </w:r>
    </w:p>
    <w:p w14:paraId="4AFA4959" w14:textId="0F4D3EC5" w:rsidR="00483E3B" w:rsidRDefault="00483E3B" w:rsidP="002F1FDB">
      <w:r w:rsidRPr="009937BA">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14:anchorId="126DDDB5" wp14:editId="216DC231">
                <wp:simplePos x="0" y="0"/>
                <wp:positionH relativeFrom="margin">
                  <wp:posOffset>0</wp:posOffset>
                </wp:positionH>
                <wp:positionV relativeFrom="paragraph">
                  <wp:posOffset>0</wp:posOffset>
                </wp:positionV>
                <wp:extent cx="40005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D7AD4" w14:textId="77777777" w:rsidR="004741E9" w:rsidRDefault="004741E9"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0" w:history="1">
                              <w:r>
                                <w:rPr>
                                  <w:rStyle w:val="Hyperlink"/>
                                  <w:rFonts w:ascii="Arial" w:hAnsi="Arial" w:cs="Arial"/>
                                  <w:sz w:val="20"/>
                                  <w:szCs w:val="20"/>
                                </w:rPr>
                                <w:t>www.grants4schools.info</w:t>
                              </w:r>
                            </w:hyperlink>
                          </w:p>
                          <w:p w14:paraId="591DE145" w14:textId="77777777" w:rsidR="004741E9" w:rsidRDefault="004741E9" w:rsidP="00483E3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DDDB5" id="Text Box 1" o:spid="_x0000_s1028" type="#_x0000_t202" style="position:absolute;margin-left:0;margin-top:0;width:31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" stroked="f">
                <v:textbox>
                  <w:txbxContent>
                    <w:p w14:paraId="2DBD7AD4" w14:textId="77777777" w:rsidR="004741E9" w:rsidRDefault="004741E9"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1" w:history="1">
                        <w:r>
                          <w:rPr>
                            <w:rStyle w:val="Hyperlink"/>
                            <w:rFonts w:ascii="Arial" w:hAnsi="Arial" w:cs="Arial"/>
                            <w:sz w:val="20"/>
                            <w:szCs w:val="20"/>
                          </w:rPr>
                          <w:t>www.grants4schools.info</w:t>
                        </w:r>
                      </w:hyperlink>
                    </w:p>
                    <w:p w14:paraId="591DE145" w14:textId="77777777" w:rsidR="004741E9" w:rsidRDefault="004741E9" w:rsidP="00483E3B">
                      <w:pPr>
                        <w:rPr>
                          <w:rFonts w:ascii="Arial" w:hAnsi="Arial" w:cs="Arial"/>
                          <w:sz w:val="20"/>
                          <w:szCs w:val="20"/>
                        </w:rPr>
                      </w:pPr>
                    </w:p>
                  </w:txbxContent>
                </v:textbox>
                <w10:wrap anchorx="margin"/>
              </v:shape>
            </w:pict>
          </mc:Fallback>
        </mc:AlternateContent>
      </w:r>
    </w:p>
    <w:bookmarkStart w:id="1" w:name="_Toc523862377" w:displacedByCustomXml="next"/>
    <w:bookmarkStart w:id="2" w:name="_Toc523937729" w:displacedByCustomXml="next"/>
    <w:bookmarkStart w:id="3" w:name="_Toc523938482" w:displacedByCustomXml="next"/>
    <w:sdt>
      <w:sdtPr>
        <w:rPr>
          <w:rFonts w:asciiTheme="minorHAnsi" w:eastAsiaTheme="minorHAnsi" w:hAnsiTheme="minorHAnsi" w:cstheme="minorBidi"/>
          <w:color w:val="auto"/>
          <w:sz w:val="22"/>
          <w:szCs w:val="22"/>
          <w:lang w:val="en-GB"/>
        </w:rPr>
        <w:id w:val="-565800276"/>
        <w:docPartObj>
          <w:docPartGallery w:val="Table of Contents"/>
          <w:docPartUnique/>
        </w:docPartObj>
      </w:sdtPr>
      <w:sdtEndPr>
        <w:rPr>
          <w:b/>
          <w:bCs/>
          <w:noProof/>
        </w:rPr>
      </w:sdtEndPr>
      <w:sdtContent>
        <w:p w14:paraId="1D674C51" w14:textId="1F613465" w:rsidR="006D45C1" w:rsidRDefault="006D45C1">
          <w:pPr>
            <w:pStyle w:val="TOCHeading"/>
          </w:pPr>
          <w:r>
            <w:t>Table of Contents</w:t>
          </w:r>
        </w:p>
        <w:p w14:paraId="5DDD4362" w14:textId="77777777" w:rsidR="008E37B9" w:rsidRDefault="008E37B9" w:rsidP="008E37B9">
          <w:pPr>
            <w:pStyle w:val="TOC1"/>
          </w:pPr>
        </w:p>
        <w:p w14:paraId="7B34CE1F" w14:textId="22742C89" w:rsidR="006D45C1" w:rsidRPr="008E37B9" w:rsidRDefault="006D45C1" w:rsidP="008E37B9">
          <w:pPr>
            <w:pStyle w:val="TOC1"/>
            <w:rPr>
              <w:rFonts w:eastAsiaTheme="minorEastAsia" w:cstheme="minorBidi"/>
              <w:lang w:eastAsia="en-GB"/>
            </w:rPr>
          </w:pPr>
          <w:r>
            <w:fldChar w:fldCharType="begin"/>
          </w:r>
          <w:r>
            <w:instrText xml:space="preserve"> TOC \o "1-3" \h \z \u </w:instrText>
          </w:r>
          <w:r>
            <w:fldChar w:fldCharType="separate"/>
          </w:r>
          <w:hyperlink w:anchor="_Toc5773761" w:history="1">
            <w:r w:rsidRPr="008E37B9">
              <w:rPr>
                <w:rStyle w:val="Hyperlink"/>
              </w:rPr>
              <w:t>New Funding Opportunities</w:t>
            </w:r>
            <w:r w:rsidRPr="008E37B9">
              <w:rPr>
                <w:webHidden/>
              </w:rPr>
              <w:tab/>
            </w:r>
            <w:r w:rsidRPr="008E37B9">
              <w:rPr>
                <w:webHidden/>
              </w:rPr>
              <w:fldChar w:fldCharType="begin"/>
            </w:r>
            <w:r w:rsidRPr="008E37B9">
              <w:rPr>
                <w:webHidden/>
              </w:rPr>
              <w:instrText xml:space="preserve"> PAGEREF _Toc5773761 \h </w:instrText>
            </w:r>
            <w:r w:rsidRPr="008E37B9">
              <w:rPr>
                <w:webHidden/>
              </w:rPr>
            </w:r>
            <w:r w:rsidRPr="008E37B9">
              <w:rPr>
                <w:webHidden/>
              </w:rPr>
              <w:fldChar w:fldCharType="separate"/>
            </w:r>
            <w:r w:rsidRPr="008E37B9">
              <w:rPr>
                <w:webHidden/>
              </w:rPr>
              <w:t>2</w:t>
            </w:r>
            <w:r w:rsidRPr="008E37B9">
              <w:rPr>
                <w:webHidden/>
              </w:rPr>
              <w:fldChar w:fldCharType="end"/>
            </w:r>
          </w:hyperlink>
        </w:p>
        <w:p w14:paraId="33D4867B" w14:textId="5D6421DC" w:rsidR="006D45C1" w:rsidRDefault="00EC4243">
          <w:pPr>
            <w:pStyle w:val="TOC2"/>
            <w:tabs>
              <w:tab w:val="right" w:leader="dot" w:pos="9016"/>
            </w:tabs>
            <w:rPr>
              <w:rFonts w:eastAsiaTheme="minorEastAsia"/>
              <w:noProof/>
              <w:lang w:eastAsia="en-GB"/>
            </w:rPr>
          </w:pPr>
          <w:hyperlink w:anchor="_Toc5773762" w:history="1">
            <w:r w:rsidR="006D45C1" w:rsidRPr="003B2F90">
              <w:rPr>
                <w:rStyle w:val="Hyperlink"/>
                <w:noProof/>
              </w:rPr>
              <w:t>Teaching Physics Scholarships (UK)</w:t>
            </w:r>
            <w:r w:rsidR="006D45C1">
              <w:rPr>
                <w:noProof/>
                <w:webHidden/>
              </w:rPr>
              <w:tab/>
            </w:r>
            <w:r w:rsidR="006D45C1">
              <w:rPr>
                <w:noProof/>
                <w:webHidden/>
              </w:rPr>
              <w:fldChar w:fldCharType="begin"/>
            </w:r>
            <w:r w:rsidR="006D45C1">
              <w:rPr>
                <w:noProof/>
                <w:webHidden/>
              </w:rPr>
              <w:instrText xml:space="preserve"> PAGEREF _Toc5773762 \h </w:instrText>
            </w:r>
            <w:r w:rsidR="006D45C1">
              <w:rPr>
                <w:noProof/>
                <w:webHidden/>
              </w:rPr>
            </w:r>
            <w:r w:rsidR="006D45C1">
              <w:rPr>
                <w:noProof/>
                <w:webHidden/>
              </w:rPr>
              <w:fldChar w:fldCharType="separate"/>
            </w:r>
            <w:r w:rsidR="006D45C1">
              <w:rPr>
                <w:noProof/>
                <w:webHidden/>
              </w:rPr>
              <w:t>2</w:t>
            </w:r>
            <w:r w:rsidR="006D45C1">
              <w:rPr>
                <w:noProof/>
                <w:webHidden/>
              </w:rPr>
              <w:fldChar w:fldCharType="end"/>
            </w:r>
          </w:hyperlink>
        </w:p>
        <w:p w14:paraId="7B37E30A" w14:textId="683B88AC" w:rsidR="006D45C1" w:rsidRDefault="00EC4243">
          <w:pPr>
            <w:pStyle w:val="TOC2"/>
            <w:tabs>
              <w:tab w:val="right" w:leader="dot" w:pos="9016"/>
            </w:tabs>
            <w:rPr>
              <w:rFonts w:eastAsiaTheme="minorEastAsia"/>
              <w:noProof/>
              <w:lang w:eastAsia="en-GB"/>
            </w:rPr>
          </w:pPr>
          <w:hyperlink w:anchor="_Toc5773763" w:history="1">
            <w:r w:rsidR="006D45C1" w:rsidRPr="003B2F90">
              <w:rPr>
                <w:rStyle w:val="Hyperlink"/>
                <w:noProof/>
              </w:rPr>
              <w:t>Funding to Enable Disadvantaged Young People Reach their Potential (UK)</w:t>
            </w:r>
            <w:r w:rsidR="006D45C1">
              <w:rPr>
                <w:noProof/>
                <w:webHidden/>
              </w:rPr>
              <w:tab/>
            </w:r>
            <w:r w:rsidR="006D45C1">
              <w:rPr>
                <w:noProof/>
                <w:webHidden/>
              </w:rPr>
              <w:fldChar w:fldCharType="begin"/>
            </w:r>
            <w:r w:rsidR="006D45C1">
              <w:rPr>
                <w:noProof/>
                <w:webHidden/>
              </w:rPr>
              <w:instrText xml:space="preserve"> PAGEREF _Toc5773763 \h </w:instrText>
            </w:r>
            <w:r w:rsidR="006D45C1">
              <w:rPr>
                <w:noProof/>
                <w:webHidden/>
              </w:rPr>
            </w:r>
            <w:r w:rsidR="006D45C1">
              <w:rPr>
                <w:noProof/>
                <w:webHidden/>
              </w:rPr>
              <w:fldChar w:fldCharType="separate"/>
            </w:r>
            <w:r w:rsidR="006D45C1">
              <w:rPr>
                <w:noProof/>
                <w:webHidden/>
              </w:rPr>
              <w:t>3</w:t>
            </w:r>
            <w:r w:rsidR="006D45C1">
              <w:rPr>
                <w:noProof/>
                <w:webHidden/>
              </w:rPr>
              <w:fldChar w:fldCharType="end"/>
            </w:r>
          </w:hyperlink>
        </w:p>
        <w:p w14:paraId="2A0DE5FA" w14:textId="599AF9E0" w:rsidR="006D45C1" w:rsidRDefault="00EC4243">
          <w:pPr>
            <w:pStyle w:val="TOC2"/>
            <w:tabs>
              <w:tab w:val="right" w:leader="dot" w:pos="9016"/>
            </w:tabs>
            <w:rPr>
              <w:rFonts w:eastAsiaTheme="minorEastAsia"/>
              <w:noProof/>
              <w:lang w:eastAsia="en-GB"/>
            </w:rPr>
          </w:pPr>
          <w:hyperlink w:anchor="_Toc5773764" w:history="1">
            <w:r w:rsidR="006D45C1" w:rsidRPr="003B2F90">
              <w:rPr>
                <w:rStyle w:val="Hyperlink"/>
                <w:noProof/>
              </w:rPr>
              <w:t>Tree Futures Grant Opens for Applications (UK)</w:t>
            </w:r>
            <w:r w:rsidR="006D45C1">
              <w:rPr>
                <w:noProof/>
                <w:webHidden/>
              </w:rPr>
              <w:tab/>
            </w:r>
            <w:r w:rsidR="006D45C1">
              <w:rPr>
                <w:noProof/>
                <w:webHidden/>
              </w:rPr>
              <w:fldChar w:fldCharType="begin"/>
            </w:r>
            <w:r w:rsidR="006D45C1">
              <w:rPr>
                <w:noProof/>
                <w:webHidden/>
              </w:rPr>
              <w:instrText xml:space="preserve"> PAGEREF _Toc5773764 \h </w:instrText>
            </w:r>
            <w:r w:rsidR="006D45C1">
              <w:rPr>
                <w:noProof/>
                <w:webHidden/>
              </w:rPr>
            </w:r>
            <w:r w:rsidR="006D45C1">
              <w:rPr>
                <w:noProof/>
                <w:webHidden/>
              </w:rPr>
              <w:fldChar w:fldCharType="separate"/>
            </w:r>
            <w:r w:rsidR="006D45C1">
              <w:rPr>
                <w:noProof/>
                <w:webHidden/>
              </w:rPr>
              <w:t>3</w:t>
            </w:r>
            <w:r w:rsidR="006D45C1">
              <w:rPr>
                <w:noProof/>
                <w:webHidden/>
              </w:rPr>
              <w:fldChar w:fldCharType="end"/>
            </w:r>
          </w:hyperlink>
        </w:p>
        <w:p w14:paraId="723C7EA9" w14:textId="3CC87565" w:rsidR="006D45C1" w:rsidRDefault="00EC4243">
          <w:pPr>
            <w:pStyle w:val="TOC2"/>
            <w:tabs>
              <w:tab w:val="right" w:leader="dot" w:pos="9016"/>
            </w:tabs>
            <w:rPr>
              <w:rFonts w:eastAsiaTheme="minorEastAsia"/>
              <w:noProof/>
              <w:lang w:eastAsia="en-GB"/>
            </w:rPr>
          </w:pPr>
          <w:hyperlink w:anchor="_Toc5773765" w:history="1">
            <w:r w:rsidR="006D45C1" w:rsidRPr="003B2F90">
              <w:rPr>
                <w:rStyle w:val="Hyperlink"/>
                <w:noProof/>
              </w:rPr>
              <w:t>Funding Available to Increase Engineering Knowledge Among Young People (UK)</w:t>
            </w:r>
            <w:r w:rsidR="006D45C1">
              <w:rPr>
                <w:noProof/>
                <w:webHidden/>
              </w:rPr>
              <w:tab/>
            </w:r>
            <w:r w:rsidR="006D45C1">
              <w:rPr>
                <w:noProof/>
                <w:webHidden/>
              </w:rPr>
              <w:fldChar w:fldCharType="begin"/>
            </w:r>
            <w:r w:rsidR="006D45C1">
              <w:rPr>
                <w:noProof/>
                <w:webHidden/>
              </w:rPr>
              <w:instrText xml:space="preserve"> PAGEREF _Toc5773765 \h </w:instrText>
            </w:r>
            <w:r w:rsidR="006D45C1">
              <w:rPr>
                <w:noProof/>
                <w:webHidden/>
              </w:rPr>
            </w:r>
            <w:r w:rsidR="006D45C1">
              <w:rPr>
                <w:noProof/>
                <w:webHidden/>
              </w:rPr>
              <w:fldChar w:fldCharType="separate"/>
            </w:r>
            <w:r w:rsidR="006D45C1">
              <w:rPr>
                <w:noProof/>
                <w:webHidden/>
              </w:rPr>
              <w:t>4</w:t>
            </w:r>
            <w:r w:rsidR="006D45C1">
              <w:rPr>
                <w:noProof/>
                <w:webHidden/>
              </w:rPr>
              <w:fldChar w:fldCharType="end"/>
            </w:r>
          </w:hyperlink>
        </w:p>
        <w:p w14:paraId="15D4073E" w14:textId="430D8EF1" w:rsidR="006D45C1" w:rsidRDefault="00EC4243">
          <w:pPr>
            <w:pStyle w:val="TOC2"/>
            <w:tabs>
              <w:tab w:val="right" w:leader="dot" w:pos="9016"/>
            </w:tabs>
            <w:rPr>
              <w:rFonts w:eastAsiaTheme="minorEastAsia"/>
              <w:noProof/>
              <w:lang w:eastAsia="en-GB"/>
            </w:rPr>
          </w:pPr>
          <w:hyperlink w:anchor="_Toc5773766" w:history="1">
            <w:r w:rsidR="006D45C1" w:rsidRPr="003B2F90">
              <w:rPr>
                <w:rStyle w:val="Hyperlink"/>
                <w:noProof/>
              </w:rPr>
              <w:t>Funding for Projects that Support Disadvantaged Young People (UK)</w:t>
            </w:r>
            <w:r w:rsidR="006D45C1">
              <w:rPr>
                <w:noProof/>
                <w:webHidden/>
              </w:rPr>
              <w:tab/>
            </w:r>
            <w:r w:rsidR="006D45C1">
              <w:rPr>
                <w:noProof/>
                <w:webHidden/>
              </w:rPr>
              <w:fldChar w:fldCharType="begin"/>
            </w:r>
            <w:r w:rsidR="006D45C1">
              <w:rPr>
                <w:noProof/>
                <w:webHidden/>
              </w:rPr>
              <w:instrText xml:space="preserve"> PAGEREF _Toc5773766 \h </w:instrText>
            </w:r>
            <w:r w:rsidR="006D45C1">
              <w:rPr>
                <w:noProof/>
                <w:webHidden/>
              </w:rPr>
            </w:r>
            <w:r w:rsidR="006D45C1">
              <w:rPr>
                <w:noProof/>
                <w:webHidden/>
              </w:rPr>
              <w:fldChar w:fldCharType="separate"/>
            </w:r>
            <w:r w:rsidR="006D45C1">
              <w:rPr>
                <w:noProof/>
                <w:webHidden/>
              </w:rPr>
              <w:t>5</w:t>
            </w:r>
            <w:r w:rsidR="006D45C1">
              <w:rPr>
                <w:noProof/>
                <w:webHidden/>
              </w:rPr>
              <w:fldChar w:fldCharType="end"/>
            </w:r>
          </w:hyperlink>
        </w:p>
        <w:p w14:paraId="02269418" w14:textId="034594D4" w:rsidR="006D45C1" w:rsidRDefault="00EC4243">
          <w:pPr>
            <w:pStyle w:val="TOC2"/>
            <w:tabs>
              <w:tab w:val="right" w:leader="dot" w:pos="9016"/>
            </w:tabs>
            <w:rPr>
              <w:rFonts w:eastAsiaTheme="minorEastAsia"/>
              <w:noProof/>
              <w:lang w:eastAsia="en-GB"/>
            </w:rPr>
          </w:pPr>
          <w:hyperlink w:anchor="_Toc5773767" w:history="1">
            <w:r w:rsidR="006D45C1" w:rsidRPr="003B2F90">
              <w:rPr>
                <w:rStyle w:val="Hyperlink"/>
                <w:noProof/>
              </w:rPr>
              <w:t>Funding for Cultural and Educational Links with Japan (UK)</w:t>
            </w:r>
            <w:r w:rsidR="006D45C1">
              <w:rPr>
                <w:noProof/>
                <w:webHidden/>
              </w:rPr>
              <w:tab/>
            </w:r>
            <w:r w:rsidR="006D45C1">
              <w:rPr>
                <w:noProof/>
                <w:webHidden/>
              </w:rPr>
              <w:fldChar w:fldCharType="begin"/>
            </w:r>
            <w:r w:rsidR="006D45C1">
              <w:rPr>
                <w:noProof/>
                <w:webHidden/>
              </w:rPr>
              <w:instrText xml:space="preserve"> PAGEREF _Toc5773767 \h </w:instrText>
            </w:r>
            <w:r w:rsidR="006D45C1">
              <w:rPr>
                <w:noProof/>
                <w:webHidden/>
              </w:rPr>
            </w:r>
            <w:r w:rsidR="006D45C1">
              <w:rPr>
                <w:noProof/>
                <w:webHidden/>
              </w:rPr>
              <w:fldChar w:fldCharType="separate"/>
            </w:r>
            <w:r w:rsidR="006D45C1">
              <w:rPr>
                <w:noProof/>
                <w:webHidden/>
              </w:rPr>
              <w:t>6</w:t>
            </w:r>
            <w:r w:rsidR="006D45C1">
              <w:rPr>
                <w:noProof/>
                <w:webHidden/>
              </w:rPr>
              <w:fldChar w:fldCharType="end"/>
            </w:r>
          </w:hyperlink>
        </w:p>
        <w:p w14:paraId="1D0C0389" w14:textId="05F468FF" w:rsidR="006D45C1" w:rsidRDefault="00EC4243">
          <w:pPr>
            <w:pStyle w:val="TOC2"/>
            <w:tabs>
              <w:tab w:val="right" w:leader="dot" w:pos="9016"/>
            </w:tabs>
            <w:rPr>
              <w:rFonts w:eastAsiaTheme="minorEastAsia"/>
              <w:noProof/>
              <w:lang w:eastAsia="en-GB"/>
            </w:rPr>
          </w:pPr>
          <w:hyperlink w:anchor="_Toc5773768" w:history="1">
            <w:r w:rsidR="006D45C1" w:rsidRPr="003B2F90">
              <w:rPr>
                <w:rStyle w:val="Hyperlink"/>
                <w:noProof/>
              </w:rPr>
              <w:t>Funding for Links with Japan (UK)</w:t>
            </w:r>
            <w:r w:rsidR="006D45C1">
              <w:rPr>
                <w:noProof/>
                <w:webHidden/>
              </w:rPr>
              <w:tab/>
            </w:r>
            <w:r w:rsidR="006D45C1">
              <w:rPr>
                <w:noProof/>
                <w:webHidden/>
              </w:rPr>
              <w:fldChar w:fldCharType="begin"/>
            </w:r>
            <w:r w:rsidR="006D45C1">
              <w:rPr>
                <w:noProof/>
                <w:webHidden/>
              </w:rPr>
              <w:instrText xml:space="preserve"> PAGEREF _Toc5773768 \h </w:instrText>
            </w:r>
            <w:r w:rsidR="006D45C1">
              <w:rPr>
                <w:noProof/>
                <w:webHidden/>
              </w:rPr>
            </w:r>
            <w:r w:rsidR="006D45C1">
              <w:rPr>
                <w:noProof/>
                <w:webHidden/>
              </w:rPr>
              <w:fldChar w:fldCharType="separate"/>
            </w:r>
            <w:r w:rsidR="006D45C1">
              <w:rPr>
                <w:noProof/>
                <w:webHidden/>
              </w:rPr>
              <w:t>6</w:t>
            </w:r>
            <w:r w:rsidR="006D45C1">
              <w:rPr>
                <w:noProof/>
                <w:webHidden/>
              </w:rPr>
              <w:fldChar w:fldCharType="end"/>
            </w:r>
          </w:hyperlink>
        </w:p>
        <w:p w14:paraId="70F055B1" w14:textId="3883A52C" w:rsidR="006D45C1" w:rsidRDefault="00EC4243">
          <w:pPr>
            <w:pStyle w:val="TOC2"/>
            <w:tabs>
              <w:tab w:val="right" w:leader="dot" w:pos="9016"/>
            </w:tabs>
            <w:rPr>
              <w:rFonts w:eastAsiaTheme="minorEastAsia"/>
              <w:noProof/>
              <w:lang w:eastAsia="en-GB"/>
            </w:rPr>
          </w:pPr>
          <w:hyperlink w:anchor="_Toc5773769" w:history="1">
            <w:r w:rsidR="006D45C1" w:rsidRPr="003B2F90">
              <w:rPr>
                <w:rStyle w:val="Hyperlink"/>
                <w:noProof/>
              </w:rPr>
              <w:t>Funding for Projects that Work with Disabled Children and their Families (UK)</w:t>
            </w:r>
            <w:r w:rsidR="006D45C1">
              <w:rPr>
                <w:noProof/>
                <w:webHidden/>
              </w:rPr>
              <w:tab/>
            </w:r>
            <w:r w:rsidR="006D45C1">
              <w:rPr>
                <w:noProof/>
                <w:webHidden/>
              </w:rPr>
              <w:fldChar w:fldCharType="begin"/>
            </w:r>
            <w:r w:rsidR="006D45C1">
              <w:rPr>
                <w:noProof/>
                <w:webHidden/>
              </w:rPr>
              <w:instrText xml:space="preserve"> PAGEREF _Toc5773769 \h </w:instrText>
            </w:r>
            <w:r w:rsidR="006D45C1">
              <w:rPr>
                <w:noProof/>
                <w:webHidden/>
              </w:rPr>
            </w:r>
            <w:r w:rsidR="006D45C1">
              <w:rPr>
                <w:noProof/>
                <w:webHidden/>
              </w:rPr>
              <w:fldChar w:fldCharType="separate"/>
            </w:r>
            <w:r w:rsidR="006D45C1">
              <w:rPr>
                <w:noProof/>
                <w:webHidden/>
              </w:rPr>
              <w:t>7</w:t>
            </w:r>
            <w:r w:rsidR="006D45C1">
              <w:rPr>
                <w:noProof/>
                <w:webHidden/>
              </w:rPr>
              <w:fldChar w:fldCharType="end"/>
            </w:r>
          </w:hyperlink>
        </w:p>
        <w:p w14:paraId="4F145D9D" w14:textId="7EA94F61" w:rsidR="006D45C1" w:rsidRDefault="00EC4243">
          <w:pPr>
            <w:pStyle w:val="TOC2"/>
            <w:tabs>
              <w:tab w:val="right" w:leader="dot" w:pos="9016"/>
            </w:tabs>
            <w:rPr>
              <w:rFonts w:eastAsiaTheme="minorEastAsia"/>
              <w:noProof/>
              <w:lang w:eastAsia="en-GB"/>
            </w:rPr>
          </w:pPr>
          <w:hyperlink w:anchor="_Toc5773770" w:history="1">
            <w:r w:rsidR="006D45C1" w:rsidRPr="003B2F90">
              <w:rPr>
                <w:rStyle w:val="Hyperlink"/>
                <w:noProof/>
              </w:rPr>
              <w:t>Society for Microbiology – Science Education and Outreach Grants (UK)</w:t>
            </w:r>
            <w:r w:rsidR="006D45C1">
              <w:rPr>
                <w:noProof/>
                <w:webHidden/>
              </w:rPr>
              <w:tab/>
            </w:r>
            <w:r w:rsidR="006D45C1">
              <w:rPr>
                <w:noProof/>
                <w:webHidden/>
              </w:rPr>
              <w:fldChar w:fldCharType="begin"/>
            </w:r>
            <w:r w:rsidR="006D45C1">
              <w:rPr>
                <w:noProof/>
                <w:webHidden/>
              </w:rPr>
              <w:instrText xml:space="preserve"> PAGEREF _Toc5773770 \h </w:instrText>
            </w:r>
            <w:r w:rsidR="006D45C1">
              <w:rPr>
                <w:noProof/>
                <w:webHidden/>
              </w:rPr>
            </w:r>
            <w:r w:rsidR="006D45C1">
              <w:rPr>
                <w:noProof/>
                <w:webHidden/>
              </w:rPr>
              <w:fldChar w:fldCharType="separate"/>
            </w:r>
            <w:r w:rsidR="006D45C1">
              <w:rPr>
                <w:noProof/>
                <w:webHidden/>
              </w:rPr>
              <w:t>7</w:t>
            </w:r>
            <w:r w:rsidR="006D45C1">
              <w:rPr>
                <w:noProof/>
                <w:webHidden/>
              </w:rPr>
              <w:fldChar w:fldCharType="end"/>
            </w:r>
          </w:hyperlink>
        </w:p>
        <w:p w14:paraId="5B5822AE" w14:textId="267F6A79" w:rsidR="006D45C1" w:rsidRDefault="00EC4243">
          <w:pPr>
            <w:pStyle w:val="TOC2"/>
            <w:tabs>
              <w:tab w:val="right" w:leader="dot" w:pos="9016"/>
            </w:tabs>
            <w:rPr>
              <w:rFonts w:eastAsiaTheme="minorEastAsia"/>
              <w:noProof/>
              <w:lang w:eastAsia="en-GB"/>
            </w:rPr>
          </w:pPr>
          <w:hyperlink w:anchor="_Toc5773771" w:history="1">
            <w:r w:rsidR="006D45C1" w:rsidRPr="003B2F90">
              <w:rPr>
                <w:rStyle w:val="Hyperlink"/>
                <w:noProof/>
              </w:rPr>
              <w:t>Nature Grants for Schools (England, Scotland &amp; Wales)</w:t>
            </w:r>
            <w:r w:rsidR="006D45C1">
              <w:rPr>
                <w:noProof/>
                <w:webHidden/>
              </w:rPr>
              <w:tab/>
            </w:r>
            <w:r w:rsidR="006D45C1">
              <w:rPr>
                <w:noProof/>
                <w:webHidden/>
              </w:rPr>
              <w:fldChar w:fldCharType="begin"/>
            </w:r>
            <w:r w:rsidR="006D45C1">
              <w:rPr>
                <w:noProof/>
                <w:webHidden/>
              </w:rPr>
              <w:instrText xml:space="preserve"> PAGEREF _Toc5773771 \h </w:instrText>
            </w:r>
            <w:r w:rsidR="006D45C1">
              <w:rPr>
                <w:noProof/>
                <w:webHidden/>
              </w:rPr>
            </w:r>
            <w:r w:rsidR="006D45C1">
              <w:rPr>
                <w:noProof/>
                <w:webHidden/>
              </w:rPr>
              <w:fldChar w:fldCharType="separate"/>
            </w:r>
            <w:r w:rsidR="006D45C1">
              <w:rPr>
                <w:noProof/>
                <w:webHidden/>
              </w:rPr>
              <w:t>8</w:t>
            </w:r>
            <w:r w:rsidR="006D45C1">
              <w:rPr>
                <w:noProof/>
                <w:webHidden/>
              </w:rPr>
              <w:fldChar w:fldCharType="end"/>
            </w:r>
          </w:hyperlink>
        </w:p>
        <w:p w14:paraId="5F375476" w14:textId="190C3447" w:rsidR="006D45C1" w:rsidRDefault="00EC4243">
          <w:pPr>
            <w:pStyle w:val="TOC2"/>
            <w:tabs>
              <w:tab w:val="right" w:leader="dot" w:pos="9016"/>
            </w:tabs>
            <w:rPr>
              <w:rFonts w:eastAsiaTheme="minorEastAsia"/>
              <w:noProof/>
              <w:lang w:eastAsia="en-GB"/>
            </w:rPr>
          </w:pPr>
          <w:hyperlink w:anchor="_Toc5773772" w:history="1">
            <w:r w:rsidR="006D45C1" w:rsidRPr="003B2F90">
              <w:rPr>
                <w:rStyle w:val="Hyperlink"/>
                <w:noProof/>
              </w:rPr>
              <w:t>Funding for Projects that Support the Education and Development of Children and Young People (England)</w:t>
            </w:r>
            <w:r w:rsidR="006D45C1">
              <w:rPr>
                <w:noProof/>
                <w:webHidden/>
              </w:rPr>
              <w:tab/>
            </w:r>
            <w:r w:rsidR="006D45C1">
              <w:rPr>
                <w:noProof/>
                <w:webHidden/>
              </w:rPr>
              <w:fldChar w:fldCharType="begin"/>
            </w:r>
            <w:r w:rsidR="006D45C1">
              <w:rPr>
                <w:noProof/>
                <w:webHidden/>
              </w:rPr>
              <w:instrText xml:space="preserve"> PAGEREF _Toc5773772 \h </w:instrText>
            </w:r>
            <w:r w:rsidR="006D45C1">
              <w:rPr>
                <w:noProof/>
                <w:webHidden/>
              </w:rPr>
            </w:r>
            <w:r w:rsidR="006D45C1">
              <w:rPr>
                <w:noProof/>
                <w:webHidden/>
              </w:rPr>
              <w:fldChar w:fldCharType="separate"/>
            </w:r>
            <w:r w:rsidR="006D45C1">
              <w:rPr>
                <w:noProof/>
                <w:webHidden/>
              </w:rPr>
              <w:t>9</w:t>
            </w:r>
            <w:r w:rsidR="006D45C1">
              <w:rPr>
                <w:noProof/>
                <w:webHidden/>
              </w:rPr>
              <w:fldChar w:fldCharType="end"/>
            </w:r>
          </w:hyperlink>
        </w:p>
        <w:p w14:paraId="68B0183E" w14:textId="0998178F" w:rsidR="006D45C1" w:rsidRDefault="00EC4243">
          <w:pPr>
            <w:pStyle w:val="TOC2"/>
            <w:tabs>
              <w:tab w:val="right" w:leader="dot" w:pos="9016"/>
            </w:tabs>
            <w:rPr>
              <w:rFonts w:eastAsiaTheme="minorEastAsia"/>
              <w:noProof/>
              <w:lang w:eastAsia="en-GB"/>
            </w:rPr>
          </w:pPr>
          <w:hyperlink w:anchor="_Toc5773773" w:history="1">
            <w:r w:rsidR="006D45C1" w:rsidRPr="003B2F90">
              <w:rPr>
                <w:rStyle w:val="Hyperlink"/>
                <w:noProof/>
              </w:rPr>
              <w:t>Mandarin Excellence Programme Opens for Applications (England)</w:t>
            </w:r>
            <w:r w:rsidR="006D45C1">
              <w:rPr>
                <w:noProof/>
                <w:webHidden/>
              </w:rPr>
              <w:tab/>
            </w:r>
            <w:r w:rsidR="006D45C1">
              <w:rPr>
                <w:noProof/>
                <w:webHidden/>
              </w:rPr>
              <w:fldChar w:fldCharType="begin"/>
            </w:r>
            <w:r w:rsidR="006D45C1">
              <w:rPr>
                <w:noProof/>
                <w:webHidden/>
              </w:rPr>
              <w:instrText xml:space="preserve"> PAGEREF _Toc5773773 \h </w:instrText>
            </w:r>
            <w:r w:rsidR="006D45C1">
              <w:rPr>
                <w:noProof/>
                <w:webHidden/>
              </w:rPr>
            </w:r>
            <w:r w:rsidR="006D45C1">
              <w:rPr>
                <w:noProof/>
                <w:webHidden/>
              </w:rPr>
              <w:fldChar w:fldCharType="separate"/>
            </w:r>
            <w:r w:rsidR="006D45C1">
              <w:rPr>
                <w:noProof/>
                <w:webHidden/>
              </w:rPr>
              <w:t>10</w:t>
            </w:r>
            <w:r w:rsidR="006D45C1">
              <w:rPr>
                <w:noProof/>
                <w:webHidden/>
              </w:rPr>
              <w:fldChar w:fldCharType="end"/>
            </w:r>
          </w:hyperlink>
        </w:p>
        <w:p w14:paraId="469EF982" w14:textId="00FA16EF" w:rsidR="006D45C1" w:rsidRDefault="00EC4243">
          <w:pPr>
            <w:pStyle w:val="TOC2"/>
            <w:tabs>
              <w:tab w:val="right" w:leader="dot" w:pos="9016"/>
            </w:tabs>
            <w:rPr>
              <w:rFonts w:eastAsiaTheme="minorEastAsia"/>
              <w:noProof/>
              <w:lang w:eastAsia="en-GB"/>
            </w:rPr>
          </w:pPr>
          <w:hyperlink w:anchor="_Toc5773774" w:history="1">
            <w:r w:rsidR="006D45C1" w:rsidRPr="003B2F90">
              <w:rPr>
                <w:rStyle w:val="Hyperlink"/>
                <w:noProof/>
              </w:rPr>
              <w:t>School Library Improvement Fund (Scotland)</w:t>
            </w:r>
            <w:r w:rsidR="006D45C1">
              <w:rPr>
                <w:noProof/>
                <w:webHidden/>
              </w:rPr>
              <w:tab/>
            </w:r>
            <w:r w:rsidR="006D45C1">
              <w:rPr>
                <w:noProof/>
                <w:webHidden/>
              </w:rPr>
              <w:fldChar w:fldCharType="begin"/>
            </w:r>
            <w:r w:rsidR="006D45C1">
              <w:rPr>
                <w:noProof/>
                <w:webHidden/>
              </w:rPr>
              <w:instrText xml:space="preserve"> PAGEREF _Toc5773774 \h </w:instrText>
            </w:r>
            <w:r w:rsidR="006D45C1">
              <w:rPr>
                <w:noProof/>
                <w:webHidden/>
              </w:rPr>
            </w:r>
            <w:r w:rsidR="006D45C1">
              <w:rPr>
                <w:noProof/>
                <w:webHidden/>
              </w:rPr>
              <w:fldChar w:fldCharType="separate"/>
            </w:r>
            <w:r w:rsidR="006D45C1">
              <w:rPr>
                <w:noProof/>
                <w:webHidden/>
              </w:rPr>
              <w:t>11</w:t>
            </w:r>
            <w:r w:rsidR="006D45C1">
              <w:rPr>
                <w:noProof/>
                <w:webHidden/>
              </w:rPr>
              <w:fldChar w:fldCharType="end"/>
            </w:r>
          </w:hyperlink>
        </w:p>
        <w:p w14:paraId="5BD6DB26" w14:textId="0C6EE89C" w:rsidR="006D45C1" w:rsidRDefault="00EC4243">
          <w:pPr>
            <w:pStyle w:val="TOC2"/>
            <w:tabs>
              <w:tab w:val="right" w:leader="dot" w:pos="9016"/>
            </w:tabs>
            <w:rPr>
              <w:rStyle w:val="Hyperlink"/>
              <w:noProof/>
            </w:rPr>
          </w:pPr>
          <w:hyperlink w:anchor="_Toc5773775" w:history="1">
            <w:r w:rsidR="006D45C1" w:rsidRPr="003B2F90">
              <w:rPr>
                <w:rStyle w:val="Hyperlink"/>
                <w:noProof/>
              </w:rPr>
              <w:t>Funding for the Provision or Upgrading of Sports Facilities (Scotland)</w:t>
            </w:r>
            <w:r w:rsidR="006D45C1">
              <w:rPr>
                <w:noProof/>
                <w:webHidden/>
              </w:rPr>
              <w:tab/>
            </w:r>
            <w:r w:rsidR="006D45C1">
              <w:rPr>
                <w:noProof/>
                <w:webHidden/>
              </w:rPr>
              <w:fldChar w:fldCharType="begin"/>
            </w:r>
            <w:r w:rsidR="006D45C1">
              <w:rPr>
                <w:noProof/>
                <w:webHidden/>
              </w:rPr>
              <w:instrText xml:space="preserve"> PAGEREF _Toc5773775 \h </w:instrText>
            </w:r>
            <w:r w:rsidR="006D45C1">
              <w:rPr>
                <w:noProof/>
                <w:webHidden/>
              </w:rPr>
            </w:r>
            <w:r w:rsidR="006D45C1">
              <w:rPr>
                <w:noProof/>
                <w:webHidden/>
              </w:rPr>
              <w:fldChar w:fldCharType="separate"/>
            </w:r>
            <w:r w:rsidR="006D45C1">
              <w:rPr>
                <w:noProof/>
                <w:webHidden/>
              </w:rPr>
              <w:t>12</w:t>
            </w:r>
            <w:r w:rsidR="006D45C1">
              <w:rPr>
                <w:noProof/>
                <w:webHidden/>
              </w:rPr>
              <w:fldChar w:fldCharType="end"/>
            </w:r>
          </w:hyperlink>
        </w:p>
        <w:p w14:paraId="15DE72A1" w14:textId="77777777" w:rsidR="008E37B9" w:rsidRPr="008E37B9" w:rsidRDefault="008E37B9" w:rsidP="008E37B9"/>
        <w:p w14:paraId="5CA2225C" w14:textId="6569889A" w:rsidR="006D45C1" w:rsidRDefault="00EC4243" w:rsidP="008E37B9">
          <w:pPr>
            <w:pStyle w:val="TOC1"/>
            <w:rPr>
              <w:rFonts w:eastAsiaTheme="minorEastAsia" w:cstheme="minorBidi"/>
              <w:lang w:eastAsia="en-GB"/>
            </w:rPr>
          </w:pPr>
          <w:hyperlink w:anchor="_Toc5773776" w:history="1">
            <w:r w:rsidR="006D45C1" w:rsidRPr="003B2F90">
              <w:rPr>
                <w:rStyle w:val="Hyperlink"/>
              </w:rPr>
              <w:t>Funding Reminders</w:t>
            </w:r>
            <w:r w:rsidR="006D45C1">
              <w:rPr>
                <w:webHidden/>
              </w:rPr>
              <w:tab/>
            </w:r>
            <w:r w:rsidR="006D45C1">
              <w:rPr>
                <w:webHidden/>
              </w:rPr>
              <w:fldChar w:fldCharType="begin"/>
            </w:r>
            <w:r w:rsidR="006D45C1">
              <w:rPr>
                <w:webHidden/>
              </w:rPr>
              <w:instrText xml:space="preserve"> PAGEREF _Toc5773776 \h </w:instrText>
            </w:r>
            <w:r w:rsidR="006D45C1">
              <w:rPr>
                <w:webHidden/>
              </w:rPr>
            </w:r>
            <w:r w:rsidR="006D45C1">
              <w:rPr>
                <w:webHidden/>
              </w:rPr>
              <w:fldChar w:fldCharType="separate"/>
            </w:r>
            <w:r w:rsidR="006D45C1">
              <w:rPr>
                <w:webHidden/>
              </w:rPr>
              <w:t>15</w:t>
            </w:r>
            <w:r w:rsidR="006D45C1">
              <w:rPr>
                <w:webHidden/>
              </w:rPr>
              <w:fldChar w:fldCharType="end"/>
            </w:r>
          </w:hyperlink>
        </w:p>
        <w:p w14:paraId="530D104B" w14:textId="3062D2D3" w:rsidR="006D45C1" w:rsidRDefault="00EC4243">
          <w:pPr>
            <w:pStyle w:val="TOC2"/>
            <w:tabs>
              <w:tab w:val="right" w:leader="dot" w:pos="9016"/>
            </w:tabs>
            <w:rPr>
              <w:rFonts w:eastAsiaTheme="minorEastAsia"/>
              <w:noProof/>
              <w:lang w:eastAsia="en-GB"/>
            </w:rPr>
          </w:pPr>
          <w:hyperlink w:anchor="_Toc5773777" w:history="1">
            <w:r w:rsidR="006D45C1" w:rsidRPr="003B2F90">
              <w:rPr>
                <w:rStyle w:val="Hyperlink"/>
                <w:noProof/>
              </w:rPr>
              <w:t>Funding to Engage People with Science and Technology (UK)</w:t>
            </w:r>
            <w:r w:rsidR="006D45C1">
              <w:rPr>
                <w:noProof/>
                <w:webHidden/>
              </w:rPr>
              <w:tab/>
            </w:r>
            <w:r w:rsidR="006D45C1">
              <w:rPr>
                <w:noProof/>
                <w:webHidden/>
              </w:rPr>
              <w:fldChar w:fldCharType="begin"/>
            </w:r>
            <w:r w:rsidR="006D45C1">
              <w:rPr>
                <w:noProof/>
                <w:webHidden/>
              </w:rPr>
              <w:instrText xml:space="preserve"> PAGEREF _Toc5773777 \h </w:instrText>
            </w:r>
            <w:r w:rsidR="006D45C1">
              <w:rPr>
                <w:noProof/>
                <w:webHidden/>
              </w:rPr>
            </w:r>
            <w:r w:rsidR="006D45C1">
              <w:rPr>
                <w:noProof/>
                <w:webHidden/>
              </w:rPr>
              <w:fldChar w:fldCharType="separate"/>
            </w:r>
            <w:r w:rsidR="006D45C1">
              <w:rPr>
                <w:noProof/>
                <w:webHidden/>
              </w:rPr>
              <w:t>15</w:t>
            </w:r>
            <w:r w:rsidR="006D45C1">
              <w:rPr>
                <w:noProof/>
                <w:webHidden/>
              </w:rPr>
              <w:fldChar w:fldCharType="end"/>
            </w:r>
          </w:hyperlink>
        </w:p>
        <w:p w14:paraId="3736E42A" w14:textId="45FB2A89" w:rsidR="006D45C1" w:rsidRDefault="00EC4243">
          <w:pPr>
            <w:pStyle w:val="TOC2"/>
            <w:tabs>
              <w:tab w:val="right" w:leader="dot" w:pos="9016"/>
            </w:tabs>
            <w:rPr>
              <w:rFonts w:eastAsiaTheme="minorEastAsia"/>
              <w:noProof/>
              <w:lang w:eastAsia="en-GB"/>
            </w:rPr>
          </w:pPr>
          <w:hyperlink w:anchor="_Toc5773778" w:history="1">
            <w:r w:rsidR="006D45C1" w:rsidRPr="003B2F90">
              <w:rPr>
                <w:rStyle w:val="Hyperlink"/>
                <w:noProof/>
              </w:rPr>
              <w:t>Grants for Marine Projects (UK)</w:t>
            </w:r>
            <w:r w:rsidR="006D45C1">
              <w:rPr>
                <w:noProof/>
                <w:webHidden/>
              </w:rPr>
              <w:tab/>
            </w:r>
            <w:r w:rsidR="006D45C1">
              <w:rPr>
                <w:noProof/>
                <w:webHidden/>
              </w:rPr>
              <w:fldChar w:fldCharType="begin"/>
            </w:r>
            <w:r w:rsidR="006D45C1">
              <w:rPr>
                <w:noProof/>
                <w:webHidden/>
              </w:rPr>
              <w:instrText xml:space="preserve"> PAGEREF _Toc5773778 \h </w:instrText>
            </w:r>
            <w:r w:rsidR="006D45C1">
              <w:rPr>
                <w:noProof/>
                <w:webHidden/>
              </w:rPr>
            </w:r>
            <w:r w:rsidR="006D45C1">
              <w:rPr>
                <w:noProof/>
                <w:webHidden/>
              </w:rPr>
              <w:fldChar w:fldCharType="separate"/>
            </w:r>
            <w:r w:rsidR="006D45C1">
              <w:rPr>
                <w:noProof/>
                <w:webHidden/>
              </w:rPr>
              <w:t>16</w:t>
            </w:r>
            <w:r w:rsidR="006D45C1">
              <w:rPr>
                <w:noProof/>
                <w:webHidden/>
              </w:rPr>
              <w:fldChar w:fldCharType="end"/>
            </w:r>
          </w:hyperlink>
        </w:p>
        <w:p w14:paraId="4FDBEDB5" w14:textId="0A187D2C" w:rsidR="006D45C1" w:rsidRDefault="00EC4243">
          <w:pPr>
            <w:pStyle w:val="TOC2"/>
            <w:tabs>
              <w:tab w:val="right" w:leader="dot" w:pos="9016"/>
            </w:tabs>
            <w:rPr>
              <w:rFonts w:eastAsiaTheme="minorEastAsia"/>
              <w:noProof/>
              <w:lang w:eastAsia="en-GB"/>
            </w:rPr>
          </w:pPr>
          <w:hyperlink w:anchor="_Toc5773779" w:history="1">
            <w:r w:rsidR="006D45C1" w:rsidRPr="003B2F90">
              <w:rPr>
                <w:rStyle w:val="Hyperlink"/>
                <w:noProof/>
              </w:rPr>
              <w:t>New Grant to Mark the Centenary of WWI (UK)</w:t>
            </w:r>
            <w:r w:rsidR="006D45C1">
              <w:rPr>
                <w:noProof/>
                <w:webHidden/>
              </w:rPr>
              <w:tab/>
            </w:r>
            <w:r w:rsidR="006D45C1">
              <w:rPr>
                <w:noProof/>
                <w:webHidden/>
              </w:rPr>
              <w:fldChar w:fldCharType="begin"/>
            </w:r>
            <w:r w:rsidR="006D45C1">
              <w:rPr>
                <w:noProof/>
                <w:webHidden/>
              </w:rPr>
              <w:instrText xml:space="preserve"> PAGEREF _Toc5773779 \h </w:instrText>
            </w:r>
            <w:r w:rsidR="006D45C1">
              <w:rPr>
                <w:noProof/>
                <w:webHidden/>
              </w:rPr>
            </w:r>
            <w:r w:rsidR="006D45C1">
              <w:rPr>
                <w:noProof/>
                <w:webHidden/>
              </w:rPr>
              <w:fldChar w:fldCharType="separate"/>
            </w:r>
            <w:r w:rsidR="006D45C1">
              <w:rPr>
                <w:noProof/>
                <w:webHidden/>
              </w:rPr>
              <w:t>17</w:t>
            </w:r>
            <w:r w:rsidR="006D45C1">
              <w:rPr>
                <w:noProof/>
                <w:webHidden/>
              </w:rPr>
              <w:fldChar w:fldCharType="end"/>
            </w:r>
          </w:hyperlink>
        </w:p>
        <w:p w14:paraId="433B1969" w14:textId="0C179A2E" w:rsidR="006D45C1" w:rsidRDefault="00EC4243">
          <w:pPr>
            <w:pStyle w:val="TOC2"/>
            <w:tabs>
              <w:tab w:val="right" w:leader="dot" w:pos="9016"/>
            </w:tabs>
            <w:rPr>
              <w:rFonts w:eastAsiaTheme="minorEastAsia"/>
              <w:noProof/>
              <w:lang w:eastAsia="en-GB"/>
            </w:rPr>
          </w:pPr>
          <w:hyperlink w:anchor="_Toc5773780" w:history="1">
            <w:r w:rsidR="006D45C1" w:rsidRPr="003B2F90">
              <w:rPr>
                <w:rStyle w:val="Hyperlink"/>
                <w:noProof/>
              </w:rPr>
              <w:t>Funding for School and Community Projects in Rural Areas (England, Scotland and Wales)</w:t>
            </w:r>
            <w:r w:rsidR="006D45C1">
              <w:rPr>
                <w:noProof/>
                <w:webHidden/>
              </w:rPr>
              <w:tab/>
            </w:r>
            <w:r w:rsidR="006D45C1">
              <w:rPr>
                <w:noProof/>
                <w:webHidden/>
              </w:rPr>
              <w:fldChar w:fldCharType="begin"/>
            </w:r>
            <w:r w:rsidR="006D45C1">
              <w:rPr>
                <w:noProof/>
                <w:webHidden/>
              </w:rPr>
              <w:instrText xml:space="preserve"> PAGEREF _Toc5773780 \h </w:instrText>
            </w:r>
            <w:r w:rsidR="006D45C1">
              <w:rPr>
                <w:noProof/>
                <w:webHidden/>
              </w:rPr>
            </w:r>
            <w:r w:rsidR="006D45C1">
              <w:rPr>
                <w:noProof/>
                <w:webHidden/>
              </w:rPr>
              <w:fldChar w:fldCharType="separate"/>
            </w:r>
            <w:r w:rsidR="006D45C1">
              <w:rPr>
                <w:noProof/>
                <w:webHidden/>
              </w:rPr>
              <w:t>18</w:t>
            </w:r>
            <w:r w:rsidR="006D45C1">
              <w:rPr>
                <w:noProof/>
                <w:webHidden/>
              </w:rPr>
              <w:fldChar w:fldCharType="end"/>
            </w:r>
          </w:hyperlink>
        </w:p>
        <w:p w14:paraId="4D4AB71F" w14:textId="062C3619" w:rsidR="006D45C1" w:rsidRDefault="00EC4243">
          <w:pPr>
            <w:pStyle w:val="TOC2"/>
            <w:tabs>
              <w:tab w:val="right" w:leader="dot" w:pos="9016"/>
            </w:tabs>
            <w:rPr>
              <w:rFonts w:eastAsiaTheme="minorEastAsia"/>
              <w:noProof/>
              <w:lang w:eastAsia="en-GB"/>
            </w:rPr>
          </w:pPr>
          <w:hyperlink w:anchor="_Toc5773781" w:history="1">
            <w:r w:rsidR="006D45C1" w:rsidRPr="003B2F90">
              <w:rPr>
                <w:rStyle w:val="Hyperlink"/>
                <w:noProof/>
              </w:rPr>
              <w:t>Grants for Schools and Young People’s Projects (Southwark)</w:t>
            </w:r>
            <w:r w:rsidR="006D45C1">
              <w:rPr>
                <w:noProof/>
                <w:webHidden/>
              </w:rPr>
              <w:tab/>
            </w:r>
            <w:r w:rsidR="006D45C1">
              <w:rPr>
                <w:noProof/>
                <w:webHidden/>
              </w:rPr>
              <w:fldChar w:fldCharType="begin"/>
            </w:r>
            <w:r w:rsidR="006D45C1">
              <w:rPr>
                <w:noProof/>
                <w:webHidden/>
              </w:rPr>
              <w:instrText xml:space="preserve"> PAGEREF _Toc5773781 \h </w:instrText>
            </w:r>
            <w:r w:rsidR="006D45C1">
              <w:rPr>
                <w:noProof/>
                <w:webHidden/>
              </w:rPr>
            </w:r>
            <w:r w:rsidR="006D45C1">
              <w:rPr>
                <w:noProof/>
                <w:webHidden/>
              </w:rPr>
              <w:fldChar w:fldCharType="separate"/>
            </w:r>
            <w:r w:rsidR="006D45C1">
              <w:rPr>
                <w:noProof/>
                <w:webHidden/>
              </w:rPr>
              <w:t>19</w:t>
            </w:r>
            <w:r w:rsidR="006D45C1">
              <w:rPr>
                <w:noProof/>
                <w:webHidden/>
              </w:rPr>
              <w:fldChar w:fldCharType="end"/>
            </w:r>
          </w:hyperlink>
        </w:p>
        <w:p w14:paraId="46600245" w14:textId="1EF99CEA" w:rsidR="006D45C1" w:rsidRDefault="00EC4243">
          <w:pPr>
            <w:pStyle w:val="TOC2"/>
            <w:tabs>
              <w:tab w:val="right" w:leader="dot" w:pos="9016"/>
            </w:tabs>
            <w:rPr>
              <w:rFonts w:eastAsiaTheme="minorEastAsia"/>
              <w:noProof/>
              <w:lang w:eastAsia="en-GB"/>
            </w:rPr>
          </w:pPr>
          <w:hyperlink w:anchor="_Toc5773782" w:history="1">
            <w:r w:rsidR="006D45C1" w:rsidRPr="003B2F90">
              <w:rPr>
                <w:rStyle w:val="Hyperlink"/>
                <w:noProof/>
              </w:rPr>
              <w:t>Grants of up to £25,000 per Year Available for Projects that Support Young People (London and South East)</w:t>
            </w:r>
            <w:r w:rsidR="006D45C1">
              <w:rPr>
                <w:noProof/>
                <w:webHidden/>
              </w:rPr>
              <w:tab/>
            </w:r>
            <w:r w:rsidR="006D45C1">
              <w:rPr>
                <w:noProof/>
                <w:webHidden/>
              </w:rPr>
              <w:fldChar w:fldCharType="begin"/>
            </w:r>
            <w:r w:rsidR="006D45C1">
              <w:rPr>
                <w:noProof/>
                <w:webHidden/>
              </w:rPr>
              <w:instrText xml:space="preserve"> PAGEREF _Toc5773782 \h </w:instrText>
            </w:r>
            <w:r w:rsidR="006D45C1">
              <w:rPr>
                <w:noProof/>
                <w:webHidden/>
              </w:rPr>
            </w:r>
            <w:r w:rsidR="006D45C1">
              <w:rPr>
                <w:noProof/>
                <w:webHidden/>
              </w:rPr>
              <w:fldChar w:fldCharType="separate"/>
            </w:r>
            <w:r w:rsidR="006D45C1">
              <w:rPr>
                <w:noProof/>
                <w:webHidden/>
              </w:rPr>
              <w:t>20</w:t>
            </w:r>
            <w:r w:rsidR="006D45C1">
              <w:rPr>
                <w:noProof/>
                <w:webHidden/>
              </w:rPr>
              <w:fldChar w:fldCharType="end"/>
            </w:r>
          </w:hyperlink>
        </w:p>
        <w:p w14:paraId="6C43DB05" w14:textId="08ECABB2" w:rsidR="006D45C1" w:rsidRDefault="00EC4243">
          <w:pPr>
            <w:pStyle w:val="TOC2"/>
            <w:tabs>
              <w:tab w:val="right" w:leader="dot" w:pos="9016"/>
            </w:tabs>
            <w:rPr>
              <w:rFonts w:eastAsiaTheme="minorEastAsia"/>
              <w:noProof/>
              <w:lang w:eastAsia="en-GB"/>
            </w:rPr>
          </w:pPr>
          <w:hyperlink w:anchor="_Toc5773783" w:history="1">
            <w:r w:rsidR="006D45C1" w:rsidRPr="003B2F90">
              <w:rPr>
                <w:rStyle w:val="Hyperlink"/>
                <w:noProof/>
              </w:rPr>
              <w:t>The Steve Morgan Foundation (North Wales, Merseyside, Cheshire and North Shropshire)</w:t>
            </w:r>
            <w:r w:rsidR="006D45C1">
              <w:rPr>
                <w:noProof/>
                <w:webHidden/>
              </w:rPr>
              <w:tab/>
            </w:r>
            <w:r w:rsidR="006D45C1">
              <w:rPr>
                <w:noProof/>
                <w:webHidden/>
              </w:rPr>
              <w:fldChar w:fldCharType="begin"/>
            </w:r>
            <w:r w:rsidR="006D45C1">
              <w:rPr>
                <w:noProof/>
                <w:webHidden/>
              </w:rPr>
              <w:instrText xml:space="preserve"> PAGEREF _Toc5773783 \h </w:instrText>
            </w:r>
            <w:r w:rsidR="006D45C1">
              <w:rPr>
                <w:noProof/>
                <w:webHidden/>
              </w:rPr>
            </w:r>
            <w:r w:rsidR="006D45C1">
              <w:rPr>
                <w:noProof/>
                <w:webHidden/>
              </w:rPr>
              <w:fldChar w:fldCharType="separate"/>
            </w:r>
            <w:r w:rsidR="006D45C1">
              <w:rPr>
                <w:noProof/>
                <w:webHidden/>
              </w:rPr>
              <w:t>21</w:t>
            </w:r>
            <w:r w:rsidR="006D45C1">
              <w:rPr>
                <w:noProof/>
                <w:webHidden/>
              </w:rPr>
              <w:fldChar w:fldCharType="end"/>
            </w:r>
          </w:hyperlink>
        </w:p>
        <w:p w14:paraId="1EE7936C" w14:textId="7A836FB4" w:rsidR="006D45C1" w:rsidRDefault="006D45C1">
          <w:r>
            <w:rPr>
              <w:b/>
              <w:bCs/>
              <w:noProof/>
            </w:rPr>
            <w:lastRenderedPageBreak/>
            <w:fldChar w:fldCharType="end"/>
          </w:r>
        </w:p>
      </w:sdtContent>
    </w:sdt>
    <w:p w14:paraId="7B184CFB" w14:textId="4893F45A" w:rsidR="008E37B9" w:rsidRDefault="008E37B9" w:rsidP="008E37B9">
      <w:pPr>
        <w:rPr>
          <w:rStyle w:val="Strong"/>
        </w:rPr>
      </w:pPr>
      <w:bookmarkStart w:id="4" w:name="_Toc523940595"/>
      <w:bookmarkStart w:id="5" w:name="_Toc523940829"/>
      <w:bookmarkStart w:id="6" w:name="_Toc523941322"/>
      <w:bookmarkStart w:id="7" w:name="_Toc523941807"/>
      <w:bookmarkStart w:id="8" w:name="_Toc523942006"/>
      <w:bookmarkStart w:id="9" w:name="_Toc524802334"/>
      <w:bookmarkStart w:id="10" w:name="_Toc525068484"/>
      <w:bookmarkStart w:id="11" w:name="_Toc525068544"/>
      <w:bookmarkStart w:id="12" w:name="_Toc525070125"/>
      <w:bookmarkStart w:id="13" w:name="_Toc526014938"/>
      <w:bookmarkStart w:id="14" w:name="_Toc526017771"/>
      <w:bookmarkStart w:id="15" w:name="_Toc526276262"/>
      <w:bookmarkStart w:id="16" w:name="_Toc526276328"/>
      <w:bookmarkStart w:id="17" w:name="_Toc526278044"/>
      <w:bookmarkStart w:id="18" w:name="_Toc526278115"/>
      <w:bookmarkStart w:id="19" w:name="_Toc526322093"/>
      <w:bookmarkStart w:id="20" w:name="_Toc526322134"/>
      <w:bookmarkStart w:id="21" w:name="_Toc526932553"/>
      <w:bookmarkStart w:id="22" w:name="_Toc526932590"/>
      <w:bookmarkStart w:id="23" w:name="_Toc527119710"/>
      <w:bookmarkStart w:id="24" w:name="_Toc527446520"/>
      <w:bookmarkStart w:id="25" w:name="_Toc527530932"/>
      <w:bookmarkStart w:id="26" w:name="_Toc527530954"/>
      <w:bookmarkStart w:id="27" w:name="_Toc527531682"/>
      <w:bookmarkStart w:id="28" w:name="_Toc528230910"/>
      <w:bookmarkStart w:id="29" w:name="_Toc528230944"/>
      <w:bookmarkStart w:id="30" w:name="_Toc528230974"/>
      <w:bookmarkStart w:id="31" w:name="_Toc528668571"/>
      <w:bookmarkStart w:id="32" w:name="_Toc528743454"/>
      <w:bookmarkStart w:id="33" w:name="_Toc528743520"/>
      <w:bookmarkStart w:id="34" w:name="_Toc528743585"/>
      <w:bookmarkStart w:id="35" w:name="_Toc528917705"/>
      <w:bookmarkStart w:id="36" w:name="_Toc528917715"/>
      <w:bookmarkStart w:id="37" w:name="_Toc529522723"/>
      <w:bookmarkStart w:id="38" w:name="_Toc529866915"/>
      <w:bookmarkStart w:id="39" w:name="_Toc529868663"/>
      <w:bookmarkStart w:id="40" w:name="_Toc529869172"/>
      <w:bookmarkStart w:id="41" w:name="_Toc529869250"/>
      <w:bookmarkStart w:id="42" w:name="_Toc529869591"/>
      <w:bookmarkStart w:id="43" w:name="_Toc529869643"/>
      <w:bookmarkStart w:id="44" w:name="_Toc530580748"/>
      <w:bookmarkStart w:id="45" w:name="_Toc530580831"/>
      <w:bookmarkStart w:id="46" w:name="_Toc530643469"/>
      <w:bookmarkStart w:id="47" w:name="_Toc530643489"/>
      <w:bookmarkStart w:id="48" w:name="_Toc530747875"/>
      <w:bookmarkStart w:id="49" w:name="_Toc530747981"/>
      <w:bookmarkStart w:id="50" w:name="_Toc531163223"/>
      <w:bookmarkStart w:id="51" w:name="_Toc531163249"/>
      <w:bookmarkStart w:id="52" w:name="_Toc532308042"/>
      <w:bookmarkStart w:id="53" w:name="_Toc532370838"/>
      <w:bookmarkStart w:id="54" w:name="_Toc532370893"/>
      <w:bookmarkStart w:id="55" w:name="_Toc532370958"/>
      <w:bookmarkStart w:id="56" w:name="_Toc532371260"/>
      <w:bookmarkStart w:id="57" w:name="_Toc533421675"/>
      <w:bookmarkStart w:id="58" w:name="_Toc534185509"/>
      <w:bookmarkStart w:id="59" w:name="_Toc534185539"/>
      <w:bookmarkStart w:id="60" w:name="_Toc534185646"/>
      <w:bookmarkStart w:id="61" w:name="_Toc534357924"/>
      <w:bookmarkStart w:id="62" w:name="_Toc534703863"/>
      <w:bookmarkStart w:id="63" w:name="_Toc534703887"/>
      <w:bookmarkStart w:id="64" w:name="_Toc535225226"/>
      <w:bookmarkStart w:id="65" w:name="_Toc535395885"/>
      <w:bookmarkStart w:id="66" w:name="_Toc536605391"/>
      <w:bookmarkStart w:id="67" w:name="_Toc536605533"/>
      <w:bookmarkStart w:id="68" w:name="_Toc536605579"/>
      <w:bookmarkStart w:id="69" w:name="_Toc429558"/>
      <w:bookmarkStart w:id="70" w:name="_Toc772684"/>
      <w:bookmarkStart w:id="71" w:name="_Toc942837"/>
      <w:bookmarkStart w:id="72" w:name="_Toc1461929"/>
      <w:bookmarkStart w:id="73" w:name="_Toc1461961"/>
      <w:bookmarkStart w:id="74" w:name="_Toc1462017"/>
      <w:bookmarkStart w:id="75" w:name="_Toc1462715"/>
      <w:bookmarkStart w:id="76" w:name="_Toc1556362"/>
      <w:bookmarkStart w:id="77" w:name="_Toc2079720"/>
      <w:bookmarkStart w:id="78" w:name="_Toc2080292"/>
      <w:bookmarkStart w:id="79" w:name="_Toc2154740"/>
      <w:bookmarkStart w:id="80" w:name="_Toc2243497"/>
      <w:bookmarkStart w:id="81" w:name="_Toc2243509"/>
      <w:bookmarkStart w:id="82" w:name="_Toc2327474"/>
      <w:bookmarkStart w:id="83" w:name="_Toc2608013"/>
      <w:bookmarkStart w:id="84" w:name="_Toc2670516"/>
      <w:bookmarkStart w:id="85" w:name="_Toc2670534"/>
      <w:bookmarkStart w:id="86" w:name="_Toc2760792"/>
      <w:bookmarkStart w:id="87" w:name="_Toc2760810"/>
      <w:bookmarkStart w:id="88" w:name="_Toc2761143"/>
      <w:bookmarkStart w:id="89" w:name="_Toc3199897"/>
      <w:bookmarkStart w:id="90" w:name="_Toc3199917"/>
      <w:bookmarkStart w:id="91" w:name="_Toc3200796"/>
      <w:bookmarkStart w:id="92" w:name="_Toc3301724"/>
      <w:bookmarkStart w:id="93" w:name="_Toc3301750"/>
      <w:bookmarkStart w:id="94" w:name="_Toc3364947"/>
      <w:bookmarkStart w:id="95" w:name="_Toc3364975"/>
      <w:bookmarkStart w:id="96" w:name="_Toc3580766"/>
      <w:bookmarkStart w:id="97" w:name="_Toc3580828"/>
      <w:bookmarkStart w:id="98" w:name="_Toc4093695"/>
      <w:bookmarkStart w:id="99" w:name="_Toc4093711"/>
      <w:bookmarkStart w:id="100" w:name="_Toc4094223"/>
      <w:bookmarkStart w:id="101" w:name="_Toc4094333"/>
      <w:bookmarkStart w:id="102" w:name="_Toc4571660"/>
      <w:bookmarkStart w:id="103" w:name="_Toc4571687"/>
      <w:bookmarkStart w:id="104" w:name="_Toc4571781"/>
      <w:bookmarkStart w:id="105" w:name="_Toc5261776"/>
      <w:bookmarkStart w:id="106" w:name="_Toc5262285"/>
      <w:bookmarkStart w:id="107" w:name="_Toc5736581"/>
      <w:bookmarkStart w:id="108" w:name="_Toc5736627"/>
      <w:bookmarkStart w:id="109" w:name="_Toc5736734"/>
      <w:bookmarkStart w:id="110" w:name="_Toc5736922"/>
      <w:bookmarkStart w:id="111" w:name="_Toc5772258"/>
      <w:bookmarkStart w:id="112" w:name="_Toc5772283"/>
      <w:bookmarkStart w:id="113" w:name="_Toc5773720"/>
      <w:bookmarkStart w:id="114" w:name="_Toc5773761"/>
      <w:bookmarkEnd w:id="3"/>
      <w:bookmarkEnd w:id="2"/>
      <w:bookmarkEnd w:id="1"/>
    </w:p>
    <w:p w14:paraId="645C27A1" w14:textId="6AE8ABEB" w:rsidR="00B721A7" w:rsidRDefault="00B721A7" w:rsidP="00B721A7">
      <w:pPr>
        <w:pStyle w:val="Heading1"/>
        <w:rPr>
          <w:rStyle w:val="Strong"/>
        </w:rPr>
      </w:pPr>
      <w:r>
        <w:rPr>
          <w:rStyle w:val="Strong"/>
        </w:rPr>
        <w:t xml:space="preserve">New </w:t>
      </w:r>
      <w:r w:rsidRPr="00637AB2">
        <w:rPr>
          <w:rStyle w:val="Strong"/>
        </w:rPr>
        <w:t>Funding Opportunities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637AB2">
        <w:rPr>
          <w:rStyle w:val="Strong"/>
        </w:rPr>
        <w:t xml:space="preserve"> </w:t>
      </w:r>
    </w:p>
    <w:p w14:paraId="230ECDC9" w14:textId="77777777" w:rsidR="00B92B65" w:rsidRDefault="00B92B65" w:rsidP="00CE0782">
      <w:pPr>
        <w:spacing w:after="0" w:line="262" w:lineRule="auto"/>
        <w:rPr>
          <w:rFonts w:ascii="Arial" w:hAnsi="Arial" w:cs="Arial"/>
          <w:sz w:val="20"/>
          <w:szCs w:val="20"/>
        </w:rPr>
      </w:pPr>
      <w:bookmarkStart w:id="115" w:name="_Toc1461932"/>
      <w:bookmarkStart w:id="116" w:name="_Toc1461964"/>
      <w:bookmarkStart w:id="117" w:name="_Toc1462020"/>
    </w:p>
    <w:p w14:paraId="2A6B9595" w14:textId="77777777" w:rsidR="00D9180C" w:rsidRDefault="00D9180C" w:rsidP="004741E9">
      <w:pPr>
        <w:pStyle w:val="Heading2"/>
        <w:spacing w:before="0" w:line="262" w:lineRule="auto"/>
      </w:pPr>
      <w:bookmarkStart w:id="118" w:name="_Toc5736582"/>
      <w:bookmarkStart w:id="119" w:name="_Toc5736628"/>
      <w:bookmarkStart w:id="120" w:name="_Toc5736735"/>
      <w:bookmarkStart w:id="121" w:name="_Toc5736923"/>
    </w:p>
    <w:p w14:paraId="5176B175" w14:textId="6DA2722D" w:rsidR="004741E9" w:rsidRDefault="004741E9" w:rsidP="004741E9">
      <w:pPr>
        <w:pStyle w:val="Heading2"/>
        <w:spacing w:before="0" w:line="262" w:lineRule="auto"/>
      </w:pPr>
      <w:bookmarkStart w:id="122" w:name="_Toc5772259"/>
      <w:bookmarkStart w:id="123" w:name="_Toc5772284"/>
      <w:bookmarkStart w:id="124" w:name="_Toc5773721"/>
      <w:bookmarkStart w:id="125" w:name="_Toc5773762"/>
      <w:r>
        <w:t>Teaching Physics Scholarships (UK)</w:t>
      </w:r>
      <w:bookmarkEnd w:id="118"/>
      <w:bookmarkEnd w:id="119"/>
      <w:bookmarkEnd w:id="120"/>
      <w:bookmarkEnd w:id="121"/>
      <w:bookmarkEnd w:id="122"/>
      <w:bookmarkEnd w:id="123"/>
      <w:bookmarkEnd w:id="124"/>
      <w:bookmarkEnd w:id="125"/>
    </w:p>
    <w:p w14:paraId="4980ED01" w14:textId="77777777" w:rsidR="004741E9" w:rsidRDefault="004741E9" w:rsidP="004741E9">
      <w:pPr>
        <w:pStyle w:val="NormalWeb"/>
        <w:spacing w:before="0" w:beforeAutospacing="0" w:after="0" w:afterAutospacing="0" w:line="262" w:lineRule="auto"/>
        <w:rPr>
          <w:rFonts w:ascii="Arial" w:hAnsi="Arial" w:cs="Arial"/>
          <w:color w:val="333333"/>
          <w:sz w:val="20"/>
          <w:szCs w:val="20"/>
        </w:rPr>
      </w:pPr>
    </w:p>
    <w:p w14:paraId="618A982D" w14:textId="32FA5AFA" w:rsidR="004741E9" w:rsidRPr="004741E9" w:rsidRDefault="004741E9" w:rsidP="00745FA8">
      <w:pPr>
        <w:pStyle w:val="NormalWeb"/>
        <w:spacing w:before="0" w:beforeAutospacing="0" w:after="0" w:afterAutospacing="0" w:line="262" w:lineRule="auto"/>
        <w:jc w:val="both"/>
        <w:rPr>
          <w:rFonts w:ascii="Arial" w:hAnsi="Arial" w:cs="Arial"/>
          <w:color w:val="333333"/>
          <w:sz w:val="20"/>
          <w:szCs w:val="20"/>
        </w:rPr>
      </w:pPr>
      <w:r w:rsidRPr="004741E9">
        <w:rPr>
          <w:rFonts w:ascii="Arial" w:hAnsi="Arial" w:cs="Arial"/>
          <w:color w:val="333333"/>
          <w:sz w:val="20"/>
          <w:szCs w:val="20"/>
        </w:rPr>
        <w:t>The Institute of Physics (IOP), in partnership with the Department for Education offers teacher training scholarships, worth £28,000 for people in England who would like to train to teach physics or physics with maths. Scholarships also include a package of benefits such as Institute membership and early career mentoring. 140 scholarships are available each year.</w:t>
      </w:r>
    </w:p>
    <w:p w14:paraId="75A02AA6" w14:textId="77777777" w:rsidR="004741E9" w:rsidRDefault="004741E9" w:rsidP="00745FA8">
      <w:pPr>
        <w:pStyle w:val="NormalWeb"/>
        <w:spacing w:before="0" w:beforeAutospacing="0" w:after="0" w:afterAutospacing="0" w:line="262" w:lineRule="auto"/>
        <w:jc w:val="both"/>
        <w:rPr>
          <w:rFonts w:ascii="Arial" w:hAnsi="Arial" w:cs="Arial"/>
          <w:color w:val="333333"/>
          <w:sz w:val="20"/>
          <w:szCs w:val="20"/>
        </w:rPr>
      </w:pPr>
    </w:p>
    <w:p w14:paraId="1CFCECE3" w14:textId="511D8C67" w:rsidR="004741E9" w:rsidRPr="004741E9" w:rsidRDefault="004741E9" w:rsidP="00745FA8">
      <w:pPr>
        <w:pStyle w:val="NormalWeb"/>
        <w:spacing w:before="0" w:beforeAutospacing="0" w:after="0" w:afterAutospacing="0" w:line="262" w:lineRule="auto"/>
        <w:jc w:val="both"/>
        <w:rPr>
          <w:rFonts w:ascii="Arial" w:hAnsi="Arial" w:cs="Arial"/>
          <w:color w:val="333333"/>
          <w:sz w:val="20"/>
          <w:szCs w:val="20"/>
        </w:rPr>
      </w:pPr>
      <w:r w:rsidRPr="004741E9">
        <w:rPr>
          <w:rFonts w:ascii="Arial" w:hAnsi="Arial" w:cs="Arial"/>
          <w:color w:val="333333"/>
          <w:sz w:val="20"/>
          <w:szCs w:val="20"/>
        </w:rPr>
        <w:t>The scholarships are worth £28,000 and to apply applicants will need to:</w:t>
      </w:r>
    </w:p>
    <w:p w14:paraId="2E188194" w14:textId="2D00CD0F" w:rsidR="004741E9" w:rsidRPr="004741E9" w:rsidRDefault="004741E9" w:rsidP="00745FA8">
      <w:pPr>
        <w:pStyle w:val="ListParagraph"/>
        <w:numPr>
          <w:ilvl w:val="0"/>
          <w:numId w:val="29"/>
        </w:numPr>
        <w:spacing w:after="0" w:line="262" w:lineRule="auto"/>
        <w:jc w:val="both"/>
        <w:rPr>
          <w:rFonts w:ascii="Arial" w:hAnsi="Arial" w:cs="Arial"/>
          <w:color w:val="333333"/>
          <w:sz w:val="20"/>
          <w:szCs w:val="20"/>
        </w:rPr>
      </w:pPr>
      <w:r w:rsidRPr="004741E9">
        <w:rPr>
          <w:rFonts w:ascii="Arial" w:hAnsi="Arial" w:cs="Arial"/>
          <w:color w:val="333333"/>
          <w:sz w:val="20"/>
          <w:szCs w:val="20"/>
        </w:rPr>
        <w:t>Have a physics or related degree (such as engineering or mathematics) with a proven or predicted grade of at least 2.1; or hold a relevant PhD or master’s degree or recognised equivalent; or have completed a Subject Knowledge Enhancement course in physics. Those with a 2.2 degree may be considered where they can demonstrate significant physics-related experience and knowledge.</w:t>
      </w:r>
    </w:p>
    <w:p w14:paraId="7D2FDEAF" w14:textId="77777777" w:rsidR="004741E9" w:rsidRPr="004741E9" w:rsidRDefault="004741E9" w:rsidP="00745FA8">
      <w:pPr>
        <w:pStyle w:val="ListParagraph"/>
        <w:numPr>
          <w:ilvl w:val="0"/>
          <w:numId w:val="29"/>
        </w:numPr>
        <w:spacing w:after="0" w:line="262" w:lineRule="auto"/>
        <w:jc w:val="both"/>
        <w:rPr>
          <w:rFonts w:ascii="Arial" w:hAnsi="Arial" w:cs="Arial"/>
          <w:color w:val="333333"/>
          <w:sz w:val="20"/>
          <w:szCs w:val="20"/>
        </w:rPr>
      </w:pPr>
      <w:r w:rsidRPr="004741E9">
        <w:rPr>
          <w:rFonts w:ascii="Arial" w:hAnsi="Arial" w:cs="Arial"/>
          <w:color w:val="333333"/>
          <w:sz w:val="20"/>
          <w:szCs w:val="20"/>
        </w:rPr>
        <w:lastRenderedPageBreak/>
        <w:t>By September 2019, the applicant must secure a training place on an eligible university-led or school-led (fee based, non-salaried) physics or physics-with-maths ITT course in England for the 2019/20 academic year. The training place must have been allocated in accordance with the ITT allocations methodology for academic year 2019 to 2020 and must be delivered by an institution accredited by DfE as an ITT provider. Additionally, eligible courses lead, upon completion, to a recommendation, on behalf of the trainee, for the award of QTS.</w:t>
      </w:r>
    </w:p>
    <w:p w14:paraId="307ECA33" w14:textId="77777777" w:rsidR="004741E9" w:rsidRPr="004741E9" w:rsidRDefault="004741E9" w:rsidP="00745FA8">
      <w:pPr>
        <w:pStyle w:val="ListParagraph"/>
        <w:numPr>
          <w:ilvl w:val="0"/>
          <w:numId w:val="29"/>
        </w:numPr>
        <w:spacing w:after="0" w:line="262" w:lineRule="auto"/>
        <w:jc w:val="both"/>
        <w:rPr>
          <w:rFonts w:ascii="Arial" w:hAnsi="Arial" w:cs="Arial"/>
          <w:color w:val="333333"/>
          <w:sz w:val="20"/>
          <w:szCs w:val="20"/>
        </w:rPr>
      </w:pPr>
      <w:r w:rsidRPr="004741E9">
        <w:rPr>
          <w:rFonts w:ascii="Arial" w:hAnsi="Arial" w:cs="Arial"/>
          <w:color w:val="333333"/>
          <w:sz w:val="20"/>
          <w:szCs w:val="20"/>
        </w:rPr>
        <w:t>Be classified as a ‘Home’ student. Refer to the </w:t>
      </w:r>
      <w:hyperlink r:id="rId12" w:history="1">
        <w:r w:rsidRPr="004741E9">
          <w:rPr>
            <w:rStyle w:val="Hyperlink"/>
            <w:rFonts w:ascii="Arial" w:hAnsi="Arial" w:cs="Arial"/>
            <w:color w:val="0072BC"/>
            <w:sz w:val="20"/>
            <w:szCs w:val="20"/>
          </w:rPr>
          <w:t>UKCISA</w:t>
        </w:r>
      </w:hyperlink>
      <w:r w:rsidRPr="004741E9">
        <w:rPr>
          <w:rFonts w:ascii="Arial" w:hAnsi="Arial" w:cs="Arial"/>
          <w:color w:val="333333"/>
          <w:sz w:val="20"/>
          <w:szCs w:val="20"/>
        </w:rPr>
        <w:t> website for full details.</w:t>
      </w:r>
    </w:p>
    <w:p w14:paraId="0B1FCC4A" w14:textId="77777777" w:rsidR="004741E9" w:rsidRPr="004741E9" w:rsidRDefault="004741E9" w:rsidP="00745FA8">
      <w:pPr>
        <w:pStyle w:val="ListParagraph"/>
        <w:numPr>
          <w:ilvl w:val="0"/>
          <w:numId w:val="29"/>
        </w:numPr>
        <w:spacing w:after="0" w:line="262" w:lineRule="auto"/>
        <w:jc w:val="both"/>
        <w:rPr>
          <w:rFonts w:ascii="Arial" w:hAnsi="Arial" w:cs="Arial"/>
          <w:color w:val="333333"/>
          <w:sz w:val="20"/>
          <w:szCs w:val="20"/>
        </w:rPr>
      </w:pPr>
      <w:r w:rsidRPr="004741E9">
        <w:rPr>
          <w:rFonts w:ascii="Arial" w:hAnsi="Arial" w:cs="Arial"/>
          <w:color w:val="333333"/>
          <w:sz w:val="20"/>
          <w:szCs w:val="20"/>
        </w:rPr>
        <w:t>Meet the bursary eligibility criteria as set out by the Department for Education.</w:t>
      </w:r>
    </w:p>
    <w:p w14:paraId="6226F1C2" w14:textId="77777777" w:rsidR="004741E9" w:rsidRDefault="004741E9" w:rsidP="00745FA8">
      <w:pPr>
        <w:pStyle w:val="NormalWeb"/>
        <w:spacing w:before="0" w:beforeAutospacing="0" w:after="0" w:afterAutospacing="0" w:line="262" w:lineRule="auto"/>
        <w:jc w:val="both"/>
        <w:rPr>
          <w:rFonts w:ascii="Arial" w:hAnsi="Arial" w:cs="Arial"/>
          <w:color w:val="333333"/>
          <w:sz w:val="20"/>
          <w:szCs w:val="20"/>
        </w:rPr>
      </w:pPr>
    </w:p>
    <w:p w14:paraId="5DECEA7A" w14:textId="59CB2A69" w:rsidR="004741E9" w:rsidRPr="004741E9" w:rsidRDefault="004741E9" w:rsidP="00745FA8">
      <w:pPr>
        <w:pStyle w:val="NormalWeb"/>
        <w:spacing w:before="0" w:beforeAutospacing="0" w:after="0" w:afterAutospacing="0" w:line="262" w:lineRule="auto"/>
        <w:jc w:val="both"/>
        <w:rPr>
          <w:rFonts w:ascii="Arial" w:hAnsi="Arial" w:cs="Arial"/>
          <w:color w:val="333333"/>
          <w:sz w:val="20"/>
          <w:szCs w:val="20"/>
        </w:rPr>
      </w:pPr>
      <w:r w:rsidRPr="004741E9">
        <w:rPr>
          <w:rFonts w:ascii="Arial" w:hAnsi="Arial" w:cs="Arial"/>
          <w:color w:val="333333"/>
          <w:sz w:val="20"/>
          <w:szCs w:val="20"/>
        </w:rPr>
        <w:t>The deadline for applications is the 29th April 2019.</w:t>
      </w:r>
    </w:p>
    <w:p w14:paraId="64EC41FB" w14:textId="77777777" w:rsidR="004741E9" w:rsidRPr="004741E9" w:rsidRDefault="004741E9" w:rsidP="004741E9">
      <w:pPr>
        <w:pStyle w:val="NormalWeb"/>
        <w:spacing w:before="0" w:beforeAutospacing="0" w:after="0" w:afterAutospacing="0" w:line="262" w:lineRule="auto"/>
        <w:rPr>
          <w:rFonts w:ascii="Arial" w:hAnsi="Arial" w:cs="Arial"/>
          <w:color w:val="333333"/>
          <w:sz w:val="20"/>
          <w:szCs w:val="20"/>
        </w:rPr>
      </w:pPr>
      <w:r w:rsidRPr="004741E9">
        <w:rPr>
          <w:rFonts w:ascii="Arial" w:hAnsi="Arial" w:cs="Arial"/>
          <w:color w:val="333333"/>
          <w:sz w:val="20"/>
          <w:szCs w:val="20"/>
        </w:rPr>
        <w:t> </w:t>
      </w:r>
    </w:p>
    <w:p w14:paraId="56AC1718" w14:textId="77777777" w:rsidR="004741E9" w:rsidRPr="004741E9" w:rsidRDefault="004741E9" w:rsidP="004741E9">
      <w:pPr>
        <w:pStyle w:val="NormalWeb"/>
        <w:spacing w:before="0" w:beforeAutospacing="0" w:after="0" w:afterAutospacing="0" w:line="262" w:lineRule="auto"/>
        <w:rPr>
          <w:rFonts w:ascii="Arial" w:hAnsi="Arial" w:cs="Arial"/>
          <w:color w:val="333333"/>
          <w:sz w:val="20"/>
          <w:szCs w:val="20"/>
        </w:rPr>
      </w:pPr>
      <w:r w:rsidRPr="004741E9">
        <w:rPr>
          <w:rStyle w:val="Strong"/>
          <w:rFonts w:ascii="Arial" w:hAnsi="Arial" w:cs="Arial"/>
          <w:color w:val="333333"/>
          <w:sz w:val="20"/>
          <w:szCs w:val="20"/>
        </w:rPr>
        <w:t>Useful Links:</w:t>
      </w:r>
    </w:p>
    <w:p w14:paraId="22FED68D" w14:textId="729D2B0E" w:rsidR="004741E9" w:rsidRDefault="00EC4243" w:rsidP="004741E9">
      <w:pPr>
        <w:pStyle w:val="NormalWeb"/>
        <w:spacing w:before="0" w:beforeAutospacing="0" w:after="0" w:afterAutospacing="0" w:line="262" w:lineRule="auto"/>
        <w:rPr>
          <w:rFonts w:ascii="Arial" w:hAnsi="Arial" w:cs="Arial"/>
          <w:color w:val="333333"/>
          <w:sz w:val="20"/>
          <w:szCs w:val="20"/>
        </w:rPr>
      </w:pPr>
      <w:hyperlink r:id="rId13" w:tgtFrame="_blank" w:history="1">
        <w:r w:rsidR="004741E9" w:rsidRPr="004741E9">
          <w:rPr>
            <w:rStyle w:val="Hyperlink"/>
            <w:rFonts w:ascii="Arial" w:hAnsi="Arial" w:cs="Arial"/>
            <w:color w:val="0072BC"/>
            <w:sz w:val="20"/>
            <w:szCs w:val="20"/>
          </w:rPr>
          <w:t>Apply Online</w:t>
        </w:r>
      </w:hyperlink>
    </w:p>
    <w:p w14:paraId="1289A5DC" w14:textId="77777777" w:rsidR="004741E9" w:rsidRPr="004741E9" w:rsidRDefault="004741E9" w:rsidP="004741E9">
      <w:pPr>
        <w:pStyle w:val="NormalWeb"/>
        <w:spacing w:before="0" w:beforeAutospacing="0" w:after="0" w:afterAutospacing="0" w:line="262" w:lineRule="auto"/>
        <w:rPr>
          <w:rFonts w:ascii="Arial" w:hAnsi="Arial" w:cs="Arial"/>
          <w:color w:val="333333"/>
          <w:sz w:val="20"/>
          <w:szCs w:val="20"/>
        </w:rPr>
      </w:pPr>
    </w:p>
    <w:p w14:paraId="0C032628" w14:textId="05064DC9" w:rsidR="004741E9" w:rsidRPr="004741E9" w:rsidRDefault="00EC4243" w:rsidP="004741E9">
      <w:pPr>
        <w:spacing w:after="0" w:line="262" w:lineRule="auto"/>
        <w:rPr>
          <w:rFonts w:ascii="Arial" w:hAnsi="Arial" w:cs="Arial"/>
          <w:sz w:val="20"/>
          <w:szCs w:val="20"/>
        </w:rPr>
      </w:pPr>
      <w:hyperlink r:id="rId14" w:history="1">
        <w:r w:rsidR="004741E9" w:rsidRPr="004741E9">
          <w:rPr>
            <w:rStyle w:val="Hyperlink"/>
            <w:rFonts w:ascii="Arial" w:hAnsi="Arial" w:cs="Arial"/>
            <w:sz w:val="20"/>
            <w:szCs w:val="20"/>
          </w:rPr>
          <w:t>http://www.iop.org/education/teach/itts/page_52632.html</w:t>
        </w:r>
      </w:hyperlink>
      <w:r w:rsidR="004741E9" w:rsidRPr="004741E9">
        <w:rPr>
          <w:rFonts w:ascii="Arial" w:hAnsi="Arial" w:cs="Arial"/>
          <w:sz w:val="20"/>
          <w:szCs w:val="20"/>
        </w:rPr>
        <w:t xml:space="preserve"> </w:t>
      </w:r>
    </w:p>
    <w:p w14:paraId="5EE6429E" w14:textId="576EF47C" w:rsidR="00C13729" w:rsidRDefault="00C13729" w:rsidP="0043193D">
      <w:pPr>
        <w:spacing w:after="0" w:line="262" w:lineRule="auto"/>
        <w:rPr>
          <w:b/>
        </w:rPr>
      </w:pPr>
      <w:r>
        <w:br w:type="page"/>
      </w:r>
    </w:p>
    <w:p w14:paraId="3D23101C" w14:textId="77777777" w:rsidR="004741E9" w:rsidRDefault="004741E9" w:rsidP="004741E9">
      <w:pPr>
        <w:pStyle w:val="Heading2"/>
        <w:spacing w:before="0" w:line="262" w:lineRule="auto"/>
      </w:pPr>
      <w:bookmarkStart w:id="126" w:name="_Toc5736583"/>
      <w:bookmarkStart w:id="127" w:name="_Toc5736629"/>
      <w:bookmarkStart w:id="128" w:name="_Toc5736736"/>
      <w:bookmarkStart w:id="129" w:name="_Toc5736924"/>
      <w:bookmarkStart w:id="130" w:name="_Toc5772260"/>
      <w:bookmarkStart w:id="131" w:name="_Toc5772285"/>
      <w:bookmarkStart w:id="132" w:name="_Toc5773722"/>
      <w:bookmarkStart w:id="133" w:name="_Toc5773763"/>
      <w:bookmarkEnd w:id="115"/>
      <w:bookmarkEnd w:id="116"/>
      <w:bookmarkEnd w:id="117"/>
      <w:r>
        <w:lastRenderedPageBreak/>
        <w:t>Funding to Enable Disadvantaged Young People Reach their Potential (UK)</w:t>
      </w:r>
      <w:bookmarkEnd w:id="126"/>
      <w:bookmarkEnd w:id="127"/>
      <w:bookmarkEnd w:id="128"/>
      <w:bookmarkEnd w:id="129"/>
      <w:bookmarkEnd w:id="130"/>
      <w:bookmarkEnd w:id="131"/>
      <w:bookmarkEnd w:id="132"/>
      <w:bookmarkEnd w:id="133"/>
    </w:p>
    <w:p w14:paraId="052DCB88" w14:textId="77777777" w:rsidR="004741E9" w:rsidRDefault="004741E9" w:rsidP="004741E9">
      <w:pPr>
        <w:spacing w:after="0" w:line="262" w:lineRule="auto"/>
        <w:rPr>
          <w:rFonts w:ascii="Arial" w:eastAsia="Times New Roman" w:hAnsi="Arial" w:cs="Arial"/>
          <w:color w:val="333333"/>
          <w:sz w:val="20"/>
          <w:szCs w:val="20"/>
          <w:lang w:eastAsia="en-GB"/>
        </w:rPr>
      </w:pPr>
    </w:p>
    <w:p w14:paraId="48E5CD37" w14:textId="77777777" w:rsidR="004741E9" w:rsidRDefault="004741E9" w:rsidP="00745FA8">
      <w:pPr>
        <w:spacing w:after="0" w:line="262" w:lineRule="auto"/>
        <w:jc w:val="both"/>
        <w:rPr>
          <w:rFonts w:ascii="Arial" w:eastAsia="Times New Roman" w:hAnsi="Arial" w:cs="Arial"/>
          <w:color w:val="333333"/>
          <w:sz w:val="20"/>
          <w:szCs w:val="20"/>
          <w:lang w:eastAsia="en-GB"/>
        </w:rPr>
      </w:pPr>
      <w:r w:rsidRPr="004741E9">
        <w:rPr>
          <w:rFonts w:ascii="Arial" w:eastAsia="Times New Roman" w:hAnsi="Arial" w:cs="Arial"/>
          <w:color w:val="333333"/>
          <w:sz w:val="20"/>
          <w:szCs w:val="20"/>
          <w:lang w:eastAsia="en-GB"/>
        </w:rPr>
        <w:t>Registered charities (including Schools that are registered as charities for young people with disabilities) that work with disadvantaged children under the age of 25 can apply for funding of up to £10,000 through the Ironmongers Company's grants programme. In particular, the company wants to support projects that provide opportunities for disadvantaged children and young people to fulfil their potential and educational activities that develop learning, motivation and skills. </w:t>
      </w:r>
    </w:p>
    <w:p w14:paraId="32FE8249" w14:textId="77777777" w:rsidR="004741E9" w:rsidRPr="004741E9" w:rsidRDefault="004741E9" w:rsidP="00745FA8">
      <w:pPr>
        <w:spacing w:after="0" w:line="262" w:lineRule="auto"/>
        <w:jc w:val="both"/>
        <w:rPr>
          <w:rFonts w:ascii="Arial" w:eastAsia="Times New Roman" w:hAnsi="Arial" w:cs="Arial"/>
          <w:color w:val="333333"/>
          <w:sz w:val="20"/>
          <w:szCs w:val="20"/>
          <w:lang w:eastAsia="en-GB"/>
        </w:rPr>
      </w:pPr>
    </w:p>
    <w:p w14:paraId="68D8F30C" w14:textId="77777777" w:rsidR="004741E9" w:rsidRDefault="004741E9" w:rsidP="00745FA8">
      <w:pPr>
        <w:spacing w:after="0" w:line="262" w:lineRule="auto"/>
        <w:jc w:val="both"/>
        <w:rPr>
          <w:rFonts w:ascii="Arial" w:eastAsia="Times New Roman" w:hAnsi="Arial" w:cs="Arial"/>
          <w:color w:val="333333"/>
          <w:sz w:val="20"/>
          <w:szCs w:val="20"/>
          <w:lang w:eastAsia="en-GB"/>
        </w:rPr>
      </w:pPr>
      <w:r w:rsidRPr="004741E9">
        <w:rPr>
          <w:rFonts w:ascii="Arial" w:eastAsia="Times New Roman" w:hAnsi="Arial" w:cs="Arial"/>
          <w:color w:val="333333"/>
          <w:sz w:val="20"/>
          <w:szCs w:val="20"/>
          <w:lang w:eastAsia="en-GB"/>
        </w:rPr>
        <w:t>Projects could, for example, support special educational needs; address behavioural problems or promote citizenship; and parenting or life skills. Preference will be given to projects piloting new approaches where the outcomes will be disseminated to a wider audience. Although the grants are available within the UK preference is given to projects in inner London. </w:t>
      </w:r>
    </w:p>
    <w:p w14:paraId="65F10CF7" w14:textId="77777777" w:rsidR="004741E9" w:rsidRPr="004741E9" w:rsidRDefault="004741E9" w:rsidP="00745FA8">
      <w:pPr>
        <w:spacing w:after="0" w:line="262" w:lineRule="auto"/>
        <w:jc w:val="both"/>
        <w:rPr>
          <w:rFonts w:ascii="Arial" w:eastAsia="Times New Roman" w:hAnsi="Arial" w:cs="Arial"/>
          <w:color w:val="333333"/>
          <w:sz w:val="20"/>
          <w:szCs w:val="20"/>
          <w:lang w:eastAsia="en-GB"/>
        </w:rPr>
      </w:pPr>
    </w:p>
    <w:p w14:paraId="6B8B585D" w14:textId="7B554904" w:rsidR="004741E9" w:rsidRDefault="004741E9" w:rsidP="00745FA8">
      <w:pPr>
        <w:spacing w:after="0" w:line="262" w:lineRule="auto"/>
        <w:jc w:val="both"/>
        <w:rPr>
          <w:rFonts w:ascii="Arial" w:eastAsia="Times New Roman" w:hAnsi="Arial" w:cs="Arial"/>
          <w:color w:val="333333"/>
          <w:sz w:val="20"/>
          <w:szCs w:val="20"/>
          <w:lang w:eastAsia="en-GB"/>
        </w:rPr>
      </w:pPr>
      <w:r w:rsidRPr="004741E9">
        <w:rPr>
          <w:rFonts w:ascii="Arial" w:eastAsia="Times New Roman" w:hAnsi="Arial" w:cs="Arial"/>
          <w:color w:val="333333"/>
          <w:sz w:val="20"/>
          <w:szCs w:val="20"/>
          <w:lang w:eastAsia="en-GB"/>
        </w:rPr>
        <w:t>The next deadline for applications is the 31st July 2019.</w:t>
      </w:r>
    </w:p>
    <w:p w14:paraId="11DF2B65" w14:textId="77777777" w:rsidR="00745FA8" w:rsidRPr="004741E9" w:rsidRDefault="00745FA8" w:rsidP="004741E9">
      <w:pPr>
        <w:spacing w:after="0" w:line="262" w:lineRule="auto"/>
        <w:rPr>
          <w:rFonts w:ascii="Arial" w:eastAsia="Times New Roman" w:hAnsi="Arial" w:cs="Arial"/>
          <w:color w:val="333333"/>
          <w:sz w:val="20"/>
          <w:szCs w:val="20"/>
          <w:lang w:eastAsia="en-GB"/>
        </w:rPr>
      </w:pPr>
    </w:p>
    <w:p w14:paraId="5BC9D28E" w14:textId="77777777" w:rsidR="004741E9" w:rsidRPr="004741E9" w:rsidRDefault="004741E9" w:rsidP="004741E9">
      <w:pPr>
        <w:spacing w:after="0" w:line="262" w:lineRule="auto"/>
        <w:rPr>
          <w:rFonts w:ascii="Arial" w:eastAsia="Times New Roman" w:hAnsi="Arial" w:cs="Arial"/>
          <w:color w:val="333333"/>
          <w:sz w:val="20"/>
          <w:szCs w:val="20"/>
          <w:lang w:eastAsia="en-GB"/>
        </w:rPr>
      </w:pPr>
      <w:r w:rsidRPr="004741E9">
        <w:rPr>
          <w:rFonts w:ascii="Arial" w:eastAsia="Times New Roman" w:hAnsi="Arial" w:cs="Arial"/>
          <w:b/>
          <w:bCs/>
          <w:color w:val="333333"/>
          <w:sz w:val="20"/>
          <w:szCs w:val="20"/>
          <w:lang w:eastAsia="en-GB"/>
        </w:rPr>
        <w:t>Useful Links:</w:t>
      </w:r>
    </w:p>
    <w:p w14:paraId="689F8BA4" w14:textId="77777777" w:rsidR="004741E9" w:rsidRDefault="00EC4243" w:rsidP="004741E9">
      <w:pPr>
        <w:spacing w:after="0" w:line="262" w:lineRule="auto"/>
        <w:rPr>
          <w:rFonts w:ascii="Arial" w:eastAsia="Times New Roman" w:hAnsi="Arial" w:cs="Arial"/>
          <w:color w:val="333333"/>
          <w:sz w:val="20"/>
          <w:szCs w:val="20"/>
          <w:lang w:eastAsia="en-GB"/>
        </w:rPr>
      </w:pPr>
      <w:hyperlink r:id="rId15" w:tgtFrame="_blank" w:history="1">
        <w:r w:rsidR="004741E9" w:rsidRPr="004741E9">
          <w:rPr>
            <w:rFonts w:ascii="Arial" w:eastAsia="Times New Roman" w:hAnsi="Arial" w:cs="Arial"/>
            <w:color w:val="0072BC"/>
            <w:sz w:val="20"/>
            <w:szCs w:val="20"/>
            <w:lang w:eastAsia="en-GB"/>
          </w:rPr>
          <w:t>Grant Application Form</w:t>
        </w:r>
      </w:hyperlink>
    </w:p>
    <w:p w14:paraId="4BBD0EA9" w14:textId="77777777" w:rsidR="004741E9" w:rsidRPr="004741E9" w:rsidRDefault="004741E9" w:rsidP="004741E9">
      <w:pPr>
        <w:spacing w:after="0" w:line="262" w:lineRule="auto"/>
        <w:rPr>
          <w:rFonts w:ascii="Arial" w:eastAsia="Times New Roman" w:hAnsi="Arial" w:cs="Arial"/>
          <w:color w:val="333333"/>
          <w:sz w:val="20"/>
          <w:szCs w:val="20"/>
          <w:lang w:eastAsia="en-GB"/>
        </w:rPr>
      </w:pPr>
    </w:p>
    <w:p w14:paraId="2EE83B71" w14:textId="77777777" w:rsidR="004741E9" w:rsidRPr="004741E9" w:rsidRDefault="00EC4243" w:rsidP="004741E9">
      <w:pPr>
        <w:spacing w:after="0" w:line="262" w:lineRule="auto"/>
        <w:rPr>
          <w:rFonts w:ascii="Arial" w:hAnsi="Arial" w:cs="Arial"/>
          <w:sz w:val="20"/>
          <w:szCs w:val="20"/>
        </w:rPr>
      </w:pPr>
      <w:hyperlink r:id="rId16" w:history="1">
        <w:r w:rsidR="004741E9" w:rsidRPr="004741E9">
          <w:rPr>
            <w:rStyle w:val="Hyperlink"/>
            <w:rFonts w:ascii="Arial" w:hAnsi="Arial" w:cs="Arial"/>
            <w:sz w:val="20"/>
            <w:szCs w:val="20"/>
          </w:rPr>
          <w:t>https://www.ironmongers.org/charity_organisations.htm</w:t>
        </w:r>
      </w:hyperlink>
      <w:r w:rsidR="004741E9" w:rsidRPr="004741E9">
        <w:rPr>
          <w:rFonts w:ascii="Arial" w:hAnsi="Arial" w:cs="Arial"/>
          <w:sz w:val="20"/>
          <w:szCs w:val="20"/>
        </w:rPr>
        <w:t xml:space="preserve"> </w:t>
      </w:r>
    </w:p>
    <w:p w14:paraId="05DDFA6E" w14:textId="77777777" w:rsidR="004741E9" w:rsidRDefault="004741E9" w:rsidP="004741E9">
      <w:pPr>
        <w:pStyle w:val="Heading2"/>
        <w:spacing w:before="0" w:line="262" w:lineRule="auto"/>
      </w:pPr>
    </w:p>
    <w:p w14:paraId="62FFA1CE" w14:textId="77777777" w:rsidR="00CA71AE" w:rsidRDefault="00CA71AE" w:rsidP="004741E9">
      <w:pPr>
        <w:pStyle w:val="Heading2"/>
        <w:spacing w:before="0" w:line="262" w:lineRule="auto"/>
      </w:pPr>
      <w:bookmarkStart w:id="134" w:name="_Toc5736584"/>
      <w:bookmarkStart w:id="135" w:name="_Toc5736630"/>
      <w:bookmarkStart w:id="136" w:name="_Toc5736737"/>
      <w:bookmarkStart w:id="137" w:name="_Toc5736925"/>
      <w:bookmarkStart w:id="138" w:name="_Toc5772261"/>
      <w:bookmarkStart w:id="139" w:name="_Toc5772286"/>
      <w:bookmarkStart w:id="140" w:name="_Toc5773723"/>
      <w:bookmarkStart w:id="141" w:name="_Toc5773764"/>
    </w:p>
    <w:p w14:paraId="658E9703" w14:textId="0D4D2135" w:rsidR="004741E9" w:rsidRDefault="004741E9" w:rsidP="004741E9">
      <w:pPr>
        <w:pStyle w:val="Heading2"/>
        <w:spacing w:before="0" w:line="262" w:lineRule="auto"/>
      </w:pPr>
      <w:r w:rsidRPr="0043193D">
        <w:t>Tree Futures Grant Opens for Applications (UK)</w:t>
      </w:r>
      <w:bookmarkEnd w:id="134"/>
      <w:bookmarkEnd w:id="135"/>
      <w:bookmarkEnd w:id="136"/>
      <w:bookmarkEnd w:id="137"/>
      <w:bookmarkEnd w:id="138"/>
      <w:bookmarkEnd w:id="139"/>
      <w:bookmarkEnd w:id="140"/>
      <w:bookmarkEnd w:id="141"/>
    </w:p>
    <w:p w14:paraId="2A4445AD" w14:textId="77777777" w:rsidR="004741E9" w:rsidRDefault="004741E9" w:rsidP="004741E9">
      <w:pPr>
        <w:pStyle w:val="NormalWeb"/>
        <w:spacing w:before="0" w:beforeAutospacing="0" w:after="0" w:afterAutospacing="0" w:line="262" w:lineRule="auto"/>
        <w:rPr>
          <w:rFonts w:ascii="Arial" w:hAnsi="Arial" w:cs="Arial"/>
          <w:color w:val="333333"/>
          <w:sz w:val="20"/>
          <w:szCs w:val="20"/>
        </w:rPr>
      </w:pPr>
    </w:p>
    <w:p w14:paraId="1831D3CB" w14:textId="77777777" w:rsidR="004741E9" w:rsidRPr="004741E9" w:rsidRDefault="004741E9" w:rsidP="004E1E07">
      <w:pPr>
        <w:spacing w:after="0" w:line="262" w:lineRule="auto"/>
        <w:jc w:val="both"/>
        <w:rPr>
          <w:rFonts w:ascii="Arial" w:hAnsi="Arial" w:cs="Arial"/>
          <w:sz w:val="20"/>
          <w:szCs w:val="20"/>
        </w:rPr>
      </w:pPr>
      <w:r w:rsidRPr="004741E9">
        <w:rPr>
          <w:rFonts w:ascii="Arial" w:hAnsi="Arial" w:cs="Arial"/>
          <w:sz w:val="20"/>
          <w:szCs w:val="20"/>
        </w:rPr>
        <w:t>Applications for The Tree Council’s Tree Futures Grant are now open. Previously, the scheme offered help for tree planting through three separate programmes: Trees for Schools, Community Trees and Orchard Windfalls.  This year, just one grant is on offer, which encompasses all the above and includes hedgerow planting in the scheme for the first time.</w:t>
      </w:r>
    </w:p>
    <w:p w14:paraId="4A96D355" w14:textId="77777777" w:rsidR="004741E9" w:rsidRPr="004741E9" w:rsidRDefault="004741E9" w:rsidP="004E1E07">
      <w:pPr>
        <w:spacing w:after="0" w:line="262" w:lineRule="auto"/>
        <w:jc w:val="both"/>
        <w:rPr>
          <w:rFonts w:ascii="Arial" w:hAnsi="Arial" w:cs="Arial"/>
          <w:sz w:val="20"/>
          <w:szCs w:val="20"/>
        </w:rPr>
      </w:pPr>
    </w:p>
    <w:p w14:paraId="173653C0" w14:textId="77777777" w:rsidR="004741E9" w:rsidRPr="004741E9" w:rsidRDefault="004741E9" w:rsidP="004E1E07">
      <w:pPr>
        <w:spacing w:after="0" w:line="262" w:lineRule="auto"/>
        <w:jc w:val="both"/>
        <w:rPr>
          <w:rFonts w:ascii="Arial" w:hAnsi="Arial" w:cs="Arial"/>
          <w:sz w:val="20"/>
          <w:szCs w:val="20"/>
        </w:rPr>
      </w:pPr>
      <w:r w:rsidRPr="004741E9">
        <w:rPr>
          <w:rFonts w:ascii="Arial" w:hAnsi="Arial" w:cs="Arial"/>
          <w:sz w:val="20"/>
          <w:szCs w:val="20"/>
        </w:rPr>
        <w:t>Any school or community group within the United Kingdom that is planning a project which actively involves children under the age of 16 is encouraged to apply for this grant to plant trees and hedges, and make a greener future.</w:t>
      </w:r>
    </w:p>
    <w:p w14:paraId="1A37A77F" w14:textId="77777777" w:rsidR="004741E9" w:rsidRPr="004741E9" w:rsidRDefault="004741E9" w:rsidP="004E1E07">
      <w:pPr>
        <w:spacing w:after="0" w:line="262" w:lineRule="auto"/>
        <w:jc w:val="both"/>
        <w:rPr>
          <w:rFonts w:ascii="Arial" w:hAnsi="Arial" w:cs="Arial"/>
          <w:sz w:val="20"/>
          <w:szCs w:val="20"/>
        </w:rPr>
      </w:pPr>
    </w:p>
    <w:p w14:paraId="64217632" w14:textId="77777777" w:rsidR="004741E9" w:rsidRPr="004741E9" w:rsidRDefault="004741E9" w:rsidP="004E1E07">
      <w:pPr>
        <w:spacing w:after="0" w:line="262" w:lineRule="auto"/>
        <w:jc w:val="both"/>
        <w:rPr>
          <w:rFonts w:ascii="Arial" w:hAnsi="Arial" w:cs="Arial"/>
          <w:sz w:val="20"/>
          <w:szCs w:val="20"/>
        </w:rPr>
      </w:pPr>
      <w:r w:rsidRPr="004741E9">
        <w:rPr>
          <w:rFonts w:ascii="Arial" w:hAnsi="Arial" w:cs="Arial"/>
          <w:sz w:val="20"/>
          <w:szCs w:val="20"/>
        </w:rPr>
        <w:t>The Tree Council's National Tree Week is the focus for these projects and successful applicants organise their planting events in conjunction with this annual celebration of the new tree planting season.</w:t>
      </w:r>
    </w:p>
    <w:p w14:paraId="72C04BCE" w14:textId="77777777" w:rsidR="004741E9" w:rsidRPr="004741E9" w:rsidRDefault="004741E9" w:rsidP="004E1E07">
      <w:pPr>
        <w:spacing w:after="0" w:line="262" w:lineRule="auto"/>
        <w:jc w:val="both"/>
        <w:rPr>
          <w:rFonts w:ascii="Arial" w:hAnsi="Arial" w:cs="Arial"/>
          <w:sz w:val="20"/>
          <w:szCs w:val="20"/>
        </w:rPr>
      </w:pPr>
    </w:p>
    <w:p w14:paraId="56291066" w14:textId="77777777" w:rsidR="004741E9" w:rsidRPr="004741E9" w:rsidRDefault="004741E9" w:rsidP="004E1E07">
      <w:pPr>
        <w:spacing w:after="0" w:line="262" w:lineRule="auto"/>
        <w:jc w:val="both"/>
        <w:rPr>
          <w:rFonts w:ascii="Arial" w:hAnsi="Arial" w:cs="Arial"/>
          <w:sz w:val="20"/>
          <w:szCs w:val="20"/>
        </w:rPr>
      </w:pPr>
      <w:r w:rsidRPr="004741E9">
        <w:rPr>
          <w:rFonts w:ascii="Arial" w:hAnsi="Arial" w:cs="Arial"/>
          <w:sz w:val="20"/>
          <w:szCs w:val="20"/>
        </w:rPr>
        <w:lastRenderedPageBreak/>
        <w:t>Grants are available to fund projects between £300 and £1000 and successful applicants will receive up to 80% of their planting costs.  For example, if the project totals £1000, The Tree Council would offer up to £800 with the remaining £200 needing to be secured by the applicant school or organisation.</w:t>
      </w:r>
    </w:p>
    <w:p w14:paraId="00670EEC" w14:textId="77777777" w:rsidR="004741E9" w:rsidRPr="004741E9" w:rsidRDefault="004741E9" w:rsidP="004E1E07">
      <w:pPr>
        <w:spacing w:after="0" w:line="262" w:lineRule="auto"/>
        <w:jc w:val="both"/>
        <w:rPr>
          <w:rFonts w:ascii="Arial" w:hAnsi="Arial" w:cs="Arial"/>
          <w:sz w:val="20"/>
          <w:szCs w:val="20"/>
        </w:rPr>
      </w:pPr>
    </w:p>
    <w:p w14:paraId="0CB41C80" w14:textId="77777777" w:rsidR="004741E9" w:rsidRPr="004741E9" w:rsidRDefault="004741E9" w:rsidP="004E1E07">
      <w:pPr>
        <w:spacing w:after="0" w:line="262" w:lineRule="auto"/>
        <w:jc w:val="both"/>
        <w:rPr>
          <w:rFonts w:ascii="Arial" w:hAnsi="Arial" w:cs="Arial"/>
          <w:sz w:val="20"/>
          <w:szCs w:val="20"/>
        </w:rPr>
      </w:pPr>
      <w:r w:rsidRPr="004741E9">
        <w:rPr>
          <w:rFonts w:ascii="Arial" w:hAnsi="Arial" w:cs="Arial"/>
          <w:sz w:val="20"/>
          <w:szCs w:val="20"/>
        </w:rPr>
        <w:t>The deadline for applications is 5pm, 17 May 2019, and successful applicants will be informed by the end of June, with planting normally taking place between 23rd of November to 1st of December.</w:t>
      </w:r>
    </w:p>
    <w:p w14:paraId="74B606C8" w14:textId="77777777" w:rsidR="004741E9" w:rsidRPr="004741E9" w:rsidRDefault="004741E9" w:rsidP="004741E9">
      <w:pPr>
        <w:spacing w:after="0" w:line="262" w:lineRule="auto"/>
        <w:rPr>
          <w:rFonts w:ascii="Arial" w:hAnsi="Arial" w:cs="Arial"/>
          <w:sz w:val="20"/>
          <w:szCs w:val="20"/>
        </w:rPr>
      </w:pPr>
      <w:r w:rsidRPr="004741E9">
        <w:rPr>
          <w:rFonts w:ascii="Arial" w:hAnsi="Arial" w:cs="Arial"/>
          <w:sz w:val="20"/>
          <w:szCs w:val="20"/>
        </w:rPr>
        <w:t> </w:t>
      </w:r>
    </w:p>
    <w:p w14:paraId="062F1C4A" w14:textId="77777777" w:rsidR="004741E9" w:rsidRPr="004741E9" w:rsidRDefault="004741E9" w:rsidP="004741E9">
      <w:pPr>
        <w:spacing w:after="0" w:line="262" w:lineRule="auto"/>
        <w:rPr>
          <w:rFonts w:ascii="Arial" w:hAnsi="Arial" w:cs="Arial"/>
          <w:sz w:val="20"/>
          <w:szCs w:val="20"/>
        </w:rPr>
      </w:pPr>
      <w:r w:rsidRPr="004741E9">
        <w:rPr>
          <w:rStyle w:val="Strong"/>
          <w:rFonts w:ascii="Arial" w:hAnsi="Arial" w:cs="Arial"/>
          <w:color w:val="333333"/>
          <w:sz w:val="20"/>
          <w:szCs w:val="20"/>
        </w:rPr>
        <w:t>Useful Links:</w:t>
      </w:r>
    </w:p>
    <w:p w14:paraId="585CEDF7" w14:textId="77777777" w:rsidR="004741E9" w:rsidRPr="004741E9" w:rsidRDefault="00EC4243" w:rsidP="004741E9">
      <w:pPr>
        <w:spacing w:after="0" w:line="262" w:lineRule="auto"/>
        <w:rPr>
          <w:rFonts w:ascii="Arial" w:hAnsi="Arial" w:cs="Arial"/>
          <w:sz w:val="20"/>
          <w:szCs w:val="20"/>
        </w:rPr>
      </w:pPr>
      <w:hyperlink r:id="rId17" w:tgtFrame="_blank" w:history="1">
        <w:r w:rsidR="004741E9" w:rsidRPr="004741E9">
          <w:rPr>
            <w:rStyle w:val="Hyperlink"/>
            <w:rFonts w:ascii="Arial" w:hAnsi="Arial" w:cs="Arial"/>
            <w:color w:val="0072BC"/>
            <w:sz w:val="20"/>
            <w:szCs w:val="20"/>
          </w:rPr>
          <w:t>Application Guidance</w:t>
        </w:r>
      </w:hyperlink>
      <w:r w:rsidR="004741E9" w:rsidRPr="004741E9">
        <w:rPr>
          <w:rFonts w:ascii="Arial" w:hAnsi="Arial" w:cs="Arial"/>
          <w:sz w:val="20"/>
          <w:szCs w:val="20"/>
        </w:rPr>
        <w:t> (Word Doc)</w:t>
      </w:r>
    </w:p>
    <w:p w14:paraId="00220795" w14:textId="77777777" w:rsidR="004741E9" w:rsidRDefault="00EC4243" w:rsidP="004741E9">
      <w:pPr>
        <w:spacing w:after="0" w:line="262" w:lineRule="auto"/>
        <w:rPr>
          <w:rFonts w:ascii="Arial" w:hAnsi="Arial" w:cs="Arial"/>
          <w:sz w:val="20"/>
          <w:szCs w:val="20"/>
        </w:rPr>
      </w:pPr>
      <w:hyperlink r:id="rId18" w:tgtFrame="_blank" w:history="1">
        <w:r w:rsidR="004741E9" w:rsidRPr="004741E9">
          <w:rPr>
            <w:rStyle w:val="Hyperlink"/>
            <w:rFonts w:ascii="Arial" w:hAnsi="Arial" w:cs="Arial"/>
            <w:color w:val="0072BC"/>
            <w:sz w:val="20"/>
            <w:szCs w:val="20"/>
          </w:rPr>
          <w:t>Application Form</w:t>
        </w:r>
      </w:hyperlink>
      <w:r w:rsidR="004741E9" w:rsidRPr="004741E9">
        <w:rPr>
          <w:rFonts w:ascii="Arial" w:hAnsi="Arial" w:cs="Arial"/>
          <w:sz w:val="20"/>
          <w:szCs w:val="20"/>
        </w:rPr>
        <w:t> (Word Doc)</w:t>
      </w:r>
    </w:p>
    <w:p w14:paraId="1F732354" w14:textId="77777777" w:rsidR="0042198F" w:rsidRDefault="0042198F" w:rsidP="004741E9">
      <w:pPr>
        <w:spacing w:after="0" w:line="262" w:lineRule="auto"/>
        <w:rPr>
          <w:rFonts w:ascii="Arial" w:hAnsi="Arial" w:cs="Arial"/>
          <w:sz w:val="20"/>
          <w:szCs w:val="20"/>
        </w:rPr>
      </w:pPr>
    </w:p>
    <w:p w14:paraId="2718C525" w14:textId="44E2E8B6" w:rsidR="0042198F" w:rsidRPr="004741E9" w:rsidRDefault="00EC4243" w:rsidP="004741E9">
      <w:pPr>
        <w:spacing w:after="0" w:line="262" w:lineRule="auto"/>
        <w:rPr>
          <w:rFonts w:ascii="Arial" w:hAnsi="Arial" w:cs="Arial"/>
          <w:sz w:val="20"/>
          <w:szCs w:val="20"/>
        </w:rPr>
      </w:pPr>
      <w:hyperlink r:id="rId19" w:history="1">
        <w:r w:rsidR="0042198F" w:rsidRPr="00046684">
          <w:rPr>
            <w:rStyle w:val="Hyperlink"/>
            <w:rFonts w:ascii="Arial" w:hAnsi="Arial" w:cs="Arial"/>
            <w:sz w:val="20"/>
            <w:szCs w:val="20"/>
          </w:rPr>
          <w:t>https://www.treecouncil.org.uk/Grants</w:t>
        </w:r>
      </w:hyperlink>
      <w:r w:rsidR="0042198F">
        <w:rPr>
          <w:rFonts w:ascii="Arial" w:hAnsi="Arial" w:cs="Arial"/>
          <w:sz w:val="20"/>
          <w:szCs w:val="20"/>
        </w:rPr>
        <w:t xml:space="preserve"> </w:t>
      </w:r>
    </w:p>
    <w:p w14:paraId="3489935B" w14:textId="77777777" w:rsidR="004741E9" w:rsidRPr="004741E9" w:rsidRDefault="004741E9" w:rsidP="004741E9">
      <w:pPr>
        <w:spacing w:after="0" w:line="262" w:lineRule="auto"/>
        <w:rPr>
          <w:rFonts w:ascii="Arial" w:hAnsi="Arial" w:cs="Arial"/>
          <w:sz w:val="20"/>
          <w:szCs w:val="20"/>
        </w:rPr>
      </w:pPr>
      <w:r w:rsidRPr="004741E9">
        <w:rPr>
          <w:rFonts w:ascii="Arial" w:hAnsi="Arial" w:cs="Arial"/>
          <w:sz w:val="20"/>
          <w:szCs w:val="20"/>
        </w:rPr>
        <w:t> </w:t>
      </w:r>
    </w:p>
    <w:p w14:paraId="2EDAC3DE" w14:textId="50065EE4" w:rsidR="005925A3" w:rsidRDefault="00022E9E" w:rsidP="00173FFB">
      <w:pPr>
        <w:pStyle w:val="Heading2"/>
      </w:pPr>
      <w:bookmarkStart w:id="142" w:name="_Toc5736585"/>
      <w:bookmarkStart w:id="143" w:name="_Toc5736631"/>
      <w:r>
        <w:br w:type="page"/>
      </w:r>
      <w:bookmarkStart w:id="144" w:name="_Toc5261777"/>
      <w:bookmarkStart w:id="145" w:name="_Toc5262287"/>
      <w:bookmarkStart w:id="146" w:name="_Toc5736738"/>
      <w:bookmarkStart w:id="147" w:name="_Toc5736926"/>
      <w:bookmarkStart w:id="148" w:name="_Toc5772262"/>
      <w:bookmarkStart w:id="149" w:name="_Toc5772287"/>
      <w:bookmarkStart w:id="150" w:name="_Toc5773724"/>
      <w:bookmarkStart w:id="151" w:name="_Toc5773765"/>
      <w:bookmarkStart w:id="152" w:name="_Toc1462720"/>
      <w:bookmarkStart w:id="153" w:name="_Toc1556368"/>
      <w:bookmarkStart w:id="154" w:name="_Toc2079727"/>
      <w:r w:rsidR="005925A3">
        <w:lastRenderedPageBreak/>
        <w:t>Funding Available to Increase Engineering Knowledge Among Young People (UK)</w:t>
      </w:r>
      <w:bookmarkEnd w:id="142"/>
      <w:bookmarkEnd w:id="143"/>
      <w:bookmarkEnd w:id="144"/>
      <w:bookmarkEnd w:id="145"/>
      <w:bookmarkEnd w:id="146"/>
      <w:bookmarkEnd w:id="147"/>
      <w:bookmarkEnd w:id="148"/>
      <w:bookmarkEnd w:id="149"/>
      <w:bookmarkEnd w:id="150"/>
      <w:bookmarkEnd w:id="151"/>
    </w:p>
    <w:p w14:paraId="77E75CCD" w14:textId="77777777" w:rsidR="005925A3" w:rsidRDefault="005925A3" w:rsidP="00173FFB">
      <w:pPr>
        <w:pStyle w:val="Heading2"/>
        <w:rPr>
          <w:rFonts w:cs="Arial"/>
          <w:color w:val="333333"/>
          <w:sz w:val="20"/>
          <w:szCs w:val="20"/>
        </w:rPr>
      </w:pPr>
    </w:p>
    <w:p w14:paraId="5CB0D38A" w14:textId="62E4A052" w:rsidR="005925A3" w:rsidRPr="005925A3" w:rsidRDefault="005925A3" w:rsidP="004E1E07">
      <w:pPr>
        <w:pStyle w:val="NormalWeb"/>
        <w:spacing w:before="0" w:beforeAutospacing="0" w:after="0" w:afterAutospacing="0" w:line="262" w:lineRule="auto"/>
        <w:jc w:val="both"/>
        <w:rPr>
          <w:rFonts w:ascii="Arial" w:hAnsi="Arial" w:cs="Arial"/>
          <w:color w:val="333333"/>
          <w:sz w:val="20"/>
          <w:szCs w:val="20"/>
        </w:rPr>
      </w:pPr>
      <w:r w:rsidRPr="005925A3">
        <w:rPr>
          <w:rFonts w:ascii="Arial" w:hAnsi="Arial" w:cs="Arial"/>
          <w:color w:val="333333"/>
          <w:sz w:val="20"/>
          <w:szCs w:val="20"/>
        </w:rPr>
        <w:t>The Institution of Engineering and Technology (IET) has announced that its Engineering Education Grant Scheme will re-open for applications from the 22nd June 2019.</w:t>
      </w:r>
    </w:p>
    <w:p w14:paraId="7C562ED2" w14:textId="77777777" w:rsidR="00D9180C" w:rsidRDefault="00D9180C" w:rsidP="004E1E07">
      <w:pPr>
        <w:pStyle w:val="NormalWeb"/>
        <w:spacing w:before="0" w:beforeAutospacing="0" w:after="0" w:afterAutospacing="0" w:line="262" w:lineRule="auto"/>
        <w:jc w:val="both"/>
        <w:rPr>
          <w:rFonts w:ascii="Arial" w:hAnsi="Arial" w:cs="Arial"/>
          <w:color w:val="333333"/>
          <w:sz w:val="20"/>
          <w:szCs w:val="20"/>
        </w:rPr>
      </w:pPr>
    </w:p>
    <w:p w14:paraId="06B048C0" w14:textId="77777777" w:rsidR="005925A3" w:rsidRPr="005925A3" w:rsidRDefault="005925A3" w:rsidP="004E1E07">
      <w:pPr>
        <w:pStyle w:val="NormalWeb"/>
        <w:spacing w:before="0" w:beforeAutospacing="0" w:after="0" w:afterAutospacing="0" w:line="262" w:lineRule="auto"/>
        <w:jc w:val="both"/>
        <w:rPr>
          <w:rFonts w:ascii="Arial" w:hAnsi="Arial" w:cs="Arial"/>
          <w:color w:val="333333"/>
          <w:sz w:val="20"/>
          <w:szCs w:val="20"/>
        </w:rPr>
      </w:pPr>
      <w:r w:rsidRPr="005925A3">
        <w:rPr>
          <w:rFonts w:ascii="Arial" w:hAnsi="Arial" w:cs="Arial"/>
          <w:color w:val="333333"/>
          <w:sz w:val="20"/>
          <w:szCs w:val="20"/>
        </w:rPr>
        <w:t>The Engineering Education Grant Scheme (EEGS) supports UK-based educational projects that nurture and support the increase of engineering knowledge among young people between the ages of five to 19. The scheme also supports projects that improve wider engineering literacy.</w:t>
      </w:r>
    </w:p>
    <w:p w14:paraId="33E3ABA4" w14:textId="445C32C4" w:rsidR="005925A3" w:rsidRDefault="005925A3" w:rsidP="004E1E07">
      <w:pPr>
        <w:pStyle w:val="NormalWeb"/>
        <w:spacing w:before="0" w:beforeAutospacing="0" w:after="0" w:afterAutospacing="0" w:line="262" w:lineRule="auto"/>
        <w:jc w:val="both"/>
        <w:rPr>
          <w:rFonts w:ascii="Arial" w:hAnsi="Arial" w:cs="Arial"/>
          <w:color w:val="333333"/>
          <w:sz w:val="20"/>
          <w:szCs w:val="20"/>
        </w:rPr>
      </w:pPr>
      <w:r w:rsidRPr="005925A3">
        <w:rPr>
          <w:rFonts w:ascii="Arial" w:hAnsi="Arial" w:cs="Arial"/>
          <w:color w:val="333333"/>
          <w:sz w:val="20"/>
          <w:szCs w:val="20"/>
        </w:rPr>
        <w:t>Any organisation able to develop and deliver STEM activities to a local UK audience is eligible to bid for funding. This includes schools, science communicators, youth clubs, science festivals, museums, science centres, STEM based companies, FE colleges, Higher Education Institutions and members of the IMechE and IET.</w:t>
      </w:r>
    </w:p>
    <w:p w14:paraId="2014740E" w14:textId="77777777" w:rsidR="005925A3" w:rsidRPr="005925A3" w:rsidRDefault="005925A3" w:rsidP="004E1E07">
      <w:pPr>
        <w:pStyle w:val="NormalWeb"/>
        <w:spacing w:before="0" w:beforeAutospacing="0" w:after="0" w:afterAutospacing="0" w:line="262" w:lineRule="auto"/>
        <w:jc w:val="both"/>
        <w:rPr>
          <w:rFonts w:ascii="Arial" w:hAnsi="Arial" w:cs="Arial"/>
          <w:color w:val="333333"/>
          <w:sz w:val="20"/>
          <w:szCs w:val="20"/>
        </w:rPr>
      </w:pPr>
    </w:p>
    <w:p w14:paraId="403C8DC4" w14:textId="6A1D107D" w:rsidR="005925A3" w:rsidRDefault="005925A3" w:rsidP="004E1E07">
      <w:pPr>
        <w:pStyle w:val="NormalWeb"/>
        <w:spacing w:before="0" w:beforeAutospacing="0" w:after="0" w:afterAutospacing="0" w:line="262" w:lineRule="auto"/>
        <w:jc w:val="both"/>
        <w:rPr>
          <w:rFonts w:ascii="Arial" w:hAnsi="Arial" w:cs="Arial"/>
          <w:color w:val="333333"/>
          <w:sz w:val="20"/>
          <w:szCs w:val="20"/>
        </w:rPr>
      </w:pPr>
      <w:r w:rsidRPr="005925A3">
        <w:rPr>
          <w:rFonts w:ascii="Arial" w:hAnsi="Arial" w:cs="Arial"/>
          <w:color w:val="333333"/>
          <w:sz w:val="20"/>
          <w:szCs w:val="20"/>
        </w:rPr>
        <w:t>There are two levels of funding available. Awards of up to £5000 are available for standard applications to the fund, and a small number of awards of up to £15,000 are available each year for projects that aim to make a bigger impact.</w:t>
      </w:r>
    </w:p>
    <w:p w14:paraId="780E8038" w14:textId="77777777" w:rsidR="005925A3" w:rsidRPr="005925A3" w:rsidRDefault="005925A3" w:rsidP="004E1E07">
      <w:pPr>
        <w:pStyle w:val="NormalWeb"/>
        <w:spacing w:before="0" w:beforeAutospacing="0" w:after="0" w:afterAutospacing="0" w:line="262" w:lineRule="auto"/>
        <w:jc w:val="both"/>
        <w:rPr>
          <w:rFonts w:ascii="Arial" w:hAnsi="Arial" w:cs="Arial"/>
          <w:color w:val="333333"/>
          <w:sz w:val="20"/>
          <w:szCs w:val="20"/>
        </w:rPr>
      </w:pPr>
    </w:p>
    <w:p w14:paraId="6E177436" w14:textId="77777777" w:rsidR="005925A3" w:rsidRPr="005925A3" w:rsidRDefault="005925A3" w:rsidP="004E1E07">
      <w:pPr>
        <w:pStyle w:val="NormalWeb"/>
        <w:spacing w:before="0" w:beforeAutospacing="0" w:after="0" w:afterAutospacing="0" w:line="262" w:lineRule="auto"/>
        <w:jc w:val="both"/>
        <w:rPr>
          <w:rFonts w:ascii="Arial" w:hAnsi="Arial" w:cs="Arial"/>
          <w:color w:val="333333"/>
          <w:sz w:val="20"/>
          <w:szCs w:val="20"/>
        </w:rPr>
      </w:pPr>
      <w:r w:rsidRPr="005925A3">
        <w:rPr>
          <w:rFonts w:ascii="Arial" w:hAnsi="Arial" w:cs="Arial"/>
          <w:color w:val="333333"/>
          <w:sz w:val="20"/>
          <w:szCs w:val="20"/>
        </w:rPr>
        <w:t>The deadline to apply will be the 14th October 2019 for projects taking place from 1st January 2020.</w:t>
      </w:r>
    </w:p>
    <w:p w14:paraId="14D23DEC" w14:textId="77777777" w:rsidR="005925A3" w:rsidRPr="005925A3" w:rsidRDefault="005925A3" w:rsidP="004E1E07">
      <w:pPr>
        <w:pStyle w:val="NormalWeb"/>
        <w:spacing w:before="0" w:beforeAutospacing="0" w:after="0" w:afterAutospacing="0" w:line="262" w:lineRule="auto"/>
        <w:jc w:val="both"/>
        <w:rPr>
          <w:rFonts w:ascii="Arial" w:hAnsi="Arial" w:cs="Arial"/>
          <w:color w:val="333333"/>
          <w:sz w:val="20"/>
          <w:szCs w:val="20"/>
        </w:rPr>
      </w:pPr>
      <w:r w:rsidRPr="005925A3">
        <w:rPr>
          <w:rFonts w:ascii="Arial" w:hAnsi="Arial" w:cs="Arial"/>
          <w:color w:val="333333"/>
          <w:sz w:val="20"/>
          <w:szCs w:val="20"/>
        </w:rPr>
        <w:lastRenderedPageBreak/>
        <w:t>Projects funded in the past have included Dismantle and Discover, led by Loughborough University and Loughborough Secondary School, involving student role models who set up an engaging after school club giving children the skills, enthusiasm and confidence to take up STEM subjects.</w:t>
      </w:r>
    </w:p>
    <w:p w14:paraId="609E356A" w14:textId="77777777" w:rsidR="005925A3" w:rsidRPr="005925A3" w:rsidRDefault="005925A3" w:rsidP="005925A3">
      <w:pPr>
        <w:pStyle w:val="NormalWeb"/>
        <w:spacing w:before="0" w:beforeAutospacing="0" w:after="0" w:afterAutospacing="0" w:line="262" w:lineRule="auto"/>
        <w:rPr>
          <w:rFonts w:ascii="Arial" w:hAnsi="Arial" w:cs="Arial"/>
          <w:color w:val="333333"/>
          <w:sz w:val="20"/>
          <w:szCs w:val="20"/>
        </w:rPr>
      </w:pPr>
      <w:r w:rsidRPr="005925A3">
        <w:rPr>
          <w:rFonts w:ascii="Arial" w:hAnsi="Arial" w:cs="Arial"/>
          <w:color w:val="333333"/>
          <w:sz w:val="20"/>
          <w:szCs w:val="20"/>
        </w:rPr>
        <w:t> </w:t>
      </w:r>
    </w:p>
    <w:p w14:paraId="30740391" w14:textId="77777777" w:rsidR="005925A3" w:rsidRPr="005925A3" w:rsidRDefault="005925A3" w:rsidP="005925A3">
      <w:pPr>
        <w:pStyle w:val="NormalWeb"/>
        <w:spacing w:before="0" w:beforeAutospacing="0" w:after="0" w:afterAutospacing="0" w:line="262" w:lineRule="auto"/>
        <w:rPr>
          <w:rFonts w:ascii="Arial" w:hAnsi="Arial" w:cs="Arial"/>
          <w:color w:val="333333"/>
          <w:sz w:val="20"/>
          <w:szCs w:val="20"/>
        </w:rPr>
      </w:pPr>
      <w:r w:rsidRPr="005925A3">
        <w:rPr>
          <w:rStyle w:val="Strong"/>
          <w:rFonts w:ascii="Arial" w:hAnsi="Arial" w:cs="Arial"/>
          <w:color w:val="333333"/>
          <w:sz w:val="20"/>
          <w:szCs w:val="20"/>
        </w:rPr>
        <w:t>Useful Links:</w:t>
      </w:r>
    </w:p>
    <w:p w14:paraId="6DB9A644" w14:textId="77777777" w:rsidR="005925A3" w:rsidRPr="005925A3" w:rsidRDefault="00EC4243" w:rsidP="005925A3">
      <w:pPr>
        <w:pStyle w:val="NormalWeb"/>
        <w:spacing w:before="0" w:beforeAutospacing="0" w:after="0" w:afterAutospacing="0" w:line="262" w:lineRule="auto"/>
        <w:rPr>
          <w:rFonts w:ascii="Arial" w:hAnsi="Arial" w:cs="Arial"/>
          <w:color w:val="333333"/>
          <w:sz w:val="20"/>
          <w:szCs w:val="20"/>
        </w:rPr>
      </w:pPr>
      <w:hyperlink r:id="rId20" w:tgtFrame="_blank" w:history="1">
        <w:r w:rsidR="005925A3" w:rsidRPr="005925A3">
          <w:rPr>
            <w:rStyle w:val="Hyperlink"/>
            <w:rFonts w:ascii="Arial" w:hAnsi="Arial" w:cs="Arial"/>
            <w:color w:val="0072BC"/>
            <w:sz w:val="20"/>
            <w:szCs w:val="20"/>
          </w:rPr>
          <w:t>Engineering Education Grant Scheme guidance</w:t>
        </w:r>
      </w:hyperlink>
    </w:p>
    <w:p w14:paraId="062C81AE" w14:textId="77777777" w:rsidR="005925A3" w:rsidRPr="005925A3" w:rsidRDefault="00EC4243" w:rsidP="005925A3">
      <w:pPr>
        <w:pStyle w:val="NormalWeb"/>
        <w:spacing w:before="0" w:beforeAutospacing="0" w:after="0" w:afterAutospacing="0" w:line="262" w:lineRule="auto"/>
        <w:rPr>
          <w:rFonts w:ascii="Arial" w:hAnsi="Arial" w:cs="Arial"/>
          <w:color w:val="333333"/>
          <w:sz w:val="20"/>
          <w:szCs w:val="20"/>
        </w:rPr>
      </w:pPr>
      <w:hyperlink r:id="rId21" w:tgtFrame="_blank" w:history="1">
        <w:r w:rsidR="005925A3" w:rsidRPr="005925A3">
          <w:rPr>
            <w:rStyle w:val="Hyperlink"/>
            <w:rFonts w:ascii="Arial" w:hAnsi="Arial" w:cs="Arial"/>
            <w:color w:val="0072BC"/>
            <w:sz w:val="20"/>
            <w:szCs w:val="20"/>
          </w:rPr>
          <w:t>Apply Online</w:t>
        </w:r>
      </w:hyperlink>
    </w:p>
    <w:p w14:paraId="7477B72A" w14:textId="114662A6" w:rsidR="005925A3" w:rsidRDefault="00EC4243" w:rsidP="005925A3">
      <w:pPr>
        <w:pStyle w:val="NormalWeb"/>
        <w:spacing w:before="0" w:beforeAutospacing="0" w:after="0" w:afterAutospacing="0" w:line="262" w:lineRule="auto"/>
        <w:rPr>
          <w:rFonts w:ascii="Arial" w:hAnsi="Arial" w:cs="Arial"/>
          <w:color w:val="333333"/>
          <w:sz w:val="20"/>
          <w:szCs w:val="20"/>
        </w:rPr>
      </w:pPr>
      <w:hyperlink r:id="rId22" w:tgtFrame="_blank" w:history="1">
        <w:r w:rsidR="005925A3" w:rsidRPr="005925A3">
          <w:rPr>
            <w:rStyle w:val="Hyperlink"/>
            <w:rFonts w:ascii="Arial" w:hAnsi="Arial" w:cs="Arial"/>
            <w:color w:val="0072BC"/>
            <w:sz w:val="20"/>
            <w:szCs w:val="20"/>
          </w:rPr>
          <w:t>Projects Funded Autumn 2018</w:t>
        </w:r>
      </w:hyperlink>
    </w:p>
    <w:p w14:paraId="544330B4" w14:textId="77777777" w:rsidR="005925A3" w:rsidRPr="005925A3" w:rsidRDefault="005925A3" w:rsidP="005925A3">
      <w:pPr>
        <w:pStyle w:val="NormalWeb"/>
        <w:spacing w:before="0" w:beforeAutospacing="0" w:after="0" w:afterAutospacing="0" w:line="262" w:lineRule="auto"/>
        <w:rPr>
          <w:rFonts w:ascii="Arial" w:hAnsi="Arial" w:cs="Arial"/>
          <w:color w:val="333333"/>
          <w:sz w:val="20"/>
          <w:szCs w:val="20"/>
        </w:rPr>
      </w:pPr>
    </w:p>
    <w:p w14:paraId="76B38B16" w14:textId="741796FE" w:rsidR="005925A3" w:rsidRPr="005925A3" w:rsidRDefault="00EC4243" w:rsidP="005925A3">
      <w:pPr>
        <w:spacing w:after="0" w:line="262" w:lineRule="auto"/>
        <w:rPr>
          <w:rFonts w:ascii="Arial" w:hAnsi="Arial" w:cs="Arial"/>
          <w:sz w:val="20"/>
          <w:szCs w:val="20"/>
        </w:rPr>
      </w:pPr>
      <w:hyperlink r:id="rId23" w:history="1">
        <w:r w:rsidR="005925A3" w:rsidRPr="005925A3">
          <w:rPr>
            <w:rStyle w:val="Hyperlink"/>
            <w:rFonts w:ascii="Arial" w:hAnsi="Arial" w:cs="Arial"/>
            <w:sz w:val="20"/>
            <w:szCs w:val="20"/>
          </w:rPr>
          <w:t>https://faraday-secondary.theiet.org/about-iet-faraday/funding/</w:t>
        </w:r>
      </w:hyperlink>
    </w:p>
    <w:p w14:paraId="402AB745" w14:textId="40DF7ACF" w:rsidR="005925A3" w:rsidRDefault="005925A3">
      <w:r>
        <w:br w:type="page"/>
      </w:r>
    </w:p>
    <w:p w14:paraId="22FEAC9A" w14:textId="0DC246DE" w:rsidR="005925A3" w:rsidRDefault="005925A3" w:rsidP="005925A3">
      <w:pPr>
        <w:pStyle w:val="Heading2"/>
        <w:spacing w:before="0" w:line="262" w:lineRule="auto"/>
      </w:pPr>
      <w:bookmarkStart w:id="155" w:name="_Toc5261778"/>
      <w:bookmarkStart w:id="156" w:name="_Toc5262288"/>
      <w:bookmarkStart w:id="157" w:name="_Toc5736586"/>
      <w:bookmarkStart w:id="158" w:name="_Toc5736632"/>
      <w:bookmarkStart w:id="159" w:name="_Toc5736739"/>
      <w:bookmarkStart w:id="160" w:name="_Toc5736927"/>
      <w:bookmarkStart w:id="161" w:name="_Toc5772263"/>
      <w:bookmarkStart w:id="162" w:name="_Toc5772288"/>
      <w:bookmarkStart w:id="163" w:name="_Toc5773725"/>
      <w:bookmarkStart w:id="164" w:name="_Toc5773766"/>
      <w:r w:rsidRPr="005925A3">
        <w:lastRenderedPageBreak/>
        <w:t>Funding for Projects that Support Disadvantaged Young People (UK)</w:t>
      </w:r>
      <w:bookmarkEnd w:id="155"/>
      <w:bookmarkEnd w:id="156"/>
      <w:bookmarkEnd w:id="157"/>
      <w:bookmarkEnd w:id="158"/>
      <w:bookmarkEnd w:id="159"/>
      <w:bookmarkEnd w:id="160"/>
      <w:bookmarkEnd w:id="161"/>
      <w:bookmarkEnd w:id="162"/>
      <w:bookmarkEnd w:id="163"/>
      <w:bookmarkEnd w:id="164"/>
    </w:p>
    <w:p w14:paraId="24CEDA87" w14:textId="77777777" w:rsidR="005925A3" w:rsidRDefault="005925A3" w:rsidP="005925A3">
      <w:pPr>
        <w:pStyle w:val="NormalWeb"/>
        <w:spacing w:before="0" w:beforeAutospacing="0" w:after="0" w:afterAutospacing="0" w:line="262" w:lineRule="auto"/>
        <w:rPr>
          <w:rFonts w:ascii="Arial" w:hAnsi="Arial" w:cs="Arial"/>
          <w:color w:val="333333"/>
          <w:sz w:val="20"/>
          <w:szCs w:val="20"/>
        </w:rPr>
      </w:pPr>
    </w:p>
    <w:p w14:paraId="4F3FAD61" w14:textId="43E78B11" w:rsidR="005925A3" w:rsidRPr="005925A3" w:rsidRDefault="005925A3" w:rsidP="004E1E07">
      <w:pPr>
        <w:pStyle w:val="NormalWeb"/>
        <w:spacing w:before="0" w:beforeAutospacing="0" w:after="0" w:afterAutospacing="0" w:line="262" w:lineRule="auto"/>
        <w:jc w:val="both"/>
        <w:rPr>
          <w:rFonts w:ascii="Arial" w:hAnsi="Arial" w:cs="Arial"/>
          <w:color w:val="333333"/>
          <w:sz w:val="20"/>
          <w:szCs w:val="20"/>
        </w:rPr>
      </w:pPr>
      <w:r w:rsidRPr="005925A3">
        <w:rPr>
          <w:rFonts w:ascii="Arial" w:hAnsi="Arial" w:cs="Arial"/>
          <w:color w:val="333333"/>
          <w:sz w:val="20"/>
          <w:szCs w:val="20"/>
        </w:rPr>
        <w:t>Grants of over £10,000 per project are available through the BBC Children in Need Main Grants programme to not for profit organisations and schools that work with young people who are experiencing disadvantage through illness, distress, abuse or neglect; any kind of disability; behavioural or psychological difficulties; and / or living in poverty or situations of deprivation.</w:t>
      </w:r>
    </w:p>
    <w:p w14:paraId="58EB351C" w14:textId="77777777" w:rsidR="005925A3" w:rsidRPr="005925A3" w:rsidRDefault="005925A3" w:rsidP="004E1E07">
      <w:pPr>
        <w:pStyle w:val="NormalWeb"/>
        <w:spacing w:before="0" w:beforeAutospacing="0" w:after="0" w:afterAutospacing="0" w:line="262" w:lineRule="auto"/>
        <w:jc w:val="both"/>
        <w:rPr>
          <w:rFonts w:ascii="Arial" w:hAnsi="Arial" w:cs="Arial"/>
          <w:color w:val="333333"/>
          <w:sz w:val="20"/>
          <w:szCs w:val="20"/>
        </w:rPr>
      </w:pPr>
      <w:r w:rsidRPr="005925A3">
        <w:rPr>
          <w:rFonts w:ascii="Arial" w:hAnsi="Arial" w:cs="Arial"/>
          <w:color w:val="333333"/>
          <w:sz w:val="20"/>
          <w:szCs w:val="20"/>
        </w:rPr>
        <w:t>Applications should demonstrate how your project will change the lives of children for the better.</w:t>
      </w:r>
    </w:p>
    <w:p w14:paraId="526148F7" w14:textId="77777777" w:rsidR="005925A3" w:rsidRPr="005925A3" w:rsidRDefault="005925A3" w:rsidP="004E1E07">
      <w:pPr>
        <w:pStyle w:val="NormalWeb"/>
        <w:spacing w:before="0" w:beforeAutospacing="0" w:after="0" w:afterAutospacing="0" w:line="262" w:lineRule="auto"/>
        <w:jc w:val="both"/>
        <w:rPr>
          <w:rFonts w:ascii="Arial" w:hAnsi="Arial" w:cs="Arial"/>
          <w:color w:val="333333"/>
          <w:sz w:val="20"/>
          <w:szCs w:val="20"/>
        </w:rPr>
      </w:pPr>
      <w:r w:rsidRPr="005925A3">
        <w:rPr>
          <w:rFonts w:ascii="Arial" w:hAnsi="Arial" w:cs="Arial"/>
          <w:color w:val="333333"/>
          <w:sz w:val="20"/>
          <w:szCs w:val="20"/>
        </w:rPr>
        <w:t>Grants of over £10,000 are available with no upper limit stated, however BBC Children in Need make very few grants over £120,000. </w:t>
      </w:r>
    </w:p>
    <w:p w14:paraId="114F2940" w14:textId="77777777" w:rsidR="00D9180C" w:rsidRDefault="00D9180C" w:rsidP="004E1E07">
      <w:pPr>
        <w:pStyle w:val="NormalWeb"/>
        <w:spacing w:before="0" w:beforeAutospacing="0" w:after="0" w:afterAutospacing="0" w:line="262" w:lineRule="auto"/>
        <w:jc w:val="both"/>
        <w:rPr>
          <w:rFonts w:ascii="Arial" w:hAnsi="Arial" w:cs="Arial"/>
          <w:color w:val="333333"/>
          <w:sz w:val="20"/>
          <w:szCs w:val="20"/>
        </w:rPr>
      </w:pPr>
    </w:p>
    <w:p w14:paraId="793904BE" w14:textId="6D47BD64" w:rsidR="005925A3" w:rsidRDefault="005925A3" w:rsidP="004E1E07">
      <w:pPr>
        <w:pStyle w:val="NormalWeb"/>
        <w:spacing w:before="0" w:beforeAutospacing="0" w:after="0" w:afterAutospacing="0" w:line="262" w:lineRule="auto"/>
        <w:jc w:val="both"/>
        <w:rPr>
          <w:rFonts w:ascii="Arial" w:hAnsi="Arial" w:cs="Arial"/>
          <w:color w:val="333333"/>
          <w:sz w:val="20"/>
          <w:szCs w:val="20"/>
        </w:rPr>
      </w:pPr>
      <w:r w:rsidRPr="005925A3">
        <w:rPr>
          <w:rFonts w:ascii="Arial" w:hAnsi="Arial" w:cs="Arial"/>
          <w:color w:val="333333"/>
          <w:sz w:val="20"/>
          <w:szCs w:val="20"/>
        </w:rPr>
        <w:t>Organisations eligible to apply will be not for profit i.e. schools; registered charities; voluntary organisations; churches; and community groups, etc.   In the case of schools this must not be for work that they have a duty to fund.</w:t>
      </w:r>
    </w:p>
    <w:p w14:paraId="74398EF9" w14:textId="77777777" w:rsidR="004E1E07" w:rsidRPr="005925A3" w:rsidRDefault="004E1E07" w:rsidP="004E1E07">
      <w:pPr>
        <w:pStyle w:val="NormalWeb"/>
        <w:spacing w:before="0" w:beforeAutospacing="0" w:after="0" w:afterAutospacing="0" w:line="262" w:lineRule="auto"/>
        <w:jc w:val="both"/>
        <w:rPr>
          <w:rFonts w:ascii="Arial" w:hAnsi="Arial" w:cs="Arial"/>
          <w:color w:val="333333"/>
          <w:sz w:val="20"/>
          <w:szCs w:val="20"/>
        </w:rPr>
      </w:pPr>
    </w:p>
    <w:p w14:paraId="1B77E523" w14:textId="22254E41" w:rsidR="005925A3" w:rsidRPr="005925A3" w:rsidRDefault="005925A3" w:rsidP="004E1E07">
      <w:pPr>
        <w:pStyle w:val="NormalWeb"/>
        <w:spacing w:before="0" w:beforeAutospacing="0" w:after="0" w:afterAutospacing="0" w:line="262" w:lineRule="auto"/>
        <w:jc w:val="both"/>
        <w:rPr>
          <w:rFonts w:ascii="Arial" w:hAnsi="Arial" w:cs="Arial"/>
          <w:color w:val="333333"/>
          <w:sz w:val="20"/>
          <w:szCs w:val="20"/>
        </w:rPr>
      </w:pPr>
      <w:r w:rsidRPr="005925A3">
        <w:rPr>
          <w:rFonts w:ascii="Arial" w:hAnsi="Arial" w:cs="Arial"/>
          <w:color w:val="333333"/>
          <w:sz w:val="20"/>
          <w:szCs w:val="20"/>
        </w:rPr>
        <w:t xml:space="preserve">The Fund is open to applications all year round, but there are a number of deadline and award dates throughout the year. The </w:t>
      </w:r>
      <w:r w:rsidR="00FF75DB" w:rsidRPr="005925A3">
        <w:rPr>
          <w:rFonts w:ascii="Arial" w:hAnsi="Arial" w:cs="Arial"/>
          <w:color w:val="333333"/>
          <w:sz w:val="20"/>
          <w:szCs w:val="20"/>
        </w:rPr>
        <w:t>next</w:t>
      </w:r>
      <w:r w:rsidRPr="005925A3">
        <w:rPr>
          <w:rFonts w:ascii="Arial" w:hAnsi="Arial" w:cs="Arial"/>
          <w:color w:val="333333"/>
          <w:sz w:val="20"/>
          <w:szCs w:val="20"/>
        </w:rPr>
        <w:t xml:space="preserve"> deadline is 11:59pm on the 19th May 2019.</w:t>
      </w:r>
    </w:p>
    <w:p w14:paraId="5A0A8E11" w14:textId="77777777" w:rsidR="005925A3" w:rsidRDefault="005925A3" w:rsidP="004E1E07">
      <w:pPr>
        <w:pStyle w:val="NormalWeb"/>
        <w:spacing w:before="0" w:beforeAutospacing="0" w:after="0" w:afterAutospacing="0" w:line="262" w:lineRule="auto"/>
        <w:jc w:val="both"/>
        <w:rPr>
          <w:rFonts w:ascii="Arial" w:hAnsi="Arial" w:cs="Arial"/>
          <w:color w:val="333333"/>
          <w:sz w:val="20"/>
          <w:szCs w:val="20"/>
        </w:rPr>
      </w:pPr>
    </w:p>
    <w:p w14:paraId="619E29C8" w14:textId="2DE7DD6F" w:rsidR="005925A3" w:rsidRDefault="005925A3" w:rsidP="004E1E07">
      <w:pPr>
        <w:pStyle w:val="NormalWeb"/>
        <w:spacing w:before="0" w:beforeAutospacing="0" w:after="0" w:afterAutospacing="0" w:line="262" w:lineRule="auto"/>
        <w:jc w:val="both"/>
        <w:rPr>
          <w:rFonts w:ascii="Arial" w:hAnsi="Arial" w:cs="Arial"/>
          <w:color w:val="333333"/>
          <w:sz w:val="20"/>
          <w:szCs w:val="20"/>
        </w:rPr>
      </w:pPr>
      <w:r w:rsidRPr="005925A3">
        <w:rPr>
          <w:rFonts w:ascii="Arial" w:hAnsi="Arial" w:cs="Arial"/>
          <w:color w:val="333333"/>
          <w:sz w:val="20"/>
          <w:szCs w:val="20"/>
        </w:rPr>
        <w:t>Examples of projects funded include:</w:t>
      </w:r>
    </w:p>
    <w:p w14:paraId="3326A9AA" w14:textId="77777777" w:rsidR="004E1E07" w:rsidRPr="005925A3" w:rsidRDefault="004E1E07" w:rsidP="004E1E07">
      <w:pPr>
        <w:pStyle w:val="NormalWeb"/>
        <w:spacing w:before="0" w:beforeAutospacing="0" w:after="0" w:afterAutospacing="0" w:line="262" w:lineRule="auto"/>
        <w:jc w:val="both"/>
        <w:rPr>
          <w:rFonts w:ascii="Arial" w:hAnsi="Arial" w:cs="Arial"/>
          <w:color w:val="333333"/>
          <w:sz w:val="20"/>
          <w:szCs w:val="20"/>
        </w:rPr>
      </w:pPr>
    </w:p>
    <w:p w14:paraId="0BB5D518" w14:textId="77777777" w:rsidR="005925A3" w:rsidRPr="005925A3" w:rsidRDefault="005925A3" w:rsidP="004E1E07">
      <w:pPr>
        <w:pStyle w:val="ListParagraph"/>
        <w:numPr>
          <w:ilvl w:val="0"/>
          <w:numId w:val="16"/>
        </w:numPr>
        <w:spacing w:after="0" w:line="262" w:lineRule="auto"/>
        <w:jc w:val="both"/>
        <w:rPr>
          <w:rFonts w:ascii="Arial" w:hAnsi="Arial" w:cs="Arial"/>
          <w:color w:val="333333"/>
          <w:sz w:val="20"/>
          <w:szCs w:val="20"/>
        </w:rPr>
      </w:pPr>
      <w:r w:rsidRPr="005925A3">
        <w:rPr>
          <w:rFonts w:ascii="Arial" w:hAnsi="Arial" w:cs="Arial"/>
          <w:color w:val="333333"/>
          <w:sz w:val="20"/>
          <w:szCs w:val="20"/>
        </w:rPr>
        <w:lastRenderedPageBreak/>
        <w:t>Castle Wood School, Coventry: £89,779 to provide a fortnightly Saturday Club for disabled children and young people. A diverse range of activities will help develop life skills, provide social opportunities and improve confidence and self-esteem through making new friends.</w:t>
      </w:r>
    </w:p>
    <w:p w14:paraId="59BCC1B9" w14:textId="77777777" w:rsidR="005925A3" w:rsidRPr="005925A3" w:rsidRDefault="005925A3" w:rsidP="004E1E07">
      <w:pPr>
        <w:pStyle w:val="ListParagraph"/>
        <w:numPr>
          <w:ilvl w:val="0"/>
          <w:numId w:val="16"/>
        </w:numPr>
        <w:spacing w:after="0" w:line="262" w:lineRule="auto"/>
        <w:jc w:val="both"/>
        <w:rPr>
          <w:rFonts w:ascii="Arial" w:hAnsi="Arial" w:cs="Arial"/>
          <w:color w:val="333333"/>
          <w:sz w:val="20"/>
          <w:szCs w:val="20"/>
        </w:rPr>
      </w:pPr>
      <w:r w:rsidRPr="005925A3">
        <w:rPr>
          <w:rFonts w:ascii="Arial" w:hAnsi="Arial" w:cs="Arial"/>
          <w:color w:val="333333"/>
          <w:sz w:val="20"/>
          <w:szCs w:val="20"/>
        </w:rPr>
        <w:t>Rowan Gate Primary School, Northamptonshire: £24,715 to provide weekly film making sessions for disabled children. The project will develop communication and media skills and increase independence.</w:t>
      </w:r>
    </w:p>
    <w:p w14:paraId="3960C567" w14:textId="6D5EF0D0" w:rsidR="005925A3" w:rsidRPr="005925A3" w:rsidRDefault="005925A3" w:rsidP="004E1E07">
      <w:pPr>
        <w:pStyle w:val="ListParagraph"/>
        <w:numPr>
          <w:ilvl w:val="0"/>
          <w:numId w:val="16"/>
        </w:numPr>
        <w:spacing w:after="0" w:line="262" w:lineRule="auto"/>
        <w:jc w:val="both"/>
        <w:rPr>
          <w:rFonts w:ascii="Arial" w:hAnsi="Arial" w:cs="Arial"/>
          <w:color w:val="333333"/>
          <w:sz w:val="20"/>
          <w:szCs w:val="20"/>
        </w:rPr>
      </w:pPr>
      <w:r w:rsidRPr="005925A3">
        <w:rPr>
          <w:rFonts w:ascii="Arial" w:hAnsi="Arial" w:cs="Arial"/>
          <w:color w:val="333333"/>
          <w:sz w:val="20"/>
          <w:szCs w:val="20"/>
        </w:rPr>
        <w:t>St Joseph’s School and Community Steering Group, Allerdale: £61,480 for a project that will provide an after school and holiday clubs to engage disadvantaged young people living in Workington in physical and healthy living activity</w:t>
      </w:r>
    </w:p>
    <w:p w14:paraId="5081C92C" w14:textId="77777777" w:rsidR="005925A3" w:rsidRPr="005925A3" w:rsidRDefault="005925A3" w:rsidP="005925A3">
      <w:pPr>
        <w:pStyle w:val="NormalWeb"/>
        <w:spacing w:before="0" w:beforeAutospacing="0" w:after="0" w:afterAutospacing="0" w:line="262" w:lineRule="auto"/>
        <w:rPr>
          <w:rFonts w:ascii="Arial" w:hAnsi="Arial" w:cs="Arial"/>
          <w:color w:val="333333"/>
          <w:sz w:val="20"/>
          <w:szCs w:val="20"/>
        </w:rPr>
      </w:pPr>
      <w:r w:rsidRPr="005925A3">
        <w:rPr>
          <w:rFonts w:ascii="Arial" w:hAnsi="Arial" w:cs="Arial"/>
          <w:color w:val="333333"/>
          <w:sz w:val="20"/>
          <w:szCs w:val="20"/>
        </w:rPr>
        <w:t> </w:t>
      </w:r>
    </w:p>
    <w:p w14:paraId="1E0F8523" w14:textId="77777777" w:rsidR="005925A3" w:rsidRPr="005925A3" w:rsidRDefault="005925A3" w:rsidP="005925A3">
      <w:pPr>
        <w:pStyle w:val="NormalWeb"/>
        <w:spacing w:before="0" w:beforeAutospacing="0" w:after="0" w:afterAutospacing="0" w:line="262" w:lineRule="auto"/>
        <w:rPr>
          <w:rFonts w:ascii="Arial" w:hAnsi="Arial" w:cs="Arial"/>
          <w:color w:val="333333"/>
          <w:sz w:val="20"/>
          <w:szCs w:val="20"/>
        </w:rPr>
      </w:pPr>
      <w:r w:rsidRPr="005925A3">
        <w:rPr>
          <w:rStyle w:val="Strong"/>
          <w:rFonts w:ascii="Arial" w:hAnsi="Arial" w:cs="Arial"/>
          <w:color w:val="333333"/>
          <w:sz w:val="20"/>
          <w:szCs w:val="20"/>
        </w:rPr>
        <w:t>Useful Links:</w:t>
      </w:r>
    </w:p>
    <w:p w14:paraId="5473559F" w14:textId="77777777" w:rsidR="005925A3" w:rsidRPr="005925A3" w:rsidRDefault="00EC4243" w:rsidP="005925A3">
      <w:pPr>
        <w:pStyle w:val="NormalWeb"/>
        <w:spacing w:before="0" w:beforeAutospacing="0" w:after="0" w:afterAutospacing="0" w:line="262" w:lineRule="auto"/>
        <w:rPr>
          <w:rFonts w:ascii="Arial" w:hAnsi="Arial" w:cs="Arial"/>
          <w:color w:val="333333"/>
          <w:sz w:val="20"/>
          <w:szCs w:val="20"/>
        </w:rPr>
      </w:pPr>
      <w:hyperlink r:id="rId24" w:tgtFrame="_blank" w:history="1">
        <w:r w:rsidR="005925A3" w:rsidRPr="005925A3">
          <w:rPr>
            <w:rStyle w:val="Hyperlink"/>
            <w:rFonts w:ascii="Arial" w:hAnsi="Arial" w:cs="Arial"/>
            <w:color w:val="0072BC"/>
            <w:sz w:val="20"/>
            <w:szCs w:val="20"/>
          </w:rPr>
          <w:t>Frequently Asked Questions</w:t>
        </w:r>
      </w:hyperlink>
    </w:p>
    <w:p w14:paraId="67A8A0A8" w14:textId="1DFEBF53" w:rsidR="005925A3" w:rsidRDefault="00EC4243" w:rsidP="005925A3">
      <w:pPr>
        <w:pStyle w:val="NormalWeb"/>
        <w:spacing w:before="0" w:beforeAutospacing="0" w:after="0" w:afterAutospacing="0" w:line="262" w:lineRule="auto"/>
        <w:rPr>
          <w:rStyle w:val="Hyperlink"/>
          <w:rFonts w:ascii="Arial" w:hAnsi="Arial" w:cs="Arial"/>
          <w:color w:val="0072BC"/>
          <w:sz w:val="20"/>
          <w:szCs w:val="20"/>
        </w:rPr>
      </w:pPr>
      <w:hyperlink r:id="rId25" w:tgtFrame="_blank" w:history="1">
        <w:r w:rsidR="005925A3" w:rsidRPr="005925A3">
          <w:rPr>
            <w:rStyle w:val="Hyperlink"/>
            <w:rFonts w:ascii="Arial" w:hAnsi="Arial" w:cs="Arial"/>
            <w:color w:val="0072BC"/>
            <w:sz w:val="20"/>
            <w:szCs w:val="20"/>
          </w:rPr>
          <w:t>Application Guidance</w:t>
        </w:r>
      </w:hyperlink>
    </w:p>
    <w:p w14:paraId="50FE861A" w14:textId="77777777" w:rsidR="00C1426D" w:rsidRPr="005925A3" w:rsidRDefault="00C1426D" w:rsidP="005925A3">
      <w:pPr>
        <w:pStyle w:val="NormalWeb"/>
        <w:spacing w:before="0" w:beforeAutospacing="0" w:after="0" w:afterAutospacing="0" w:line="262" w:lineRule="auto"/>
        <w:rPr>
          <w:rFonts w:ascii="Arial" w:hAnsi="Arial" w:cs="Arial"/>
          <w:color w:val="333333"/>
          <w:sz w:val="20"/>
          <w:szCs w:val="20"/>
        </w:rPr>
      </w:pPr>
    </w:p>
    <w:p w14:paraId="44998D34" w14:textId="032828F0" w:rsidR="005925A3" w:rsidRPr="005925A3" w:rsidRDefault="00EC4243" w:rsidP="005925A3">
      <w:pPr>
        <w:pStyle w:val="NormalWeb"/>
        <w:spacing w:before="0" w:beforeAutospacing="0" w:after="0" w:afterAutospacing="0" w:line="262" w:lineRule="auto"/>
        <w:rPr>
          <w:rFonts w:ascii="Arial" w:hAnsi="Arial" w:cs="Arial"/>
          <w:color w:val="333333"/>
          <w:sz w:val="20"/>
          <w:szCs w:val="20"/>
        </w:rPr>
      </w:pPr>
      <w:hyperlink r:id="rId26" w:history="1">
        <w:r w:rsidR="005925A3" w:rsidRPr="005925A3">
          <w:rPr>
            <w:rStyle w:val="Hyperlink"/>
            <w:rFonts w:ascii="Arial" w:hAnsi="Arial" w:cs="Arial"/>
            <w:sz w:val="20"/>
            <w:szCs w:val="20"/>
          </w:rPr>
          <w:t>https://www.bbc.co.uk/programmes/articles/60DXlxYvbbtcTDm79Mjryj/main-grants-should-i-apply</w:t>
        </w:r>
      </w:hyperlink>
    </w:p>
    <w:p w14:paraId="71257076" w14:textId="035986C7" w:rsidR="00C1426D" w:rsidRDefault="00C1426D">
      <w:r>
        <w:br w:type="page"/>
      </w:r>
    </w:p>
    <w:p w14:paraId="7FD268B0" w14:textId="74F41019" w:rsidR="00C1426D" w:rsidRDefault="00C1426D" w:rsidP="00C1426D">
      <w:pPr>
        <w:pStyle w:val="Heading2"/>
        <w:spacing w:before="0" w:line="262" w:lineRule="auto"/>
      </w:pPr>
      <w:bookmarkStart w:id="165" w:name="_Toc5262289"/>
      <w:bookmarkStart w:id="166" w:name="_Toc5736587"/>
      <w:bookmarkStart w:id="167" w:name="_Toc5736633"/>
      <w:bookmarkStart w:id="168" w:name="_Toc5736740"/>
      <w:bookmarkStart w:id="169" w:name="_Toc5736928"/>
      <w:bookmarkStart w:id="170" w:name="_Toc5772264"/>
      <w:bookmarkStart w:id="171" w:name="_Toc5772289"/>
      <w:bookmarkStart w:id="172" w:name="_Toc5773726"/>
      <w:bookmarkStart w:id="173" w:name="_Toc5773767"/>
      <w:bookmarkStart w:id="174" w:name="_Toc5261779"/>
      <w:r w:rsidRPr="00C1426D">
        <w:lastRenderedPageBreak/>
        <w:t>Funding for Cultural and Educational Links with Japan (UK)</w:t>
      </w:r>
      <w:bookmarkEnd w:id="165"/>
      <w:bookmarkEnd w:id="166"/>
      <w:bookmarkEnd w:id="167"/>
      <w:bookmarkEnd w:id="168"/>
      <w:bookmarkEnd w:id="169"/>
      <w:bookmarkEnd w:id="170"/>
      <w:bookmarkEnd w:id="171"/>
      <w:bookmarkEnd w:id="172"/>
      <w:bookmarkEnd w:id="173"/>
    </w:p>
    <w:p w14:paraId="5A45D4E3" w14:textId="77777777" w:rsidR="00C1426D" w:rsidRDefault="00C1426D" w:rsidP="00C1426D">
      <w:pPr>
        <w:pStyle w:val="NormalWeb"/>
        <w:spacing w:before="0" w:beforeAutospacing="0" w:after="0" w:afterAutospacing="0" w:line="262" w:lineRule="auto"/>
        <w:rPr>
          <w:rFonts w:ascii="Arial" w:hAnsi="Arial" w:cs="Arial"/>
          <w:color w:val="333333"/>
          <w:sz w:val="20"/>
          <w:szCs w:val="20"/>
        </w:rPr>
      </w:pPr>
    </w:p>
    <w:p w14:paraId="34D50480" w14:textId="2D3EB8D7" w:rsidR="00C1426D" w:rsidRPr="00C1426D" w:rsidRDefault="00C1426D" w:rsidP="004E1E07">
      <w:pPr>
        <w:pStyle w:val="NormalWeb"/>
        <w:spacing w:before="0" w:beforeAutospacing="0" w:after="0" w:afterAutospacing="0" w:line="262" w:lineRule="auto"/>
        <w:jc w:val="both"/>
        <w:rPr>
          <w:rFonts w:ascii="Arial" w:hAnsi="Arial" w:cs="Arial"/>
          <w:color w:val="333333"/>
          <w:sz w:val="20"/>
          <w:szCs w:val="20"/>
        </w:rPr>
      </w:pPr>
      <w:r w:rsidRPr="00C1426D">
        <w:rPr>
          <w:rFonts w:ascii="Arial" w:hAnsi="Arial" w:cs="Arial"/>
          <w:color w:val="333333"/>
          <w:sz w:val="20"/>
          <w:szCs w:val="20"/>
        </w:rPr>
        <w:t>The Great Britain Sasakawa Foundation has announced that the next application deadline for its grants making programme is the 15th September 2019.</w:t>
      </w:r>
    </w:p>
    <w:p w14:paraId="51318949" w14:textId="77777777" w:rsidR="00173FFB" w:rsidRDefault="00173FFB" w:rsidP="004E1E07">
      <w:pPr>
        <w:pStyle w:val="NormalWeb"/>
        <w:spacing w:before="0" w:beforeAutospacing="0" w:after="0" w:afterAutospacing="0" w:line="262" w:lineRule="auto"/>
        <w:jc w:val="both"/>
        <w:rPr>
          <w:rFonts w:ascii="Arial" w:hAnsi="Arial" w:cs="Arial"/>
          <w:color w:val="333333"/>
          <w:sz w:val="20"/>
          <w:szCs w:val="20"/>
        </w:rPr>
      </w:pPr>
    </w:p>
    <w:p w14:paraId="6B1A75BE" w14:textId="6EE48E3C" w:rsidR="00C1426D" w:rsidRPr="00C1426D" w:rsidRDefault="00C1426D" w:rsidP="004E1E07">
      <w:pPr>
        <w:pStyle w:val="NormalWeb"/>
        <w:spacing w:before="0" w:beforeAutospacing="0" w:after="0" w:afterAutospacing="0" w:line="262" w:lineRule="auto"/>
        <w:jc w:val="both"/>
        <w:rPr>
          <w:rFonts w:ascii="Arial" w:hAnsi="Arial" w:cs="Arial"/>
          <w:color w:val="333333"/>
          <w:sz w:val="20"/>
          <w:szCs w:val="20"/>
        </w:rPr>
      </w:pPr>
      <w:r w:rsidRPr="00C1426D">
        <w:rPr>
          <w:rFonts w:ascii="Arial" w:hAnsi="Arial" w:cs="Arial"/>
          <w:color w:val="333333"/>
          <w:sz w:val="20"/>
          <w:szCs w:val="20"/>
        </w:rPr>
        <w:t>Through its grant making programme cultural organisations, universities and schools; etc that wish to develop links with Japan and Japanese schools are able to apply for funding. The Foundation's grants average £1,500 to £2,000 and do not normally exceed £5,000 for larger-scale projects.</w:t>
      </w:r>
    </w:p>
    <w:p w14:paraId="7123F2A8" w14:textId="5F2EEB27" w:rsidR="00C1426D" w:rsidRDefault="00C1426D" w:rsidP="004E1E07">
      <w:pPr>
        <w:pStyle w:val="NormalWeb"/>
        <w:spacing w:before="0" w:beforeAutospacing="0" w:after="0" w:afterAutospacing="0" w:line="262" w:lineRule="auto"/>
        <w:jc w:val="both"/>
        <w:rPr>
          <w:rFonts w:ascii="Arial" w:hAnsi="Arial" w:cs="Arial"/>
          <w:color w:val="333333"/>
          <w:sz w:val="20"/>
          <w:szCs w:val="20"/>
        </w:rPr>
      </w:pPr>
      <w:r w:rsidRPr="00C1426D">
        <w:rPr>
          <w:rFonts w:ascii="Arial" w:hAnsi="Arial" w:cs="Arial"/>
          <w:color w:val="333333"/>
          <w:sz w:val="20"/>
          <w:szCs w:val="20"/>
        </w:rPr>
        <w:t>Grants are available to support the study of the Japanese language and culture, School, Education and Youth exchanges.</w:t>
      </w:r>
    </w:p>
    <w:p w14:paraId="26002B62" w14:textId="77777777" w:rsidR="004E1E07" w:rsidRPr="00C1426D" w:rsidRDefault="004E1E07" w:rsidP="004E1E07">
      <w:pPr>
        <w:pStyle w:val="NormalWeb"/>
        <w:spacing w:before="0" w:beforeAutospacing="0" w:after="0" w:afterAutospacing="0" w:line="262" w:lineRule="auto"/>
        <w:jc w:val="both"/>
        <w:rPr>
          <w:rFonts w:ascii="Arial" w:hAnsi="Arial" w:cs="Arial"/>
          <w:color w:val="333333"/>
          <w:sz w:val="20"/>
          <w:szCs w:val="20"/>
        </w:rPr>
      </w:pPr>
    </w:p>
    <w:p w14:paraId="0B2101F5" w14:textId="77777777" w:rsidR="00C1426D" w:rsidRPr="00C1426D" w:rsidRDefault="00C1426D" w:rsidP="004E1E07">
      <w:pPr>
        <w:pStyle w:val="NormalWeb"/>
        <w:spacing w:before="0" w:beforeAutospacing="0" w:after="0" w:afterAutospacing="0" w:line="262" w:lineRule="auto"/>
        <w:jc w:val="both"/>
        <w:rPr>
          <w:rFonts w:ascii="Arial" w:hAnsi="Arial" w:cs="Arial"/>
          <w:color w:val="333333"/>
          <w:sz w:val="20"/>
          <w:szCs w:val="20"/>
        </w:rPr>
      </w:pPr>
      <w:r w:rsidRPr="00C1426D">
        <w:rPr>
          <w:rFonts w:ascii="Arial" w:hAnsi="Arial" w:cs="Arial"/>
          <w:color w:val="333333"/>
          <w:sz w:val="20"/>
          <w:szCs w:val="20"/>
        </w:rPr>
        <w:t>In the past the Foundation has made grants towards visits between the UK and Japan by teachers and young people and the teaching and development of Japanese language and cultural studies in schools.</w:t>
      </w:r>
    </w:p>
    <w:p w14:paraId="2CF7C6EA" w14:textId="77777777" w:rsidR="00C1426D" w:rsidRDefault="00C1426D" w:rsidP="004E1E07">
      <w:pPr>
        <w:pStyle w:val="NormalWeb"/>
        <w:spacing w:before="0" w:beforeAutospacing="0" w:after="0" w:afterAutospacing="0" w:line="262" w:lineRule="auto"/>
        <w:jc w:val="both"/>
        <w:rPr>
          <w:rStyle w:val="Strong"/>
          <w:rFonts w:ascii="Arial" w:hAnsi="Arial" w:cs="Arial"/>
          <w:color w:val="333333"/>
          <w:sz w:val="20"/>
          <w:szCs w:val="20"/>
        </w:rPr>
      </w:pPr>
    </w:p>
    <w:p w14:paraId="0C54CF47" w14:textId="6F8D1DE0" w:rsidR="00C1426D" w:rsidRDefault="00C1426D" w:rsidP="004E1E07">
      <w:pPr>
        <w:pStyle w:val="NormalWeb"/>
        <w:spacing w:before="0" w:beforeAutospacing="0" w:after="0" w:afterAutospacing="0" w:line="262" w:lineRule="auto"/>
        <w:jc w:val="both"/>
        <w:rPr>
          <w:rStyle w:val="Strong"/>
          <w:rFonts w:ascii="Arial" w:hAnsi="Arial" w:cs="Arial"/>
          <w:color w:val="333333"/>
          <w:sz w:val="20"/>
          <w:szCs w:val="20"/>
        </w:rPr>
      </w:pPr>
      <w:r w:rsidRPr="00C1426D">
        <w:rPr>
          <w:rStyle w:val="Strong"/>
          <w:rFonts w:ascii="Arial" w:hAnsi="Arial" w:cs="Arial"/>
          <w:color w:val="333333"/>
          <w:sz w:val="20"/>
          <w:szCs w:val="20"/>
        </w:rPr>
        <w:t>Organisations that have successfully applied to the Foundation include:</w:t>
      </w:r>
    </w:p>
    <w:p w14:paraId="13BFFAF6" w14:textId="77777777" w:rsidR="004E1E07" w:rsidRPr="00C1426D" w:rsidRDefault="004E1E07" w:rsidP="004E1E07">
      <w:pPr>
        <w:pStyle w:val="NormalWeb"/>
        <w:spacing w:before="0" w:beforeAutospacing="0" w:after="0" w:afterAutospacing="0" w:line="262" w:lineRule="auto"/>
        <w:jc w:val="both"/>
        <w:rPr>
          <w:rFonts w:ascii="Arial" w:hAnsi="Arial" w:cs="Arial"/>
          <w:color w:val="333333"/>
          <w:sz w:val="20"/>
          <w:szCs w:val="20"/>
        </w:rPr>
      </w:pPr>
    </w:p>
    <w:p w14:paraId="2CA07DE8" w14:textId="77777777" w:rsidR="00C1426D" w:rsidRPr="00C1426D" w:rsidRDefault="00C1426D" w:rsidP="004E1E07">
      <w:pPr>
        <w:pStyle w:val="ListParagraph"/>
        <w:numPr>
          <w:ilvl w:val="0"/>
          <w:numId w:val="20"/>
        </w:numPr>
        <w:spacing w:after="0" w:line="262" w:lineRule="auto"/>
        <w:jc w:val="both"/>
        <w:rPr>
          <w:rFonts w:ascii="Arial" w:hAnsi="Arial" w:cs="Arial"/>
          <w:color w:val="333333"/>
          <w:sz w:val="20"/>
          <w:szCs w:val="20"/>
        </w:rPr>
      </w:pPr>
      <w:r w:rsidRPr="00C1426D">
        <w:rPr>
          <w:rFonts w:ascii="Arial" w:hAnsi="Arial" w:cs="Arial"/>
          <w:color w:val="333333"/>
          <w:sz w:val="20"/>
          <w:szCs w:val="20"/>
        </w:rPr>
        <w:t>Hessle High School and Sixth Form College which received a grant of £3,000 to visit to Japan to create curriculum on Japan in Key Stage 3 Geography lessons.</w:t>
      </w:r>
    </w:p>
    <w:p w14:paraId="240B0014" w14:textId="77777777" w:rsidR="00C1426D" w:rsidRPr="00C1426D" w:rsidRDefault="00C1426D" w:rsidP="004E1E07">
      <w:pPr>
        <w:pStyle w:val="ListParagraph"/>
        <w:numPr>
          <w:ilvl w:val="0"/>
          <w:numId w:val="20"/>
        </w:numPr>
        <w:spacing w:after="0" w:line="262" w:lineRule="auto"/>
        <w:jc w:val="both"/>
        <w:rPr>
          <w:rFonts w:ascii="Arial" w:hAnsi="Arial" w:cs="Arial"/>
          <w:color w:val="333333"/>
          <w:sz w:val="20"/>
          <w:szCs w:val="20"/>
        </w:rPr>
      </w:pPr>
      <w:r w:rsidRPr="00C1426D">
        <w:rPr>
          <w:rFonts w:ascii="Arial" w:hAnsi="Arial" w:cs="Arial"/>
          <w:color w:val="333333"/>
          <w:sz w:val="20"/>
          <w:szCs w:val="20"/>
        </w:rPr>
        <w:lastRenderedPageBreak/>
        <w:t>Truro College which received a grant of £2,000 for a football exchange programme with Tokai Daigo High School in Japan.</w:t>
      </w:r>
    </w:p>
    <w:p w14:paraId="550ECE17" w14:textId="77777777" w:rsidR="00C1426D" w:rsidRPr="00C1426D" w:rsidRDefault="00C1426D" w:rsidP="004E1E07">
      <w:pPr>
        <w:pStyle w:val="ListParagraph"/>
        <w:numPr>
          <w:ilvl w:val="0"/>
          <w:numId w:val="20"/>
        </w:numPr>
        <w:spacing w:after="0" w:line="262" w:lineRule="auto"/>
        <w:jc w:val="both"/>
        <w:rPr>
          <w:rFonts w:ascii="Arial" w:hAnsi="Arial" w:cs="Arial"/>
          <w:color w:val="333333"/>
          <w:sz w:val="20"/>
          <w:szCs w:val="20"/>
        </w:rPr>
      </w:pPr>
      <w:r w:rsidRPr="00C1426D">
        <w:rPr>
          <w:rFonts w:ascii="Arial" w:hAnsi="Arial" w:cs="Arial"/>
          <w:color w:val="333333"/>
          <w:sz w:val="20"/>
          <w:szCs w:val="20"/>
        </w:rPr>
        <w:t>The Boston &amp; Hakusan City Exchange Programme received a grant of £3,500 for an exchange programme between school children from Boston and Hakusan City.</w:t>
      </w:r>
    </w:p>
    <w:p w14:paraId="3405257E" w14:textId="77777777" w:rsidR="00C1426D" w:rsidRPr="00C1426D" w:rsidRDefault="00C1426D" w:rsidP="004E1E07">
      <w:pPr>
        <w:pStyle w:val="ListParagraph"/>
        <w:numPr>
          <w:ilvl w:val="0"/>
          <w:numId w:val="20"/>
        </w:numPr>
        <w:spacing w:after="0" w:line="262" w:lineRule="auto"/>
        <w:jc w:val="both"/>
        <w:rPr>
          <w:rFonts w:ascii="Arial" w:hAnsi="Arial" w:cs="Arial"/>
          <w:color w:val="333333"/>
          <w:sz w:val="20"/>
          <w:szCs w:val="20"/>
        </w:rPr>
      </w:pPr>
      <w:r w:rsidRPr="00C1426D">
        <w:rPr>
          <w:rFonts w:ascii="Arial" w:hAnsi="Arial" w:cs="Arial"/>
          <w:color w:val="333333"/>
          <w:sz w:val="20"/>
          <w:szCs w:val="20"/>
        </w:rPr>
        <w:t>Campion School received a grant of £2,000 to support a school trip to Tokyo for students of Japanese.</w:t>
      </w:r>
    </w:p>
    <w:p w14:paraId="447C2425" w14:textId="242794D1" w:rsidR="00C1426D" w:rsidRPr="00C1426D" w:rsidRDefault="00C1426D" w:rsidP="004E1E07">
      <w:pPr>
        <w:pStyle w:val="ListParagraph"/>
        <w:numPr>
          <w:ilvl w:val="0"/>
          <w:numId w:val="20"/>
        </w:numPr>
        <w:spacing w:after="0" w:line="262" w:lineRule="auto"/>
        <w:jc w:val="both"/>
        <w:rPr>
          <w:rFonts w:ascii="Arial" w:hAnsi="Arial" w:cs="Arial"/>
          <w:color w:val="333333"/>
          <w:sz w:val="20"/>
          <w:szCs w:val="20"/>
        </w:rPr>
      </w:pPr>
      <w:r w:rsidRPr="00C1426D">
        <w:rPr>
          <w:rFonts w:ascii="Arial" w:hAnsi="Arial" w:cs="Arial"/>
          <w:color w:val="333333"/>
          <w:sz w:val="20"/>
          <w:szCs w:val="20"/>
        </w:rPr>
        <w:t>Escomb Primary School received a grant of £3,000 for an exchange visit with Ogawara Minami Elementary School</w:t>
      </w:r>
      <w:r w:rsidR="004E1E07">
        <w:rPr>
          <w:rFonts w:ascii="Arial" w:hAnsi="Arial" w:cs="Arial"/>
          <w:color w:val="333333"/>
          <w:sz w:val="20"/>
          <w:szCs w:val="20"/>
        </w:rPr>
        <w:t>.</w:t>
      </w:r>
    </w:p>
    <w:p w14:paraId="1BA50117" w14:textId="77777777" w:rsidR="004E1E07" w:rsidRDefault="004E1E07" w:rsidP="00C1426D">
      <w:pPr>
        <w:pStyle w:val="NormalWeb"/>
        <w:spacing w:before="0" w:beforeAutospacing="0" w:after="0" w:afterAutospacing="0" w:line="262" w:lineRule="auto"/>
        <w:rPr>
          <w:rStyle w:val="Strong"/>
          <w:rFonts w:ascii="Arial" w:hAnsi="Arial" w:cs="Arial"/>
          <w:color w:val="333333"/>
          <w:sz w:val="20"/>
          <w:szCs w:val="20"/>
        </w:rPr>
      </w:pPr>
    </w:p>
    <w:p w14:paraId="69838352" w14:textId="470B6816" w:rsidR="00C1426D" w:rsidRPr="00C1426D" w:rsidRDefault="00C1426D" w:rsidP="00C1426D">
      <w:pPr>
        <w:pStyle w:val="NormalWeb"/>
        <w:spacing w:before="0" w:beforeAutospacing="0" w:after="0" w:afterAutospacing="0" w:line="262" w:lineRule="auto"/>
        <w:rPr>
          <w:rFonts w:ascii="Arial" w:hAnsi="Arial" w:cs="Arial"/>
          <w:color w:val="333333"/>
          <w:sz w:val="20"/>
          <w:szCs w:val="20"/>
        </w:rPr>
      </w:pPr>
      <w:r w:rsidRPr="00C1426D">
        <w:rPr>
          <w:rStyle w:val="Strong"/>
          <w:rFonts w:ascii="Arial" w:hAnsi="Arial" w:cs="Arial"/>
          <w:color w:val="333333"/>
          <w:sz w:val="20"/>
          <w:szCs w:val="20"/>
        </w:rPr>
        <w:t>Useful Links:</w:t>
      </w:r>
    </w:p>
    <w:p w14:paraId="7551BF7F" w14:textId="47615459" w:rsidR="00C1426D" w:rsidRDefault="00EC4243" w:rsidP="00C1426D">
      <w:pPr>
        <w:pStyle w:val="NormalWeb"/>
        <w:spacing w:before="0" w:beforeAutospacing="0" w:after="0" w:afterAutospacing="0" w:line="262" w:lineRule="auto"/>
        <w:rPr>
          <w:rFonts w:ascii="Arial" w:hAnsi="Arial" w:cs="Arial"/>
          <w:color w:val="333333"/>
          <w:sz w:val="20"/>
          <w:szCs w:val="20"/>
        </w:rPr>
      </w:pPr>
      <w:hyperlink r:id="rId27" w:tgtFrame="_blank" w:history="1">
        <w:r w:rsidR="00C1426D" w:rsidRPr="00C1426D">
          <w:rPr>
            <w:rStyle w:val="Hyperlink"/>
            <w:rFonts w:ascii="Arial" w:hAnsi="Arial" w:cs="Arial"/>
            <w:color w:val="0072BC"/>
            <w:sz w:val="20"/>
            <w:szCs w:val="20"/>
          </w:rPr>
          <w:t>Application Form</w:t>
        </w:r>
      </w:hyperlink>
    </w:p>
    <w:p w14:paraId="7BEDC879" w14:textId="77777777" w:rsidR="00C1426D" w:rsidRPr="00C1426D" w:rsidRDefault="00C1426D" w:rsidP="00C1426D">
      <w:pPr>
        <w:pStyle w:val="NormalWeb"/>
        <w:spacing w:before="0" w:beforeAutospacing="0" w:after="0" w:afterAutospacing="0" w:line="262" w:lineRule="auto"/>
        <w:rPr>
          <w:rFonts w:ascii="Arial" w:hAnsi="Arial" w:cs="Arial"/>
          <w:color w:val="333333"/>
          <w:sz w:val="20"/>
          <w:szCs w:val="20"/>
        </w:rPr>
      </w:pPr>
    </w:p>
    <w:p w14:paraId="521A8BE9" w14:textId="7F848533" w:rsidR="00C1426D" w:rsidRDefault="00EC4243" w:rsidP="00C1426D">
      <w:pPr>
        <w:spacing w:after="0" w:line="262" w:lineRule="auto"/>
        <w:rPr>
          <w:rFonts w:ascii="Arial" w:hAnsi="Arial" w:cs="Arial"/>
          <w:sz w:val="20"/>
          <w:szCs w:val="20"/>
        </w:rPr>
      </w:pPr>
      <w:hyperlink r:id="rId28" w:history="1">
        <w:r w:rsidR="00C1426D" w:rsidRPr="00C1426D">
          <w:rPr>
            <w:rStyle w:val="Hyperlink"/>
            <w:rFonts w:ascii="Arial" w:hAnsi="Arial" w:cs="Arial"/>
            <w:sz w:val="20"/>
            <w:szCs w:val="20"/>
          </w:rPr>
          <w:t>http://www.gbsf.org.uk/</w:t>
        </w:r>
      </w:hyperlink>
      <w:r w:rsidR="00C1426D" w:rsidRPr="00C1426D">
        <w:rPr>
          <w:rFonts w:ascii="Arial" w:hAnsi="Arial" w:cs="Arial"/>
          <w:sz w:val="20"/>
          <w:szCs w:val="20"/>
        </w:rPr>
        <w:t xml:space="preserve"> </w:t>
      </w:r>
    </w:p>
    <w:p w14:paraId="19F6FA74" w14:textId="77777777" w:rsidR="00C1426D" w:rsidRPr="00C1426D" w:rsidRDefault="00C1426D" w:rsidP="00C1426D">
      <w:pPr>
        <w:spacing w:after="0" w:line="262" w:lineRule="auto"/>
        <w:rPr>
          <w:rFonts w:ascii="Arial" w:hAnsi="Arial" w:cs="Arial"/>
          <w:sz w:val="20"/>
          <w:szCs w:val="20"/>
        </w:rPr>
      </w:pPr>
    </w:p>
    <w:p w14:paraId="24EE3293" w14:textId="77777777" w:rsidR="00D9180C" w:rsidRDefault="00D9180C" w:rsidP="005925A3">
      <w:pPr>
        <w:pStyle w:val="Heading2"/>
        <w:spacing w:before="0" w:line="262" w:lineRule="auto"/>
      </w:pPr>
      <w:bookmarkStart w:id="175" w:name="_Toc5262290"/>
      <w:bookmarkStart w:id="176" w:name="_Toc5736588"/>
      <w:bookmarkStart w:id="177" w:name="_Toc5736634"/>
      <w:bookmarkStart w:id="178" w:name="_Toc5736741"/>
      <w:bookmarkStart w:id="179" w:name="_Toc5736929"/>
    </w:p>
    <w:p w14:paraId="7A33AFF4" w14:textId="037A2462" w:rsidR="005925A3" w:rsidRDefault="005925A3" w:rsidP="005925A3">
      <w:pPr>
        <w:pStyle w:val="Heading2"/>
        <w:spacing w:before="0" w:line="262" w:lineRule="auto"/>
      </w:pPr>
      <w:bookmarkStart w:id="180" w:name="_Toc5772265"/>
      <w:bookmarkStart w:id="181" w:name="_Toc5772290"/>
      <w:bookmarkStart w:id="182" w:name="_Toc5773727"/>
      <w:bookmarkStart w:id="183" w:name="_Toc5773768"/>
      <w:r>
        <w:t>Funding for Links with Japan (UK)</w:t>
      </w:r>
      <w:bookmarkEnd w:id="174"/>
      <w:bookmarkEnd w:id="175"/>
      <w:bookmarkEnd w:id="176"/>
      <w:bookmarkEnd w:id="177"/>
      <w:bookmarkEnd w:id="178"/>
      <w:bookmarkEnd w:id="179"/>
      <w:bookmarkEnd w:id="180"/>
      <w:bookmarkEnd w:id="181"/>
      <w:bookmarkEnd w:id="182"/>
      <w:bookmarkEnd w:id="183"/>
    </w:p>
    <w:p w14:paraId="16AC39EC" w14:textId="77777777" w:rsidR="005925A3" w:rsidRDefault="005925A3" w:rsidP="005925A3">
      <w:pPr>
        <w:pStyle w:val="NormalWeb"/>
        <w:spacing w:before="0" w:beforeAutospacing="0" w:after="0" w:afterAutospacing="0" w:line="262" w:lineRule="auto"/>
        <w:rPr>
          <w:rFonts w:ascii="Arial" w:hAnsi="Arial" w:cs="Arial"/>
          <w:color w:val="333333"/>
          <w:sz w:val="20"/>
          <w:szCs w:val="20"/>
        </w:rPr>
      </w:pPr>
    </w:p>
    <w:p w14:paraId="661072A8" w14:textId="18EB51C2" w:rsidR="005925A3" w:rsidRPr="005925A3" w:rsidRDefault="005925A3" w:rsidP="004E1E07">
      <w:pPr>
        <w:pStyle w:val="NormalWeb"/>
        <w:spacing w:before="0" w:beforeAutospacing="0" w:after="0" w:afterAutospacing="0" w:line="262" w:lineRule="auto"/>
        <w:jc w:val="both"/>
        <w:rPr>
          <w:rFonts w:ascii="Arial" w:hAnsi="Arial" w:cs="Arial"/>
          <w:color w:val="333333"/>
          <w:sz w:val="20"/>
          <w:szCs w:val="20"/>
        </w:rPr>
      </w:pPr>
      <w:r w:rsidRPr="005925A3">
        <w:rPr>
          <w:rFonts w:ascii="Arial" w:hAnsi="Arial" w:cs="Arial"/>
          <w:color w:val="333333"/>
          <w:sz w:val="20"/>
          <w:szCs w:val="20"/>
        </w:rPr>
        <w:lastRenderedPageBreak/>
        <w:t>Grants of £2,000 - £7,000 are available to promote and support interaction between the two countries. Daiwa Foundation Small Grants can cover all fields of activity, including educational and other projects and events. New initiatives are especially encouraged.</w:t>
      </w:r>
    </w:p>
    <w:p w14:paraId="053D2A22" w14:textId="77777777" w:rsidR="005925A3" w:rsidRDefault="005925A3" w:rsidP="004E1E07">
      <w:pPr>
        <w:pStyle w:val="NormalWeb"/>
        <w:spacing w:before="0" w:beforeAutospacing="0" w:after="0" w:afterAutospacing="0" w:line="262" w:lineRule="auto"/>
        <w:jc w:val="both"/>
        <w:rPr>
          <w:rFonts w:ascii="Arial" w:hAnsi="Arial" w:cs="Arial"/>
          <w:color w:val="333333"/>
          <w:sz w:val="20"/>
          <w:szCs w:val="20"/>
        </w:rPr>
      </w:pPr>
    </w:p>
    <w:p w14:paraId="200B743F" w14:textId="333B4E72" w:rsidR="005925A3" w:rsidRPr="005925A3" w:rsidRDefault="005925A3" w:rsidP="004E1E07">
      <w:pPr>
        <w:pStyle w:val="NormalWeb"/>
        <w:spacing w:before="0" w:beforeAutospacing="0" w:after="0" w:afterAutospacing="0" w:line="262" w:lineRule="auto"/>
        <w:jc w:val="both"/>
        <w:rPr>
          <w:rFonts w:ascii="Arial" w:hAnsi="Arial" w:cs="Arial"/>
          <w:color w:val="333333"/>
          <w:sz w:val="20"/>
          <w:szCs w:val="20"/>
        </w:rPr>
      </w:pPr>
      <w:r w:rsidRPr="005925A3">
        <w:rPr>
          <w:rFonts w:ascii="Arial" w:hAnsi="Arial" w:cs="Arial"/>
          <w:color w:val="333333"/>
          <w:sz w:val="20"/>
          <w:szCs w:val="20"/>
        </w:rPr>
        <w:t>Projects that have received funding in the past include:</w:t>
      </w:r>
    </w:p>
    <w:p w14:paraId="727746DC" w14:textId="77777777" w:rsidR="005925A3" w:rsidRPr="005925A3" w:rsidRDefault="005925A3" w:rsidP="004E1E07">
      <w:pPr>
        <w:pStyle w:val="ListParagraph"/>
        <w:numPr>
          <w:ilvl w:val="0"/>
          <w:numId w:val="15"/>
        </w:numPr>
        <w:spacing w:after="0" w:line="262" w:lineRule="auto"/>
        <w:jc w:val="both"/>
        <w:rPr>
          <w:rFonts w:ascii="Arial" w:hAnsi="Arial" w:cs="Arial"/>
          <w:color w:val="333333"/>
          <w:sz w:val="20"/>
          <w:szCs w:val="20"/>
        </w:rPr>
      </w:pPr>
      <w:r w:rsidRPr="005925A3">
        <w:rPr>
          <w:rFonts w:ascii="Arial" w:hAnsi="Arial" w:cs="Arial"/>
          <w:color w:val="333333"/>
          <w:sz w:val="20"/>
          <w:szCs w:val="20"/>
        </w:rPr>
        <w:t>Beckfoot School (Bingley) which received a grant of £3,000 to support a two-week curriculum-based school exchange visit by ten students and two teachers to Hiroshima Kokusai High School;</w:t>
      </w:r>
    </w:p>
    <w:p w14:paraId="64E66C0B" w14:textId="77777777" w:rsidR="005925A3" w:rsidRPr="005925A3" w:rsidRDefault="005925A3" w:rsidP="004E1E07">
      <w:pPr>
        <w:pStyle w:val="ListParagraph"/>
        <w:numPr>
          <w:ilvl w:val="0"/>
          <w:numId w:val="15"/>
        </w:numPr>
        <w:spacing w:after="0" w:line="262" w:lineRule="auto"/>
        <w:jc w:val="both"/>
        <w:rPr>
          <w:rFonts w:ascii="Arial" w:hAnsi="Arial" w:cs="Arial"/>
          <w:color w:val="333333"/>
          <w:sz w:val="20"/>
          <w:szCs w:val="20"/>
        </w:rPr>
      </w:pPr>
      <w:r w:rsidRPr="005925A3">
        <w:rPr>
          <w:rFonts w:ascii="Arial" w:hAnsi="Arial" w:cs="Arial"/>
          <w:color w:val="333333"/>
          <w:sz w:val="20"/>
          <w:szCs w:val="20"/>
        </w:rPr>
        <w:t>Dene Magna School which received a grant of £4,000 to support a school exchange visit by three teachers and nine pupils to enhance links established in 2002 with two partner schools in Okinawa and to consolidate Japanese as part of its curriculum.</w:t>
      </w:r>
    </w:p>
    <w:p w14:paraId="6116FF53" w14:textId="77777777" w:rsidR="00D9180C" w:rsidRDefault="00D9180C" w:rsidP="004E1E07">
      <w:pPr>
        <w:pStyle w:val="NormalWeb"/>
        <w:spacing w:before="0" w:beforeAutospacing="0" w:after="0" w:afterAutospacing="0" w:line="262" w:lineRule="auto"/>
        <w:jc w:val="both"/>
        <w:rPr>
          <w:rFonts w:ascii="Arial" w:hAnsi="Arial" w:cs="Arial"/>
          <w:color w:val="333333"/>
          <w:sz w:val="20"/>
          <w:szCs w:val="20"/>
        </w:rPr>
      </w:pPr>
    </w:p>
    <w:p w14:paraId="76CBC13A" w14:textId="77777777" w:rsidR="005925A3" w:rsidRPr="005925A3" w:rsidRDefault="005925A3" w:rsidP="004E1E07">
      <w:pPr>
        <w:pStyle w:val="NormalWeb"/>
        <w:spacing w:before="0" w:beforeAutospacing="0" w:after="0" w:afterAutospacing="0" w:line="262" w:lineRule="auto"/>
        <w:jc w:val="both"/>
        <w:rPr>
          <w:rFonts w:ascii="Arial" w:hAnsi="Arial" w:cs="Arial"/>
          <w:color w:val="333333"/>
          <w:sz w:val="20"/>
          <w:szCs w:val="20"/>
        </w:rPr>
      </w:pPr>
      <w:r w:rsidRPr="005925A3">
        <w:rPr>
          <w:rFonts w:ascii="Arial" w:hAnsi="Arial" w:cs="Arial"/>
          <w:color w:val="333333"/>
          <w:sz w:val="20"/>
          <w:szCs w:val="20"/>
        </w:rPr>
        <w:t>The next closing date for applications is the 30th September 2019.</w:t>
      </w:r>
    </w:p>
    <w:p w14:paraId="01C0C91B" w14:textId="77777777" w:rsidR="005925A3" w:rsidRPr="005925A3" w:rsidRDefault="005925A3" w:rsidP="005925A3">
      <w:pPr>
        <w:pStyle w:val="NormalWeb"/>
        <w:spacing w:before="0" w:beforeAutospacing="0" w:after="0" w:afterAutospacing="0" w:line="262" w:lineRule="auto"/>
        <w:rPr>
          <w:rFonts w:ascii="Arial" w:hAnsi="Arial" w:cs="Arial"/>
          <w:color w:val="333333"/>
          <w:sz w:val="20"/>
          <w:szCs w:val="20"/>
        </w:rPr>
      </w:pPr>
      <w:r w:rsidRPr="005925A3">
        <w:rPr>
          <w:rFonts w:ascii="Arial" w:hAnsi="Arial" w:cs="Arial"/>
          <w:color w:val="333333"/>
          <w:sz w:val="20"/>
          <w:szCs w:val="20"/>
        </w:rPr>
        <w:t> </w:t>
      </w:r>
    </w:p>
    <w:p w14:paraId="5BEFCE2C" w14:textId="68C5812A" w:rsidR="005925A3" w:rsidRPr="004E1E07" w:rsidRDefault="005925A3" w:rsidP="005925A3">
      <w:pPr>
        <w:pStyle w:val="NormalWeb"/>
        <w:spacing w:before="0" w:beforeAutospacing="0" w:after="0" w:afterAutospacing="0" w:line="262" w:lineRule="auto"/>
        <w:rPr>
          <w:rFonts w:ascii="Arial" w:hAnsi="Arial" w:cs="Arial"/>
          <w:b/>
          <w:color w:val="333333"/>
          <w:sz w:val="20"/>
          <w:szCs w:val="20"/>
        </w:rPr>
      </w:pPr>
      <w:r w:rsidRPr="004E1E07">
        <w:rPr>
          <w:rFonts w:ascii="Arial" w:hAnsi="Arial" w:cs="Arial"/>
          <w:b/>
          <w:color w:val="333333"/>
          <w:sz w:val="20"/>
          <w:szCs w:val="20"/>
        </w:rPr>
        <w:t xml:space="preserve">Useful </w:t>
      </w:r>
      <w:r w:rsidR="004E1E07" w:rsidRPr="004E1E07">
        <w:rPr>
          <w:rFonts w:ascii="Arial" w:hAnsi="Arial" w:cs="Arial"/>
          <w:b/>
          <w:color w:val="333333"/>
          <w:sz w:val="20"/>
          <w:szCs w:val="20"/>
        </w:rPr>
        <w:t>Links:</w:t>
      </w:r>
    </w:p>
    <w:p w14:paraId="19C56520" w14:textId="77777777" w:rsidR="005925A3" w:rsidRPr="005925A3" w:rsidRDefault="00EC4243" w:rsidP="005925A3">
      <w:pPr>
        <w:pStyle w:val="NormalWeb"/>
        <w:spacing w:before="0" w:beforeAutospacing="0" w:after="0" w:afterAutospacing="0" w:line="262" w:lineRule="auto"/>
        <w:rPr>
          <w:rFonts w:ascii="Arial" w:hAnsi="Arial" w:cs="Arial"/>
          <w:color w:val="333333"/>
          <w:sz w:val="20"/>
          <w:szCs w:val="20"/>
        </w:rPr>
      </w:pPr>
      <w:hyperlink r:id="rId29" w:tgtFrame="_blank" w:history="1">
        <w:r w:rsidR="005925A3" w:rsidRPr="005925A3">
          <w:rPr>
            <w:rStyle w:val="Hyperlink"/>
            <w:rFonts w:ascii="Arial" w:hAnsi="Arial" w:cs="Arial"/>
            <w:color w:val="0072BC"/>
            <w:sz w:val="20"/>
            <w:szCs w:val="20"/>
          </w:rPr>
          <w:t>Online Grant Application Notes</w:t>
        </w:r>
      </w:hyperlink>
    </w:p>
    <w:p w14:paraId="44C53FC3" w14:textId="6867A049" w:rsidR="005925A3" w:rsidRDefault="00EC4243" w:rsidP="005925A3">
      <w:pPr>
        <w:pStyle w:val="NormalWeb"/>
        <w:spacing w:before="0" w:beforeAutospacing="0" w:after="0" w:afterAutospacing="0" w:line="262" w:lineRule="auto"/>
        <w:rPr>
          <w:rFonts w:ascii="Arial" w:hAnsi="Arial" w:cs="Arial"/>
          <w:color w:val="333333"/>
          <w:sz w:val="20"/>
          <w:szCs w:val="20"/>
        </w:rPr>
      </w:pPr>
      <w:hyperlink r:id="rId30" w:tgtFrame="_blank" w:history="1">
        <w:r w:rsidR="005925A3" w:rsidRPr="005925A3">
          <w:rPr>
            <w:rStyle w:val="Hyperlink"/>
            <w:rFonts w:ascii="Arial" w:hAnsi="Arial" w:cs="Arial"/>
            <w:color w:val="0072BC"/>
            <w:sz w:val="20"/>
            <w:szCs w:val="20"/>
          </w:rPr>
          <w:t>Application Form</w:t>
        </w:r>
      </w:hyperlink>
    </w:p>
    <w:p w14:paraId="6A7CF898" w14:textId="77777777" w:rsidR="005925A3" w:rsidRPr="005925A3" w:rsidRDefault="005925A3" w:rsidP="005925A3">
      <w:pPr>
        <w:pStyle w:val="NormalWeb"/>
        <w:spacing w:before="0" w:beforeAutospacing="0" w:after="0" w:afterAutospacing="0" w:line="262" w:lineRule="auto"/>
        <w:rPr>
          <w:rFonts w:ascii="Arial" w:hAnsi="Arial" w:cs="Arial"/>
          <w:color w:val="333333"/>
          <w:sz w:val="20"/>
          <w:szCs w:val="20"/>
        </w:rPr>
      </w:pPr>
    </w:p>
    <w:p w14:paraId="10839A7D" w14:textId="17E997F1" w:rsidR="005925A3" w:rsidRPr="005925A3" w:rsidRDefault="00EC4243" w:rsidP="005925A3">
      <w:pPr>
        <w:spacing w:after="0" w:line="262" w:lineRule="auto"/>
        <w:rPr>
          <w:rFonts w:ascii="Arial" w:hAnsi="Arial" w:cs="Arial"/>
          <w:sz w:val="20"/>
          <w:szCs w:val="20"/>
        </w:rPr>
      </w:pPr>
      <w:hyperlink r:id="rId31" w:history="1">
        <w:r w:rsidR="005925A3" w:rsidRPr="005925A3">
          <w:rPr>
            <w:rStyle w:val="Hyperlink"/>
            <w:rFonts w:ascii="Arial" w:hAnsi="Arial" w:cs="Arial"/>
            <w:sz w:val="20"/>
            <w:szCs w:val="20"/>
          </w:rPr>
          <w:t>http://dajf.org.uk/grants-awards-prizes/daiwa-foundation-small-grants</w:t>
        </w:r>
      </w:hyperlink>
    </w:p>
    <w:p w14:paraId="2305BFD4" w14:textId="02E958E6" w:rsidR="00197E34" w:rsidRDefault="00197E34" w:rsidP="00C27CA6">
      <w:pPr>
        <w:spacing w:after="0" w:line="262" w:lineRule="auto"/>
      </w:pPr>
      <w:r>
        <w:br w:type="page"/>
      </w:r>
    </w:p>
    <w:p w14:paraId="00666011" w14:textId="5125F4D0" w:rsidR="00BC5A6B" w:rsidRDefault="00BC5A6B" w:rsidP="00BC5A6B">
      <w:pPr>
        <w:pStyle w:val="Heading2"/>
        <w:spacing w:before="0" w:line="262" w:lineRule="auto"/>
      </w:pPr>
      <w:bookmarkStart w:id="184" w:name="_Toc5261780"/>
      <w:bookmarkStart w:id="185" w:name="_Toc5262291"/>
      <w:bookmarkStart w:id="186" w:name="_Toc5736589"/>
      <w:bookmarkStart w:id="187" w:name="_Toc5736635"/>
      <w:bookmarkStart w:id="188" w:name="_Toc5736742"/>
      <w:bookmarkStart w:id="189" w:name="_Toc5736930"/>
      <w:bookmarkStart w:id="190" w:name="_Toc5772266"/>
      <w:bookmarkStart w:id="191" w:name="_Toc5772291"/>
      <w:bookmarkStart w:id="192" w:name="_Toc5773728"/>
      <w:bookmarkStart w:id="193" w:name="_Toc5773769"/>
      <w:bookmarkEnd w:id="152"/>
      <w:bookmarkEnd w:id="153"/>
      <w:bookmarkEnd w:id="154"/>
      <w:r w:rsidRPr="00BC5A6B">
        <w:lastRenderedPageBreak/>
        <w:t>Funding for Projects that Work with Disabled Children and their Families (UK)</w:t>
      </w:r>
      <w:bookmarkEnd w:id="184"/>
      <w:bookmarkEnd w:id="185"/>
      <w:bookmarkEnd w:id="186"/>
      <w:bookmarkEnd w:id="187"/>
      <w:bookmarkEnd w:id="188"/>
      <w:bookmarkEnd w:id="189"/>
      <w:bookmarkEnd w:id="190"/>
      <w:bookmarkEnd w:id="191"/>
      <w:bookmarkEnd w:id="192"/>
      <w:bookmarkEnd w:id="193"/>
    </w:p>
    <w:p w14:paraId="1BE0419F" w14:textId="77777777" w:rsidR="00BC5A6B" w:rsidRDefault="00BC5A6B" w:rsidP="00BC5A6B">
      <w:pPr>
        <w:pStyle w:val="NormalWeb"/>
        <w:spacing w:before="0" w:beforeAutospacing="0" w:after="0" w:afterAutospacing="0" w:line="262" w:lineRule="auto"/>
        <w:rPr>
          <w:rFonts w:ascii="Arial" w:hAnsi="Arial" w:cs="Arial"/>
          <w:color w:val="333333"/>
          <w:sz w:val="20"/>
          <w:szCs w:val="20"/>
        </w:rPr>
      </w:pPr>
    </w:p>
    <w:p w14:paraId="238886FE" w14:textId="5B6A6637" w:rsidR="00BC5A6B" w:rsidRPr="00BC5A6B" w:rsidRDefault="00BC5A6B" w:rsidP="004E1E07">
      <w:pPr>
        <w:pStyle w:val="NormalWeb"/>
        <w:spacing w:before="0" w:beforeAutospacing="0" w:after="0" w:afterAutospacing="0" w:line="262" w:lineRule="auto"/>
        <w:jc w:val="both"/>
        <w:rPr>
          <w:rFonts w:ascii="Arial" w:hAnsi="Arial" w:cs="Arial"/>
          <w:color w:val="333333"/>
          <w:sz w:val="20"/>
          <w:szCs w:val="20"/>
        </w:rPr>
      </w:pPr>
      <w:r w:rsidRPr="00BC5A6B">
        <w:rPr>
          <w:rFonts w:ascii="Arial" w:hAnsi="Arial" w:cs="Arial"/>
          <w:color w:val="333333"/>
          <w:sz w:val="20"/>
          <w:szCs w:val="20"/>
        </w:rPr>
        <w:t>Hallmoor Parents Teachers Friends Association and Mayfield School were amongst some of the Parent Teacher Associations and schools that have recently received funding through the True Colours Trust UK Small Grants Programme. Through the programme, charities and projects with a charitable purpose can apply for funding that supports disabled children and their families.</w:t>
      </w:r>
    </w:p>
    <w:p w14:paraId="1BA70130" w14:textId="77777777" w:rsidR="004E1E07" w:rsidRDefault="004E1E07" w:rsidP="004E1E07">
      <w:pPr>
        <w:pStyle w:val="NormalWeb"/>
        <w:spacing w:before="0" w:beforeAutospacing="0" w:after="0" w:afterAutospacing="0" w:line="262" w:lineRule="auto"/>
        <w:jc w:val="both"/>
        <w:rPr>
          <w:rFonts w:ascii="Arial" w:hAnsi="Arial" w:cs="Arial"/>
          <w:color w:val="333333"/>
          <w:sz w:val="20"/>
          <w:szCs w:val="20"/>
        </w:rPr>
      </w:pPr>
    </w:p>
    <w:p w14:paraId="47AF8561" w14:textId="7BF907A3" w:rsidR="00BC5A6B" w:rsidRPr="00BC5A6B" w:rsidRDefault="00BC5A6B" w:rsidP="004E1E07">
      <w:pPr>
        <w:pStyle w:val="NormalWeb"/>
        <w:spacing w:before="0" w:beforeAutospacing="0" w:after="0" w:afterAutospacing="0" w:line="262" w:lineRule="auto"/>
        <w:jc w:val="both"/>
        <w:rPr>
          <w:rFonts w:ascii="Arial" w:hAnsi="Arial" w:cs="Arial"/>
          <w:color w:val="333333"/>
          <w:sz w:val="20"/>
          <w:szCs w:val="20"/>
        </w:rPr>
      </w:pPr>
      <w:r w:rsidRPr="00BC5A6B">
        <w:rPr>
          <w:rFonts w:ascii="Arial" w:hAnsi="Arial" w:cs="Arial"/>
          <w:color w:val="333333"/>
          <w:sz w:val="20"/>
          <w:szCs w:val="20"/>
        </w:rPr>
        <w:t>Grants of up to £10,000 are usually available for hydrotherapy pools; multi-sensory rooms; mini buses; young carers projects; sibling projects; and bereavement support.</w:t>
      </w:r>
    </w:p>
    <w:p w14:paraId="4B80A9D2" w14:textId="77777777" w:rsidR="00BC5A6B" w:rsidRDefault="00BC5A6B" w:rsidP="004E1E07">
      <w:pPr>
        <w:pStyle w:val="NormalWeb"/>
        <w:spacing w:before="0" w:beforeAutospacing="0" w:after="0" w:afterAutospacing="0" w:line="262" w:lineRule="auto"/>
        <w:jc w:val="both"/>
        <w:rPr>
          <w:rFonts w:ascii="Arial" w:hAnsi="Arial" w:cs="Arial"/>
          <w:color w:val="333333"/>
          <w:sz w:val="20"/>
          <w:szCs w:val="20"/>
        </w:rPr>
      </w:pPr>
    </w:p>
    <w:p w14:paraId="339CC28A" w14:textId="6B3AD816" w:rsidR="00BC5A6B" w:rsidRPr="00BC5A6B" w:rsidRDefault="00BC5A6B" w:rsidP="004E1E07">
      <w:pPr>
        <w:pStyle w:val="NormalWeb"/>
        <w:spacing w:before="0" w:beforeAutospacing="0" w:after="0" w:afterAutospacing="0" w:line="262" w:lineRule="auto"/>
        <w:jc w:val="both"/>
        <w:rPr>
          <w:rFonts w:ascii="Arial" w:hAnsi="Arial" w:cs="Arial"/>
          <w:color w:val="333333"/>
          <w:sz w:val="20"/>
          <w:szCs w:val="20"/>
        </w:rPr>
      </w:pPr>
      <w:r w:rsidRPr="00BC5A6B">
        <w:rPr>
          <w:rFonts w:ascii="Arial" w:hAnsi="Arial" w:cs="Arial"/>
          <w:color w:val="333333"/>
          <w:sz w:val="20"/>
          <w:szCs w:val="20"/>
        </w:rPr>
        <w:t>Other projects supported in the past include:</w:t>
      </w:r>
    </w:p>
    <w:p w14:paraId="1FDFFBFB" w14:textId="77777777" w:rsidR="00BC5A6B" w:rsidRPr="00BC5A6B" w:rsidRDefault="00BC5A6B" w:rsidP="004E1E07">
      <w:pPr>
        <w:pStyle w:val="ListParagraph"/>
        <w:numPr>
          <w:ilvl w:val="0"/>
          <w:numId w:val="13"/>
        </w:numPr>
        <w:spacing w:after="0" w:line="262" w:lineRule="auto"/>
        <w:jc w:val="both"/>
        <w:rPr>
          <w:rFonts w:ascii="Arial" w:hAnsi="Arial" w:cs="Arial"/>
          <w:color w:val="333333"/>
          <w:sz w:val="20"/>
          <w:szCs w:val="20"/>
        </w:rPr>
      </w:pPr>
      <w:r w:rsidRPr="00BC5A6B">
        <w:rPr>
          <w:rFonts w:ascii="Arial" w:hAnsi="Arial" w:cs="Arial"/>
          <w:color w:val="333333"/>
          <w:sz w:val="20"/>
          <w:szCs w:val="20"/>
        </w:rPr>
        <w:t>Friends of Sherwood Park who received a grant of £5,000 towards the creation of the multi-sensory outdoor environment.</w:t>
      </w:r>
    </w:p>
    <w:p w14:paraId="6ED28979" w14:textId="77777777" w:rsidR="00BC5A6B" w:rsidRPr="00BC5A6B" w:rsidRDefault="00BC5A6B" w:rsidP="004E1E07">
      <w:pPr>
        <w:pStyle w:val="ListParagraph"/>
        <w:numPr>
          <w:ilvl w:val="0"/>
          <w:numId w:val="13"/>
        </w:numPr>
        <w:spacing w:after="0" w:line="262" w:lineRule="auto"/>
        <w:jc w:val="both"/>
        <w:rPr>
          <w:rFonts w:ascii="Arial" w:hAnsi="Arial" w:cs="Arial"/>
          <w:color w:val="333333"/>
          <w:sz w:val="20"/>
          <w:szCs w:val="20"/>
        </w:rPr>
      </w:pPr>
      <w:r w:rsidRPr="00BC5A6B">
        <w:rPr>
          <w:rFonts w:ascii="Arial" w:hAnsi="Arial" w:cs="Arial"/>
          <w:color w:val="333333"/>
          <w:sz w:val="20"/>
          <w:szCs w:val="20"/>
        </w:rPr>
        <w:t>Roddensvale Parents &amp; Friends Association who received a grant of £5,000 towards the costs of refurbishing its sensory room.</w:t>
      </w:r>
    </w:p>
    <w:p w14:paraId="2657FD18" w14:textId="77777777" w:rsidR="004E1E07" w:rsidRDefault="004E1E07" w:rsidP="004E1E07">
      <w:pPr>
        <w:pStyle w:val="NormalWeb"/>
        <w:spacing w:before="0" w:beforeAutospacing="0" w:after="0" w:afterAutospacing="0" w:line="262" w:lineRule="auto"/>
        <w:jc w:val="both"/>
        <w:rPr>
          <w:rFonts w:ascii="Arial" w:hAnsi="Arial" w:cs="Arial"/>
          <w:color w:val="333333"/>
          <w:sz w:val="20"/>
          <w:szCs w:val="20"/>
        </w:rPr>
      </w:pPr>
    </w:p>
    <w:p w14:paraId="1DF0D721" w14:textId="70E54369" w:rsidR="00BC5A6B" w:rsidRPr="00BC5A6B" w:rsidRDefault="00BC5A6B" w:rsidP="004E1E07">
      <w:pPr>
        <w:pStyle w:val="NormalWeb"/>
        <w:spacing w:before="0" w:beforeAutospacing="0" w:after="0" w:afterAutospacing="0" w:line="262" w:lineRule="auto"/>
        <w:jc w:val="both"/>
        <w:rPr>
          <w:rFonts w:ascii="Arial" w:hAnsi="Arial" w:cs="Arial"/>
          <w:color w:val="333333"/>
          <w:sz w:val="20"/>
          <w:szCs w:val="20"/>
        </w:rPr>
      </w:pPr>
      <w:r w:rsidRPr="00BC5A6B">
        <w:rPr>
          <w:rFonts w:ascii="Arial" w:hAnsi="Arial" w:cs="Arial"/>
          <w:color w:val="333333"/>
          <w:sz w:val="20"/>
          <w:szCs w:val="20"/>
        </w:rPr>
        <w:t>Applications can be submitted at any time.</w:t>
      </w:r>
    </w:p>
    <w:p w14:paraId="3B79BD51" w14:textId="77777777" w:rsidR="00BC5A6B" w:rsidRPr="00BC5A6B" w:rsidRDefault="00BC5A6B" w:rsidP="00BC5A6B">
      <w:pPr>
        <w:pStyle w:val="NormalWeb"/>
        <w:spacing w:before="0" w:beforeAutospacing="0" w:after="0" w:afterAutospacing="0" w:line="262" w:lineRule="auto"/>
        <w:rPr>
          <w:rFonts w:ascii="Arial" w:hAnsi="Arial" w:cs="Arial"/>
          <w:color w:val="333333"/>
          <w:sz w:val="20"/>
          <w:szCs w:val="20"/>
        </w:rPr>
      </w:pPr>
      <w:r w:rsidRPr="00BC5A6B">
        <w:rPr>
          <w:rFonts w:ascii="Arial" w:hAnsi="Arial" w:cs="Arial"/>
          <w:color w:val="333333"/>
          <w:sz w:val="20"/>
          <w:szCs w:val="20"/>
        </w:rPr>
        <w:t> </w:t>
      </w:r>
    </w:p>
    <w:p w14:paraId="4860AC55" w14:textId="77777777" w:rsidR="00BC5A6B" w:rsidRPr="00BC5A6B" w:rsidRDefault="00BC5A6B" w:rsidP="00BC5A6B">
      <w:pPr>
        <w:pStyle w:val="NormalWeb"/>
        <w:spacing w:before="0" w:beforeAutospacing="0" w:after="0" w:afterAutospacing="0" w:line="262" w:lineRule="auto"/>
        <w:rPr>
          <w:rFonts w:ascii="Arial" w:hAnsi="Arial" w:cs="Arial"/>
          <w:color w:val="333333"/>
          <w:sz w:val="20"/>
          <w:szCs w:val="20"/>
        </w:rPr>
      </w:pPr>
      <w:r w:rsidRPr="00BC5A6B">
        <w:rPr>
          <w:rStyle w:val="Strong"/>
          <w:rFonts w:ascii="Arial" w:hAnsi="Arial" w:cs="Arial"/>
          <w:color w:val="333333"/>
          <w:sz w:val="20"/>
          <w:szCs w:val="20"/>
        </w:rPr>
        <w:t>Useful Links:</w:t>
      </w:r>
    </w:p>
    <w:p w14:paraId="3FC025E6" w14:textId="77777777" w:rsidR="00BC5A6B" w:rsidRPr="00BC5A6B" w:rsidRDefault="00EC4243" w:rsidP="00BC5A6B">
      <w:pPr>
        <w:pStyle w:val="NormalWeb"/>
        <w:spacing w:before="0" w:beforeAutospacing="0" w:after="0" w:afterAutospacing="0" w:line="262" w:lineRule="auto"/>
        <w:rPr>
          <w:rFonts w:ascii="Arial" w:hAnsi="Arial" w:cs="Arial"/>
          <w:color w:val="333333"/>
          <w:sz w:val="20"/>
          <w:szCs w:val="20"/>
        </w:rPr>
      </w:pPr>
      <w:hyperlink r:id="rId32" w:tgtFrame="_blank" w:history="1">
        <w:r w:rsidR="00BC5A6B" w:rsidRPr="00BC5A6B">
          <w:rPr>
            <w:rStyle w:val="Hyperlink"/>
            <w:rFonts w:ascii="Arial" w:hAnsi="Arial" w:cs="Arial"/>
            <w:color w:val="0072BC"/>
            <w:sz w:val="20"/>
            <w:szCs w:val="20"/>
          </w:rPr>
          <w:t>Online Application Form</w:t>
        </w:r>
      </w:hyperlink>
    </w:p>
    <w:p w14:paraId="497ACD68" w14:textId="5FDC25CD" w:rsidR="00BC5A6B" w:rsidRDefault="00EC4243" w:rsidP="00BC5A6B">
      <w:pPr>
        <w:pStyle w:val="NormalWeb"/>
        <w:spacing w:before="0" w:beforeAutospacing="0" w:after="0" w:afterAutospacing="0" w:line="262" w:lineRule="auto"/>
        <w:rPr>
          <w:rFonts w:ascii="Arial" w:hAnsi="Arial" w:cs="Arial"/>
          <w:color w:val="333333"/>
          <w:sz w:val="20"/>
          <w:szCs w:val="20"/>
        </w:rPr>
      </w:pPr>
      <w:hyperlink r:id="rId33" w:tgtFrame="_blank" w:history="1">
        <w:r w:rsidR="00BC5A6B" w:rsidRPr="00BC5A6B">
          <w:rPr>
            <w:rStyle w:val="Hyperlink"/>
            <w:rFonts w:ascii="Arial" w:hAnsi="Arial" w:cs="Arial"/>
            <w:color w:val="0072BC"/>
            <w:sz w:val="20"/>
            <w:szCs w:val="20"/>
          </w:rPr>
          <w:t>Frequently Asked Questions</w:t>
        </w:r>
      </w:hyperlink>
    </w:p>
    <w:p w14:paraId="1BA321CF" w14:textId="77777777" w:rsidR="00BC5A6B" w:rsidRPr="00BC5A6B" w:rsidRDefault="00BC5A6B" w:rsidP="00BC5A6B">
      <w:pPr>
        <w:pStyle w:val="NormalWeb"/>
        <w:spacing w:before="0" w:beforeAutospacing="0" w:after="0" w:afterAutospacing="0" w:line="262" w:lineRule="auto"/>
        <w:rPr>
          <w:rFonts w:ascii="Arial" w:hAnsi="Arial" w:cs="Arial"/>
          <w:color w:val="333333"/>
          <w:sz w:val="20"/>
          <w:szCs w:val="20"/>
        </w:rPr>
      </w:pPr>
    </w:p>
    <w:p w14:paraId="382DAEA6" w14:textId="7577691E" w:rsidR="00BC5A6B" w:rsidRDefault="00EC4243" w:rsidP="00BC5A6B">
      <w:pPr>
        <w:spacing w:after="0" w:line="262" w:lineRule="auto"/>
        <w:rPr>
          <w:rFonts w:ascii="Arial" w:hAnsi="Arial" w:cs="Arial"/>
          <w:sz w:val="20"/>
          <w:szCs w:val="20"/>
        </w:rPr>
      </w:pPr>
      <w:hyperlink r:id="rId34" w:history="1">
        <w:r w:rsidR="00BC5A6B" w:rsidRPr="00BC5A6B">
          <w:rPr>
            <w:rStyle w:val="Hyperlink"/>
            <w:rFonts w:ascii="Arial" w:hAnsi="Arial" w:cs="Arial"/>
            <w:sz w:val="20"/>
            <w:szCs w:val="20"/>
          </w:rPr>
          <w:t>http://www.truecolourstrust.org.uk/about-us/application-guidelines/</w:t>
        </w:r>
      </w:hyperlink>
      <w:r w:rsidR="00BC5A6B" w:rsidRPr="00BC5A6B">
        <w:rPr>
          <w:rFonts w:ascii="Arial" w:hAnsi="Arial" w:cs="Arial"/>
          <w:sz w:val="20"/>
          <w:szCs w:val="20"/>
        </w:rPr>
        <w:t xml:space="preserve"> </w:t>
      </w:r>
    </w:p>
    <w:p w14:paraId="0108A83A" w14:textId="77777777" w:rsidR="00BC5A6B" w:rsidRPr="00BC5A6B" w:rsidRDefault="00BC5A6B" w:rsidP="00BC5A6B">
      <w:pPr>
        <w:spacing w:after="0" w:line="262" w:lineRule="auto"/>
        <w:rPr>
          <w:rFonts w:ascii="Arial" w:hAnsi="Arial" w:cs="Arial"/>
          <w:sz w:val="20"/>
          <w:szCs w:val="20"/>
        </w:rPr>
      </w:pPr>
    </w:p>
    <w:p w14:paraId="340058F8" w14:textId="77777777" w:rsidR="004E1E07" w:rsidRDefault="004E1E07" w:rsidP="00BC5A6B">
      <w:pPr>
        <w:pStyle w:val="Heading2"/>
        <w:spacing w:before="0" w:line="262" w:lineRule="auto"/>
      </w:pPr>
      <w:bookmarkStart w:id="194" w:name="_Toc5261781"/>
      <w:bookmarkStart w:id="195" w:name="_Toc5262292"/>
      <w:bookmarkStart w:id="196" w:name="_Toc5736590"/>
      <w:bookmarkStart w:id="197" w:name="_Toc5736636"/>
      <w:bookmarkStart w:id="198" w:name="_Toc5736743"/>
      <w:bookmarkStart w:id="199" w:name="_Toc5736931"/>
      <w:bookmarkStart w:id="200" w:name="_Toc5772267"/>
      <w:bookmarkStart w:id="201" w:name="_Toc5772292"/>
    </w:p>
    <w:p w14:paraId="1FFEDCD0" w14:textId="77777777" w:rsidR="00CF6870" w:rsidRDefault="00CF6870" w:rsidP="00BC5A6B">
      <w:pPr>
        <w:pStyle w:val="Heading2"/>
        <w:spacing w:before="0" w:line="262" w:lineRule="auto"/>
      </w:pPr>
    </w:p>
    <w:p w14:paraId="7ADDC00F" w14:textId="1F65D090" w:rsidR="00BC5A6B" w:rsidRDefault="00BC5A6B" w:rsidP="00BC5A6B">
      <w:pPr>
        <w:pStyle w:val="Heading2"/>
        <w:spacing w:before="0" w:line="262" w:lineRule="auto"/>
      </w:pPr>
      <w:bookmarkStart w:id="202" w:name="_Toc5773729"/>
      <w:bookmarkStart w:id="203" w:name="_Toc5773770"/>
      <w:r>
        <w:t>Society for Microbiology – Science Education and Outreach Grants (UK)</w:t>
      </w:r>
      <w:bookmarkEnd w:id="194"/>
      <w:bookmarkEnd w:id="195"/>
      <w:bookmarkEnd w:id="196"/>
      <w:bookmarkEnd w:id="197"/>
      <w:bookmarkEnd w:id="198"/>
      <w:bookmarkEnd w:id="199"/>
      <w:bookmarkEnd w:id="200"/>
      <w:bookmarkEnd w:id="201"/>
      <w:bookmarkEnd w:id="202"/>
      <w:bookmarkEnd w:id="203"/>
    </w:p>
    <w:p w14:paraId="45BA75D6" w14:textId="77777777" w:rsidR="00BC5A6B" w:rsidRDefault="00BC5A6B" w:rsidP="00BC5A6B">
      <w:pPr>
        <w:pStyle w:val="NormalWeb"/>
        <w:spacing w:before="0" w:beforeAutospacing="0" w:after="0" w:afterAutospacing="0" w:line="262" w:lineRule="auto"/>
        <w:rPr>
          <w:rFonts w:ascii="Arial" w:hAnsi="Arial" w:cs="Arial"/>
          <w:color w:val="333333"/>
          <w:sz w:val="20"/>
          <w:szCs w:val="20"/>
        </w:rPr>
      </w:pPr>
    </w:p>
    <w:p w14:paraId="5A58FD34" w14:textId="2E7E7E27" w:rsidR="00BC5A6B" w:rsidRPr="00BC5A6B" w:rsidRDefault="00BC5A6B" w:rsidP="00CF6870">
      <w:pPr>
        <w:pStyle w:val="NormalWeb"/>
        <w:spacing w:before="0" w:beforeAutospacing="0" w:after="0" w:afterAutospacing="0" w:line="262" w:lineRule="auto"/>
        <w:jc w:val="both"/>
        <w:rPr>
          <w:rFonts w:ascii="Arial" w:hAnsi="Arial" w:cs="Arial"/>
          <w:color w:val="333333"/>
          <w:sz w:val="20"/>
          <w:szCs w:val="20"/>
        </w:rPr>
      </w:pPr>
      <w:r w:rsidRPr="00BC5A6B">
        <w:rPr>
          <w:rFonts w:ascii="Arial" w:hAnsi="Arial" w:cs="Arial"/>
          <w:color w:val="333333"/>
          <w:sz w:val="20"/>
          <w:szCs w:val="20"/>
        </w:rPr>
        <w:t>The Society for Microbiology provides grants to support the teaching of microbiology.  The scheme is open to Full, Full Concessionary or Postgraduate Student Members; including those working in schools residing in the UK or Republic of Ireland to support relevant science teaching or promotion initiatives, or to support developments likely to lead to an improvement in the teaching of any aspect of microbiology. The maximum grant available is £1,000.</w:t>
      </w:r>
    </w:p>
    <w:p w14:paraId="6F08A289" w14:textId="77777777" w:rsidR="00BC5A6B" w:rsidRDefault="00BC5A6B" w:rsidP="00CF6870">
      <w:pPr>
        <w:pStyle w:val="NormalWeb"/>
        <w:spacing w:before="0" w:beforeAutospacing="0" w:after="0" w:afterAutospacing="0" w:line="262" w:lineRule="auto"/>
        <w:jc w:val="both"/>
        <w:rPr>
          <w:rFonts w:ascii="Arial" w:hAnsi="Arial" w:cs="Arial"/>
          <w:color w:val="333333"/>
          <w:sz w:val="20"/>
          <w:szCs w:val="20"/>
        </w:rPr>
      </w:pPr>
    </w:p>
    <w:p w14:paraId="22F6A615" w14:textId="198DC699" w:rsidR="00BC5A6B" w:rsidRPr="00BC5A6B" w:rsidRDefault="00BC5A6B" w:rsidP="00CF6870">
      <w:pPr>
        <w:pStyle w:val="NormalWeb"/>
        <w:spacing w:before="0" w:beforeAutospacing="0" w:after="0" w:afterAutospacing="0" w:line="262" w:lineRule="auto"/>
        <w:jc w:val="both"/>
        <w:rPr>
          <w:rFonts w:ascii="Arial" w:hAnsi="Arial" w:cs="Arial"/>
          <w:color w:val="333333"/>
          <w:sz w:val="20"/>
          <w:szCs w:val="20"/>
        </w:rPr>
      </w:pPr>
      <w:r w:rsidRPr="00BC5A6B">
        <w:rPr>
          <w:rFonts w:ascii="Arial" w:hAnsi="Arial" w:cs="Arial"/>
          <w:color w:val="333333"/>
          <w:sz w:val="20"/>
          <w:szCs w:val="20"/>
        </w:rPr>
        <w:t>Activities funded can include:       </w:t>
      </w:r>
    </w:p>
    <w:p w14:paraId="6B4E4692" w14:textId="77777777" w:rsidR="00BC5A6B" w:rsidRPr="00BC5A6B" w:rsidRDefault="00BC5A6B" w:rsidP="00CF6870">
      <w:pPr>
        <w:pStyle w:val="ListParagraph"/>
        <w:numPr>
          <w:ilvl w:val="0"/>
          <w:numId w:val="12"/>
        </w:numPr>
        <w:spacing w:after="0" w:line="262" w:lineRule="auto"/>
        <w:jc w:val="both"/>
        <w:rPr>
          <w:rFonts w:ascii="Arial" w:hAnsi="Arial" w:cs="Arial"/>
          <w:color w:val="333333"/>
          <w:sz w:val="20"/>
          <w:szCs w:val="20"/>
        </w:rPr>
      </w:pPr>
      <w:r w:rsidRPr="00BC5A6B">
        <w:rPr>
          <w:rFonts w:ascii="Arial" w:hAnsi="Arial" w:cs="Arial"/>
          <w:color w:val="333333"/>
          <w:sz w:val="20"/>
          <w:szCs w:val="20"/>
        </w:rPr>
        <w:t>Talks, workshops, demonstrations, posters, leaflets, broadcasts, activities at science festivals and audio-visual or computer-based packages;</w:t>
      </w:r>
    </w:p>
    <w:p w14:paraId="68BAEA4D" w14:textId="77777777" w:rsidR="00BC5A6B" w:rsidRPr="00BC5A6B" w:rsidRDefault="00BC5A6B" w:rsidP="00CF6870">
      <w:pPr>
        <w:pStyle w:val="ListParagraph"/>
        <w:numPr>
          <w:ilvl w:val="0"/>
          <w:numId w:val="12"/>
        </w:numPr>
        <w:spacing w:after="0" w:line="262" w:lineRule="auto"/>
        <w:jc w:val="both"/>
        <w:rPr>
          <w:rFonts w:ascii="Arial" w:hAnsi="Arial" w:cs="Arial"/>
          <w:color w:val="333333"/>
          <w:sz w:val="20"/>
          <w:szCs w:val="20"/>
        </w:rPr>
      </w:pPr>
      <w:r w:rsidRPr="00BC5A6B">
        <w:rPr>
          <w:rFonts w:ascii="Arial" w:hAnsi="Arial" w:cs="Arial"/>
          <w:color w:val="333333"/>
          <w:sz w:val="20"/>
          <w:szCs w:val="20"/>
        </w:rPr>
        <w:lastRenderedPageBreak/>
        <w:t>Running a school or college-based science week activity (e.g. hands-on or programme of talks);</w:t>
      </w:r>
    </w:p>
    <w:p w14:paraId="65BB6C07" w14:textId="77777777" w:rsidR="00BC5A6B" w:rsidRPr="00BC5A6B" w:rsidRDefault="00BC5A6B" w:rsidP="00CF6870">
      <w:pPr>
        <w:pStyle w:val="ListParagraph"/>
        <w:numPr>
          <w:ilvl w:val="0"/>
          <w:numId w:val="12"/>
        </w:numPr>
        <w:spacing w:after="0" w:line="262" w:lineRule="auto"/>
        <w:jc w:val="both"/>
        <w:rPr>
          <w:rFonts w:ascii="Arial" w:hAnsi="Arial" w:cs="Arial"/>
          <w:color w:val="333333"/>
          <w:sz w:val="20"/>
          <w:szCs w:val="20"/>
        </w:rPr>
      </w:pPr>
      <w:r w:rsidRPr="00BC5A6B">
        <w:rPr>
          <w:rFonts w:ascii="Arial" w:hAnsi="Arial" w:cs="Arial"/>
          <w:color w:val="333333"/>
          <w:sz w:val="20"/>
          <w:szCs w:val="20"/>
        </w:rPr>
        <w:t>Supporting microbiology activities in an out-of-school science club;</w:t>
      </w:r>
    </w:p>
    <w:p w14:paraId="622C4380" w14:textId="77777777" w:rsidR="00BC5A6B" w:rsidRPr="00BC5A6B" w:rsidRDefault="00BC5A6B" w:rsidP="00CF6870">
      <w:pPr>
        <w:pStyle w:val="ListParagraph"/>
        <w:numPr>
          <w:ilvl w:val="0"/>
          <w:numId w:val="12"/>
        </w:numPr>
        <w:spacing w:after="0" w:line="262" w:lineRule="auto"/>
        <w:jc w:val="both"/>
        <w:rPr>
          <w:rFonts w:ascii="Arial" w:hAnsi="Arial" w:cs="Arial"/>
          <w:color w:val="333333"/>
          <w:sz w:val="20"/>
          <w:szCs w:val="20"/>
        </w:rPr>
      </w:pPr>
      <w:r w:rsidRPr="00BC5A6B">
        <w:rPr>
          <w:rFonts w:ascii="Arial" w:hAnsi="Arial" w:cs="Arial"/>
          <w:color w:val="333333"/>
          <w:sz w:val="20"/>
          <w:szCs w:val="20"/>
        </w:rPr>
        <w:t>Buying materials and equipment outside of normal department resources to support a microbiology activity (no more than £500 can be used toward large equipment such as microscopes and incubators);</w:t>
      </w:r>
    </w:p>
    <w:p w14:paraId="5726621C" w14:textId="77777777" w:rsidR="00BC5A6B" w:rsidRPr="00BC5A6B" w:rsidRDefault="00BC5A6B" w:rsidP="00CF6870">
      <w:pPr>
        <w:pStyle w:val="ListParagraph"/>
        <w:numPr>
          <w:ilvl w:val="0"/>
          <w:numId w:val="12"/>
        </w:numPr>
        <w:spacing w:after="0" w:line="262" w:lineRule="auto"/>
        <w:jc w:val="both"/>
        <w:rPr>
          <w:rFonts w:ascii="Arial" w:hAnsi="Arial" w:cs="Arial"/>
          <w:color w:val="333333"/>
          <w:sz w:val="20"/>
          <w:szCs w:val="20"/>
        </w:rPr>
      </w:pPr>
      <w:r w:rsidRPr="00BC5A6B">
        <w:rPr>
          <w:rFonts w:ascii="Arial" w:hAnsi="Arial" w:cs="Arial"/>
          <w:color w:val="333333"/>
          <w:sz w:val="20"/>
          <w:szCs w:val="20"/>
        </w:rPr>
        <w:t>A class visit to a microbiology laboratory to carry out activities; and </w:t>
      </w:r>
    </w:p>
    <w:p w14:paraId="768EB97D" w14:textId="77777777" w:rsidR="00BC5A6B" w:rsidRPr="00BC5A6B" w:rsidRDefault="00BC5A6B" w:rsidP="00CF6870">
      <w:pPr>
        <w:pStyle w:val="ListParagraph"/>
        <w:numPr>
          <w:ilvl w:val="0"/>
          <w:numId w:val="12"/>
        </w:numPr>
        <w:spacing w:after="0" w:line="262" w:lineRule="auto"/>
        <w:jc w:val="both"/>
        <w:rPr>
          <w:rFonts w:ascii="Arial" w:hAnsi="Arial" w:cs="Arial"/>
          <w:color w:val="333333"/>
          <w:sz w:val="20"/>
          <w:szCs w:val="20"/>
        </w:rPr>
      </w:pPr>
      <w:r w:rsidRPr="00BC5A6B">
        <w:rPr>
          <w:rFonts w:ascii="Arial" w:hAnsi="Arial" w:cs="Arial"/>
          <w:color w:val="333333"/>
          <w:sz w:val="20"/>
          <w:szCs w:val="20"/>
        </w:rPr>
        <w:t>Organising a visit to or from a working microbiologist. </w:t>
      </w:r>
    </w:p>
    <w:p w14:paraId="0B87A226" w14:textId="77777777" w:rsidR="00BC5A6B" w:rsidRDefault="00BC5A6B" w:rsidP="00CF6870">
      <w:pPr>
        <w:pStyle w:val="NormalWeb"/>
        <w:spacing w:before="0" w:beforeAutospacing="0" w:after="0" w:afterAutospacing="0" w:line="262" w:lineRule="auto"/>
        <w:jc w:val="both"/>
        <w:rPr>
          <w:rFonts w:ascii="Arial" w:hAnsi="Arial" w:cs="Arial"/>
          <w:color w:val="333333"/>
          <w:sz w:val="20"/>
          <w:szCs w:val="20"/>
        </w:rPr>
      </w:pPr>
    </w:p>
    <w:p w14:paraId="5C6EF123" w14:textId="7C9C1968" w:rsidR="00BC5A6B" w:rsidRPr="00BC5A6B" w:rsidRDefault="00BC5A6B" w:rsidP="00BC5A6B">
      <w:pPr>
        <w:pStyle w:val="NormalWeb"/>
        <w:spacing w:before="0" w:beforeAutospacing="0" w:after="0" w:afterAutospacing="0" w:line="262" w:lineRule="auto"/>
        <w:rPr>
          <w:rFonts w:ascii="Arial" w:hAnsi="Arial" w:cs="Arial"/>
          <w:color w:val="333333"/>
          <w:sz w:val="20"/>
          <w:szCs w:val="20"/>
        </w:rPr>
      </w:pPr>
      <w:r w:rsidRPr="00BC5A6B">
        <w:rPr>
          <w:rFonts w:ascii="Arial" w:hAnsi="Arial" w:cs="Arial"/>
          <w:color w:val="333333"/>
          <w:sz w:val="20"/>
          <w:szCs w:val="20"/>
        </w:rPr>
        <w:t>The deadline for applications is 1st October 2019.</w:t>
      </w:r>
    </w:p>
    <w:p w14:paraId="2725A7F4" w14:textId="77777777" w:rsidR="00BC5A6B" w:rsidRPr="00BC5A6B" w:rsidRDefault="00BC5A6B" w:rsidP="00BC5A6B">
      <w:pPr>
        <w:pStyle w:val="NormalWeb"/>
        <w:spacing w:before="0" w:beforeAutospacing="0" w:after="0" w:afterAutospacing="0" w:line="262" w:lineRule="auto"/>
        <w:rPr>
          <w:rFonts w:ascii="Arial" w:hAnsi="Arial" w:cs="Arial"/>
          <w:color w:val="333333"/>
          <w:sz w:val="20"/>
          <w:szCs w:val="20"/>
        </w:rPr>
      </w:pPr>
      <w:r w:rsidRPr="00BC5A6B">
        <w:rPr>
          <w:rFonts w:ascii="Arial" w:hAnsi="Arial" w:cs="Arial"/>
          <w:color w:val="333333"/>
          <w:sz w:val="20"/>
          <w:szCs w:val="20"/>
        </w:rPr>
        <w:t> </w:t>
      </w:r>
    </w:p>
    <w:p w14:paraId="6AA9061E" w14:textId="77777777" w:rsidR="00BC5A6B" w:rsidRPr="00BC5A6B" w:rsidRDefault="00BC5A6B" w:rsidP="00BC5A6B">
      <w:pPr>
        <w:pStyle w:val="NormalWeb"/>
        <w:spacing w:before="0" w:beforeAutospacing="0" w:after="0" w:afterAutospacing="0" w:line="262" w:lineRule="auto"/>
        <w:rPr>
          <w:rFonts w:ascii="Arial" w:hAnsi="Arial" w:cs="Arial"/>
          <w:color w:val="333333"/>
          <w:sz w:val="20"/>
          <w:szCs w:val="20"/>
        </w:rPr>
      </w:pPr>
      <w:r w:rsidRPr="00BC5A6B">
        <w:rPr>
          <w:rStyle w:val="Strong"/>
          <w:rFonts w:ascii="Arial" w:hAnsi="Arial" w:cs="Arial"/>
          <w:color w:val="333333"/>
          <w:sz w:val="20"/>
          <w:szCs w:val="20"/>
        </w:rPr>
        <w:t>Useful Links:</w:t>
      </w:r>
    </w:p>
    <w:p w14:paraId="715C9BDD" w14:textId="4F37EDE2" w:rsidR="00BC5A6B" w:rsidRDefault="00EC4243" w:rsidP="00BC5A6B">
      <w:pPr>
        <w:pStyle w:val="NormalWeb"/>
        <w:spacing w:before="0" w:beforeAutospacing="0" w:after="0" w:afterAutospacing="0" w:line="262" w:lineRule="auto"/>
        <w:rPr>
          <w:rFonts w:ascii="Arial" w:hAnsi="Arial" w:cs="Arial"/>
          <w:color w:val="333333"/>
          <w:sz w:val="20"/>
          <w:szCs w:val="20"/>
        </w:rPr>
      </w:pPr>
      <w:hyperlink r:id="rId35" w:tgtFrame="_blank" w:history="1">
        <w:r w:rsidR="00BC5A6B" w:rsidRPr="00BC5A6B">
          <w:rPr>
            <w:rStyle w:val="Hyperlink"/>
            <w:rFonts w:ascii="Arial" w:hAnsi="Arial" w:cs="Arial"/>
            <w:color w:val="0072BC"/>
            <w:sz w:val="20"/>
            <w:szCs w:val="20"/>
          </w:rPr>
          <w:t>Apply Online</w:t>
        </w:r>
      </w:hyperlink>
    </w:p>
    <w:p w14:paraId="2FADCC26" w14:textId="77777777" w:rsidR="00BC5A6B" w:rsidRPr="00BC5A6B" w:rsidRDefault="00BC5A6B" w:rsidP="00BC5A6B">
      <w:pPr>
        <w:pStyle w:val="NormalWeb"/>
        <w:spacing w:before="0" w:beforeAutospacing="0" w:after="0" w:afterAutospacing="0" w:line="262" w:lineRule="auto"/>
        <w:rPr>
          <w:rFonts w:ascii="Arial" w:hAnsi="Arial" w:cs="Arial"/>
          <w:color w:val="333333"/>
          <w:sz w:val="20"/>
          <w:szCs w:val="20"/>
        </w:rPr>
      </w:pPr>
    </w:p>
    <w:p w14:paraId="13314A58" w14:textId="68A87BAC" w:rsidR="00BC5A6B" w:rsidRPr="00BC5A6B" w:rsidRDefault="00EC4243" w:rsidP="00BC5A6B">
      <w:pPr>
        <w:spacing w:after="0" w:line="262" w:lineRule="auto"/>
      </w:pPr>
      <w:hyperlink r:id="rId36" w:history="1">
        <w:r w:rsidR="00BC5A6B" w:rsidRPr="00BC5A6B">
          <w:rPr>
            <w:rStyle w:val="Hyperlink"/>
            <w:rFonts w:ascii="Arial" w:hAnsi="Arial" w:cs="Arial"/>
            <w:sz w:val="20"/>
            <w:szCs w:val="20"/>
          </w:rPr>
          <w:t>https://microbiologysociety.org/grants/education-outreach-funds/education-and-outreach-grants.html</w:t>
        </w:r>
      </w:hyperlink>
      <w:r w:rsidR="00BC5A6B">
        <w:t xml:space="preserve"> </w:t>
      </w:r>
    </w:p>
    <w:p w14:paraId="2D4FF5E4" w14:textId="25725C4F" w:rsidR="00197E34" w:rsidRDefault="00197E34" w:rsidP="00CE6922">
      <w:pPr>
        <w:spacing w:after="0" w:line="262" w:lineRule="auto"/>
      </w:pPr>
      <w:r>
        <w:br w:type="page"/>
      </w:r>
    </w:p>
    <w:p w14:paraId="12E81CD8" w14:textId="42236B97" w:rsidR="0072160F" w:rsidRDefault="0072160F" w:rsidP="0072160F">
      <w:pPr>
        <w:pStyle w:val="Heading2"/>
        <w:spacing w:before="0" w:line="262" w:lineRule="auto"/>
      </w:pPr>
      <w:bookmarkStart w:id="204" w:name="_Toc5262293"/>
      <w:bookmarkStart w:id="205" w:name="_Toc5736591"/>
      <w:bookmarkStart w:id="206" w:name="_Toc5736637"/>
      <w:bookmarkStart w:id="207" w:name="_Toc5736744"/>
      <w:bookmarkStart w:id="208" w:name="_Toc5736932"/>
      <w:bookmarkStart w:id="209" w:name="_Toc5772268"/>
      <w:bookmarkStart w:id="210" w:name="_Toc5772293"/>
      <w:bookmarkStart w:id="211" w:name="_Toc5773730"/>
      <w:bookmarkStart w:id="212" w:name="_Toc5773771"/>
      <w:bookmarkStart w:id="213" w:name="_Toc5261782"/>
      <w:bookmarkStart w:id="214" w:name="_Toc1556370"/>
      <w:bookmarkStart w:id="215" w:name="_Toc2079730"/>
      <w:r w:rsidRPr="0072160F">
        <w:lastRenderedPageBreak/>
        <w:t>Nature Grants for Schools (England, Scotland &amp; Wales)</w:t>
      </w:r>
      <w:bookmarkEnd w:id="204"/>
      <w:bookmarkEnd w:id="205"/>
      <w:bookmarkEnd w:id="206"/>
      <w:bookmarkEnd w:id="207"/>
      <w:bookmarkEnd w:id="208"/>
      <w:bookmarkEnd w:id="209"/>
      <w:bookmarkEnd w:id="210"/>
      <w:bookmarkEnd w:id="211"/>
      <w:bookmarkEnd w:id="212"/>
    </w:p>
    <w:p w14:paraId="6FD81395" w14:textId="77777777" w:rsidR="0072160F" w:rsidRDefault="0072160F" w:rsidP="0072160F">
      <w:pPr>
        <w:pStyle w:val="NormalWeb"/>
        <w:spacing w:before="0" w:beforeAutospacing="0" w:after="0" w:afterAutospacing="0" w:line="262" w:lineRule="auto"/>
        <w:rPr>
          <w:rFonts w:ascii="Arial" w:hAnsi="Arial" w:cs="Arial"/>
          <w:color w:val="333333"/>
          <w:sz w:val="20"/>
          <w:szCs w:val="20"/>
        </w:rPr>
      </w:pPr>
    </w:p>
    <w:p w14:paraId="7706578F" w14:textId="1762262B" w:rsidR="0072160F" w:rsidRDefault="0072160F" w:rsidP="00CF6870">
      <w:pPr>
        <w:pStyle w:val="NormalWeb"/>
        <w:spacing w:before="0" w:beforeAutospacing="0" w:after="0" w:afterAutospacing="0" w:line="262" w:lineRule="auto"/>
        <w:jc w:val="both"/>
        <w:rPr>
          <w:rFonts w:ascii="Arial" w:hAnsi="Arial" w:cs="Arial"/>
          <w:color w:val="333333"/>
          <w:sz w:val="20"/>
          <w:szCs w:val="20"/>
        </w:rPr>
      </w:pPr>
      <w:r w:rsidRPr="0072160F">
        <w:rPr>
          <w:rFonts w:ascii="Arial" w:hAnsi="Arial" w:cs="Arial"/>
          <w:color w:val="333333"/>
          <w:sz w:val="20"/>
          <w:szCs w:val="20"/>
        </w:rPr>
        <w:t>Infant, Primary and Secondary schools in England, Scotland and Wales are being invited to apply for up to £500 worth of free outdoor equipment and two hours of professional outdoor training as part of the third instalment of Local School Nature Grants.</w:t>
      </w:r>
    </w:p>
    <w:p w14:paraId="2B5EED1B" w14:textId="77777777" w:rsidR="00CF6870" w:rsidRPr="0072160F" w:rsidRDefault="00CF6870" w:rsidP="00CF6870">
      <w:pPr>
        <w:pStyle w:val="NormalWeb"/>
        <w:spacing w:before="0" w:beforeAutospacing="0" w:after="0" w:afterAutospacing="0" w:line="262" w:lineRule="auto"/>
        <w:jc w:val="both"/>
        <w:rPr>
          <w:rFonts w:ascii="Arial" w:hAnsi="Arial" w:cs="Arial"/>
          <w:color w:val="333333"/>
          <w:sz w:val="20"/>
          <w:szCs w:val="20"/>
        </w:rPr>
      </w:pPr>
    </w:p>
    <w:p w14:paraId="495A10F2" w14:textId="0F69C965" w:rsidR="0072160F" w:rsidRDefault="0072160F" w:rsidP="00CF6870">
      <w:pPr>
        <w:pStyle w:val="NormalWeb"/>
        <w:spacing w:before="0" w:beforeAutospacing="0" w:after="0" w:afterAutospacing="0" w:line="262" w:lineRule="auto"/>
        <w:jc w:val="both"/>
        <w:rPr>
          <w:rFonts w:ascii="Arial" w:hAnsi="Arial" w:cs="Arial"/>
          <w:color w:val="333333"/>
          <w:sz w:val="20"/>
          <w:szCs w:val="20"/>
        </w:rPr>
      </w:pPr>
      <w:r w:rsidRPr="0072160F">
        <w:rPr>
          <w:rFonts w:ascii="Arial" w:hAnsi="Arial" w:cs="Arial"/>
          <w:color w:val="333333"/>
          <w:sz w:val="20"/>
          <w:szCs w:val="20"/>
        </w:rPr>
        <w:t>Schools can choose from over 100 different products to deliver outdoor learning and play. These include:</w:t>
      </w:r>
    </w:p>
    <w:p w14:paraId="685FD326" w14:textId="77777777" w:rsidR="00CF6870" w:rsidRPr="0072160F" w:rsidRDefault="00CF6870" w:rsidP="00CF6870">
      <w:pPr>
        <w:pStyle w:val="NormalWeb"/>
        <w:spacing w:before="0" w:beforeAutospacing="0" w:after="0" w:afterAutospacing="0" w:line="262" w:lineRule="auto"/>
        <w:jc w:val="both"/>
        <w:rPr>
          <w:rFonts w:ascii="Arial" w:hAnsi="Arial" w:cs="Arial"/>
          <w:color w:val="333333"/>
          <w:sz w:val="20"/>
          <w:szCs w:val="20"/>
        </w:rPr>
      </w:pPr>
    </w:p>
    <w:p w14:paraId="1F48E178" w14:textId="77777777" w:rsidR="0072160F" w:rsidRPr="0072160F" w:rsidRDefault="0072160F" w:rsidP="00CF6870">
      <w:pPr>
        <w:pStyle w:val="ListParagraph"/>
        <w:numPr>
          <w:ilvl w:val="0"/>
          <w:numId w:val="18"/>
        </w:numPr>
        <w:spacing w:after="0" w:line="262" w:lineRule="auto"/>
        <w:jc w:val="both"/>
        <w:rPr>
          <w:rFonts w:ascii="Arial" w:hAnsi="Arial" w:cs="Arial"/>
          <w:color w:val="333333"/>
          <w:sz w:val="20"/>
          <w:szCs w:val="20"/>
        </w:rPr>
      </w:pPr>
      <w:r w:rsidRPr="0072160F">
        <w:rPr>
          <w:rFonts w:ascii="Arial" w:hAnsi="Arial" w:cs="Arial"/>
          <w:color w:val="333333"/>
          <w:sz w:val="20"/>
          <w:szCs w:val="20"/>
        </w:rPr>
        <w:t>Den Building Kits</w:t>
      </w:r>
    </w:p>
    <w:p w14:paraId="49FE6BFF" w14:textId="77777777" w:rsidR="0072160F" w:rsidRPr="0072160F" w:rsidRDefault="0072160F" w:rsidP="00CF6870">
      <w:pPr>
        <w:pStyle w:val="ListParagraph"/>
        <w:numPr>
          <w:ilvl w:val="0"/>
          <w:numId w:val="18"/>
        </w:numPr>
        <w:spacing w:after="0" w:line="262" w:lineRule="auto"/>
        <w:jc w:val="both"/>
        <w:rPr>
          <w:rFonts w:ascii="Arial" w:hAnsi="Arial" w:cs="Arial"/>
          <w:color w:val="333333"/>
          <w:sz w:val="20"/>
          <w:szCs w:val="20"/>
        </w:rPr>
      </w:pPr>
      <w:r w:rsidRPr="0072160F">
        <w:rPr>
          <w:rFonts w:ascii="Arial" w:hAnsi="Arial" w:cs="Arial"/>
          <w:color w:val="333333"/>
          <w:sz w:val="20"/>
          <w:szCs w:val="20"/>
        </w:rPr>
        <w:t>Small Spaces Planters</w:t>
      </w:r>
    </w:p>
    <w:p w14:paraId="4081E057" w14:textId="77777777" w:rsidR="0072160F" w:rsidRPr="0072160F" w:rsidRDefault="0072160F" w:rsidP="00CF6870">
      <w:pPr>
        <w:pStyle w:val="ListParagraph"/>
        <w:numPr>
          <w:ilvl w:val="0"/>
          <w:numId w:val="18"/>
        </w:numPr>
        <w:spacing w:after="0" w:line="262" w:lineRule="auto"/>
        <w:jc w:val="both"/>
        <w:rPr>
          <w:rFonts w:ascii="Arial" w:hAnsi="Arial" w:cs="Arial"/>
          <w:color w:val="333333"/>
          <w:sz w:val="20"/>
          <w:szCs w:val="20"/>
        </w:rPr>
      </w:pPr>
      <w:r w:rsidRPr="0072160F">
        <w:rPr>
          <w:rFonts w:ascii="Arial" w:hAnsi="Arial" w:cs="Arial"/>
          <w:color w:val="333333"/>
          <w:sz w:val="20"/>
          <w:szCs w:val="20"/>
        </w:rPr>
        <w:t>Insect Study Centres</w:t>
      </w:r>
    </w:p>
    <w:p w14:paraId="5188471D" w14:textId="77777777" w:rsidR="0072160F" w:rsidRPr="0072160F" w:rsidRDefault="0072160F" w:rsidP="00CF6870">
      <w:pPr>
        <w:pStyle w:val="ListParagraph"/>
        <w:numPr>
          <w:ilvl w:val="0"/>
          <w:numId w:val="18"/>
        </w:numPr>
        <w:spacing w:after="0" w:line="262" w:lineRule="auto"/>
        <w:jc w:val="both"/>
        <w:rPr>
          <w:rFonts w:ascii="Arial" w:hAnsi="Arial" w:cs="Arial"/>
          <w:color w:val="333333"/>
          <w:sz w:val="20"/>
          <w:szCs w:val="20"/>
        </w:rPr>
      </w:pPr>
      <w:r w:rsidRPr="0072160F">
        <w:rPr>
          <w:rFonts w:ascii="Arial" w:hAnsi="Arial" w:cs="Arial"/>
          <w:color w:val="333333"/>
          <w:sz w:val="20"/>
          <w:szCs w:val="20"/>
        </w:rPr>
        <w:t>Litter Picking Kits</w:t>
      </w:r>
    </w:p>
    <w:p w14:paraId="741D17BF" w14:textId="77777777" w:rsidR="0072160F" w:rsidRPr="0072160F" w:rsidRDefault="0072160F" w:rsidP="00CF6870">
      <w:pPr>
        <w:pStyle w:val="ListParagraph"/>
        <w:numPr>
          <w:ilvl w:val="0"/>
          <w:numId w:val="18"/>
        </w:numPr>
        <w:spacing w:after="0" w:line="262" w:lineRule="auto"/>
        <w:jc w:val="both"/>
        <w:rPr>
          <w:rFonts w:ascii="Arial" w:hAnsi="Arial" w:cs="Arial"/>
          <w:color w:val="333333"/>
          <w:sz w:val="20"/>
          <w:szCs w:val="20"/>
        </w:rPr>
      </w:pPr>
      <w:r w:rsidRPr="0072160F">
        <w:rPr>
          <w:rFonts w:ascii="Arial" w:hAnsi="Arial" w:cs="Arial"/>
          <w:color w:val="333333"/>
          <w:sz w:val="20"/>
          <w:szCs w:val="20"/>
        </w:rPr>
        <w:t>Investigating Weather Kits</w:t>
      </w:r>
    </w:p>
    <w:p w14:paraId="528D1E55" w14:textId="77777777" w:rsidR="00CF6870" w:rsidRDefault="00CF6870" w:rsidP="00CF6870">
      <w:pPr>
        <w:pStyle w:val="NormalWeb"/>
        <w:spacing w:before="0" w:beforeAutospacing="0" w:after="0" w:afterAutospacing="0" w:line="262" w:lineRule="auto"/>
        <w:jc w:val="both"/>
        <w:rPr>
          <w:rFonts w:ascii="Arial" w:hAnsi="Arial" w:cs="Arial"/>
          <w:color w:val="333333"/>
          <w:sz w:val="20"/>
          <w:szCs w:val="20"/>
        </w:rPr>
      </w:pPr>
    </w:p>
    <w:p w14:paraId="1B24F007" w14:textId="028978D4" w:rsidR="0072160F" w:rsidRDefault="0072160F" w:rsidP="00CF6870">
      <w:pPr>
        <w:pStyle w:val="NormalWeb"/>
        <w:spacing w:before="0" w:beforeAutospacing="0" w:after="0" w:afterAutospacing="0" w:line="262" w:lineRule="auto"/>
        <w:jc w:val="both"/>
        <w:rPr>
          <w:rFonts w:ascii="Arial" w:hAnsi="Arial" w:cs="Arial"/>
          <w:color w:val="333333"/>
          <w:sz w:val="20"/>
          <w:szCs w:val="20"/>
        </w:rPr>
      </w:pPr>
      <w:r w:rsidRPr="0072160F">
        <w:rPr>
          <w:rFonts w:ascii="Arial" w:hAnsi="Arial" w:cs="Arial"/>
          <w:color w:val="333333"/>
          <w:sz w:val="20"/>
          <w:szCs w:val="20"/>
        </w:rPr>
        <w:t>The funding is being made available through the charity Learning through Landscapes Local School Nature Grant scheme.  The charity has been helping schools across Great Britain since 2017. Funded by the players of People’s Postcode Lottery, the grants have so far provided £900,000 worth of equipment to 800 schools. This year it will reach a further 500 schools. </w:t>
      </w:r>
    </w:p>
    <w:p w14:paraId="6EED0EEA" w14:textId="77777777" w:rsidR="00CF6870" w:rsidRPr="0072160F" w:rsidRDefault="00CF6870" w:rsidP="00CF6870">
      <w:pPr>
        <w:pStyle w:val="NormalWeb"/>
        <w:spacing w:before="0" w:beforeAutospacing="0" w:after="0" w:afterAutospacing="0" w:line="262" w:lineRule="auto"/>
        <w:jc w:val="both"/>
        <w:rPr>
          <w:rFonts w:ascii="Arial" w:hAnsi="Arial" w:cs="Arial"/>
          <w:color w:val="333333"/>
          <w:sz w:val="20"/>
          <w:szCs w:val="20"/>
        </w:rPr>
      </w:pPr>
    </w:p>
    <w:p w14:paraId="7318F6E9" w14:textId="77777777" w:rsidR="0072160F" w:rsidRPr="0072160F" w:rsidRDefault="0072160F" w:rsidP="00CF6870">
      <w:pPr>
        <w:pStyle w:val="NormalWeb"/>
        <w:spacing w:before="0" w:beforeAutospacing="0" w:after="0" w:afterAutospacing="0" w:line="262" w:lineRule="auto"/>
        <w:jc w:val="both"/>
        <w:rPr>
          <w:rFonts w:ascii="Arial" w:hAnsi="Arial" w:cs="Arial"/>
          <w:color w:val="333333"/>
          <w:sz w:val="20"/>
          <w:szCs w:val="20"/>
        </w:rPr>
      </w:pPr>
      <w:r w:rsidRPr="0072160F">
        <w:rPr>
          <w:rFonts w:ascii="Arial" w:hAnsi="Arial" w:cs="Arial"/>
          <w:color w:val="333333"/>
          <w:sz w:val="20"/>
          <w:szCs w:val="20"/>
        </w:rPr>
        <w:lastRenderedPageBreak/>
        <w:t>This year, the scheme is also open to non-mainstream schools; including pupil referral units.</w:t>
      </w:r>
    </w:p>
    <w:p w14:paraId="1FC53598" w14:textId="77777777" w:rsidR="0072160F" w:rsidRPr="0072160F" w:rsidRDefault="0072160F" w:rsidP="00CF6870">
      <w:pPr>
        <w:pStyle w:val="NormalWeb"/>
        <w:spacing w:before="0" w:beforeAutospacing="0" w:after="0" w:afterAutospacing="0" w:line="262" w:lineRule="auto"/>
        <w:jc w:val="both"/>
        <w:rPr>
          <w:rFonts w:ascii="Arial" w:hAnsi="Arial" w:cs="Arial"/>
          <w:color w:val="333333"/>
          <w:sz w:val="20"/>
          <w:szCs w:val="20"/>
        </w:rPr>
      </w:pPr>
      <w:r w:rsidRPr="0072160F">
        <w:rPr>
          <w:rFonts w:ascii="Arial" w:hAnsi="Arial" w:cs="Arial"/>
          <w:color w:val="333333"/>
          <w:sz w:val="20"/>
          <w:szCs w:val="20"/>
        </w:rPr>
        <w:t>The programme is only open to schools.  Nurseries, Playgroups, Pre-Schools and gardening groups are not eligible. Reception settings attached to a school (i.e. on the same physical site) are eligible to apply in partnership with a school, but the school must lead the application.</w:t>
      </w:r>
    </w:p>
    <w:p w14:paraId="6BA5BFE3" w14:textId="77777777" w:rsidR="0072160F" w:rsidRPr="0072160F" w:rsidRDefault="0072160F" w:rsidP="00CF6870">
      <w:pPr>
        <w:pStyle w:val="NormalWeb"/>
        <w:spacing w:before="0" w:beforeAutospacing="0" w:after="0" w:afterAutospacing="0" w:line="262" w:lineRule="auto"/>
        <w:jc w:val="both"/>
        <w:rPr>
          <w:rFonts w:ascii="Arial" w:hAnsi="Arial" w:cs="Arial"/>
          <w:color w:val="333333"/>
          <w:sz w:val="20"/>
          <w:szCs w:val="20"/>
        </w:rPr>
      </w:pPr>
      <w:r w:rsidRPr="0072160F">
        <w:rPr>
          <w:rFonts w:ascii="Arial" w:hAnsi="Arial" w:cs="Arial"/>
          <w:color w:val="333333"/>
          <w:sz w:val="20"/>
          <w:szCs w:val="20"/>
        </w:rPr>
        <w:t>There will be four funding rounds throughout the year and the first closing date for applications is the 26</w:t>
      </w:r>
      <w:r w:rsidRPr="0072160F">
        <w:rPr>
          <w:rFonts w:ascii="Arial" w:hAnsi="Arial" w:cs="Arial"/>
          <w:color w:val="333333"/>
          <w:sz w:val="20"/>
          <w:szCs w:val="20"/>
          <w:vertAlign w:val="superscript"/>
        </w:rPr>
        <w:t>th</w:t>
      </w:r>
      <w:r w:rsidRPr="0072160F">
        <w:rPr>
          <w:rFonts w:ascii="Arial" w:hAnsi="Arial" w:cs="Arial"/>
          <w:color w:val="333333"/>
          <w:sz w:val="20"/>
          <w:szCs w:val="20"/>
        </w:rPr>
        <w:t> April 2019.</w:t>
      </w:r>
    </w:p>
    <w:p w14:paraId="256A8553" w14:textId="77777777" w:rsidR="00CF6870" w:rsidRDefault="00CF6870" w:rsidP="00CF6870">
      <w:pPr>
        <w:pStyle w:val="NormalWeb"/>
        <w:spacing w:before="0" w:beforeAutospacing="0" w:after="0" w:afterAutospacing="0" w:line="262" w:lineRule="auto"/>
        <w:jc w:val="both"/>
        <w:rPr>
          <w:rFonts w:ascii="Arial" w:hAnsi="Arial" w:cs="Arial"/>
          <w:color w:val="333333"/>
          <w:sz w:val="20"/>
          <w:szCs w:val="20"/>
        </w:rPr>
      </w:pPr>
    </w:p>
    <w:p w14:paraId="50BF6618" w14:textId="0AD195BF" w:rsidR="0072160F" w:rsidRPr="0072160F" w:rsidRDefault="0072160F" w:rsidP="00CF6870">
      <w:pPr>
        <w:pStyle w:val="NormalWeb"/>
        <w:spacing w:before="0" w:beforeAutospacing="0" w:after="0" w:afterAutospacing="0" w:line="262" w:lineRule="auto"/>
        <w:jc w:val="both"/>
        <w:rPr>
          <w:rFonts w:ascii="Arial" w:hAnsi="Arial" w:cs="Arial"/>
          <w:color w:val="333333"/>
          <w:sz w:val="20"/>
          <w:szCs w:val="20"/>
        </w:rPr>
      </w:pPr>
      <w:r w:rsidRPr="0072160F">
        <w:rPr>
          <w:rFonts w:ascii="Arial" w:hAnsi="Arial" w:cs="Arial"/>
          <w:color w:val="333333"/>
          <w:sz w:val="20"/>
          <w:szCs w:val="20"/>
        </w:rPr>
        <w:t>Interested schools can also email </w:t>
      </w:r>
      <w:hyperlink r:id="rId37" w:tgtFrame="_blank" w:history="1">
        <w:r w:rsidRPr="0072160F">
          <w:rPr>
            <w:rStyle w:val="Hyperlink"/>
            <w:rFonts w:ascii="Arial" w:hAnsi="Arial" w:cs="Arial"/>
            <w:color w:val="0072BC"/>
            <w:sz w:val="20"/>
            <w:szCs w:val="20"/>
          </w:rPr>
          <w:t>LSNG@ltl.org.uk</w:t>
        </w:r>
      </w:hyperlink>
      <w:r w:rsidRPr="0072160F">
        <w:rPr>
          <w:rFonts w:ascii="Arial" w:hAnsi="Arial" w:cs="Arial"/>
          <w:color w:val="333333"/>
          <w:sz w:val="20"/>
          <w:szCs w:val="20"/>
        </w:rPr>
        <w:t> for further information.</w:t>
      </w:r>
    </w:p>
    <w:p w14:paraId="59BC7FA8" w14:textId="77777777" w:rsidR="0072160F" w:rsidRPr="0072160F" w:rsidRDefault="0072160F" w:rsidP="0072160F">
      <w:pPr>
        <w:pStyle w:val="NormalWeb"/>
        <w:spacing w:before="0" w:beforeAutospacing="0" w:after="0" w:afterAutospacing="0" w:line="262" w:lineRule="auto"/>
        <w:rPr>
          <w:rFonts w:ascii="Arial" w:hAnsi="Arial" w:cs="Arial"/>
          <w:color w:val="333333"/>
          <w:sz w:val="20"/>
          <w:szCs w:val="20"/>
        </w:rPr>
      </w:pPr>
      <w:r w:rsidRPr="0072160F">
        <w:rPr>
          <w:rFonts w:ascii="Arial" w:hAnsi="Arial" w:cs="Arial"/>
          <w:color w:val="333333"/>
          <w:sz w:val="20"/>
          <w:szCs w:val="20"/>
        </w:rPr>
        <w:t> </w:t>
      </w:r>
    </w:p>
    <w:p w14:paraId="2F7A412D" w14:textId="77777777" w:rsidR="0072160F" w:rsidRPr="0072160F" w:rsidRDefault="0072160F" w:rsidP="0072160F">
      <w:pPr>
        <w:pStyle w:val="NormalWeb"/>
        <w:spacing w:before="0" w:beforeAutospacing="0" w:after="0" w:afterAutospacing="0" w:line="262" w:lineRule="auto"/>
        <w:rPr>
          <w:rFonts w:ascii="Arial" w:hAnsi="Arial" w:cs="Arial"/>
          <w:color w:val="333333"/>
          <w:sz w:val="20"/>
          <w:szCs w:val="20"/>
        </w:rPr>
      </w:pPr>
      <w:r w:rsidRPr="0072160F">
        <w:rPr>
          <w:rStyle w:val="Strong"/>
          <w:rFonts w:ascii="Arial" w:hAnsi="Arial" w:cs="Arial"/>
          <w:color w:val="333333"/>
          <w:sz w:val="20"/>
          <w:szCs w:val="20"/>
        </w:rPr>
        <w:t>Useful Links:</w:t>
      </w:r>
    </w:p>
    <w:p w14:paraId="00231978" w14:textId="77777777" w:rsidR="0072160F" w:rsidRPr="0072160F" w:rsidRDefault="00EC4243" w:rsidP="0072160F">
      <w:pPr>
        <w:pStyle w:val="NormalWeb"/>
        <w:spacing w:before="0" w:beforeAutospacing="0" w:after="0" w:afterAutospacing="0" w:line="262" w:lineRule="auto"/>
        <w:rPr>
          <w:rFonts w:ascii="Arial" w:hAnsi="Arial" w:cs="Arial"/>
          <w:color w:val="333333"/>
          <w:sz w:val="20"/>
          <w:szCs w:val="20"/>
        </w:rPr>
      </w:pPr>
      <w:hyperlink r:id="rId38" w:tgtFrame="_blank" w:history="1">
        <w:r w:rsidR="0072160F" w:rsidRPr="0072160F">
          <w:rPr>
            <w:rStyle w:val="Hyperlink"/>
            <w:rFonts w:ascii="Arial" w:hAnsi="Arial" w:cs="Arial"/>
            <w:color w:val="0072BC"/>
            <w:sz w:val="20"/>
            <w:szCs w:val="20"/>
          </w:rPr>
          <w:t>Product catalogue</w:t>
        </w:r>
      </w:hyperlink>
    </w:p>
    <w:p w14:paraId="5D94B3F5" w14:textId="77777777" w:rsidR="0072160F" w:rsidRPr="0072160F" w:rsidRDefault="00EC4243" w:rsidP="0072160F">
      <w:pPr>
        <w:pStyle w:val="NormalWeb"/>
        <w:spacing w:before="0" w:beforeAutospacing="0" w:after="0" w:afterAutospacing="0" w:line="262" w:lineRule="auto"/>
        <w:rPr>
          <w:rFonts w:ascii="Arial" w:hAnsi="Arial" w:cs="Arial"/>
          <w:color w:val="333333"/>
          <w:sz w:val="20"/>
          <w:szCs w:val="20"/>
        </w:rPr>
      </w:pPr>
      <w:hyperlink r:id="rId39" w:tgtFrame="_blank" w:history="1">
        <w:r w:rsidR="0072160F" w:rsidRPr="0072160F">
          <w:rPr>
            <w:rStyle w:val="Hyperlink"/>
            <w:rFonts w:ascii="Arial" w:hAnsi="Arial" w:cs="Arial"/>
            <w:color w:val="0072BC"/>
            <w:sz w:val="20"/>
            <w:szCs w:val="20"/>
          </w:rPr>
          <w:t>Application Guidance</w:t>
        </w:r>
      </w:hyperlink>
    </w:p>
    <w:p w14:paraId="2CC8B405" w14:textId="36097811" w:rsidR="0072160F" w:rsidRDefault="00EC4243" w:rsidP="0072160F">
      <w:pPr>
        <w:pStyle w:val="NormalWeb"/>
        <w:spacing w:before="0" w:beforeAutospacing="0" w:after="0" w:afterAutospacing="0" w:line="262" w:lineRule="auto"/>
        <w:rPr>
          <w:rFonts w:ascii="Arial" w:hAnsi="Arial" w:cs="Arial"/>
          <w:color w:val="333333"/>
          <w:sz w:val="20"/>
          <w:szCs w:val="20"/>
        </w:rPr>
      </w:pPr>
      <w:hyperlink r:id="rId40" w:tgtFrame="_blank" w:history="1">
        <w:r w:rsidR="0072160F" w:rsidRPr="0072160F">
          <w:rPr>
            <w:rStyle w:val="Hyperlink"/>
            <w:rFonts w:ascii="Arial" w:hAnsi="Arial" w:cs="Arial"/>
            <w:color w:val="0072BC"/>
            <w:sz w:val="20"/>
            <w:szCs w:val="20"/>
          </w:rPr>
          <w:t>Apply Online</w:t>
        </w:r>
      </w:hyperlink>
    </w:p>
    <w:p w14:paraId="244FEF55" w14:textId="77777777" w:rsidR="0072160F" w:rsidRPr="0072160F" w:rsidRDefault="0072160F" w:rsidP="0072160F">
      <w:pPr>
        <w:pStyle w:val="NormalWeb"/>
        <w:spacing w:before="0" w:beforeAutospacing="0" w:after="0" w:afterAutospacing="0" w:line="262" w:lineRule="auto"/>
        <w:rPr>
          <w:rFonts w:ascii="Arial" w:hAnsi="Arial" w:cs="Arial"/>
          <w:color w:val="333333"/>
          <w:sz w:val="20"/>
          <w:szCs w:val="20"/>
        </w:rPr>
      </w:pPr>
    </w:p>
    <w:p w14:paraId="63E36648" w14:textId="3825469A" w:rsidR="0072160F" w:rsidRDefault="00EC4243" w:rsidP="0072160F">
      <w:pPr>
        <w:spacing w:after="0" w:line="262" w:lineRule="auto"/>
        <w:rPr>
          <w:rFonts w:ascii="Arial" w:hAnsi="Arial" w:cs="Arial"/>
          <w:sz w:val="20"/>
          <w:szCs w:val="20"/>
        </w:rPr>
      </w:pPr>
      <w:hyperlink r:id="rId41" w:history="1">
        <w:r w:rsidR="0072160F" w:rsidRPr="0072160F">
          <w:rPr>
            <w:rStyle w:val="Hyperlink"/>
            <w:rFonts w:ascii="Arial" w:hAnsi="Arial" w:cs="Arial"/>
            <w:sz w:val="20"/>
            <w:szCs w:val="20"/>
          </w:rPr>
          <w:t>https://www.ltl.org.uk/news/local-school-nature-grants-launched-for-2019/</w:t>
        </w:r>
      </w:hyperlink>
      <w:r w:rsidR="0072160F" w:rsidRPr="0072160F">
        <w:rPr>
          <w:rFonts w:ascii="Arial" w:hAnsi="Arial" w:cs="Arial"/>
          <w:sz w:val="20"/>
          <w:szCs w:val="20"/>
        </w:rPr>
        <w:t xml:space="preserve"> </w:t>
      </w:r>
    </w:p>
    <w:p w14:paraId="0912423D" w14:textId="2D24E26E" w:rsidR="0072160F" w:rsidRDefault="0072160F">
      <w:pPr>
        <w:rPr>
          <w:rFonts w:ascii="Arial" w:hAnsi="Arial" w:cs="Arial"/>
          <w:sz w:val="20"/>
          <w:szCs w:val="20"/>
        </w:rPr>
      </w:pPr>
      <w:r>
        <w:rPr>
          <w:rFonts w:ascii="Arial" w:hAnsi="Arial" w:cs="Arial"/>
          <w:sz w:val="20"/>
          <w:szCs w:val="20"/>
        </w:rPr>
        <w:br w:type="page"/>
      </w:r>
    </w:p>
    <w:p w14:paraId="1DB28139" w14:textId="7988DF36" w:rsidR="008F005D" w:rsidRDefault="008F005D" w:rsidP="008F005D">
      <w:pPr>
        <w:pStyle w:val="Heading2"/>
        <w:spacing w:before="0" w:line="262" w:lineRule="auto"/>
      </w:pPr>
      <w:bookmarkStart w:id="216" w:name="_Toc5262294"/>
      <w:bookmarkStart w:id="217" w:name="_Toc5736592"/>
      <w:bookmarkStart w:id="218" w:name="_Toc5736638"/>
      <w:bookmarkStart w:id="219" w:name="_Toc5736745"/>
      <w:bookmarkStart w:id="220" w:name="_Toc5736933"/>
      <w:bookmarkStart w:id="221" w:name="_Toc5772269"/>
      <w:bookmarkStart w:id="222" w:name="_Toc5772294"/>
      <w:bookmarkStart w:id="223" w:name="_Toc5773731"/>
      <w:bookmarkStart w:id="224" w:name="_Toc5773772"/>
      <w:r>
        <w:lastRenderedPageBreak/>
        <w:t>Funding for Projects that Support the Education and Development of Children and Young People (England)</w:t>
      </w:r>
      <w:bookmarkEnd w:id="213"/>
      <w:bookmarkEnd w:id="216"/>
      <w:bookmarkEnd w:id="217"/>
      <w:bookmarkEnd w:id="218"/>
      <w:bookmarkEnd w:id="219"/>
      <w:bookmarkEnd w:id="220"/>
      <w:bookmarkEnd w:id="221"/>
      <w:bookmarkEnd w:id="222"/>
      <w:bookmarkEnd w:id="223"/>
      <w:bookmarkEnd w:id="224"/>
    </w:p>
    <w:p w14:paraId="0F1666C7" w14:textId="77777777" w:rsidR="008F005D" w:rsidRDefault="008F005D" w:rsidP="008F005D">
      <w:pPr>
        <w:pStyle w:val="a0"/>
        <w:spacing w:before="0" w:beforeAutospacing="0" w:after="0" w:afterAutospacing="0" w:line="262" w:lineRule="auto"/>
        <w:rPr>
          <w:rStyle w:val="f3"/>
          <w:rFonts w:ascii="Arial" w:hAnsi="Arial" w:cs="Arial"/>
          <w:color w:val="333333"/>
          <w:sz w:val="20"/>
          <w:szCs w:val="20"/>
        </w:rPr>
      </w:pPr>
    </w:p>
    <w:p w14:paraId="044D5480" w14:textId="115899F1" w:rsidR="008F005D" w:rsidRPr="008F005D" w:rsidRDefault="008F005D" w:rsidP="00CF6870">
      <w:pPr>
        <w:pStyle w:val="a0"/>
        <w:spacing w:before="0" w:beforeAutospacing="0" w:after="0" w:afterAutospacing="0" w:line="262" w:lineRule="auto"/>
        <w:jc w:val="both"/>
        <w:rPr>
          <w:rFonts w:ascii="Arial" w:hAnsi="Arial" w:cs="Arial"/>
          <w:color w:val="333333"/>
          <w:sz w:val="20"/>
          <w:szCs w:val="20"/>
        </w:rPr>
      </w:pPr>
      <w:r w:rsidRPr="008F005D">
        <w:rPr>
          <w:rStyle w:val="f3"/>
          <w:rFonts w:ascii="Arial" w:hAnsi="Arial" w:cs="Arial"/>
          <w:color w:val="333333"/>
          <w:sz w:val="20"/>
          <w:szCs w:val="20"/>
        </w:rPr>
        <w:t>Schools, colleges and community groups in England can apply for grants to BlueSpark Foundation to support the education and development of children and young people through educational, cultural, sporting and other projects. BlueSpark is particularly keen to support projects which will help enhance the self-confidence, team working skills and future employability of children and young people. In most cases grants will be made on a relatively small scale. Many grants will be under £2,000, most will be under £5,000 and only in a few cases will grants exceed £10,000.</w:t>
      </w:r>
      <w:r w:rsidRPr="008F005D">
        <w:rPr>
          <w:rStyle w:val="apple-converted-space"/>
          <w:rFonts w:ascii="Arial" w:hAnsi="Arial" w:cs="Arial"/>
          <w:color w:val="333333"/>
          <w:sz w:val="20"/>
          <w:szCs w:val="20"/>
        </w:rPr>
        <w:t> </w:t>
      </w:r>
      <w:r w:rsidRPr="008F005D">
        <w:rPr>
          <w:rFonts w:ascii="Arial" w:hAnsi="Arial" w:cs="Arial"/>
          <w:color w:val="333333"/>
          <w:sz w:val="20"/>
          <w:szCs w:val="20"/>
        </w:rPr>
        <w:br/>
      </w:r>
    </w:p>
    <w:p w14:paraId="25AF76B0" w14:textId="77777777" w:rsidR="008F005D" w:rsidRPr="008F005D" w:rsidRDefault="008F005D" w:rsidP="00CF6870">
      <w:pPr>
        <w:pStyle w:val="a0"/>
        <w:spacing w:before="0" w:beforeAutospacing="0" w:after="0" w:afterAutospacing="0" w:line="262" w:lineRule="auto"/>
        <w:jc w:val="both"/>
        <w:rPr>
          <w:rFonts w:ascii="Arial" w:hAnsi="Arial" w:cs="Arial"/>
          <w:color w:val="333333"/>
          <w:sz w:val="20"/>
          <w:szCs w:val="20"/>
        </w:rPr>
      </w:pPr>
      <w:r w:rsidRPr="008F005D">
        <w:rPr>
          <w:rStyle w:val="f3"/>
          <w:rFonts w:ascii="Arial" w:hAnsi="Arial" w:cs="Arial"/>
          <w:color w:val="333333"/>
          <w:sz w:val="20"/>
          <w:szCs w:val="20"/>
        </w:rPr>
        <w:t>Funding provided by BlueSpark for a project must be crucial to the project rather than marginally incremental to its funding. The funding available can be for physical assets (such as iPads, sports equipment, or lighting for stage productions) or for services or facilities (such as sports coaching or music or drama tuition) or simply for the provision of experiences (such as theatre visits). These examples are intended to be illustrative and not restrictive as to the funding which BlueSpark may provide to support projects.</w:t>
      </w:r>
      <w:r w:rsidRPr="008F005D">
        <w:rPr>
          <w:rFonts w:ascii="Arial" w:hAnsi="Arial" w:cs="Arial"/>
          <w:color w:val="333333"/>
          <w:sz w:val="20"/>
          <w:szCs w:val="20"/>
        </w:rPr>
        <w:br/>
      </w:r>
    </w:p>
    <w:p w14:paraId="5768FCA7" w14:textId="77777777" w:rsidR="008F005D" w:rsidRPr="008F005D" w:rsidRDefault="008F005D" w:rsidP="00CF6870">
      <w:pPr>
        <w:pStyle w:val="a0"/>
        <w:spacing w:before="0" w:beforeAutospacing="0" w:after="0" w:afterAutospacing="0" w:line="262" w:lineRule="auto"/>
        <w:jc w:val="both"/>
        <w:rPr>
          <w:rFonts w:ascii="Arial" w:hAnsi="Arial" w:cs="Arial"/>
          <w:color w:val="333333"/>
          <w:sz w:val="20"/>
          <w:szCs w:val="20"/>
        </w:rPr>
      </w:pPr>
      <w:r w:rsidRPr="008F005D">
        <w:rPr>
          <w:rStyle w:val="f0"/>
          <w:rFonts w:ascii="Arial" w:hAnsi="Arial" w:cs="Arial"/>
          <w:color w:val="333333"/>
          <w:sz w:val="20"/>
          <w:szCs w:val="20"/>
        </w:rPr>
        <w:t>Applications can be submitted at any time and must be made online on BlueSpark Foundation's standard Application Form.</w:t>
      </w:r>
    </w:p>
    <w:p w14:paraId="71B16DC7" w14:textId="77777777" w:rsidR="008F005D" w:rsidRPr="008F005D" w:rsidRDefault="008F005D" w:rsidP="008F005D">
      <w:pPr>
        <w:pStyle w:val="a0"/>
        <w:spacing w:before="0" w:beforeAutospacing="0" w:after="0" w:afterAutospacing="0" w:line="262" w:lineRule="auto"/>
        <w:rPr>
          <w:rFonts w:ascii="Arial" w:hAnsi="Arial" w:cs="Arial"/>
          <w:color w:val="333333"/>
          <w:sz w:val="20"/>
          <w:szCs w:val="20"/>
        </w:rPr>
      </w:pPr>
      <w:r w:rsidRPr="008F005D">
        <w:rPr>
          <w:rFonts w:ascii="Arial" w:hAnsi="Arial" w:cs="Arial"/>
          <w:color w:val="333333"/>
          <w:sz w:val="20"/>
          <w:szCs w:val="20"/>
        </w:rPr>
        <w:t> </w:t>
      </w:r>
    </w:p>
    <w:p w14:paraId="3ECD66B3" w14:textId="77777777" w:rsidR="008F005D" w:rsidRPr="008F005D" w:rsidRDefault="008F005D" w:rsidP="008F005D">
      <w:pPr>
        <w:pStyle w:val="a0"/>
        <w:spacing w:before="0" w:beforeAutospacing="0" w:after="0" w:afterAutospacing="0" w:line="262" w:lineRule="auto"/>
        <w:rPr>
          <w:rFonts w:ascii="Arial" w:hAnsi="Arial" w:cs="Arial"/>
          <w:color w:val="333333"/>
          <w:sz w:val="20"/>
          <w:szCs w:val="20"/>
        </w:rPr>
      </w:pPr>
      <w:r w:rsidRPr="008F005D">
        <w:rPr>
          <w:rStyle w:val="f3"/>
          <w:rFonts w:ascii="Arial" w:hAnsi="Arial" w:cs="Arial"/>
          <w:b/>
          <w:bCs/>
          <w:color w:val="333333"/>
          <w:sz w:val="20"/>
          <w:szCs w:val="20"/>
        </w:rPr>
        <w:lastRenderedPageBreak/>
        <w:t>Useful Links:</w:t>
      </w:r>
    </w:p>
    <w:p w14:paraId="68E9C128" w14:textId="77777777" w:rsidR="008F005D" w:rsidRPr="008F005D" w:rsidRDefault="00EC4243" w:rsidP="008F005D">
      <w:pPr>
        <w:pStyle w:val="a0"/>
        <w:spacing w:before="0" w:beforeAutospacing="0" w:after="0" w:afterAutospacing="0" w:line="262" w:lineRule="auto"/>
        <w:rPr>
          <w:rFonts w:ascii="Arial" w:hAnsi="Arial" w:cs="Arial"/>
          <w:color w:val="333333"/>
          <w:sz w:val="20"/>
          <w:szCs w:val="20"/>
        </w:rPr>
      </w:pPr>
      <w:hyperlink r:id="rId42" w:history="1">
        <w:r w:rsidR="008F005D" w:rsidRPr="008F005D">
          <w:rPr>
            <w:rStyle w:val="Hyperlink"/>
            <w:rFonts w:ascii="Arial" w:eastAsiaTheme="majorEastAsia" w:hAnsi="Arial" w:cs="Arial"/>
            <w:color w:val="0072BC"/>
            <w:sz w:val="20"/>
            <w:szCs w:val="20"/>
          </w:rPr>
          <w:t>Online Application Form</w:t>
        </w:r>
      </w:hyperlink>
    </w:p>
    <w:p w14:paraId="6AA41D74" w14:textId="77777777" w:rsidR="008F005D" w:rsidRPr="008F005D" w:rsidRDefault="008F005D" w:rsidP="008F005D">
      <w:pPr>
        <w:pStyle w:val="a0"/>
        <w:spacing w:before="0" w:beforeAutospacing="0" w:after="0" w:afterAutospacing="0" w:line="262" w:lineRule="auto"/>
        <w:rPr>
          <w:rFonts w:ascii="Arial" w:hAnsi="Arial" w:cs="Arial"/>
          <w:color w:val="333333"/>
          <w:sz w:val="20"/>
          <w:szCs w:val="20"/>
        </w:rPr>
      </w:pPr>
      <w:r w:rsidRPr="008F005D">
        <w:rPr>
          <w:rFonts w:ascii="Arial" w:hAnsi="Arial" w:cs="Arial"/>
          <w:color w:val="333333"/>
          <w:sz w:val="20"/>
          <w:szCs w:val="20"/>
        </w:rPr>
        <w:t> </w:t>
      </w:r>
    </w:p>
    <w:p w14:paraId="40137044" w14:textId="1C87094B" w:rsidR="008F005D" w:rsidRDefault="00EC4243" w:rsidP="008F005D">
      <w:pPr>
        <w:spacing w:after="0" w:line="262" w:lineRule="auto"/>
        <w:rPr>
          <w:rFonts w:ascii="Arial" w:hAnsi="Arial" w:cs="Arial"/>
          <w:sz w:val="20"/>
          <w:szCs w:val="20"/>
        </w:rPr>
      </w:pPr>
      <w:hyperlink r:id="rId43" w:history="1">
        <w:r w:rsidR="008F005D" w:rsidRPr="008F005D">
          <w:rPr>
            <w:rStyle w:val="Hyperlink"/>
            <w:rFonts w:ascii="Arial" w:hAnsi="Arial" w:cs="Arial"/>
            <w:sz w:val="20"/>
            <w:szCs w:val="20"/>
          </w:rPr>
          <w:t>http://bluesparkfoundation.org.uk/</w:t>
        </w:r>
      </w:hyperlink>
      <w:r w:rsidR="008F005D" w:rsidRPr="008F005D">
        <w:rPr>
          <w:rFonts w:ascii="Arial" w:hAnsi="Arial" w:cs="Arial"/>
          <w:sz w:val="20"/>
          <w:szCs w:val="20"/>
        </w:rPr>
        <w:t xml:space="preserve"> </w:t>
      </w:r>
    </w:p>
    <w:p w14:paraId="037C3773" w14:textId="6536C813" w:rsidR="00130126" w:rsidRDefault="00130126">
      <w:pPr>
        <w:rPr>
          <w:rFonts w:ascii="Arial" w:hAnsi="Arial" w:cs="Arial"/>
          <w:sz w:val="20"/>
          <w:szCs w:val="20"/>
        </w:rPr>
      </w:pPr>
      <w:r>
        <w:rPr>
          <w:rFonts w:ascii="Arial" w:hAnsi="Arial" w:cs="Arial"/>
          <w:sz w:val="20"/>
          <w:szCs w:val="20"/>
        </w:rPr>
        <w:br w:type="page"/>
      </w:r>
    </w:p>
    <w:p w14:paraId="5E4F7F73" w14:textId="77777777" w:rsidR="00130126" w:rsidRDefault="00130126" w:rsidP="00130126">
      <w:pPr>
        <w:pStyle w:val="Heading2"/>
        <w:spacing w:before="0" w:line="262" w:lineRule="auto"/>
      </w:pPr>
      <w:bookmarkStart w:id="225" w:name="_Toc5736593"/>
      <w:bookmarkStart w:id="226" w:name="_Toc5736639"/>
      <w:bookmarkStart w:id="227" w:name="_Toc5736746"/>
      <w:bookmarkStart w:id="228" w:name="_Toc5736934"/>
      <w:bookmarkStart w:id="229" w:name="_Toc5772270"/>
      <w:bookmarkStart w:id="230" w:name="_Toc5772295"/>
      <w:bookmarkStart w:id="231" w:name="_Toc5773732"/>
      <w:bookmarkStart w:id="232" w:name="_Toc5773773"/>
      <w:bookmarkStart w:id="233" w:name="_Toc2608017"/>
      <w:r>
        <w:lastRenderedPageBreak/>
        <w:t>Mandarin Excellence Programme Opens for Applications (England)</w:t>
      </w:r>
      <w:bookmarkEnd w:id="225"/>
      <w:bookmarkEnd w:id="226"/>
      <w:bookmarkEnd w:id="227"/>
      <w:bookmarkEnd w:id="228"/>
      <w:bookmarkEnd w:id="229"/>
      <w:bookmarkEnd w:id="230"/>
      <w:bookmarkEnd w:id="231"/>
      <w:bookmarkEnd w:id="232"/>
    </w:p>
    <w:p w14:paraId="28C5D977" w14:textId="77777777" w:rsidR="00130126" w:rsidRDefault="00130126" w:rsidP="00130126">
      <w:pPr>
        <w:pStyle w:val="NormalWeb"/>
        <w:spacing w:before="0" w:beforeAutospacing="0" w:after="0" w:afterAutospacing="0" w:line="262" w:lineRule="auto"/>
        <w:rPr>
          <w:rFonts w:ascii="Arial" w:hAnsi="Arial" w:cs="Arial"/>
          <w:color w:val="333333"/>
          <w:sz w:val="20"/>
          <w:szCs w:val="20"/>
        </w:rPr>
      </w:pPr>
    </w:p>
    <w:p w14:paraId="05821DE4" w14:textId="526A599B" w:rsidR="00130126" w:rsidRDefault="00130126" w:rsidP="00CF6870">
      <w:pPr>
        <w:pStyle w:val="NormalWeb"/>
        <w:spacing w:before="0" w:beforeAutospacing="0" w:after="0" w:afterAutospacing="0" w:line="262" w:lineRule="auto"/>
        <w:jc w:val="both"/>
        <w:rPr>
          <w:rFonts w:ascii="Arial" w:hAnsi="Arial" w:cs="Arial"/>
          <w:color w:val="333333"/>
          <w:sz w:val="20"/>
          <w:szCs w:val="20"/>
        </w:rPr>
      </w:pPr>
      <w:r w:rsidRPr="00130126">
        <w:rPr>
          <w:rFonts w:ascii="Arial" w:hAnsi="Arial" w:cs="Arial"/>
          <w:color w:val="333333"/>
          <w:sz w:val="20"/>
          <w:szCs w:val="20"/>
        </w:rPr>
        <w:t>Applications are now invited from state schools in England to join the Mandarin Excellence Programme for the 2020-2021 academic year. The Programme aims to deliver a minimum of 5,000 speakers of Mandarin on their way to a high level of fluency by 2020.</w:t>
      </w:r>
    </w:p>
    <w:p w14:paraId="54FC82D9" w14:textId="77777777" w:rsidR="00CF6870" w:rsidRPr="00130126" w:rsidRDefault="00CF6870" w:rsidP="00CF6870">
      <w:pPr>
        <w:pStyle w:val="NormalWeb"/>
        <w:spacing w:before="0" w:beforeAutospacing="0" w:after="0" w:afterAutospacing="0" w:line="262" w:lineRule="auto"/>
        <w:jc w:val="both"/>
        <w:rPr>
          <w:rFonts w:ascii="Arial" w:hAnsi="Arial" w:cs="Arial"/>
          <w:color w:val="333333"/>
          <w:sz w:val="20"/>
          <w:szCs w:val="20"/>
        </w:rPr>
      </w:pPr>
    </w:p>
    <w:p w14:paraId="6BC16BDF" w14:textId="77777777" w:rsidR="00130126" w:rsidRPr="00130126" w:rsidRDefault="00130126" w:rsidP="00CF6870">
      <w:pPr>
        <w:pStyle w:val="NormalWeb"/>
        <w:spacing w:before="0" w:beforeAutospacing="0" w:after="0" w:afterAutospacing="0" w:line="262" w:lineRule="auto"/>
        <w:jc w:val="both"/>
        <w:rPr>
          <w:rFonts w:ascii="Arial" w:hAnsi="Arial" w:cs="Arial"/>
          <w:color w:val="333333"/>
          <w:sz w:val="20"/>
          <w:szCs w:val="20"/>
        </w:rPr>
      </w:pPr>
      <w:r w:rsidRPr="00130126">
        <w:rPr>
          <w:rFonts w:ascii="Arial" w:hAnsi="Arial" w:cs="Arial"/>
          <w:color w:val="333333"/>
          <w:sz w:val="20"/>
          <w:szCs w:val="20"/>
        </w:rPr>
        <w:t>Grants of a minimum of £20,000 per year are available to state-funded secondary schools in England.</w:t>
      </w:r>
    </w:p>
    <w:p w14:paraId="27689112" w14:textId="77777777" w:rsidR="00130126" w:rsidRDefault="00130126" w:rsidP="00CF6870">
      <w:pPr>
        <w:pStyle w:val="NormalWeb"/>
        <w:spacing w:before="0" w:beforeAutospacing="0" w:after="0" w:afterAutospacing="0" w:line="262" w:lineRule="auto"/>
        <w:jc w:val="both"/>
        <w:rPr>
          <w:rFonts w:ascii="Arial" w:hAnsi="Arial" w:cs="Arial"/>
          <w:color w:val="333333"/>
          <w:sz w:val="20"/>
          <w:szCs w:val="20"/>
        </w:rPr>
      </w:pPr>
    </w:p>
    <w:p w14:paraId="7654451E" w14:textId="76349C1D" w:rsidR="00130126" w:rsidRDefault="00130126" w:rsidP="00CF6870">
      <w:pPr>
        <w:pStyle w:val="NormalWeb"/>
        <w:spacing w:before="0" w:beforeAutospacing="0" w:after="0" w:afterAutospacing="0" w:line="262" w:lineRule="auto"/>
        <w:jc w:val="both"/>
        <w:rPr>
          <w:rFonts w:ascii="Arial" w:hAnsi="Arial" w:cs="Arial"/>
          <w:color w:val="333333"/>
          <w:sz w:val="20"/>
          <w:szCs w:val="20"/>
        </w:rPr>
      </w:pPr>
      <w:r w:rsidRPr="00130126">
        <w:rPr>
          <w:rFonts w:ascii="Arial" w:hAnsi="Arial" w:cs="Arial"/>
          <w:color w:val="333333"/>
          <w:sz w:val="20"/>
          <w:szCs w:val="20"/>
        </w:rPr>
        <w:t>In order to take part in the programme, it is highly desirable that schools should:</w:t>
      </w:r>
    </w:p>
    <w:p w14:paraId="5B560A35" w14:textId="77777777" w:rsidR="00CF6870" w:rsidRPr="00130126" w:rsidRDefault="00CF6870" w:rsidP="00CF6870">
      <w:pPr>
        <w:pStyle w:val="NormalWeb"/>
        <w:spacing w:before="0" w:beforeAutospacing="0" w:after="0" w:afterAutospacing="0" w:line="262" w:lineRule="auto"/>
        <w:jc w:val="both"/>
        <w:rPr>
          <w:rFonts w:ascii="Arial" w:hAnsi="Arial" w:cs="Arial"/>
          <w:color w:val="333333"/>
          <w:sz w:val="20"/>
          <w:szCs w:val="20"/>
        </w:rPr>
      </w:pPr>
    </w:p>
    <w:p w14:paraId="19EC7A86" w14:textId="77777777" w:rsidR="00130126" w:rsidRPr="00130126" w:rsidRDefault="00130126" w:rsidP="00CF6870">
      <w:pPr>
        <w:pStyle w:val="ListParagraph"/>
        <w:numPr>
          <w:ilvl w:val="0"/>
          <w:numId w:val="23"/>
        </w:numPr>
        <w:spacing w:after="0" w:line="262" w:lineRule="auto"/>
        <w:jc w:val="both"/>
        <w:rPr>
          <w:rFonts w:ascii="Arial" w:hAnsi="Arial" w:cs="Arial"/>
          <w:color w:val="333333"/>
          <w:sz w:val="20"/>
          <w:szCs w:val="20"/>
        </w:rPr>
      </w:pPr>
      <w:r w:rsidRPr="00130126">
        <w:rPr>
          <w:rFonts w:ascii="Arial" w:hAnsi="Arial" w:cs="Arial"/>
          <w:color w:val="333333"/>
          <w:sz w:val="20"/>
          <w:szCs w:val="20"/>
        </w:rPr>
        <w:t>have an Ofsted rating in your most recent inspection of 1 (outstanding) or 2 (good)</w:t>
      </w:r>
    </w:p>
    <w:p w14:paraId="20252C71" w14:textId="77777777" w:rsidR="00130126" w:rsidRPr="00130126" w:rsidRDefault="00130126" w:rsidP="00CF6870">
      <w:pPr>
        <w:pStyle w:val="ListParagraph"/>
        <w:numPr>
          <w:ilvl w:val="0"/>
          <w:numId w:val="23"/>
        </w:numPr>
        <w:spacing w:after="0" w:line="262" w:lineRule="auto"/>
        <w:jc w:val="both"/>
        <w:rPr>
          <w:rFonts w:ascii="Arial" w:hAnsi="Arial" w:cs="Arial"/>
          <w:color w:val="333333"/>
          <w:sz w:val="20"/>
          <w:szCs w:val="20"/>
        </w:rPr>
      </w:pPr>
      <w:r w:rsidRPr="00130126">
        <w:rPr>
          <w:rFonts w:ascii="Arial" w:hAnsi="Arial" w:cs="Arial"/>
          <w:color w:val="333333"/>
          <w:sz w:val="20"/>
          <w:szCs w:val="20"/>
        </w:rPr>
        <w:t>already be committed to a strong presence of two or more languages on curriculum</w:t>
      </w:r>
    </w:p>
    <w:p w14:paraId="4D26A2A6" w14:textId="5C831E05" w:rsidR="00130126" w:rsidRPr="00130126" w:rsidRDefault="00130126" w:rsidP="00CF6870">
      <w:pPr>
        <w:pStyle w:val="ListParagraph"/>
        <w:numPr>
          <w:ilvl w:val="0"/>
          <w:numId w:val="23"/>
        </w:numPr>
        <w:spacing w:after="0" w:line="262" w:lineRule="auto"/>
        <w:jc w:val="both"/>
        <w:rPr>
          <w:rFonts w:ascii="Arial" w:hAnsi="Arial" w:cs="Arial"/>
          <w:color w:val="333333"/>
          <w:sz w:val="20"/>
          <w:szCs w:val="20"/>
        </w:rPr>
      </w:pPr>
      <w:r>
        <w:rPr>
          <w:rFonts w:ascii="Arial" w:hAnsi="Arial" w:cs="Arial"/>
          <w:color w:val="333333"/>
          <w:sz w:val="20"/>
          <w:szCs w:val="20"/>
        </w:rPr>
        <w:t>b</w:t>
      </w:r>
      <w:r w:rsidRPr="00130126">
        <w:rPr>
          <w:rFonts w:ascii="Arial" w:hAnsi="Arial" w:cs="Arial"/>
          <w:color w:val="333333"/>
          <w:sz w:val="20"/>
          <w:szCs w:val="20"/>
        </w:rPr>
        <w:t>e committed to teaching Mandarin Chinese to MEP pupils for whom that is not their first language</w:t>
      </w:r>
      <w:r w:rsidRPr="00130126">
        <w:rPr>
          <w:rFonts w:ascii="Arial" w:hAnsi="Arial" w:cs="Arial"/>
          <w:color w:val="333333"/>
          <w:sz w:val="20"/>
          <w:szCs w:val="20"/>
        </w:rPr>
        <w:br/>
      </w:r>
    </w:p>
    <w:p w14:paraId="5E3A8B9A" w14:textId="0ED26EE5" w:rsidR="00130126" w:rsidRDefault="00130126" w:rsidP="00CF6870">
      <w:pPr>
        <w:pStyle w:val="NormalWeb"/>
        <w:spacing w:before="0" w:beforeAutospacing="0" w:after="0" w:afterAutospacing="0" w:line="262" w:lineRule="auto"/>
        <w:jc w:val="both"/>
        <w:rPr>
          <w:rFonts w:ascii="Arial" w:hAnsi="Arial" w:cs="Arial"/>
          <w:color w:val="333333"/>
          <w:sz w:val="20"/>
          <w:szCs w:val="20"/>
        </w:rPr>
      </w:pPr>
      <w:r w:rsidRPr="00130126">
        <w:rPr>
          <w:rFonts w:ascii="Arial" w:hAnsi="Arial" w:cs="Arial"/>
          <w:color w:val="333333"/>
          <w:sz w:val="20"/>
          <w:szCs w:val="20"/>
        </w:rPr>
        <w:t>Schools on the programme should also be able to do the following:</w:t>
      </w:r>
    </w:p>
    <w:p w14:paraId="39F5004A" w14:textId="77777777" w:rsidR="00CF6870" w:rsidRPr="00130126" w:rsidRDefault="00CF6870" w:rsidP="00CF6870">
      <w:pPr>
        <w:pStyle w:val="NormalWeb"/>
        <w:spacing w:before="0" w:beforeAutospacing="0" w:after="0" w:afterAutospacing="0" w:line="262" w:lineRule="auto"/>
        <w:jc w:val="both"/>
        <w:rPr>
          <w:rFonts w:ascii="Arial" w:hAnsi="Arial" w:cs="Arial"/>
          <w:color w:val="333333"/>
          <w:sz w:val="20"/>
          <w:szCs w:val="20"/>
        </w:rPr>
      </w:pPr>
    </w:p>
    <w:p w14:paraId="070A6FDC" w14:textId="77777777" w:rsidR="00130126" w:rsidRPr="00130126" w:rsidRDefault="00130126" w:rsidP="00CF6870">
      <w:pPr>
        <w:pStyle w:val="ListParagraph"/>
        <w:numPr>
          <w:ilvl w:val="0"/>
          <w:numId w:val="24"/>
        </w:numPr>
        <w:spacing w:after="0" w:line="262" w:lineRule="auto"/>
        <w:jc w:val="both"/>
        <w:rPr>
          <w:rFonts w:ascii="Arial" w:hAnsi="Arial" w:cs="Arial"/>
          <w:color w:val="333333"/>
          <w:sz w:val="20"/>
          <w:szCs w:val="20"/>
        </w:rPr>
      </w:pPr>
      <w:r w:rsidRPr="00130126">
        <w:rPr>
          <w:rFonts w:ascii="Arial" w:hAnsi="Arial" w:cs="Arial"/>
          <w:color w:val="333333"/>
          <w:sz w:val="20"/>
          <w:szCs w:val="20"/>
        </w:rPr>
        <w:t>provide a programme of at least eight hours a week, made up of a combination of class-time teaching, extra-curricular teaching, self-study and intensive language courses in China and the UK. This should include four hours of teacher-taught classroom lessons, ensuring a rigorous programme of study for all pupils in the programme.</w:t>
      </w:r>
    </w:p>
    <w:p w14:paraId="36720764" w14:textId="77777777" w:rsidR="00130126" w:rsidRPr="00130126" w:rsidRDefault="00130126" w:rsidP="00CF6870">
      <w:pPr>
        <w:pStyle w:val="ListParagraph"/>
        <w:numPr>
          <w:ilvl w:val="0"/>
          <w:numId w:val="24"/>
        </w:numPr>
        <w:spacing w:after="0" w:line="262" w:lineRule="auto"/>
        <w:jc w:val="both"/>
        <w:rPr>
          <w:rFonts w:ascii="Arial" w:hAnsi="Arial" w:cs="Arial"/>
          <w:color w:val="333333"/>
          <w:sz w:val="20"/>
          <w:szCs w:val="20"/>
        </w:rPr>
      </w:pPr>
      <w:r w:rsidRPr="00130126">
        <w:rPr>
          <w:rFonts w:ascii="Arial" w:hAnsi="Arial" w:cs="Arial"/>
          <w:color w:val="333333"/>
          <w:sz w:val="20"/>
          <w:szCs w:val="20"/>
        </w:rPr>
        <w:lastRenderedPageBreak/>
        <w:t>act as or work with a hub school, growing the number of schools and pupils in the local area on the programme, to contribute towards meeting the national minimum target of 5,000 Mandarin pupils on track to a high level of fluency by 2020. This includes retaining pupils on the programme so that they reach a high level of fluency, through the delivery of the rigorous programme of study and other activities.</w:t>
      </w:r>
    </w:p>
    <w:p w14:paraId="4F925135" w14:textId="77777777" w:rsidR="00130126" w:rsidRPr="00130126" w:rsidRDefault="00130126" w:rsidP="00CF6870">
      <w:pPr>
        <w:pStyle w:val="ListParagraph"/>
        <w:numPr>
          <w:ilvl w:val="0"/>
          <w:numId w:val="24"/>
        </w:numPr>
        <w:spacing w:after="0" w:line="262" w:lineRule="auto"/>
        <w:jc w:val="both"/>
        <w:rPr>
          <w:rFonts w:ascii="Arial" w:hAnsi="Arial" w:cs="Arial"/>
          <w:color w:val="333333"/>
          <w:sz w:val="20"/>
          <w:szCs w:val="20"/>
        </w:rPr>
      </w:pPr>
      <w:r w:rsidRPr="00130126">
        <w:rPr>
          <w:rFonts w:ascii="Arial" w:hAnsi="Arial" w:cs="Arial"/>
          <w:color w:val="333333"/>
          <w:sz w:val="20"/>
          <w:szCs w:val="20"/>
        </w:rPr>
        <w:t>work to ensure that pupils will be on course to complete HSK IV and V exams within 6 years of starting the programme. Pupils should also be on course to complete Chinese GCSE and A Level, IB or Pre-U qualifications during and beyond the programme lifespan.</w:t>
      </w:r>
    </w:p>
    <w:p w14:paraId="5F73A1EF" w14:textId="77777777" w:rsidR="00CF6870" w:rsidRDefault="00CF6870" w:rsidP="00CF6870">
      <w:pPr>
        <w:pStyle w:val="NormalWeb"/>
        <w:spacing w:before="0" w:beforeAutospacing="0" w:after="0" w:afterAutospacing="0" w:line="262" w:lineRule="auto"/>
        <w:jc w:val="both"/>
        <w:rPr>
          <w:rFonts w:ascii="Arial" w:hAnsi="Arial" w:cs="Arial"/>
          <w:color w:val="333333"/>
          <w:sz w:val="20"/>
          <w:szCs w:val="20"/>
        </w:rPr>
      </w:pPr>
    </w:p>
    <w:p w14:paraId="3B423BD7" w14:textId="0718DA19" w:rsidR="00130126" w:rsidRPr="00130126" w:rsidRDefault="00130126" w:rsidP="00CF6870">
      <w:pPr>
        <w:pStyle w:val="NormalWeb"/>
        <w:spacing w:before="0" w:beforeAutospacing="0" w:after="0" w:afterAutospacing="0" w:line="262" w:lineRule="auto"/>
        <w:jc w:val="both"/>
        <w:rPr>
          <w:rFonts w:ascii="Arial" w:hAnsi="Arial" w:cs="Arial"/>
          <w:color w:val="333333"/>
          <w:sz w:val="20"/>
          <w:szCs w:val="20"/>
        </w:rPr>
      </w:pPr>
      <w:r w:rsidRPr="00130126">
        <w:rPr>
          <w:rFonts w:ascii="Arial" w:hAnsi="Arial" w:cs="Arial"/>
          <w:color w:val="333333"/>
          <w:sz w:val="20"/>
          <w:szCs w:val="20"/>
        </w:rPr>
        <w:t>Some pupils will have the chance to visit China.</w:t>
      </w:r>
    </w:p>
    <w:p w14:paraId="4A4E0FC2" w14:textId="77777777" w:rsidR="00D9180C" w:rsidRDefault="00D9180C" w:rsidP="00CF6870">
      <w:pPr>
        <w:pStyle w:val="NormalWeb"/>
        <w:spacing w:before="0" w:beforeAutospacing="0" w:after="0" w:afterAutospacing="0" w:line="262" w:lineRule="auto"/>
        <w:jc w:val="both"/>
        <w:rPr>
          <w:rFonts w:ascii="Arial" w:hAnsi="Arial" w:cs="Arial"/>
          <w:color w:val="333333"/>
          <w:sz w:val="20"/>
          <w:szCs w:val="20"/>
        </w:rPr>
      </w:pPr>
    </w:p>
    <w:p w14:paraId="76FE7BEC" w14:textId="77777777" w:rsidR="00130126" w:rsidRPr="00130126" w:rsidRDefault="00130126" w:rsidP="00CF6870">
      <w:pPr>
        <w:pStyle w:val="NormalWeb"/>
        <w:spacing w:before="0" w:beforeAutospacing="0" w:after="0" w:afterAutospacing="0" w:line="262" w:lineRule="auto"/>
        <w:jc w:val="both"/>
        <w:rPr>
          <w:rFonts w:ascii="Arial" w:hAnsi="Arial" w:cs="Arial"/>
          <w:color w:val="333333"/>
          <w:sz w:val="20"/>
          <w:szCs w:val="20"/>
        </w:rPr>
      </w:pPr>
      <w:r w:rsidRPr="00130126">
        <w:rPr>
          <w:rFonts w:ascii="Arial" w:hAnsi="Arial" w:cs="Arial"/>
          <w:color w:val="333333"/>
          <w:sz w:val="20"/>
          <w:szCs w:val="20"/>
        </w:rPr>
        <w:t>The next intake of Mandarin Excellence Programme schools will need to start delivering the programme in September 2019.</w:t>
      </w:r>
    </w:p>
    <w:p w14:paraId="34F3D60D" w14:textId="77777777" w:rsidR="00130126" w:rsidRDefault="00130126" w:rsidP="00CF6870">
      <w:pPr>
        <w:pStyle w:val="NormalWeb"/>
        <w:spacing w:before="0" w:beforeAutospacing="0" w:after="0" w:afterAutospacing="0" w:line="262" w:lineRule="auto"/>
        <w:jc w:val="both"/>
        <w:rPr>
          <w:rFonts w:ascii="Arial" w:hAnsi="Arial" w:cs="Arial"/>
          <w:color w:val="333333"/>
          <w:sz w:val="20"/>
          <w:szCs w:val="20"/>
        </w:rPr>
      </w:pPr>
    </w:p>
    <w:p w14:paraId="1BE4FE41" w14:textId="72183825" w:rsidR="00130126" w:rsidRDefault="00130126" w:rsidP="00CF6870">
      <w:pPr>
        <w:pStyle w:val="NormalWeb"/>
        <w:spacing w:before="0" w:beforeAutospacing="0" w:after="0" w:afterAutospacing="0" w:line="262" w:lineRule="auto"/>
        <w:jc w:val="both"/>
        <w:rPr>
          <w:rFonts w:ascii="Arial" w:hAnsi="Arial" w:cs="Arial"/>
          <w:color w:val="333333"/>
          <w:sz w:val="20"/>
          <w:szCs w:val="20"/>
        </w:rPr>
      </w:pPr>
      <w:r w:rsidRPr="00130126">
        <w:rPr>
          <w:rFonts w:ascii="Arial" w:hAnsi="Arial" w:cs="Arial"/>
          <w:color w:val="333333"/>
          <w:sz w:val="20"/>
          <w:szCs w:val="20"/>
        </w:rPr>
        <w:t>Schools interested in taking part in the programme should download and complete an </w:t>
      </w:r>
      <w:hyperlink r:id="rId44" w:tgtFrame="_blank" w:history="1">
        <w:r w:rsidRPr="00130126">
          <w:rPr>
            <w:rStyle w:val="Hyperlink"/>
            <w:rFonts w:ascii="Arial" w:hAnsi="Arial" w:cs="Arial"/>
            <w:color w:val="0072BC"/>
            <w:sz w:val="20"/>
            <w:szCs w:val="20"/>
          </w:rPr>
          <w:t>Expression of Interest form</w:t>
        </w:r>
      </w:hyperlink>
      <w:r w:rsidRPr="00130126">
        <w:rPr>
          <w:rFonts w:ascii="Arial" w:hAnsi="Arial" w:cs="Arial"/>
          <w:color w:val="333333"/>
          <w:sz w:val="20"/>
          <w:szCs w:val="20"/>
        </w:rPr>
        <w:t>. This document outlines the key programme requirements, funding arrangements, and allows schools to explain how the programme could work at their school.</w:t>
      </w:r>
    </w:p>
    <w:p w14:paraId="262ED9FB" w14:textId="77777777" w:rsidR="00CF6870" w:rsidRPr="00130126" w:rsidRDefault="00CF6870" w:rsidP="00130126">
      <w:pPr>
        <w:pStyle w:val="NormalWeb"/>
        <w:spacing w:before="0" w:beforeAutospacing="0" w:after="0" w:afterAutospacing="0" w:line="262" w:lineRule="auto"/>
        <w:rPr>
          <w:rFonts w:ascii="Arial" w:hAnsi="Arial" w:cs="Arial"/>
          <w:color w:val="333333"/>
          <w:sz w:val="20"/>
          <w:szCs w:val="20"/>
        </w:rPr>
      </w:pPr>
    </w:p>
    <w:p w14:paraId="3AFABE48" w14:textId="5338A1C0" w:rsidR="00130126" w:rsidRDefault="00130126" w:rsidP="00130126">
      <w:pPr>
        <w:pStyle w:val="NormalWeb"/>
        <w:spacing w:before="0" w:beforeAutospacing="0" w:after="0" w:afterAutospacing="0" w:line="262" w:lineRule="auto"/>
        <w:rPr>
          <w:rFonts w:ascii="Arial" w:hAnsi="Arial" w:cs="Arial"/>
          <w:color w:val="333333"/>
          <w:sz w:val="20"/>
          <w:szCs w:val="20"/>
        </w:rPr>
      </w:pPr>
      <w:r w:rsidRPr="00130126">
        <w:rPr>
          <w:rFonts w:ascii="Arial" w:hAnsi="Arial" w:cs="Arial"/>
          <w:color w:val="333333"/>
          <w:sz w:val="20"/>
          <w:szCs w:val="20"/>
        </w:rPr>
        <w:t>Once complete, please email the completed Expression of Interest to </w:t>
      </w:r>
      <w:hyperlink r:id="rId45" w:history="1">
        <w:r w:rsidRPr="00130126">
          <w:rPr>
            <w:rStyle w:val="Hyperlink"/>
            <w:rFonts w:ascii="Arial" w:hAnsi="Arial" w:cs="Arial"/>
            <w:color w:val="0072BC"/>
            <w:sz w:val="20"/>
            <w:szCs w:val="20"/>
          </w:rPr>
          <w:t>mandarinexcellence@ucl.ac.uk</w:t>
        </w:r>
      </w:hyperlink>
      <w:r>
        <w:rPr>
          <w:rFonts w:ascii="Arial" w:hAnsi="Arial" w:cs="Arial"/>
          <w:color w:val="333333"/>
          <w:sz w:val="20"/>
          <w:szCs w:val="20"/>
        </w:rPr>
        <w:t> </w:t>
      </w:r>
    </w:p>
    <w:p w14:paraId="3EA234DE" w14:textId="77777777" w:rsidR="00130126" w:rsidRPr="00130126" w:rsidRDefault="00130126" w:rsidP="00130126">
      <w:pPr>
        <w:pStyle w:val="NormalWeb"/>
        <w:spacing w:before="0" w:beforeAutospacing="0" w:after="0" w:afterAutospacing="0" w:line="262" w:lineRule="auto"/>
        <w:rPr>
          <w:rFonts w:ascii="Arial" w:hAnsi="Arial" w:cs="Arial"/>
          <w:color w:val="333333"/>
          <w:sz w:val="20"/>
          <w:szCs w:val="20"/>
        </w:rPr>
      </w:pPr>
    </w:p>
    <w:p w14:paraId="2165D056" w14:textId="1877A39D" w:rsidR="007343D2" w:rsidRDefault="00EC4243" w:rsidP="00130126">
      <w:pPr>
        <w:spacing w:after="0" w:line="262" w:lineRule="auto"/>
        <w:rPr>
          <w:rFonts w:ascii="Arial" w:hAnsi="Arial" w:cs="Arial"/>
          <w:sz w:val="20"/>
          <w:szCs w:val="20"/>
        </w:rPr>
      </w:pPr>
      <w:hyperlink r:id="rId46" w:history="1">
        <w:r w:rsidR="00130126" w:rsidRPr="00130126">
          <w:rPr>
            <w:rStyle w:val="Hyperlink"/>
            <w:rFonts w:ascii="Arial" w:hAnsi="Arial" w:cs="Arial"/>
            <w:sz w:val="20"/>
            <w:szCs w:val="20"/>
          </w:rPr>
          <w:t>https://www.britishcouncil.org/education/schools/support-for-languages/partnerships-courses-resources/mandarin-excellence-programme</w:t>
        </w:r>
      </w:hyperlink>
      <w:r w:rsidR="007343D2">
        <w:rPr>
          <w:rFonts w:ascii="Arial" w:hAnsi="Arial" w:cs="Arial"/>
          <w:sz w:val="20"/>
          <w:szCs w:val="20"/>
        </w:rPr>
        <w:br w:type="page"/>
      </w:r>
    </w:p>
    <w:p w14:paraId="273512D1" w14:textId="5EF7D097" w:rsidR="00486CD3" w:rsidRPr="00486CD3" w:rsidRDefault="00486CD3" w:rsidP="00486CD3">
      <w:pPr>
        <w:pStyle w:val="Heading2"/>
        <w:spacing w:before="0" w:line="262" w:lineRule="auto"/>
        <w:rPr>
          <w:rFonts w:cs="Arial"/>
          <w:sz w:val="20"/>
          <w:szCs w:val="20"/>
        </w:rPr>
      </w:pPr>
      <w:bookmarkStart w:id="234" w:name="_Toc5261783"/>
      <w:bookmarkStart w:id="235" w:name="_Toc5262295"/>
      <w:bookmarkStart w:id="236" w:name="_Toc5736594"/>
      <w:bookmarkStart w:id="237" w:name="_Toc5736640"/>
      <w:bookmarkStart w:id="238" w:name="_Toc5736747"/>
      <w:bookmarkStart w:id="239" w:name="_Toc5736935"/>
      <w:bookmarkStart w:id="240" w:name="_Toc5772271"/>
      <w:bookmarkStart w:id="241" w:name="_Toc5772296"/>
      <w:bookmarkStart w:id="242" w:name="_Toc5773733"/>
      <w:bookmarkStart w:id="243" w:name="_Toc5773774"/>
      <w:bookmarkStart w:id="244" w:name="_Toc4094227"/>
      <w:bookmarkStart w:id="245" w:name="_Toc4094337"/>
      <w:r>
        <w:lastRenderedPageBreak/>
        <w:t>School Library Improvement Fund (Scotland)</w:t>
      </w:r>
      <w:bookmarkEnd w:id="234"/>
      <w:bookmarkEnd w:id="235"/>
      <w:bookmarkEnd w:id="236"/>
      <w:bookmarkEnd w:id="237"/>
      <w:bookmarkEnd w:id="238"/>
      <w:bookmarkEnd w:id="239"/>
      <w:bookmarkEnd w:id="240"/>
      <w:bookmarkEnd w:id="241"/>
      <w:bookmarkEnd w:id="242"/>
      <w:bookmarkEnd w:id="243"/>
    </w:p>
    <w:p w14:paraId="02E75E6E" w14:textId="77777777" w:rsidR="00486CD3" w:rsidRDefault="00486CD3" w:rsidP="00486CD3">
      <w:pPr>
        <w:pStyle w:val="NormalWeb"/>
        <w:spacing w:before="0" w:beforeAutospacing="0" w:after="0" w:afterAutospacing="0" w:line="262" w:lineRule="auto"/>
        <w:rPr>
          <w:rFonts w:ascii="Arial" w:hAnsi="Arial" w:cs="Arial"/>
          <w:color w:val="333333"/>
          <w:sz w:val="20"/>
          <w:szCs w:val="20"/>
        </w:rPr>
      </w:pPr>
    </w:p>
    <w:p w14:paraId="70C3322B" w14:textId="24D943DA" w:rsidR="00486CD3" w:rsidRDefault="00486CD3" w:rsidP="00CF6870">
      <w:pPr>
        <w:pStyle w:val="NormalWeb"/>
        <w:spacing w:before="0" w:beforeAutospacing="0" w:after="0" w:afterAutospacing="0" w:line="262" w:lineRule="auto"/>
        <w:jc w:val="both"/>
        <w:rPr>
          <w:rFonts w:ascii="Arial" w:hAnsi="Arial" w:cs="Arial"/>
          <w:color w:val="333333"/>
          <w:sz w:val="20"/>
          <w:szCs w:val="20"/>
        </w:rPr>
      </w:pPr>
      <w:r w:rsidRPr="00486CD3">
        <w:rPr>
          <w:rFonts w:ascii="Arial" w:hAnsi="Arial" w:cs="Arial"/>
          <w:color w:val="333333"/>
          <w:sz w:val="20"/>
          <w:szCs w:val="20"/>
        </w:rPr>
        <w:t>School Library Managers can now apply for funding from the Scottish Library Improvement Fund (SLIF).  The Scottish Library Improvement Fund (SLIF) is aimed at innovative projects which support the school library sector and is available to all state-run schools in Scotland. The Fund can provide support for a range of activities including: Research, Impact Analysis, Service Development, Staff Training, Partnership working, Creation of New Resources or Services, Case Studies, Promotion of Standards and Good Practice Guides.</w:t>
      </w:r>
    </w:p>
    <w:p w14:paraId="3E0CC69B" w14:textId="77777777" w:rsidR="00486CD3" w:rsidRPr="00486CD3" w:rsidRDefault="00486CD3" w:rsidP="00CF6870">
      <w:pPr>
        <w:pStyle w:val="NormalWeb"/>
        <w:spacing w:before="0" w:beforeAutospacing="0" w:after="0" w:afterAutospacing="0" w:line="262" w:lineRule="auto"/>
        <w:jc w:val="both"/>
        <w:rPr>
          <w:rFonts w:ascii="Arial" w:hAnsi="Arial" w:cs="Arial"/>
          <w:color w:val="333333"/>
          <w:sz w:val="20"/>
          <w:szCs w:val="20"/>
        </w:rPr>
      </w:pPr>
    </w:p>
    <w:p w14:paraId="0B6888CC" w14:textId="77777777" w:rsidR="00486CD3" w:rsidRPr="00486CD3" w:rsidRDefault="00486CD3" w:rsidP="00CF6870">
      <w:pPr>
        <w:pStyle w:val="NormalWeb"/>
        <w:spacing w:before="0" w:beforeAutospacing="0" w:after="0" w:afterAutospacing="0" w:line="262" w:lineRule="auto"/>
        <w:jc w:val="both"/>
        <w:rPr>
          <w:rFonts w:ascii="Arial" w:hAnsi="Arial" w:cs="Arial"/>
          <w:color w:val="333333"/>
          <w:sz w:val="20"/>
          <w:szCs w:val="20"/>
        </w:rPr>
      </w:pPr>
      <w:r w:rsidRPr="00486CD3">
        <w:rPr>
          <w:rFonts w:ascii="Arial" w:hAnsi="Arial" w:cs="Arial"/>
          <w:color w:val="333333"/>
          <w:sz w:val="20"/>
          <w:szCs w:val="20"/>
        </w:rPr>
        <w:t>Every SLIF application has to have a direct link to one or more of the key priorities below:</w:t>
      </w:r>
    </w:p>
    <w:p w14:paraId="4454A03F" w14:textId="77777777" w:rsidR="00486CD3" w:rsidRPr="00486CD3" w:rsidRDefault="00486CD3" w:rsidP="00CF6870">
      <w:pPr>
        <w:pStyle w:val="ListParagraph"/>
        <w:numPr>
          <w:ilvl w:val="0"/>
          <w:numId w:val="10"/>
        </w:numPr>
        <w:spacing w:after="0" w:line="262" w:lineRule="auto"/>
        <w:jc w:val="both"/>
        <w:rPr>
          <w:rFonts w:ascii="Arial" w:hAnsi="Arial" w:cs="Arial"/>
          <w:color w:val="333333"/>
          <w:sz w:val="20"/>
          <w:szCs w:val="20"/>
        </w:rPr>
      </w:pPr>
      <w:r w:rsidRPr="00486CD3">
        <w:rPr>
          <w:rFonts w:ascii="Arial" w:hAnsi="Arial" w:cs="Arial"/>
          <w:color w:val="333333"/>
          <w:sz w:val="20"/>
          <w:szCs w:val="20"/>
        </w:rPr>
        <w:t>Curriculum, Learner Journey and Developing the Young Workforce</w:t>
      </w:r>
    </w:p>
    <w:p w14:paraId="7D947C2E" w14:textId="77777777" w:rsidR="00486CD3" w:rsidRPr="00486CD3" w:rsidRDefault="00486CD3" w:rsidP="00CF6870">
      <w:pPr>
        <w:pStyle w:val="ListParagraph"/>
        <w:numPr>
          <w:ilvl w:val="0"/>
          <w:numId w:val="10"/>
        </w:numPr>
        <w:spacing w:after="0" w:line="262" w:lineRule="auto"/>
        <w:jc w:val="both"/>
        <w:rPr>
          <w:rFonts w:ascii="Arial" w:hAnsi="Arial" w:cs="Arial"/>
          <w:color w:val="333333"/>
          <w:sz w:val="20"/>
          <w:szCs w:val="20"/>
        </w:rPr>
      </w:pPr>
      <w:r w:rsidRPr="00486CD3">
        <w:rPr>
          <w:rFonts w:ascii="Arial" w:hAnsi="Arial" w:cs="Arial"/>
          <w:color w:val="333333"/>
          <w:sz w:val="20"/>
          <w:szCs w:val="20"/>
        </w:rPr>
        <w:t>Health and Wellbeing</w:t>
      </w:r>
    </w:p>
    <w:p w14:paraId="446CF51C" w14:textId="77777777" w:rsidR="00486CD3" w:rsidRPr="00486CD3" w:rsidRDefault="00486CD3" w:rsidP="00CF6870">
      <w:pPr>
        <w:pStyle w:val="ListParagraph"/>
        <w:numPr>
          <w:ilvl w:val="0"/>
          <w:numId w:val="10"/>
        </w:numPr>
        <w:spacing w:after="0" w:line="262" w:lineRule="auto"/>
        <w:jc w:val="both"/>
        <w:rPr>
          <w:rFonts w:ascii="Arial" w:hAnsi="Arial" w:cs="Arial"/>
          <w:color w:val="333333"/>
          <w:sz w:val="20"/>
          <w:szCs w:val="20"/>
        </w:rPr>
      </w:pPr>
      <w:r w:rsidRPr="00486CD3">
        <w:rPr>
          <w:rFonts w:ascii="Arial" w:hAnsi="Arial" w:cs="Arial"/>
          <w:color w:val="333333"/>
          <w:sz w:val="20"/>
          <w:szCs w:val="20"/>
        </w:rPr>
        <w:t>Information, Digital Literacy and Digital Creativity</w:t>
      </w:r>
    </w:p>
    <w:p w14:paraId="23040B84" w14:textId="77777777" w:rsidR="00486CD3" w:rsidRPr="00486CD3" w:rsidRDefault="00486CD3" w:rsidP="00CF6870">
      <w:pPr>
        <w:pStyle w:val="ListParagraph"/>
        <w:numPr>
          <w:ilvl w:val="0"/>
          <w:numId w:val="10"/>
        </w:numPr>
        <w:spacing w:after="0" w:line="262" w:lineRule="auto"/>
        <w:jc w:val="both"/>
        <w:rPr>
          <w:rFonts w:ascii="Arial" w:hAnsi="Arial" w:cs="Arial"/>
          <w:color w:val="333333"/>
          <w:sz w:val="20"/>
          <w:szCs w:val="20"/>
        </w:rPr>
      </w:pPr>
      <w:r w:rsidRPr="00486CD3">
        <w:rPr>
          <w:rFonts w:ascii="Arial" w:hAnsi="Arial" w:cs="Arial"/>
          <w:color w:val="333333"/>
          <w:sz w:val="20"/>
          <w:szCs w:val="20"/>
        </w:rPr>
        <w:t>Family Learning, Literacy and Numeracy</w:t>
      </w:r>
    </w:p>
    <w:p w14:paraId="6D3A8059" w14:textId="77777777" w:rsidR="00486CD3" w:rsidRPr="00486CD3" w:rsidRDefault="00486CD3" w:rsidP="00CF6870">
      <w:pPr>
        <w:pStyle w:val="ListParagraph"/>
        <w:numPr>
          <w:ilvl w:val="0"/>
          <w:numId w:val="10"/>
        </w:numPr>
        <w:spacing w:after="0" w:line="262" w:lineRule="auto"/>
        <w:jc w:val="both"/>
        <w:rPr>
          <w:rFonts w:ascii="Arial" w:hAnsi="Arial" w:cs="Arial"/>
          <w:color w:val="333333"/>
          <w:sz w:val="20"/>
          <w:szCs w:val="20"/>
        </w:rPr>
      </w:pPr>
      <w:r w:rsidRPr="00486CD3">
        <w:rPr>
          <w:rFonts w:ascii="Arial" w:hAnsi="Arial" w:cs="Arial"/>
          <w:color w:val="333333"/>
          <w:sz w:val="20"/>
          <w:szCs w:val="20"/>
        </w:rPr>
        <w:t>Standards and Leadership</w:t>
      </w:r>
    </w:p>
    <w:p w14:paraId="5C892568" w14:textId="77777777" w:rsidR="00486CD3" w:rsidRDefault="00486CD3" w:rsidP="00CF6870">
      <w:pPr>
        <w:pStyle w:val="NormalWeb"/>
        <w:spacing w:before="0" w:beforeAutospacing="0" w:after="0" w:afterAutospacing="0" w:line="262" w:lineRule="auto"/>
        <w:jc w:val="both"/>
        <w:rPr>
          <w:rFonts w:ascii="Arial" w:hAnsi="Arial" w:cs="Arial"/>
          <w:color w:val="333333"/>
          <w:sz w:val="20"/>
          <w:szCs w:val="20"/>
        </w:rPr>
      </w:pPr>
    </w:p>
    <w:p w14:paraId="785AB56A" w14:textId="4707FF99" w:rsidR="00486CD3" w:rsidRDefault="00486CD3" w:rsidP="00CF6870">
      <w:pPr>
        <w:pStyle w:val="NormalWeb"/>
        <w:spacing w:before="0" w:beforeAutospacing="0" w:after="0" w:afterAutospacing="0" w:line="262" w:lineRule="auto"/>
        <w:jc w:val="both"/>
        <w:rPr>
          <w:rFonts w:ascii="Arial" w:hAnsi="Arial" w:cs="Arial"/>
          <w:color w:val="333333"/>
          <w:sz w:val="20"/>
          <w:szCs w:val="20"/>
        </w:rPr>
      </w:pPr>
      <w:r w:rsidRPr="00486CD3">
        <w:rPr>
          <w:rFonts w:ascii="Arial" w:hAnsi="Arial" w:cs="Arial"/>
          <w:color w:val="333333"/>
          <w:sz w:val="20"/>
          <w:szCs w:val="20"/>
        </w:rPr>
        <w:t>Projects which support the Year of Young People 2018 - the Scottish Government's Themed Year for 2018 - are also welcome.</w:t>
      </w:r>
    </w:p>
    <w:p w14:paraId="18E56507" w14:textId="77777777" w:rsidR="00CF6870" w:rsidRPr="00486CD3" w:rsidRDefault="00CF6870" w:rsidP="00CF6870">
      <w:pPr>
        <w:pStyle w:val="NormalWeb"/>
        <w:spacing w:before="0" w:beforeAutospacing="0" w:after="0" w:afterAutospacing="0" w:line="262" w:lineRule="auto"/>
        <w:jc w:val="both"/>
        <w:rPr>
          <w:rFonts w:ascii="Arial" w:hAnsi="Arial" w:cs="Arial"/>
          <w:color w:val="333333"/>
          <w:sz w:val="20"/>
          <w:szCs w:val="20"/>
        </w:rPr>
      </w:pPr>
    </w:p>
    <w:p w14:paraId="4AEE90AE" w14:textId="33618C38" w:rsidR="00486CD3" w:rsidRDefault="00486CD3" w:rsidP="00CF6870">
      <w:pPr>
        <w:pStyle w:val="NormalWeb"/>
        <w:spacing w:before="0" w:beforeAutospacing="0" w:after="0" w:afterAutospacing="0" w:line="262" w:lineRule="auto"/>
        <w:jc w:val="both"/>
        <w:rPr>
          <w:rFonts w:ascii="Arial" w:hAnsi="Arial" w:cs="Arial"/>
          <w:color w:val="333333"/>
          <w:sz w:val="20"/>
          <w:szCs w:val="20"/>
        </w:rPr>
      </w:pPr>
      <w:r w:rsidRPr="00486CD3">
        <w:rPr>
          <w:rFonts w:ascii="Arial" w:hAnsi="Arial" w:cs="Arial"/>
          <w:color w:val="333333"/>
          <w:sz w:val="20"/>
          <w:szCs w:val="20"/>
        </w:rPr>
        <w:t>The deadline for applications is 31st May 2019.</w:t>
      </w:r>
    </w:p>
    <w:p w14:paraId="404D0F8B" w14:textId="77777777" w:rsidR="00CF6870" w:rsidRPr="00486CD3" w:rsidRDefault="00CF6870" w:rsidP="00CF6870">
      <w:pPr>
        <w:pStyle w:val="NormalWeb"/>
        <w:spacing w:before="0" w:beforeAutospacing="0" w:after="0" w:afterAutospacing="0" w:line="262" w:lineRule="auto"/>
        <w:jc w:val="both"/>
        <w:rPr>
          <w:rFonts w:ascii="Arial" w:hAnsi="Arial" w:cs="Arial"/>
          <w:color w:val="333333"/>
          <w:sz w:val="20"/>
          <w:szCs w:val="20"/>
        </w:rPr>
      </w:pPr>
    </w:p>
    <w:p w14:paraId="3D312FB7" w14:textId="77777777" w:rsidR="00486CD3" w:rsidRPr="00486CD3" w:rsidRDefault="00486CD3" w:rsidP="00CF6870">
      <w:pPr>
        <w:pStyle w:val="NormalWeb"/>
        <w:spacing w:before="0" w:beforeAutospacing="0" w:after="0" w:afterAutospacing="0" w:line="262" w:lineRule="auto"/>
        <w:jc w:val="both"/>
        <w:rPr>
          <w:rFonts w:ascii="Arial" w:hAnsi="Arial" w:cs="Arial"/>
          <w:color w:val="333333"/>
          <w:sz w:val="20"/>
          <w:szCs w:val="20"/>
        </w:rPr>
      </w:pPr>
      <w:r w:rsidRPr="00486CD3">
        <w:rPr>
          <w:rFonts w:ascii="Arial" w:hAnsi="Arial" w:cs="Arial"/>
          <w:color w:val="333333"/>
          <w:sz w:val="20"/>
          <w:szCs w:val="20"/>
        </w:rPr>
        <w:t>Collaborative bids made by either two or more schools within separate Local Authorities or schools and other organisations e.g. e.g. the Scottish Book Trust are welcomed. More than one collaborative bid can be submitted.</w:t>
      </w:r>
    </w:p>
    <w:p w14:paraId="56C6B2E5" w14:textId="77777777" w:rsidR="00486CD3" w:rsidRDefault="00486CD3" w:rsidP="00CF6870">
      <w:pPr>
        <w:pStyle w:val="NormalWeb"/>
        <w:spacing w:before="0" w:beforeAutospacing="0" w:after="0" w:afterAutospacing="0" w:line="262" w:lineRule="auto"/>
        <w:jc w:val="both"/>
        <w:rPr>
          <w:rFonts w:ascii="Arial" w:hAnsi="Arial" w:cs="Arial"/>
          <w:color w:val="333333"/>
          <w:sz w:val="20"/>
          <w:szCs w:val="20"/>
        </w:rPr>
      </w:pPr>
    </w:p>
    <w:p w14:paraId="2300446B" w14:textId="6E6D3372" w:rsidR="00486CD3" w:rsidRDefault="00486CD3" w:rsidP="00CF6870">
      <w:pPr>
        <w:pStyle w:val="NormalWeb"/>
        <w:spacing w:before="0" w:beforeAutospacing="0" w:after="0" w:afterAutospacing="0" w:line="262" w:lineRule="auto"/>
        <w:jc w:val="both"/>
        <w:rPr>
          <w:rFonts w:ascii="Arial" w:hAnsi="Arial" w:cs="Arial"/>
          <w:color w:val="333333"/>
          <w:sz w:val="20"/>
          <w:szCs w:val="20"/>
        </w:rPr>
      </w:pPr>
      <w:r w:rsidRPr="00486CD3">
        <w:rPr>
          <w:rFonts w:ascii="Arial" w:hAnsi="Arial" w:cs="Arial"/>
          <w:color w:val="333333"/>
          <w:sz w:val="20"/>
          <w:szCs w:val="20"/>
        </w:rPr>
        <w:t>Projects previously funded can be found here </w:t>
      </w:r>
      <w:hyperlink r:id="rId47" w:history="1">
        <w:r w:rsidRPr="00486CD3">
          <w:rPr>
            <w:rStyle w:val="Hyperlink"/>
            <w:rFonts w:ascii="Arial" w:hAnsi="Arial" w:cs="Arial"/>
            <w:color w:val="0072BC"/>
            <w:sz w:val="20"/>
            <w:szCs w:val="20"/>
          </w:rPr>
          <w:t>SLIF Awards 2018</w:t>
        </w:r>
      </w:hyperlink>
      <w:r w:rsidRPr="00486CD3">
        <w:rPr>
          <w:rFonts w:ascii="Arial" w:hAnsi="Arial" w:cs="Arial"/>
          <w:color w:val="333333"/>
          <w:sz w:val="20"/>
          <w:szCs w:val="20"/>
        </w:rPr>
        <w:t> and include:</w:t>
      </w:r>
    </w:p>
    <w:p w14:paraId="6E5B7E45" w14:textId="77777777" w:rsidR="00CF6870" w:rsidRPr="00486CD3" w:rsidRDefault="00CF6870" w:rsidP="00CF6870">
      <w:pPr>
        <w:pStyle w:val="NormalWeb"/>
        <w:spacing w:before="0" w:beforeAutospacing="0" w:after="0" w:afterAutospacing="0" w:line="262" w:lineRule="auto"/>
        <w:jc w:val="both"/>
        <w:rPr>
          <w:rFonts w:ascii="Arial" w:hAnsi="Arial" w:cs="Arial"/>
          <w:color w:val="333333"/>
          <w:sz w:val="20"/>
          <w:szCs w:val="20"/>
        </w:rPr>
      </w:pPr>
    </w:p>
    <w:p w14:paraId="5C4D748B" w14:textId="77777777" w:rsidR="00486CD3" w:rsidRPr="00486CD3" w:rsidRDefault="00486CD3" w:rsidP="00CF6870">
      <w:pPr>
        <w:pStyle w:val="ListParagraph"/>
        <w:numPr>
          <w:ilvl w:val="0"/>
          <w:numId w:val="11"/>
        </w:numPr>
        <w:spacing w:after="0" w:line="262" w:lineRule="auto"/>
        <w:jc w:val="both"/>
        <w:rPr>
          <w:rFonts w:ascii="Arial" w:hAnsi="Arial" w:cs="Arial"/>
          <w:color w:val="333333"/>
          <w:sz w:val="20"/>
          <w:szCs w:val="20"/>
        </w:rPr>
      </w:pPr>
      <w:r w:rsidRPr="00486CD3">
        <w:rPr>
          <w:rFonts w:ascii="Arial" w:hAnsi="Arial" w:cs="Arial"/>
          <w:color w:val="333333"/>
          <w:sz w:val="20"/>
          <w:szCs w:val="20"/>
        </w:rPr>
        <w:t>Glasgow Life (School Libraries) – £13,600 for a creative writing project working with the Roma community in Holyrood Secondary School Library. The project aims to support young people from the local Roma community to engage with school library services.</w:t>
      </w:r>
    </w:p>
    <w:p w14:paraId="227CD0C4" w14:textId="77777777" w:rsidR="00486CD3" w:rsidRPr="00486CD3" w:rsidRDefault="00486CD3" w:rsidP="00486CD3">
      <w:pPr>
        <w:pStyle w:val="NormalWeb"/>
        <w:spacing w:before="0" w:beforeAutospacing="0" w:after="0" w:afterAutospacing="0" w:line="262" w:lineRule="auto"/>
        <w:rPr>
          <w:rFonts w:ascii="Arial" w:hAnsi="Arial" w:cs="Arial"/>
          <w:color w:val="333333"/>
          <w:sz w:val="20"/>
          <w:szCs w:val="20"/>
        </w:rPr>
      </w:pPr>
      <w:r w:rsidRPr="00486CD3">
        <w:rPr>
          <w:rFonts w:ascii="Arial" w:hAnsi="Arial" w:cs="Arial"/>
          <w:color w:val="333333"/>
          <w:sz w:val="20"/>
          <w:szCs w:val="20"/>
        </w:rPr>
        <w:t> </w:t>
      </w:r>
    </w:p>
    <w:p w14:paraId="2961A1A2" w14:textId="77777777" w:rsidR="00486CD3" w:rsidRPr="00486CD3" w:rsidRDefault="00486CD3" w:rsidP="00486CD3">
      <w:pPr>
        <w:pStyle w:val="NormalWeb"/>
        <w:spacing w:before="0" w:beforeAutospacing="0" w:after="0" w:afterAutospacing="0" w:line="262" w:lineRule="auto"/>
        <w:rPr>
          <w:rFonts w:ascii="Arial" w:hAnsi="Arial" w:cs="Arial"/>
          <w:color w:val="333333"/>
          <w:sz w:val="20"/>
          <w:szCs w:val="20"/>
        </w:rPr>
      </w:pPr>
      <w:r w:rsidRPr="00486CD3">
        <w:rPr>
          <w:rStyle w:val="Strong"/>
          <w:rFonts w:ascii="Arial" w:hAnsi="Arial" w:cs="Arial"/>
          <w:color w:val="333333"/>
          <w:sz w:val="20"/>
          <w:szCs w:val="20"/>
        </w:rPr>
        <w:t>Useful Links:</w:t>
      </w:r>
    </w:p>
    <w:p w14:paraId="218280B2" w14:textId="77777777" w:rsidR="00486CD3" w:rsidRPr="00486CD3" w:rsidRDefault="00EC4243" w:rsidP="00486CD3">
      <w:pPr>
        <w:pStyle w:val="NormalWeb"/>
        <w:spacing w:before="0" w:beforeAutospacing="0" w:after="0" w:afterAutospacing="0" w:line="262" w:lineRule="auto"/>
        <w:rPr>
          <w:rFonts w:ascii="Arial" w:hAnsi="Arial" w:cs="Arial"/>
          <w:color w:val="333333"/>
          <w:sz w:val="20"/>
          <w:szCs w:val="20"/>
        </w:rPr>
      </w:pPr>
      <w:hyperlink r:id="rId48" w:tgtFrame="_blank" w:history="1">
        <w:r w:rsidR="00486CD3" w:rsidRPr="00486CD3">
          <w:rPr>
            <w:rStyle w:val="Hyperlink"/>
            <w:rFonts w:ascii="Arial" w:hAnsi="Arial" w:cs="Arial"/>
            <w:color w:val="0072BC"/>
            <w:sz w:val="20"/>
            <w:szCs w:val="20"/>
          </w:rPr>
          <w:t>Guidance for Applicants</w:t>
        </w:r>
      </w:hyperlink>
    </w:p>
    <w:p w14:paraId="268FF306" w14:textId="77777777" w:rsidR="00486CD3" w:rsidRPr="00486CD3" w:rsidRDefault="00EC4243" w:rsidP="00486CD3">
      <w:pPr>
        <w:pStyle w:val="NormalWeb"/>
        <w:spacing w:before="0" w:beforeAutospacing="0" w:after="0" w:afterAutospacing="0" w:line="262" w:lineRule="auto"/>
        <w:rPr>
          <w:rFonts w:ascii="Arial" w:hAnsi="Arial" w:cs="Arial"/>
          <w:color w:val="333333"/>
          <w:sz w:val="20"/>
          <w:szCs w:val="20"/>
        </w:rPr>
      </w:pPr>
      <w:hyperlink r:id="rId49" w:tgtFrame="_blank" w:history="1">
        <w:r w:rsidR="00486CD3" w:rsidRPr="00486CD3">
          <w:rPr>
            <w:rStyle w:val="Hyperlink"/>
            <w:rFonts w:ascii="Arial" w:hAnsi="Arial" w:cs="Arial"/>
            <w:color w:val="0072BC"/>
            <w:sz w:val="20"/>
            <w:szCs w:val="20"/>
          </w:rPr>
          <w:t>Application Form Guidance</w:t>
        </w:r>
      </w:hyperlink>
    </w:p>
    <w:p w14:paraId="7B6AF628" w14:textId="795C9B9C" w:rsidR="00486CD3" w:rsidRDefault="00EC4243" w:rsidP="00486CD3">
      <w:pPr>
        <w:pStyle w:val="NormalWeb"/>
        <w:spacing w:before="0" w:beforeAutospacing="0" w:after="0" w:afterAutospacing="0" w:line="262" w:lineRule="auto"/>
        <w:rPr>
          <w:rStyle w:val="Hyperlink"/>
          <w:rFonts w:ascii="Arial" w:hAnsi="Arial" w:cs="Arial"/>
          <w:color w:val="0072BC"/>
          <w:sz w:val="20"/>
          <w:szCs w:val="20"/>
        </w:rPr>
      </w:pPr>
      <w:hyperlink r:id="rId50" w:tgtFrame="_blank" w:history="1">
        <w:r w:rsidR="00486CD3" w:rsidRPr="00486CD3">
          <w:rPr>
            <w:rStyle w:val="Hyperlink"/>
            <w:rFonts w:ascii="Arial" w:hAnsi="Arial" w:cs="Arial"/>
            <w:color w:val="0072BC"/>
            <w:sz w:val="20"/>
            <w:szCs w:val="20"/>
          </w:rPr>
          <w:t>Application Form</w:t>
        </w:r>
      </w:hyperlink>
    </w:p>
    <w:p w14:paraId="70CAB5B7" w14:textId="77777777" w:rsidR="00173FFB" w:rsidRPr="00486CD3" w:rsidRDefault="00173FFB" w:rsidP="00486CD3">
      <w:pPr>
        <w:pStyle w:val="NormalWeb"/>
        <w:spacing w:before="0" w:beforeAutospacing="0" w:after="0" w:afterAutospacing="0" w:line="262" w:lineRule="auto"/>
        <w:rPr>
          <w:rFonts w:ascii="Arial" w:hAnsi="Arial" w:cs="Arial"/>
          <w:color w:val="333333"/>
          <w:sz w:val="20"/>
          <w:szCs w:val="20"/>
        </w:rPr>
      </w:pPr>
    </w:p>
    <w:p w14:paraId="640A0945" w14:textId="330A6973" w:rsidR="00486CD3" w:rsidRPr="00486CD3" w:rsidRDefault="00EC4243" w:rsidP="00486CD3">
      <w:pPr>
        <w:spacing w:after="0" w:line="262" w:lineRule="auto"/>
        <w:rPr>
          <w:rFonts w:ascii="Arial" w:hAnsi="Arial" w:cs="Arial"/>
          <w:sz w:val="20"/>
          <w:szCs w:val="20"/>
        </w:rPr>
      </w:pPr>
      <w:hyperlink r:id="rId51" w:history="1">
        <w:r w:rsidR="00486CD3" w:rsidRPr="00486CD3">
          <w:rPr>
            <w:rStyle w:val="Hyperlink"/>
            <w:rFonts w:ascii="Arial" w:hAnsi="Arial" w:cs="Arial"/>
            <w:sz w:val="20"/>
            <w:szCs w:val="20"/>
          </w:rPr>
          <w:t>https://scottishlibraries.org/funding/school-library-improvement-fund/</w:t>
        </w:r>
      </w:hyperlink>
      <w:r w:rsidR="00486CD3" w:rsidRPr="00486CD3">
        <w:rPr>
          <w:rFonts w:ascii="Arial" w:hAnsi="Arial" w:cs="Arial"/>
          <w:sz w:val="20"/>
          <w:szCs w:val="20"/>
        </w:rPr>
        <w:t xml:space="preserve"> </w:t>
      </w:r>
    </w:p>
    <w:p w14:paraId="2BA77E49" w14:textId="2195B090" w:rsidR="009F54E9" w:rsidRDefault="00B068CE" w:rsidP="009F54E9">
      <w:pPr>
        <w:pStyle w:val="Heading2"/>
        <w:spacing w:before="0"/>
      </w:pPr>
      <w:r>
        <w:br w:type="page"/>
      </w:r>
      <w:bookmarkStart w:id="246" w:name="_Toc5736595"/>
      <w:bookmarkStart w:id="247" w:name="_Toc5736641"/>
      <w:bookmarkStart w:id="248" w:name="_Toc5736748"/>
      <w:bookmarkStart w:id="249" w:name="_Toc5736936"/>
      <w:bookmarkStart w:id="250" w:name="_Toc5772272"/>
      <w:bookmarkStart w:id="251" w:name="_Toc5772297"/>
      <w:bookmarkStart w:id="252" w:name="_Toc5773734"/>
      <w:bookmarkStart w:id="253" w:name="_Toc5773775"/>
      <w:r w:rsidR="009F54E9">
        <w:lastRenderedPageBreak/>
        <w:t>Funding for the Provision or Upgrading of Sports Facilities (Scotland)</w:t>
      </w:r>
      <w:bookmarkEnd w:id="246"/>
      <w:bookmarkEnd w:id="247"/>
      <w:bookmarkEnd w:id="248"/>
      <w:bookmarkEnd w:id="249"/>
      <w:bookmarkEnd w:id="250"/>
      <w:bookmarkEnd w:id="251"/>
      <w:bookmarkEnd w:id="252"/>
      <w:bookmarkEnd w:id="253"/>
    </w:p>
    <w:p w14:paraId="294D0253" w14:textId="77777777" w:rsidR="009F54E9" w:rsidRDefault="009F54E9" w:rsidP="009F54E9">
      <w:pPr>
        <w:pStyle w:val="NormalWeb"/>
        <w:spacing w:before="0" w:beforeAutospacing="0" w:after="0" w:afterAutospacing="0" w:line="259" w:lineRule="auto"/>
        <w:rPr>
          <w:rFonts w:ascii="Arial" w:hAnsi="Arial" w:cs="Arial"/>
          <w:color w:val="333333"/>
          <w:sz w:val="20"/>
          <w:szCs w:val="20"/>
        </w:rPr>
      </w:pPr>
    </w:p>
    <w:p w14:paraId="2E5977E2" w14:textId="54840823" w:rsidR="009F54E9" w:rsidRDefault="009F54E9" w:rsidP="002B2F02">
      <w:pPr>
        <w:pStyle w:val="NormalWeb"/>
        <w:spacing w:before="0" w:beforeAutospacing="0" w:after="0" w:afterAutospacing="0" w:line="259" w:lineRule="auto"/>
        <w:jc w:val="both"/>
        <w:rPr>
          <w:rFonts w:ascii="Arial" w:hAnsi="Arial" w:cs="Arial"/>
          <w:color w:val="333333"/>
          <w:sz w:val="20"/>
          <w:szCs w:val="20"/>
        </w:rPr>
      </w:pPr>
      <w:r w:rsidRPr="009F54E9">
        <w:rPr>
          <w:rFonts w:ascii="Arial" w:hAnsi="Arial" w:cs="Arial"/>
          <w:color w:val="333333"/>
          <w:sz w:val="20"/>
          <w:szCs w:val="20"/>
        </w:rPr>
        <w:t>Schools, and other organisations such as local authorities, area sports associations, sports trusts and charities; etc can apply for funding of up to £100,000 (to a maximum of 50% of the project costs) to improve their sports facilities. In areas of high deprivation, the maximum grant can be up to 75% of project costs.</w:t>
      </w:r>
    </w:p>
    <w:p w14:paraId="68391335" w14:textId="77777777" w:rsidR="009F54E9" w:rsidRPr="009F54E9" w:rsidRDefault="009F54E9" w:rsidP="002B2F02">
      <w:pPr>
        <w:pStyle w:val="NormalWeb"/>
        <w:spacing w:before="0" w:beforeAutospacing="0" w:after="0" w:afterAutospacing="0" w:line="259" w:lineRule="auto"/>
        <w:jc w:val="both"/>
        <w:rPr>
          <w:rFonts w:ascii="Arial" w:hAnsi="Arial" w:cs="Arial"/>
          <w:color w:val="333333"/>
          <w:sz w:val="20"/>
          <w:szCs w:val="20"/>
        </w:rPr>
      </w:pPr>
    </w:p>
    <w:p w14:paraId="2FBF61F0" w14:textId="77777777" w:rsidR="00D9180C" w:rsidRDefault="009F54E9" w:rsidP="002B2F02">
      <w:pPr>
        <w:pStyle w:val="NormalWeb"/>
        <w:spacing w:before="0" w:beforeAutospacing="0" w:after="0" w:afterAutospacing="0" w:line="259" w:lineRule="auto"/>
        <w:jc w:val="both"/>
        <w:rPr>
          <w:rFonts w:ascii="Arial" w:hAnsi="Arial" w:cs="Arial"/>
          <w:color w:val="333333"/>
          <w:sz w:val="20"/>
          <w:szCs w:val="20"/>
        </w:rPr>
      </w:pPr>
      <w:r w:rsidRPr="009F54E9">
        <w:rPr>
          <w:rFonts w:ascii="Arial" w:hAnsi="Arial" w:cs="Arial"/>
          <w:color w:val="333333"/>
          <w:sz w:val="20"/>
          <w:szCs w:val="20"/>
        </w:rPr>
        <w:t xml:space="preserve">Grants are available to help with the provision or upgrading of sports facilities that are for the public good and which benefit the community.  Within schools and education establishments sportScotland want to support projects that increase the range of physical activity and sporting activities available for community use within a school or education site. </w:t>
      </w:r>
    </w:p>
    <w:p w14:paraId="6284AAA5" w14:textId="77777777" w:rsidR="00D9180C" w:rsidRDefault="00D9180C" w:rsidP="002B2F02">
      <w:pPr>
        <w:pStyle w:val="NormalWeb"/>
        <w:spacing w:before="0" w:beforeAutospacing="0" w:after="0" w:afterAutospacing="0" w:line="259" w:lineRule="auto"/>
        <w:jc w:val="both"/>
        <w:rPr>
          <w:rFonts w:ascii="Arial" w:hAnsi="Arial" w:cs="Arial"/>
          <w:color w:val="333333"/>
          <w:sz w:val="20"/>
          <w:szCs w:val="20"/>
        </w:rPr>
      </w:pPr>
    </w:p>
    <w:p w14:paraId="3958F770" w14:textId="675A211C" w:rsidR="009F54E9" w:rsidRDefault="009F54E9" w:rsidP="002B2F02">
      <w:pPr>
        <w:pStyle w:val="NormalWeb"/>
        <w:spacing w:before="0" w:beforeAutospacing="0" w:after="0" w:afterAutospacing="0" w:line="259" w:lineRule="auto"/>
        <w:jc w:val="both"/>
        <w:rPr>
          <w:rFonts w:ascii="Arial" w:hAnsi="Arial" w:cs="Arial"/>
          <w:color w:val="333333"/>
          <w:sz w:val="20"/>
          <w:szCs w:val="20"/>
        </w:rPr>
      </w:pPr>
      <w:r w:rsidRPr="009F54E9">
        <w:rPr>
          <w:rFonts w:ascii="Arial" w:hAnsi="Arial" w:cs="Arial"/>
          <w:color w:val="333333"/>
          <w:sz w:val="20"/>
          <w:szCs w:val="20"/>
        </w:rPr>
        <w:t>The fund supports capital projects such as:</w:t>
      </w:r>
    </w:p>
    <w:p w14:paraId="07B5124E" w14:textId="77777777" w:rsidR="00CF6870" w:rsidRPr="009F54E9" w:rsidRDefault="00CF6870" w:rsidP="002B2F02">
      <w:pPr>
        <w:pStyle w:val="NormalWeb"/>
        <w:spacing w:before="0" w:beforeAutospacing="0" w:after="0" w:afterAutospacing="0" w:line="259" w:lineRule="auto"/>
        <w:jc w:val="both"/>
        <w:rPr>
          <w:rFonts w:ascii="Arial" w:hAnsi="Arial" w:cs="Arial"/>
          <w:color w:val="333333"/>
          <w:sz w:val="20"/>
          <w:szCs w:val="20"/>
        </w:rPr>
      </w:pPr>
    </w:p>
    <w:p w14:paraId="25195177" w14:textId="77777777" w:rsidR="009F54E9" w:rsidRPr="009F54E9" w:rsidRDefault="009F54E9" w:rsidP="002B2F02">
      <w:pPr>
        <w:pStyle w:val="ListParagraph"/>
        <w:numPr>
          <w:ilvl w:val="0"/>
          <w:numId w:val="11"/>
        </w:numPr>
        <w:spacing w:after="0"/>
        <w:jc w:val="both"/>
        <w:rPr>
          <w:rFonts w:ascii="Arial" w:hAnsi="Arial" w:cs="Arial"/>
          <w:color w:val="333333"/>
          <w:sz w:val="20"/>
          <w:szCs w:val="20"/>
        </w:rPr>
      </w:pPr>
      <w:r w:rsidRPr="009F54E9">
        <w:rPr>
          <w:rFonts w:ascii="Arial" w:hAnsi="Arial" w:cs="Arial"/>
          <w:color w:val="333333"/>
          <w:sz w:val="20"/>
          <w:szCs w:val="20"/>
        </w:rPr>
        <w:t>New, upgraded or extended sports facilities</w:t>
      </w:r>
    </w:p>
    <w:p w14:paraId="57570A89" w14:textId="77777777" w:rsidR="009F54E9" w:rsidRPr="009F54E9" w:rsidRDefault="009F54E9" w:rsidP="002B2F02">
      <w:pPr>
        <w:pStyle w:val="ListParagraph"/>
        <w:numPr>
          <w:ilvl w:val="0"/>
          <w:numId w:val="11"/>
        </w:numPr>
        <w:spacing w:after="0"/>
        <w:jc w:val="both"/>
        <w:rPr>
          <w:rFonts w:ascii="Arial" w:hAnsi="Arial" w:cs="Arial"/>
          <w:color w:val="333333"/>
          <w:sz w:val="20"/>
          <w:szCs w:val="20"/>
        </w:rPr>
      </w:pPr>
      <w:r w:rsidRPr="009F54E9">
        <w:rPr>
          <w:rFonts w:ascii="Arial" w:hAnsi="Arial" w:cs="Arial"/>
          <w:color w:val="333333"/>
          <w:sz w:val="20"/>
          <w:szCs w:val="20"/>
        </w:rPr>
        <w:t>Inclusive changing facilities</w:t>
      </w:r>
    </w:p>
    <w:p w14:paraId="413C0E79" w14:textId="77777777" w:rsidR="009F54E9" w:rsidRPr="009F54E9" w:rsidRDefault="009F54E9" w:rsidP="002B2F02">
      <w:pPr>
        <w:pStyle w:val="ListParagraph"/>
        <w:numPr>
          <w:ilvl w:val="0"/>
          <w:numId w:val="11"/>
        </w:numPr>
        <w:spacing w:after="0"/>
        <w:jc w:val="both"/>
        <w:rPr>
          <w:rFonts w:ascii="Arial" w:hAnsi="Arial" w:cs="Arial"/>
          <w:color w:val="333333"/>
          <w:sz w:val="20"/>
          <w:szCs w:val="20"/>
        </w:rPr>
      </w:pPr>
      <w:r w:rsidRPr="009F54E9">
        <w:rPr>
          <w:rFonts w:ascii="Arial" w:hAnsi="Arial" w:cs="Arial"/>
          <w:color w:val="333333"/>
          <w:sz w:val="20"/>
          <w:szCs w:val="20"/>
        </w:rPr>
        <w:t>Facilities that provide or improve access for outdoor sport and adventure activities</w:t>
      </w:r>
    </w:p>
    <w:p w14:paraId="38041698" w14:textId="77777777" w:rsidR="009F54E9" w:rsidRPr="009F54E9" w:rsidRDefault="009F54E9" w:rsidP="002B2F02">
      <w:pPr>
        <w:pStyle w:val="ListParagraph"/>
        <w:numPr>
          <w:ilvl w:val="0"/>
          <w:numId w:val="11"/>
        </w:numPr>
        <w:spacing w:after="0"/>
        <w:jc w:val="both"/>
        <w:rPr>
          <w:rFonts w:ascii="Arial" w:hAnsi="Arial" w:cs="Arial"/>
          <w:color w:val="333333"/>
          <w:sz w:val="20"/>
          <w:szCs w:val="20"/>
        </w:rPr>
      </w:pPr>
      <w:r w:rsidRPr="009F54E9">
        <w:rPr>
          <w:rFonts w:ascii="Arial" w:hAnsi="Arial" w:cs="Arial"/>
          <w:color w:val="333333"/>
          <w:sz w:val="20"/>
          <w:szCs w:val="20"/>
        </w:rPr>
        <w:t>Floodlights that increase capacity at appropriate sports facilities</w:t>
      </w:r>
    </w:p>
    <w:p w14:paraId="0FE38882" w14:textId="77777777" w:rsidR="009F54E9" w:rsidRPr="009F54E9" w:rsidRDefault="009F54E9" w:rsidP="002B2F02">
      <w:pPr>
        <w:pStyle w:val="ListParagraph"/>
        <w:numPr>
          <w:ilvl w:val="0"/>
          <w:numId w:val="11"/>
        </w:numPr>
        <w:spacing w:after="0"/>
        <w:jc w:val="both"/>
        <w:rPr>
          <w:rFonts w:ascii="Arial" w:hAnsi="Arial" w:cs="Arial"/>
          <w:color w:val="333333"/>
          <w:sz w:val="20"/>
          <w:szCs w:val="20"/>
        </w:rPr>
      </w:pPr>
      <w:r w:rsidRPr="009F54E9">
        <w:rPr>
          <w:rFonts w:ascii="Arial" w:hAnsi="Arial" w:cs="Arial"/>
          <w:color w:val="333333"/>
          <w:sz w:val="20"/>
          <w:szCs w:val="20"/>
        </w:rPr>
        <w:t>Major items of sports equipment</w:t>
      </w:r>
    </w:p>
    <w:p w14:paraId="16935748" w14:textId="77777777" w:rsidR="00D9180C" w:rsidRDefault="00D9180C" w:rsidP="002B2F02">
      <w:pPr>
        <w:pStyle w:val="NormalWeb"/>
        <w:spacing w:before="0" w:beforeAutospacing="0" w:after="0" w:afterAutospacing="0" w:line="259" w:lineRule="auto"/>
        <w:jc w:val="both"/>
        <w:rPr>
          <w:rFonts w:ascii="Arial" w:hAnsi="Arial" w:cs="Arial"/>
          <w:color w:val="333333"/>
          <w:sz w:val="20"/>
          <w:szCs w:val="20"/>
        </w:rPr>
      </w:pPr>
    </w:p>
    <w:p w14:paraId="26F89B0D" w14:textId="09601E71" w:rsidR="009F54E9" w:rsidRDefault="009F54E9" w:rsidP="002B2F02">
      <w:pPr>
        <w:pStyle w:val="NormalWeb"/>
        <w:spacing w:before="0" w:beforeAutospacing="0" w:after="0" w:afterAutospacing="0" w:line="259" w:lineRule="auto"/>
        <w:jc w:val="both"/>
        <w:rPr>
          <w:rFonts w:ascii="Arial" w:hAnsi="Arial" w:cs="Arial"/>
          <w:color w:val="333333"/>
          <w:sz w:val="20"/>
          <w:szCs w:val="20"/>
        </w:rPr>
      </w:pPr>
      <w:r w:rsidRPr="009F54E9">
        <w:rPr>
          <w:rFonts w:ascii="Arial" w:hAnsi="Arial" w:cs="Arial"/>
          <w:color w:val="333333"/>
          <w:sz w:val="20"/>
          <w:szCs w:val="20"/>
        </w:rPr>
        <w:lastRenderedPageBreak/>
        <w:t>There are two application routes depending on the value of the project:</w:t>
      </w:r>
    </w:p>
    <w:p w14:paraId="477C7CFD" w14:textId="77777777" w:rsidR="002B2F02" w:rsidRPr="009F54E9" w:rsidRDefault="002B2F02" w:rsidP="002B2F02">
      <w:pPr>
        <w:pStyle w:val="NormalWeb"/>
        <w:spacing w:before="0" w:beforeAutospacing="0" w:after="0" w:afterAutospacing="0" w:line="259" w:lineRule="auto"/>
        <w:jc w:val="both"/>
        <w:rPr>
          <w:rFonts w:ascii="Arial" w:hAnsi="Arial" w:cs="Arial"/>
          <w:color w:val="333333"/>
          <w:sz w:val="20"/>
          <w:szCs w:val="20"/>
        </w:rPr>
      </w:pPr>
    </w:p>
    <w:p w14:paraId="2A610190" w14:textId="77777777" w:rsidR="009F54E9" w:rsidRPr="009F54E9" w:rsidRDefault="009F54E9" w:rsidP="002B2F02">
      <w:pPr>
        <w:pStyle w:val="ListParagraph"/>
        <w:numPr>
          <w:ilvl w:val="0"/>
          <w:numId w:val="27"/>
        </w:numPr>
        <w:spacing w:after="0"/>
        <w:jc w:val="both"/>
        <w:rPr>
          <w:rFonts w:ascii="Arial" w:hAnsi="Arial" w:cs="Arial"/>
          <w:color w:val="333333"/>
          <w:sz w:val="20"/>
          <w:szCs w:val="20"/>
        </w:rPr>
      </w:pPr>
      <w:r w:rsidRPr="009F54E9">
        <w:rPr>
          <w:rFonts w:ascii="Arial" w:hAnsi="Arial" w:cs="Arial"/>
          <w:color w:val="333333"/>
          <w:sz w:val="20"/>
          <w:szCs w:val="20"/>
        </w:rPr>
        <w:t>Small Grants for applications with a total project value between £20,000 and £250,000 (including VAT).</w:t>
      </w:r>
    </w:p>
    <w:p w14:paraId="6685C1DC" w14:textId="77777777" w:rsidR="009F54E9" w:rsidRPr="009F54E9" w:rsidRDefault="009F54E9" w:rsidP="002B2F02">
      <w:pPr>
        <w:pStyle w:val="ListParagraph"/>
        <w:numPr>
          <w:ilvl w:val="0"/>
          <w:numId w:val="27"/>
        </w:numPr>
        <w:spacing w:after="0"/>
        <w:jc w:val="both"/>
        <w:rPr>
          <w:rFonts w:ascii="Arial" w:hAnsi="Arial" w:cs="Arial"/>
          <w:color w:val="333333"/>
          <w:sz w:val="20"/>
          <w:szCs w:val="20"/>
        </w:rPr>
      </w:pPr>
      <w:r w:rsidRPr="009F54E9">
        <w:rPr>
          <w:rFonts w:ascii="Arial" w:hAnsi="Arial" w:cs="Arial"/>
          <w:color w:val="333333"/>
          <w:sz w:val="20"/>
          <w:szCs w:val="20"/>
        </w:rPr>
        <w:t>Large Grants for applications with a total project value of over £250,000 (including VAT).</w:t>
      </w:r>
    </w:p>
    <w:p w14:paraId="5C22A5B1" w14:textId="77777777" w:rsidR="009F54E9" w:rsidRDefault="009F54E9" w:rsidP="002B2F02">
      <w:pPr>
        <w:pStyle w:val="NormalWeb"/>
        <w:spacing w:before="0" w:beforeAutospacing="0" w:after="0" w:afterAutospacing="0" w:line="259" w:lineRule="auto"/>
        <w:jc w:val="both"/>
        <w:rPr>
          <w:rFonts w:ascii="Arial" w:hAnsi="Arial" w:cs="Arial"/>
          <w:color w:val="333333"/>
          <w:sz w:val="20"/>
          <w:szCs w:val="20"/>
        </w:rPr>
      </w:pPr>
    </w:p>
    <w:p w14:paraId="346AF8E1" w14:textId="1BC127DA" w:rsidR="009F54E9" w:rsidRPr="009F54E9" w:rsidRDefault="009F54E9" w:rsidP="002B2F02">
      <w:pPr>
        <w:pStyle w:val="NormalWeb"/>
        <w:spacing w:before="0" w:beforeAutospacing="0" w:after="0" w:afterAutospacing="0" w:line="259" w:lineRule="auto"/>
        <w:jc w:val="both"/>
        <w:rPr>
          <w:rFonts w:ascii="Arial" w:hAnsi="Arial" w:cs="Arial"/>
          <w:color w:val="333333"/>
          <w:sz w:val="20"/>
          <w:szCs w:val="20"/>
        </w:rPr>
      </w:pPr>
      <w:r w:rsidRPr="009F54E9">
        <w:rPr>
          <w:rFonts w:ascii="Arial" w:hAnsi="Arial" w:cs="Arial"/>
          <w:color w:val="333333"/>
          <w:sz w:val="20"/>
          <w:szCs w:val="20"/>
        </w:rPr>
        <w:t>The next closing date for applications for the small grants programme is the 1st September 2019. For large grants (which has a two stage application process), the stage 1 application deadline is the 1st of every month and the stage 2 application deadline is either the 1st of April or September each year.</w:t>
      </w:r>
    </w:p>
    <w:p w14:paraId="39DF45FA" w14:textId="77777777" w:rsidR="009F54E9" w:rsidRDefault="009F54E9" w:rsidP="009F54E9">
      <w:pPr>
        <w:pStyle w:val="NormalWeb"/>
        <w:spacing w:before="0" w:beforeAutospacing="0" w:after="0" w:afterAutospacing="0" w:line="259" w:lineRule="auto"/>
        <w:rPr>
          <w:rStyle w:val="Strong"/>
          <w:rFonts w:ascii="Arial" w:hAnsi="Arial" w:cs="Arial"/>
          <w:color w:val="333333"/>
          <w:sz w:val="20"/>
          <w:szCs w:val="20"/>
        </w:rPr>
      </w:pPr>
    </w:p>
    <w:p w14:paraId="06DA8F0E" w14:textId="65E268E7" w:rsidR="009F54E9" w:rsidRPr="009F54E9" w:rsidRDefault="009F54E9" w:rsidP="009F54E9">
      <w:pPr>
        <w:pStyle w:val="NormalWeb"/>
        <w:spacing w:before="0" w:beforeAutospacing="0" w:after="0" w:afterAutospacing="0" w:line="259" w:lineRule="auto"/>
        <w:rPr>
          <w:rFonts w:ascii="Arial" w:hAnsi="Arial" w:cs="Arial"/>
          <w:color w:val="333333"/>
          <w:sz w:val="20"/>
          <w:szCs w:val="20"/>
        </w:rPr>
      </w:pPr>
      <w:r w:rsidRPr="009F54E9">
        <w:rPr>
          <w:rStyle w:val="Strong"/>
          <w:rFonts w:ascii="Arial" w:hAnsi="Arial" w:cs="Arial"/>
          <w:color w:val="333333"/>
          <w:sz w:val="20"/>
          <w:szCs w:val="20"/>
        </w:rPr>
        <w:t>Useful Links:</w:t>
      </w:r>
    </w:p>
    <w:p w14:paraId="09AED239" w14:textId="77777777" w:rsidR="009F54E9" w:rsidRPr="009F54E9" w:rsidRDefault="00EC4243" w:rsidP="009F54E9">
      <w:pPr>
        <w:pStyle w:val="NormalWeb"/>
        <w:spacing w:before="0" w:beforeAutospacing="0" w:after="0" w:afterAutospacing="0" w:line="259" w:lineRule="auto"/>
        <w:rPr>
          <w:rFonts w:ascii="Arial" w:hAnsi="Arial" w:cs="Arial"/>
          <w:color w:val="333333"/>
          <w:sz w:val="20"/>
          <w:szCs w:val="20"/>
        </w:rPr>
      </w:pPr>
      <w:hyperlink r:id="rId52" w:tgtFrame="_blank" w:history="1">
        <w:r w:rsidR="009F54E9" w:rsidRPr="009F54E9">
          <w:rPr>
            <w:rStyle w:val="Hyperlink"/>
            <w:rFonts w:ascii="Arial" w:hAnsi="Arial" w:cs="Arial"/>
            <w:color w:val="0072BC"/>
            <w:sz w:val="20"/>
            <w:szCs w:val="20"/>
          </w:rPr>
          <w:t>Application Guidelines</w:t>
        </w:r>
      </w:hyperlink>
    </w:p>
    <w:p w14:paraId="12C388C9" w14:textId="25E83A33" w:rsidR="009F54E9" w:rsidRDefault="00EC4243" w:rsidP="009F54E9">
      <w:pPr>
        <w:pStyle w:val="NormalWeb"/>
        <w:spacing w:before="0" w:beforeAutospacing="0" w:after="0" w:afterAutospacing="0" w:line="259" w:lineRule="auto"/>
        <w:rPr>
          <w:rFonts w:ascii="Arial" w:hAnsi="Arial" w:cs="Arial"/>
          <w:color w:val="333333"/>
          <w:sz w:val="20"/>
          <w:szCs w:val="20"/>
        </w:rPr>
      </w:pPr>
      <w:hyperlink r:id="rId53" w:tgtFrame="_blank" w:history="1">
        <w:r w:rsidR="009F54E9" w:rsidRPr="009F54E9">
          <w:rPr>
            <w:rStyle w:val="Hyperlink"/>
            <w:rFonts w:ascii="Arial" w:hAnsi="Arial" w:cs="Arial"/>
            <w:color w:val="0072BC"/>
            <w:sz w:val="20"/>
            <w:szCs w:val="20"/>
          </w:rPr>
          <w:t>Apply Online</w:t>
        </w:r>
      </w:hyperlink>
    </w:p>
    <w:p w14:paraId="590D74B7" w14:textId="77777777" w:rsidR="009F54E9" w:rsidRPr="009F54E9" w:rsidRDefault="009F54E9" w:rsidP="009F54E9">
      <w:pPr>
        <w:pStyle w:val="NormalWeb"/>
        <w:spacing w:before="0" w:beforeAutospacing="0" w:after="0" w:afterAutospacing="0" w:line="259" w:lineRule="auto"/>
        <w:rPr>
          <w:rFonts w:ascii="Arial" w:hAnsi="Arial" w:cs="Arial"/>
          <w:color w:val="333333"/>
          <w:sz w:val="20"/>
          <w:szCs w:val="20"/>
        </w:rPr>
      </w:pPr>
    </w:p>
    <w:p w14:paraId="06A33AB7" w14:textId="741E6701" w:rsidR="009F54E9" w:rsidRPr="009F54E9" w:rsidRDefault="00EC4243" w:rsidP="009F54E9">
      <w:pPr>
        <w:spacing w:after="0"/>
        <w:rPr>
          <w:rFonts w:ascii="Arial" w:hAnsi="Arial" w:cs="Arial"/>
          <w:sz w:val="20"/>
          <w:szCs w:val="20"/>
        </w:rPr>
      </w:pPr>
      <w:hyperlink r:id="rId54" w:history="1">
        <w:r w:rsidR="009F54E9" w:rsidRPr="009F54E9">
          <w:rPr>
            <w:rStyle w:val="Hyperlink"/>
            <w:rFonts w:ascii="Arial" w:hAnsi="Arial" w:cs="Arial"/>
            <w:sz w:val="20"/>
            <w:szCs w:val="20"/>
          </w:rPr>
          <w:t>https://sportscotland.org.uk/funding/sport-facilities-fund/</w:t>
        </w:r>
      </w:hyperlink>
    </w:p>
    <w:p w14:paraId="55B6321F" w14:textId="12A5FE14" w:rsidR="009F54E9" w:rsidRDefault="009F54E9">
      <w:r>
        <w:br w:type="page"/>
      </w:r>
    </w:p>
    <w:p w14:paraId="2D8828BE" w14:textId="09C1F0EB" w:rsidR="00D9180C" w:rsidRDefault="00D9180C" w:rsidP="00D9180C">
      <w:pPr>
        <w:spacing w:after="0" w:line="262" w:lineRule="auto"/>
        <w:rPr>
          <w:rFonts w:ascii="Arial" w:eastAsiaTheme="majorEastAsia" w:hAnsi="Arial" w:cstheme="majorBidi"/>
          <w:b/>
          <w:color w:val="000000" w:themeColor="text1"/>
          <w:sz w:val="26"/>
          <w:szCs w:val="26"/>
        </w:rPr>
      </w:pPr>
      <w:r w:rsidRPr="00D9180C">
        <w:rPr>
          <w:rFonts w:ascii="Arial" w:eastAsiaTheme="majorEastAsia" w:hAnsi="Arial" w:cstheme="majorBidi"/>
          <w:b/>
          <w:color w:val="000000" w:themeColor="text1"/>
          <w:sz w:val="26"/>
          <w:szCs w:val="26"/>
        </w:rPr>
        <w:lastRenderedPageBreak/>
        <w:t>Funding for Bedfordshire School and Community Projects (Bedfordshire)</w:t>
      </w:r>
    </w:p>
    <w:p w14:paraId="53E8FF52" w14:textId="77777777" w:rsidR="00D9180C" w:rsidRDefault="00D9180C" w:rsidP="00D9180C">
      <w:pPr>
        <w:pStyle w:val="NormalWeb"/>
        <w:spacing w:before="0" w:beforeAutospacing="0" w:after="0" w:afterAutospacing="0" w:line="262" w:lineRule="auto"/>
        <w:rPr>
          <w:rFonts w:ascii="Arial" w:hAnsi="Arial" w:cs="Arial"/>
          <w:color w:val="333333"/>
          <w:sz w:val="20"/>
          <w:szCs w:val="20"/>
        </w:rPr>
      </w:pPr>
    </w:p>
    <w:p w14:paraId="79030E3C" w14:textId="77777777" w:rsidR="00D9180C" w:rsidRDefault="00D9180C" w:rsidP="002B2F02">
      <w:pPr>
        <w:pStyle w:val="NormalWeb"/>
        <w:spacing w:before="0" w:beforeAutospacing="0" w:after="0" w:afterAutospacing="0" w:line="262" w:lineRule="auto"/>
        <w:jc w:val="both"/>
        <w:rPr>
          <w:rFonts w:ascii="Arial" w:hAnsi="Arial" w:cs="Arial"/>
          <w:color w:val="333333"/>
          <w:sz w:val="20"/>
          <w:szCs w:val="20"/>
        </w:rPr>
      </w:pPr>
      <w:r w:rsidRPr="00D9180C">
        <w:rPr>
          <w:rFonts w:ascii="Arial" w:hAnsi="Arial" w:cs="Arial"/>
          <w:color w:val="333333"/>
          <w:sz w:val="20"/>
          <w:szCs w:val="20"/>
        </w:rPr>
        <w:t>The Wixamtree Trust is a general grant-making Trust that focuses most of their support on organisations (including schools) and projects based or operating in Bedfordshire. The Trust also supports a small number of national charities with whom the main benefactor had been associated with during his life.</w:t>
      </w:r>
    </w:p>
    <w:p w14:paraId="2C97DB29" w14:textId="77777777" w:rsidR="00D9180C" w:rsidRPr="00D9180C" w:rsidRDefault="00D9180C" w:rsidP="002B2F02">
      <w:pPr>
        <w:pStyle w:val="NormalWeb"/>
        <w:spacing w:before="0" w:beforeAutospacing="0" w:after="0" w:afterAutospacing="0" w:line="262" w:lineRule="auto"/>
        <w:jc w:val="both"/>
        <w:rPr>
          <w:rFonts w:ascii="Arial" w:hAnsi="Arial" w:cs="Arial"/>
          <w:color w:val="333333"/>
          <w:sz w:val="20"/>
          <w:szCs w:val="20"/>
        </w:rPr>
      </w:pPr>
    </w:p>
    <w:p w14:paraId="05460039" w14:textId="77777777" w:rsidR="00D9180C" w:rsidRDefault="00D9180C" w:rsidP="002B2F02">
      <w:pPr>
        <w:pStyle w:val="NormalWeb"/>
        <w:spacing w:before="0" w:beforeAutospacing="0" w:after="0" w:afterAutospacing="0" w:line="262" w:lineRule="auto"/>
        <w:jc w:val="both"/>
        <w:rPr>
          <w:rFonts w:ascii="Arial" w:hAnsi="Arial" w:cs="Arial"/>
          <w:color w:val="333333"/>
          <w:sz w:val="20"/>
          <w:szCs w:val="20"/>
        </w:rPr>
      </w:pPr>
      <w:r w:rsidRPr="00D9180C">
        <w:rPr>
          <w:rFonts w:ascii="Arial" w:hAnsi="Arial" w:cs="Arial"/>
          <w:color w:val="333333"/>
          <w:sz w:val="20"/>
          <w:szCs w:val="20"/>
        </w:rPr>
        <w:t>Grants of between £1,000 and £10,000 are usually awarded. Only a small number of donations are made outside this range and it is rare for the Trustees to approve a grant amounting to more than 10% of the annual running costs of an organisation or of any particular project or service for which the funds are being sought.</w:t>
      </w:r>
    </w:p>
    <w:p w14:paraId="58BF7CB9" w14:textId="77777777" w:rsidR="00D9180C" w:rsidRPr="00D9180C" w:rsidRDefault="00D9180C" w:rsidP="002B2F02">
      <w:pPr>
        <w:pStyle w:val="NormalWeb"/>
        <w:spacing w:before="0" w:beforeAutospacing="0" w:after="0" w:afterAutospacing="0" w:line="262" w:lineRule="auto"/>
        <w:jc w:val="both"/>
        <w:rPr>
          <w:rFonts w:ascii="Arial" w:hAnsi="Arial" w:cs="Arial"/>
          <w:color w:val="333333"/>
          <w:sz w:val="20"/>
          <w:szCs w:val="20"/>
        </w:rPr>
      </w:pPr>
    </w:p>
    <w:p w14:paraId="698337E3" w14:textId="77777777" w:rsidR="00D9180C" w:rsidRDefault="00D9180C" w:rsidP="002B2F02">
      <w:pPr>
        <w:pStyle w:val="NormalWeb"/>
        <w:spacing w:before="0" w:beforeAutospacing="0" w:after="0" w:afterAutospacing="0" w:line="262" w:lineRule="auto"/>
        <w:jc w:val="both"/>
        <w:rPr>
          <w:rFonts w:ascii="Arial" w:hAnsi="Arial" w:cs="Arial"/>
          <w:color w:val="333333"/>
          <w:sz w:val="20"/>
          <w:szCs w:val="20"/>
        </w:rPr>
      </w:pPr>
      <w:r w:rsidRPr="00D9180C">
        <w:rPr>
          <w:rFonts w:ascii="Arial" w:hAnsi="Arial" w:cs="Arial"/>
          <w:color w:val="333333"/>
          <w:sz w:val="20"/>
          <w:szCs w:val="20"/>
        </w:rPr>
        <w:t>Awards are usually single grants, rather than multiple payments and they do not give more than one grant to an organisation in a twelve-month period. Further applications may be made on the anniversary of an award.</w:t>
      </w:r>
    </w:p>
    <w:p w14:paraId="4520B453" w14:textId="77777777" w:rsidR="00D9180C" w:rsidRPr="00D9180C" w:rsidRDefault="00D9180C" w:rsidP="002B2F02">
      <w:pPr>
        <w:pStyle w:val="NormalWeb"/>
        <w:spacing w:before="0" w:beforeAutospacing="0" w:after="0" w:afterAutospacing="0" w:line="262" w:lineRule="auto"/>
        <w:jc w:val="both"/>
        <w:rPr>
          <w:rFonts w:ascii="Arial" w:hAnsi="Arial" w:cs="Arial"/>
          <w:color w:val="333333"/>
          <w:sz w:val="20"/>
          <w:szCs w:val="20"/>
        </w:rPr>
      </w:pPr>
    </w:p>
    <w:p w14:paraId="6A03ED9B" w14:textId="0DD3C8A2" w:rsidR="00D9180C" w:rsidRDefault="00D9180C" w:rsidP="002B2F02">
      <w:pPr>
        <w:pStyle w:val="NormalWeb"/>
        <w:spacing w:before="0" w:beforeAutospacing="0" w:after="0" w:afterAutospacing="0" w:line="262" w:lineRule="auto"/>
        <w:jc w:val="both"/>
        <w:rPr>
          <w:rFonts w:ascii="Arial" w:hAnsi="Arial" w:cs="Arial"/>
          <w:color w:val="333333"/>
          <w:sz w:val="20"/>
          <w:szCs w:val="20"/>
        </w:rPr>
      </w:pPr>
      <w:r w:rsidRPr="00D9180C">
        <w:rPr>
          <w:rFonts w:ascii="Arial" w:hAnsi="Arial" w:cs="Arial"/>
          <w:color w:val="333333"/>
          <w:sz w:val="20"/>
          <w:szCs w:val="20"/>
        </w:rPr>
        <w:t>Applicant organisations must either be:</w:t>
      </w:r>
    </w:p>
    <w:p w14:paraId="10C4B6B6" w14:textId="77777777" w:rsidR="002B2F02" w:rsidRPr="00D9180C" w:rsidRDefault="002B2F02" w:rsidP="002B2F02">
      <w:pPr>
        <w:pStyle w:val="NormalWeb"/>
        <w:spacing w:before="0" w:beforeAutospacing="0" w:after="0" w:afterAutospacing="0" w:line="262" w:lineRule="auto"/>
        <w:jc w:val="both"/>
        <w:rPr>
          <w:rFonts w:ascii="Arial" w:hAnsi="Arial" w:cs="Arial"/>
          <w:color w:val="333333"/>
          <w:sz w:val="20"/>
          <w:szCs w:val="20"/>
        </w:rPr>
      </w:pPr>
    </w:p>
    <w:p w14:paraId="33BF53F6" w14:textId="77777777" w:rsidR="00D9180C" w:rsidRPr="00D9180C" w:rsidRDefault="00D9180C" w:rsidP="002B2F02">
      <w:pPr>
        <w:pStyle w:val="ListParagraph"/>
        <w:numPr>
          <w:ilvl w:val="0"/>
          <w:numId w:val="33"/>
        </w:numPr>
        <w:spacing w:after="0" w:line="262" w:lineRule="auto"/>
        <w:jc w:val="both"/>
        <w:rPr>
          <w:rFonts w:ascii="Arial" w:hAnsi="Arial" w:cs="Arial"/>
          <w:color w:val="333333"/>
          <w:sz w:val="20"/>
          <w:szCs w:val="20"/>
        </w:rPr>
      </w:pPr>
      <w:r w:rsidRPr="00D9180C">
        <w:rPr>
          <w:rFonts w:ascii="Arial" w:hAnsi="Arial" w:cs="Arial"/>
          <w:color w:val="333333"/>
          <w:sz w:val="20"/>
          <w:szCs w:val="20"/>
        </w:rPr>
        <w:t>Based or operating within the county of Bedfordshire or</w:t>
      </w:r>
    </w:p>
    <w:p w14:paraId="4E04D97C" w14:textId="77777777" w:rsidR="00D9180C" w:rsidRPr="00D9180C" w:rsidRDefault="00D9180C" w:rsidP="002B2F02">
      <w:pPr>
        <w:pStyle w:val="ListParagraph"/>
        <w:numPr>
          <w:ilvl w:val="0"/>
          <w:numId w:val="33"/>
        </w:numPr>
        <w:spacing w:after="0" w:line="262" w:lineRule="auto"/>
        <w:jc w:val="both"/>
        <w:rPr>
          <w:rFonts w:ascii="Arial" w:hAnsi="Arial" w:cs="Arial"/>
          <w:color w:val="333333"/>
          <w:sz w:val="20"/>
          <w:szCs w:val="20"/>
        </w:rPr>
      </w:pPr>
      <w:r w:rsidRPr="00D9180C">
        <w:rPr>
          <w:rFonts w:ascii="Arial" w:hAnsi="Arial" w:cs="Arial"/>
          <w:color w:val="333333"/>
          <w:sz w:val="20"/>
          <w:szCs w:val="20"/>
        </w:rPr>
        <w:lastRenderedPageBreak/>
        <w:t>A registered charity or considered to be charitable in nature by the Inland Revenue.</w:t>
      </w:r>
    </w:p>
    <w:p w14:paraId="680A8E3C" w14:textId="77777777" w:rsidR="00D9180C" w:rsidRDefault="00D9180C" w:rsidP="002B2F02">
      <w:pPr>
        <w:pStyle w:val="NormalWeb"/>
        <w:spacing w:before="0" w:beforeAutospacing="0" w:after="0" w:afterAutospacing="0" w:line="262" w:lineRule="auto"/>
        <w:jc w:val="both"/>
        <w:rPr>
          <w:rFonts w:ascii="Arial" w:hAnsi="Arial" w:cs="Arial"/>
          <w:color w:val="333333"/>
          <w:sz w:val="20"/>
          <w:szCs w:val="20"/>
        </w:rPr>
      </w:pPr>
    </w:p>
    <w:p w14:paraId="2B185113" w14:textId="65A21F02" w:rsidR="00D9180C" w:rsidRDefault="00D9180C" w:rsidP="002B2F02">
      <w:pPr>
        <w:pStyle w:val="NormalWeb"/>
        <w:spacing w:before="0" w:beforeAutospacing="0" w:after="0" w:afterAutospacing="0" w:line="262" w:lineRule="auto"/>
        <w:jc w:val="both"/>
        <w:rPr>
          <w:rFonts w:ascii="Arial" w:hAnsi="Arial" w:cs="Arial"/>
          <w:color w:val="333333"/>
          <w:sz w:val="20"/>
          <w:szCs w:val="20"/>
        </w:rPr>
      </w:pPr>
      <w:r w:rsidRPr="00D9180C">
        <w:rPr>
          <w:rFonts w:ascii="Arial" w:hAnsi="Arial" w:cs="Arial"/>
          <w:color w:val="333333"/>
          <w:sz w:val="20"/>
          <w:szCs w:val="20"/>
        </w:rPr>
        <w:t>Examples of Projects funded include:</w:t>
      </w:r>
    </w:p>
    <w:p w14:paraId="178C8717" w14:textId="77777777" w:rsidR="002B2F02" w:rsidRPr="00D9180C" w:rsidRDefault="002B2F02" w:rsidP="002B2F02">
      <w:pPr>
        <w:pStyle w:val="NormalWeb"/>
        <w:spacing w:before="0" w:beforeAutospacing="0" w:after="0" w:afterAutospacing="0" w:line="262" w:lineRule="auto"/>
        <w:jc w:val="both"/>
        <w:rPr>
          <w:rFonts w:ascii="Arial" w:hAnsi="Arial" w:cs="Arial"/>
          <w:color w:val="333333"/>
          <w:sz w:val="20"/>
          <w:szCs w:val="20"/>
        </w:rPr>
      </w:pPr>
    </w:p>
    <w:p w14:paraId="5EEB1660" w14:textId="77777777" w:rsidR="00D9180C" w:rsidRPr="00D9180C" w:rsidRDefault="00D9180C" w:rsidP="002B2F02">
      <w:pPr>
        <w:pStyle w:val="ListParagraph"/>
        <w:numPr>
          <w:ilvl w:val="0"/>
          <w:numId w:val="34"/>
        </w:numPr>
        <w:spacing w:after="0" w:line="262" w:lineRule="auto"/>
        <w:jc w:val="both"/>
        <w:rPr>
          <w:rFonts w:ascii="Arial" w:hAnsi="Arial" w:cs="Arial"/>
          <w:color w:val="333333"/>
          <w:sz w:val="20"/>
          <w:szCs w:val="20"/>
        </w:rPr>
      </w:pPr>
      <w:r w:rsidRPr="00D9180C">
        <w:rPr>
          <w:rFonts w:ascii="Arial" w:hAnsi="Arial" w:cs="Arial"/>
          <w:color w:val="333333"/>
          <w:sz w:val="20"/>
          <w:szCs w:val="20"/>
        </w:rPr>
        <w:t>Crescent Summer School Project – Project to empower young people.</w:t>
      </w:r>
    </w:p>
    <w:p w14:paraId="7BC63DDC" w14:textId="77777777" w:rsidR="00D9180C" w:rsidRPr="00D9180C" w:rsidRDefault="00D9180C" w:rsidP="002B2F02">
      <w:pPr>
        <w:pStyle w:val="ListParagraph"/>
        <w:numPr>
          <w:ilvl w:val="0"/>
          <w:numId w:val="34"/>
        </w:numPr>
        <w:spacing w:after="0" w:line="262" w:lineRule="auto"/>
        <w:jc w:val="both"/>
        <w:rPr>
          <w:rFonts w:ascii="Arial" w:hAnsi="Arial" w:cs="Arial"/>
          <w:color w:val="333333"/>
          <w:sz w:val="20"/>
          <w:szCs w:val="20"/>
        </w:rPr>
      </w:pPr>
      <w:r w:rsidRPr="00D9180C">
        <w:rPr>
          <w:rFonts w:ascii="Arial" w:hAnsi="Arial" w:cs="Arial"/>
          <w:color w:val="333333"/>
          <w:sz w:val="20"/>
          <w:szCs w:val="20"/>
        </w:rPr>
        <w:t>Goldington Academy PTA - New Minibus Appeal</w:t>
      </w:r>
    </w:p>
    <w:p w14:paraId="7F400AB8" w14:textId="77777777" w:rsidR="00D9180C" w:rsidRPr="00D9180C" w:rsidRDefault="00D9180C" w:rsidP="002B2F02">
      <w:pPr>
        <w:pStyle w:val="ListParagraph"/>
        <w:numPr>
          <w:ilvl w:val="0"/>
          <w:numId w:val="34"/>
        </w:numPr>
        <w:spacing w:after="0" w:line="262" w:lineRule="auto"/>
        <w:jc w:val="both"/>
        <w:rPr>
          <w:rFonts w:ascii="Arial" w:hAnsi="Arial" w:cs="Arial"/>
          <w:color w:val="333333"/>
          <w:sz w:val="20"/>
          <w:szCs w:val="20"/>
        </w:rPr>
      </w:pPr>
      <w:r w:rsidRPr="00D9180C">
        <w:rPr>
          <w:rFonts w:ascii="Arial" w:hAnsi="Arial" w:cs="Arial"/>
          <w:color w:val="333333"/>
          <w:sz w:val="20"/>
          <w:szCs w:val="20"/>
        </w:rPr>
        <w:t>Child Brain Injury Trust – Support towards co-ordinator’s salary</w:t>
      </w:r>
    </w:p>
    <w:p w14:paraId="56E820F7" w14:textId="77777777" w:rsidR="00D9180C" w:rsidRPr="00D9180C" w:rsidRDefault="00D9180C" w:rsidP="002B2F02">
      <w:pPr>
        <w:pStyle w:val="ListParagraph"/>
        <w:numPr>
          <w:ilvl w:val="0"/>
          <w:numId w:val="34"/>
        </w:numPr>
        <w:spacing w:after="0" w:line="262" w:lineRule="auto"/>
        <w:jc w:val="both"/>
        <w:rPr>
          <w:rFonts w:ascii="Arial" w:hAnsi="Arial" w:cs="Arial"/>
          <w:color w:val="333333"/>
          <w:sz w:val="20"/>
          <w:szCs w:val="20"/>
        </w:rPr>
      </w:pPr>
      <w:r w:rsidRPr="00D9180C">
        <w:rPr>
          <w:rFonts w:ascii="Arial" w:hAnsi="Arial" w:cs="Arial"/>
          <w:color w:val="333333"/>
          <w:sz w:val="20"/>
          <w:szCs w:val="20"/>
        </w:rPr>
        <w:t>Leedon Lower School PTA - Leedon Log Library/Multi-use Family Learning Centre Project</w:t>
      </w:r>
    </w:p>
    <w:p w14:paraId="6B44146D" w14:textId="77777777" w:rsidR="00D9180C" w:rsidRDefault="00D9180C" w:rsidP="002B2F02">
      <w:pPr>
        <w:pStyle w:val="NormalWeb"/>
        <w:spacing w:before="0" w:beforeAutospacing="0" w:after="0" w:afterAutospacing="0" w:line="262" w:lineRule="auto"/>
        <w:jc w:val="both"/>
        <w:rPr>
          <w:rFonts w:ascii="Arial" w:hAnsi="Arial" w:cs="Arial"/>
          <w:color w:val="333333"/>
          <w:sz w:val="20"/>
          <w:szCs w:val="20"/>
        </w:rPr>
      </w:pPr>
    </w:p>
    <w:p w14:paraId="224581C5" w14:textId="77777777" w:rsidR="00D9180C" w:rsidRPr="00D9180C" w:rsidRDefault="00D9180C" w:rsidP="002B2F02">
      <w:pPr>
        <w:pStyle w:val="NormalWeb"/>
        <w:spacing w:before="0" w:beforeAutospacing="0" w:after="0" w:afterAutospacing="0" w:line="262" w:lineRule="auto"/>
        <w:jc w:val="both"/>
        <w:rPr>
          <w:rFonts w:ascii="Arial" w:hAnsi="Arial" w:cs="Arial"/>
          <w:color w:val="333333"/>
          <w:sz w:val="20"/>
          <w:szCs w:val="20"/>
        </w:rPr>
      </w:pPr>
      <w:r w:rsidRPr="00D9180C">
        <w:rPr>
          <w:rFonts w:ascii="Arial" w:hAnsi="Arial" w:cs="Arial"/>
          <w:color w:val="333333"/>
          <w:sz w:val="20"/>
          <w:szCs w:val="20"/>
        </w:rPr>
        <w:t>The Trustees meet four times each year, usually in January, April, July and November to consider funding requests.</w:t>
      </w:r>
    </w:p>
    <w:p w14:paraId="2DD095AE" w14:textId="77777777" w:rsidR="00D9180C" w:rsidRDefault="00D9180C" w:rsidP="002B2F02">
      <w:pPr>
        <w:pStyle w:val="NormalWeb"/>
        <w:spacing w:before="0" w:beforeAutospacing="0" w:after="0" w:afterAutospacing="0" w:line="262" w:lineRule="auto"/>
        <w:jc w:val="both"/>
        <w:rPr>
          <w:rFonts w:ascii="Arial" w:hAnsi="Arial" w:cs="Arial"/>
          <w:color w:val="333333"/>
          <w:sz w:val="20"/>
          <w:szCs w:val="20"/>
        </w:rPr>
      </w:pPr>
    </w:p>
    <w:p w14:paraId="5F901478" w14:textId="77777777" w:rsidR="00D9180C" w:rsidRPr="00D9180C" w:rsidRDefault="00D9180C" w:rsidP="002B2F02">
      <w:pPr>
        <w:pStyle w:val="NormalWeb"/>
        <w:spacing w:before="0" w:beforeAutospacing="0" w:after="0" w:afterAutospacing="0" w:line="262" w:lineRule="auto"/>
        <w:jc w:val="both"/>
        <w:rPr>
          <w:rFonts w:ascii="Arial" w:hAnsi="Arial" w:cs="Arial"/>
          <w:color w:val="333333"/>
          <w:sz w:val="20"/>
          <w:szCs w:val="20"/>
        </w:rPr>
      </w:pPr>
      <w:r w:rsidRPr="00D9180C">
        <w:rPr>
          <w:rFonts w:ascii="Arial" w:hAnsi="Arial" w:cs="Arial"/>
          <w:color w:val="333333"/>
          <w:sz w:val="20"/>
          <w:szCs w:val="20"/>
        </w:rPr>
        <w:t>The deadline to apply for the next meeting of the Trustees is the 20th June 2019.</w:t>
      </w:r>
    </w:p>
    <w:p w14:paraId="356E1862" w14:textId="77777777" w:rsidR="00D9180C" w:rsidRPr="00D9180C" w:rsidRDefault="00D9180C" w:rsidP="00D9180C">
      <w:pPr>
        <w:pStyle w:val="NormalWeb"/>
        <w:spacing w:before="0" w:beforeAutospacing="0" w:after="0" w:afterAutospacing="0" w:line="262" w:lineRule="auto"/>
        <w:rPr>
          <w:rFonts w:ascii="Arial" w:hAnsi="Arial" w:cs="Arial"/>
          <w:color w:val="333333"/>
          <w:sz w:val="20"/>
          <w:szCs w:val="20"/>
        </w:rPr>
      </w:pPr>
      <w:r w:rsidRPr="00D9180C">
        <w:rPr>
          <w:rFonts w:ascii="Arial" w:hAnsi="Arial" w:cs="Arial"/>
          <w:color w:val="333333"/>
          <w:sz w:val="20"/>
          <w:szCs w:val="20"/>
        </w:rPr>
        <w:t> </w:t>
      </w:r>
    </w:p>
    <w:p w14:paraId="5BAA4ACE" w14:textId="77777777" w:rsidR="00D9180C" w:rsidRPr="00D9180C" w:rsidRDefault="00D9180C" w:rsidP="00D9180C">
      <w:pPr>
        <w:pStyle w:val="NormalWeb"/>
        <w:spacing w:before="0" w:beforeAutospacing="0" w:after="0" w:afterAutospacing="0" w:line="262" w:lineRule="auto"/>
        <w:rPr>
          <w:rFonts w:ascii="Arial" w:hAnsi="Arial" w:cs="Arial"/>
          <w:color w:val="333333"/>
          <w:sz w:val="20"/>
          <w:szCs w:val="20"/>
        </w:rPr>
      </w:pPr>
      <w:r w:rsidRPr="00D9180C">
        <w:rPr>
          <w:rStyle w:val="Strong"/>
          <w:rFonts w:ascii="Arial" w:hAnsi="Arial" w:cs="Arial"/>
          <w:color w:val="333333"/>
          <w:sz w:val="20"/>
          <w:szCs w:val="20"/>
        </w:rPr>
        <w:t>Useful Links:</w:t>
      </w:r>
    </w:p>
    <w:p w14:paraId="2F04AD8F" w14:textId="77777777" w:rsidR="00D9180C" w:rsidRPr="00D9180C" w:rsidRDefault="00EC4243" w:rsidP="00D9180C">
      <w:pPr>
        <w:pStyle w:val="NormalWeb"/>
        <w:spacing w:before="0" w:beforeAutospacing="0" w:after="0" w:afterAutospacing="0" w:line="262" w:lineRule="auto"/>
        <w:rPr>
          <w:rFonts w:ascii="Arial" w:hAnsi="Arial" w:cs="Arial"/>
          <w:color w:val="333333"/>
          <w:sz w:val="20"/>
          <w:szCs w:val="20"/>
        </w:rPr>
      </w:pPr>
      <w:hyperlink r:id="rId55" w:tgtFrame="_blank" w:history="1">
        <w:r w:rsidR="00D9180C" w:rsidRPr="00D9180C">
          <w:rPr>
            <w:rStyle w:val="Hyperlink"/>
            <w:rFonts w:ascii="Arial" w:hAnsi="Arial" w:cs="Arial"/>
            <w:color w:val="0072BC"/>
            <w:sz w:val="20"/>
            <w:szCs w:val="20"/>
          </w:rPr>
          <w:t>Guidance Notes</w:t>
        </w:r>
      </w:hyperlink>
    </w:p>
    <w:p w14:paraId="61830FED" w14:textId="77777777" w:rsidR="00D9180C" w:rsidRDefault="00EC4243" w:rsidP="00D9180C">
      <w:pPr>
        <w:pStyle w:val="NormalWeb"/>
        <w:spacing w:before="0" w:beforeAutospacing="0" w:after="0" w:afterAutospacing="0" w:line="262" w:lineRule="auto"/>
        <w:rPr>
          <w:rFonts w:ascii="Arial" w:hAnsi="Arial" w:cs="Arial"/>
          <w:color w:val="333333"/>
          <w:sz w:val="20"/>
          <w:szCs w:val="20"/>
        </w:rPr>
      </w:pPr>
      <w:hyperlink r:id="rId56" w:tgtFrame="_blank" w:history="1">
        <w:r w:rsidR="00D9180C" w:rsidRPr="00D9180C">
          <w:rPr>
            <w:rStyle w:val="Hyperlink"/>
            <w:rFonts w:ascii="Arial" w:hAnsi="Arial" w:cs="Arial"/>
            <w:color w:val="0072BC"/>
            <w:sz w:val="20"/>
            <w:szCs w:val="20"/>
          </w:rPr>
          <w:t>Online Application Form</w:t>
        </w:r>
      </w:hyperlink>
    </w:p>
    <w:p w14:paraId="360B0642" w14:textId="77777777" w:rsidR="00D9180C" w:rsidRPr="00D9180C" w:rsidRDefault="00D9180C" w:rsidP="00D9180C">
      <w:pPr>
        <w:pStyle w:val="NormalWeb"/>
        <w:spacing w:before="0" w:beforeAutospacing="0" w:after="0" w:afterAutospacing="0" w:line="262" w:lineRule="auto"/>
        <w:rPr>
          <w:rFonts w:ascii="Arial" w:hAnsi="Arial" w:cs="Arial"/>
          <w:color w:val="333333"/>
          <w:sz w:val="20"/>
          <w:szCs w:val="20"/>
        </w:rPr>
      </w:pPr>
    </w:p>
    <w:p w14:paraId="704425DC" w14:textId="0FFA7939" w:rsidR="00D9180C" w:rsidRPr="00D9180C" w:rsidRDefault="00EC4243" w:rsidP="00D9180C">
      <w:pPr>
        <w:spacing w:after="0" w:line="262" w:lineRule="auto"/>
        <w:rPr>
          <w:rFonts w:ascii="Arial" w:hAnsi="Arial" w:cs="Arial"/>
          <w:sz w:val="20"/>
          <w:szCs w:val="20"/>
        </w:rPr>
      </w:pPr>
      <w:hyperlink r:id="rId57" w:history="1">
        <w:r w:rsidR="00D9180C" w:rsidRPr="00D9180C">
          <w:rPr>
            <w:rStyle w:val="Hyperlink"/>
            <w:rFonts w:ascii="Arial" w:hAnsi="Arial" w:cs="Arial"/>
            <w:sz w:val="20"/>
            <w:szCs w:val="20"/>
          </w:rPr>
          <w:t>https://wixamtree.org/application/</w:t>
        </w:r>
      </w:hyperlink>
    </w:p>
    <w:p w14:paraId="17093848" w14:textId="57C0DAF3" w:rsidR="00D9180C" w:rsidRPr="00D9180C" w:rsidRDefault="00D9180C" w:rsidP="00D9180C">
      <w:pPr>
        <w:spacing w:after="0" w:line="262" w:lineRule="auto"/>
        <w:rPr>
          <w:rFonts w:ascii="Arial" w:hAnsi="Arial" w:cs="Arial"/>
          <w:sz w:val="20"/>
          <w:szCs w:val="20"/>
        </w:rPr>
      </w:pPr>
      <w:r w:rsidRPr="00D9180C">
        <w:rPr>
          <w:rFonts w:ascii="Arial" w:hAnsi="Arial" w:cs="Arial"/>
          <w:sz w:val="20"/>
          <w:szCs w:val="20"/>
        </w:rPr>
        <w:br w:type="page"/>
      </w:r>
    </w:p>
    <w:p w14:paraId="255F96D3" w14:textId="72058FC9" w:rsidR="00B068CE" w:rsidRDefault="00BC5A6B" w:rsidP="005925A3">
      <w:pPr>
        <w:spacing w:after="0" w:line="262" w:lineRule="auto"/>
        <w:rPr>
          <w:rFonts w:ascii="Arial" w:eastAsiaTheme="majorEastAsia" w:hAnsi="Arial" w:cstheme="majorBidi"/>
          <w:b/>
          <w:color w:val="000000" w:themeColor="text1"/>
          <w:sz w:val="26"/>
          <w:szCs w:val="26"/>
        </w:rPr>
      </w:pPr>
      <w:r w:rsidRPr="00BC5A6B">
        <w:rPr>
          <w:rFonts w:ascii="Arial" w:eastAsiaTheme="majorEastAsia" w:hAnsi="Arial" w:cstheme="majorBidi"/>
          <w:b/>
          <w:color w:val="000000" w:themeColor="text1"/>
          <w:sz w:val="26"/>
          <w:szCs w:val="26"/>
        </w:rPr>
        <w:lastRenderedPageBreak/>
        <w:t>Healthy Holidays Bradford Grants (Bradford)</w:t>
      </w:r>
    </w:p>
    <w:p w14:paraId="7B7EC326" w14:textId="77777777" w:rsidR="005925A3" w:rsidRDefault="005925A3" w:rsidP="002B2F02">
      <w:pPr>
        <w:spacing w:after="0" w:line="262" w:lineRule="auto"/>
        <w:jc w:val="both"/>
        <w:rPr>
          <w:rFonts w:ascii="Arial" w:eastAsia="Times New Roman" w:hAnsi="Arial" w:cs="Arial"/>
          <w:color w:val="333333"/>
          <w:sz w:val="20"/>
          <w:szCs w:val="20"/>
          <w:lang w:eastAsia="en-GB"/>
        </w:rPr>
      </w:pPr>
    </w:p>
    <w:p w14:paraId="2F380DCA" w14:textId="161695D5" w:rsidR="00BC5A6B" w:rsidRPr="00BC5A6B" w:rsidRDefault="00BC5A6B" w:rsidP="002B2F02">
      <w:pPr>
        <w:spacing w:after="0" w:line="262" w:lineRule="auto"/>
        <w:jc w:val="both"/>
        <w:rPr>
          <w:rFonts w:ascii="Arial" w:eastAsia="Times New Roman" w:hAnsi="Arial" w:cs="Arial"/>
          <w:color w:val="333333"/>
          <w:sz w:val="20"/>
          <w:szCs w:val="20"/>
          <w:lang w:eastAsia="en-GB"/>
        </w:rPr>
      </w:pPr>
      <w:r w:rsidRPr="00BC5A6B">
        <w:rPr>
          <w:rFonts w:ascii="Arial" w:eastAsia="Times New Roman" w:hAnsi="Arial" w:cs="Arial"/>
          <w:color w:val="333333"/>
          <w:sz w:val="20"/>
          <w:szCs w:val="20"/>
          <w:lang w:eastAsia="en-GB"/>
        </w:rPr>
        <w:t>Healthy Holidays Bradford is seeking to fund projects that address Holiday Hunger in Bradford through promoting Healthy Holiday activities with a food component for school-aged young people.</w:t>
      </w:r>
    </w:p>
    <w:p w14:paraId="1475CC50" w14:textId="77777777" w:rsidR="00BC5A6B" w:rsidRPr="00BC5A6B" w:rsidRDefault="00BC5A6B" w:rsidP="002B2F02">
      <w:pPr>
        <w:spacing w:after="0" w:line="262" w:lineRule="auto"/>
        <w:jc w:val="both"/>
        <w:rPr>
          <w:rFonts w:ascii="Arial" w:eastAsia="Times New Roman" w:hAnsi="Arial" w:cs="Arial"/>
          <w:color w:val="333333"/>
          <w:sz w:val="20"/>
          <w:szCs w:val="20"/>
          <w:lang w:eastAsia="en-GB"/>
        </w:rPr>
      </w:pPr>
      <w:r w:rsidRPr="00BC5A6B">
        <w:rPr>
          <w:rFonts w:ascii="Arial" w:eastAsia="Times New Roman" w:hAnsi="Arial" w:cs="Arial"/>
          <w:color w:val="333333"/>
          <w:sz w:val="20"/>
          <w:szCs w:val="20"/>
          <w:lang w:eastAsia="en-GB"/>
        </w:rPr>
        <w:t>This Fund will provide grants of up to £6,000 to support locally-based community activities across Bradford. Requests should be for at least 50% of the total project cost.</w:t>
      </w:r>
    </w:p>
    <w:p w14:paraId="2326D009" w14:textId="77777777" w:rsidR="00D9180C" w:rsidRDefault="00D9180C" w:rsidP="002B2F02">
      <w:pPr>
        <w:spacing w:after="0" w:line="262" w:lineRule="auto"/>
        <w:jc w:val="both"/>
        <w:rPr>
          <w:rFonts w:ascii="Arial" w:eastAsia="Times New Roman" w:hAnsi="Arial" w:cs="Arial"/>
          <w:color w:val="333333"/>
          <w:sz w:val="20"/>
          <w:szCs w:val="20"/>
          <w:lang w:eastAsia="en-GB"/>
        </w:rPr>
      </w:pPr>
    </w:p>
    <w:p w14:paraId="2307A73D" w14:textId="77777777" w:rsidR="00D9180C" w:rsidRDefault="00BC5A6B" w:rsidP="002B2F02">
      <w:pPr>
        <w:spacing w:after="0" w:line="262" w:lineRule="auto"/>
        <w:jc w:val="both"/>
        <w:rPr>
          <w:rFonts w:ascii="Arial" w:eastAsia="Times New Roman" w:hAnsi="Arial" w:cs="Arial"/>
          <w:color w:val="333333"/>
          <w:sz w:val="20"/>
          <w:szCs w:val="20"/>
          <w:lang w:eastAsia="en-GB"/>
        </w:rPr>
      </w:pPr>
      <w:r w:rsidRPr="00BC5A6B">
        <w:rPr>
          <w:rFonts w:ascii="Arial" w:eastAsia="Times New Roman" w:hAnsi="Arial" w:cs="Arial"/>
          <w:color w:val="333333"/>
          <w:sz w:val="20"/>
          <w:szCs w:val="20"/>
          <w:lang w:eastAsia="en-GB"/>
        </w:rPr>
        <w:t xml:space="preserve">Projects should be delivered in the most deprived areas of the city and should prioritise children who are eligible for free school meals. Applications are welcomed from a diverse range of organisations where a third sector group or organisation will be the main applicant working in partnerships with libraries, schools or public health bodies.  </w:t>
      </w:r>
    </w:p>
    <w:p w14:paraId="718A8A87" w14:textId="77777777" w:rsidR="00D9180C" w:rsidRDefault="00D9180C" w:rsidP="002B2F02">
      <w:pPr>
        <w:spacing w:after="0" w:line="262" w:lineRule="auto"/>
        <w:jc w:val="both"/>
        <w:rPr>
          <w:rFonts w:ascii="Arial" w:eastAsia="Times New Roman" w:hAnsi="Arial" w:cs="Arial"/>
          <w:color w:val="333333"/>
          <w:sz w:val="20"/>
          <w:szCs w:val="20"/>
          <w:lang w:eastAsia="en-GB"/>
        </w:rPr>
      </w:pPr>
    </w:p>
    <w:p w14:paraId="062BC8F2" w14:textId="05273E66" w:rsidR="00BC5A6B" w:rsidRDefault="00BC5A6B" w:rsidP="002B2F02">
      <w:pPr>
        <w:spacing w:after="0" w:line="262" w:lineRule="auto"/>
        <w:jc w:val="both"/>
        <w:rPr>
          <w:rFonts w:ascii="Arial" w:eastAsia="Times New Roman" w:hAnsi="Arial" w:cs="Arial"/>
          <w:color w:val="333333"/>
          <w:sz w:val="20"/>
          <w:szCs w:val="20"/>
          <w:lang w:eastAsia="en-GB"/>
        </w:rPr>
      </w:pPr>
      <w:r w:rsidRPr="00BC5A6B">
        <w:rPr>
          <w:rFonts w:ascii="Arial" w:eastAsia="Times New Roman" w:hAnsi="Arial" w:cs="Arial"/>
          <w:color w:val="333333"/>
          <w:sz w:val="20"/>
          <w:szCs w:val="20"/>
          <w:lang w:eastAsia="en-GB"/>
        </w:rPr>
        <w:t>Priority will be given to:</w:t>
      </w:r>
    </w:p>
    <w:p w14:paraId="4D9175A4" w14:textId="77777777" w:rsidR="002B2F02" w:rsidRPr="00BC5A6B" w:rsidRDefault="002B2F02" w:rsidP="002B2F02">
      <w:pPr>
        <w:spacing w:after="0" w:line="262" w:lineRule="auto"/>
        <w:jc w:val="both"/>
        <w:rPr>
          <w:rFonts w:ascii="Arial" w:eastAsia="Times New Roman" w:hAnsi="Arial" w:cs="Arial"/>
          <w:color w:val="333333"/>
          <w:sz w:val="20"/>
          <w:szCs w:val="20"/>
          <w:lang w:eastAsia="en-GB"/>
        </w:rPr>
      </w:pPr>
    </w:p>
    <w:p w14:paraId="58C8A203" w14:textId="77777777" w:rsidR="00BC5A6B" w:rsidRPr="005925A3" w:rsidRDefault="00BC5A6B" w:rsidP="002B2F02">
      <w:pPr>
        <w:pStyle w:val="ListParagraph"/>
        <w:numPr>
          <w:ilvl w:val="0"/>
          <w:numId w:val="11"/>
        </w:numPr>
        <w:spacing w:after="0" w:line="262" w:lineRule="auto"/>
        <w:jc w:val="both"/>
        <w:rPr>
          <w:rFonts w:ascii="Arial" w:eastAsia="Times New Roman" w:hAnsi="Arial" w:cs="Arial"/>
          <w:color w:val="333333"/>
          <w:sz w:val="20"/>
          <w:szCs w:val="20"/>
          <w:lang w:eastAsia="en-GB"/>
        </w:rPr>
      </w:pPr>
      <w:r w:rsidRPr="005925A3">
        <w:rPr>
          <w:rFonts w:ascii="Arial" w:eastAsia="Times New Roman" w:hAnsi="Arial" w:cs="Arial"/>
          <w:color w:val="333333"/>
          <w:sz w:val="20"/>
          <w:szCs w:val="20"/>
          <w:lang w:eastAsia="en-GB"/>
        </w:rPr>
        <w:t>Projects that consist of activities (e.g. craft, sport, dance etc.) which offer food to attendees, focused on areas of greatest need and children who are eligible for free school meals and delivered mainly during school holidays</w:t>
      </w:r>
    </w:p>
    <w:p w14:paraId="23FC2C7A" w14:textId="77777777" w:rsidR="00BC5A6B" w:rsidRPr="005925A3" w:rsidRDefault="00BC5A6B" w:rsidP="002B2F02">
      <w:pPr>
        <w:pStyle w:val="ListParagraph"/>
        <w:numPr>
          <w:ilvl w:val="0"/>
          <w:numId w:val="11"/>
        </w:numPr>
        <w:spacing w:after="0" w:line="262" w:lineRule="auto"/>
        <w:jc w:val="both"/>
        <w:rPr>
          <w:rFonts w:ascii="Arial" w:eastAsia="Times New Roman" w:hAnsi="Arial" w:cs="Arial"/>
          <w:color w:val="333333"/>
          <w:sz w:val="20"/>
          <w:szCs w:val="20"/>
          <w:lang w:eastAsia="en-GB"/>
        </w:rPr>
      </w:pPr>
      <w:r w:rsidRPr="005925A3">
        <w:rPr>
          <w:rFonts w:ascii="Arial" w:eastAsia="Times New Roman" w:hAnsi="Arial" w:cs="Arial"/>
          <w:color w:val="333333"/>
          <w:sz w:val="20"/>
          <w:szCs w:val="20"/>
          <w:lang w:eastAsia="en-GB"/>
        </w:rPr>
        <w:t>Applications making use of food ingredients or meals sourced though food redistribution schemes wherever possible, such as FareShare, Innchurches Storehouse, Fuel for School or similar sources, but also local shops /food suppliers.</w:t>
      </w:r>
    </w:p>
    <w:p w14:paraId="1E9B4C77" w14:textId="77777777" w:rsidR="002B2F02" w:rsidRDefault="002B2F02" w:rsidP="002B2F02">
      <w:pPr>
        <w:spacing w:after="0" w:line="262" w:lineRule="auto"/>
        <w:jc w:val="both"/>
        <w:rPr>
          <w:rFonts w:ascii="Arial" w:eastAsia="Times New Roman" w:hAnsi="Arial" w:cs="Arial"/>
          <w:color w:val="333333"/>
          <w:sz w:val="20"/>
          <w:szCs w:val="20"/>
          <w:lang w:eastAsia="en-GB"/>
        </w:rPr>
      </w:pPr>
    </w:p>
    <w:p w14:paraId="1C430091" w14:textId="605B0352" w:rsidR="00BC5A6B" w:rsidRPr="00BC5A6B" w:rsidRDefault="00BC5A6B" w:rsidP="002B2F02">
      <w:pPr>
        <w:spacing w:after="0" w:line="262" w:lineRule="auto"/>
        <w:jc w:val="both"/>
        <w:rPr>
          <w:rFonts w:ascii="Arial" w:eastAsia="Times New Roman" w:hAnsi="Arial" w:cs="Arial"/>
          <w:color w:val="333333"/>
          <w:sz w:val="20"/>
          <w:szCs w:val="20"/>
          <w:lang w:eastAsia="en-GB"/>
        </w:rPr>
      </w:pPr>
      <w:r w:rsidRPr="00BC5A6B">
        <w:rPr>
          <w:rFonts w:ascii="Arial" w:eastAsia="Times New Roman" w:hAnsi="Arial" w:cs="Arial"/>
          <w:color w:val="333333"/>
          <w:sz w:val="20"/>
          <w:szCs w:val="20"/>
          <w:lang w:eastAsia="en-GB"/>
        </w:rPr>
        <w:t>Applicants will need to show that they have involved the community in the design, development and delivery of the activities planned.</w:t>
      </w:r>
    </w:p>
    <w:p w14:paraId="29D6E226" w14:textId="77777777" w:rsidR="005925A3" w:rsidRDefault="005925A3" w:rsidP="002B2F02">
      <w:pPr>
        <w:spacing w:after="0" w:line="262" w:lineRule="auto"/>
        <w:jc w:val="both"/>
        <w:rPr>
          <w:rFonts w:ascii="Arial" w:eastAsia="Times New Roman" w:hAnsi="Arial" w:cs="Arial"/>
          <w:color w:val="333333"/>
          <w:sz w:val="20"/>
          <w:szCs w:val="20"/>
          <w:lang w:eastAsia="en-GB"/>
        </w:rPr>
      </w:pPr>
    </w:p>
    <w:p w14:paraId="51796FA6" w14:textId="46D12561" w:rsidR="00BC5A6B" w:rsidRDefault="00BC5A6B" w:rsidP="002B2F02">
      <w:pPr>
        <w:spacing w:after="0" w:line="262" w:lineRule="auto"/>
        <w:jc w:val="both"/>
        <w:rPr>
          <w:rFonts w:ascii="Arial" w:eastAsia="Times New Roman" w:hAnsi="Arial" w:cs="Arial"/>
          <w:color w:val="333333"/>
          <w:sz w:val="20"/>
          <w:szCs w:val="20"/>
          <w:lang w:eastAsia="en-GB"/>
        </w:rPr>
      </w:pPr>
      <w:r w:rsidRPr="00BC5A6B">
        <w:rPr>
          <w:rFonts w:ascii="Arial" w:eastAsia="Times New Roman" w:hAnsi="Arial" w:cs="Arial"/>
          <w:color w:val="333333"/>
          <w:sz w:val="20"/>
          <w:szCs w:val="20"/>
          <w:lang w:eastAsia="en-GB"/>
        </w:rPr>
        <w:t>Applications can include:</w:t>
      </w:r>
    </w:p>
    <w:p w14:paraId="6093E443" w14:textId="77777777" w:rsidR="002B2F02" w:rsidRPr="00BC5A6B" w:rsidRDefault="002B2F02" w:rsidP="002B2F02">
      <w:pPr>
        <w:spacing w:after="0" w:line="262" w:lineRule="auto"/>
        <w:jc w:val="both"/>
        <w:rPr>
          <w:rFonts w:ascii="Arial" w:eastAsia="Times New Roman" w:hAnsi="Arial" w:cs="Arial"/>
          <w:color w:val="333333"/>
          <w:sz w:val="20"/>
          <w:szCs w:val="20"/>
          <w:lang w:eastAsia="en-GB"/>
        </w:rPr>
      </w:pPr>
    </w:p>
    <w:p w14:paraId="3ABD1D41" w14:textId="77777777" w:rsidR="00BC5A6B" w:rsidRPr="005925A3" w:rsidRDefault="00BC5A6B" w:rsidP="002B2F02">
      <w:pPr>
        <w:pStyle w:val="ListParagraph"/>
        <w:numPr>
          <w:ilvl w:val="0"/>
          <w:numId w:val="14"/>
        </w:numPr>
        <w:spacing w:after="0" w:line="262" w:lineRule="auto"/>
        <w:jc w:val="both"/>
        <w:rPr>
          <w:rFonts w:ascii="Arial" w:eastAsia="Times New Roman" w:hAnsi="Arial" w:cs="Arial"/>
          <w:color w:val="333333"/>
          <w:sz w:val="20"/>
          <w:szCs w:val="20"/>
          <w:lang w:eastAsia="en-GB"/>
        </w:rPr>
      </w:pPr>
      <w:r w:rsidRPr="005925A3">
        <w:rPr>
          <w:rFonts w:ascii="Arial" w:eastAsia="Times New Roman" w:hAnsi="Arial" w:cs="Arial"/>
          <w:color w:val="333333"/>
          <w:sz w:val="20"/>
          <w:szCs w:val="20"/>
          <w:lang w:eastAsia="en-GB"/>
        </w:rPr>
        <w:t>Staff costs &amp; volunteer expenses</w:t>
      </w:r>
    </w:p>
    <w:p w14:paraId="04181A50" w14:textId="77777777" w:rsidR="00BC5A6B" w:rsidRPr="005925A3" w:rsidRDefault="00BC5A6B" w:rsidP="002B2F02">
      <w:pPr>
        <w:pStyle w:val="ListParagraph"/>
        <w:numPr>
          <w:ilvl w:val="0"/>
          <w:numId w:val="14"/>
        </w:numPr>
        <w:spacing w:after="0" w:line="262" w:lineRule="auto"/>
        <w:jc w:val="both"/>
        <w:rPr>
          <w:rFonts w:ascii="Arial" w:eastAsia="Times New Roman" w:hAnsi="Arial" w:cs="Arial"/>
          <w:color w:val="333333"/>
          <w:sz w:val="20"/>
          <w:szCs w:val="20"/>
          <w:lang w:eastAsia="en-GB"/>
        </w:rPr>
      </w:pPr>
      <w:r w:rsidRPr="005925A3">
        <w:rPr>
          <w:rFonts w:ascii="Arial" w:eastAsia="Times New Roman" w:hAnsi="Arial" w:cs="Arial"/>
          <w:color w:val="333333"/>
          <w:sz w:val="20"/>
          <w:szCs w:val="20"/>
          <w:lang w:eastAsia="en-GB"/>
        </w:rPr>
        <w:t>Reasonable venue costs</w:t>
      </w:r>
    </w:p>
    <w:p w14:paraId="2BB61E6B" w14:textId="77777777" w:rsidR="00BC5A6B" w:rsidRPr="005925A3" w:rsidRDefault="00BC5A6B" w:rsidP="002B2F02">
      <w:pPr>
        <w:pStyle w:val="ListParagraph"/>
        <w:numPr>
          <w:ilvl w:val="0"/>
          <w:numId w:val="14"/>
        </w:numPr>
        <w:spacing w:after="0" w:line="262" w:lineRule="auto"/>
        <w:jc w:val="both"/>
        <w:rPr>
          <w:rFonts w:ascii="Arial" w:eastAsia="Times New Roman" w:hAnsi="Arial" w:cs="Arial"/>
          <w:color w:val="333333"/>
          <w:sz w:val="20"/>
          <w:szCs w:val="20"/>
          <w:lang w:eastAsia="en-GB"/>
        </w:rPr>
      </w:pPr>
      <w:r w:rsidRPr="005925A3">
        <w:rPr>
          <w:rFonts w:ascii="Arial" w:eastAsia="Times New Roman" w:hAnsi="Arial" w:cs="Arial"/>
          <w:color w:val="333333"/>
          <w:sz w:val="20"/>
          <w:szCs w:val="20"/>
          <w:lang w:eastAsia="en-GB"/>
        </w:rPr>
        <w:t>Costs associated with sourcing ingredients or meals through e.g. Fareshare, Storehouse</w:t>
      </w:r>
    </w:p>
    <w:p w14:paraId="04B9C0EC" w14:textId="77777777" w:rsidR="00BC5A6B" w:rsidRPr="005925A3" w:rsidRDefault="00BC5A6B" w:rsidP="002B2F02">
      <w:pPr>
        <w:pStyle w:val="ListParagraph"/>
        <w:numPr>
          <w:ilvl w:val="0"/>
          <w:numId w:val="14"/>
        </w:numPr>
        <w:spacing w:after="0" w:line="262" w:lineRule="auto"/>
        <w:jc w:val="both"/>
        <w:rPr>
          <w:rFonts w:ascii="Arial" w:eastAsia="Times New Roman" w:hAnsi="Arial" w:cs="Arial"/>
          <w:color w:val="333333"/>
          <w:sz w:val="20"/>
          <w:szCs w:val="20"/>
          <w:lang w:eastAsia="en-GB"/>
        </w:rPr>
      </w:pPr>
      <w:r w:rsidRPr="005925A3">
        <w:rPr>
          <w:rFonts w:ascii="Arial" w:eastAsia="Times New Roman" w:hAnsi="Arial" w:cs="Arial"/>
          <w:color w:val="333333"/>
          <w:sz w:val="20"/>
          <w:szCs w:val="20"/>
          <w:lang w:eastAsia="en-GB"/>
        </w:rPr>
        <w:t>Some food costs to supplement food provided through the above sources</w:t>
      </w:r>
    </w:p>
    <w:p w14:paraId="652ACD3D" w14:textId="0B9AC139" w:rsidR="00BC5A6B" w:rsidRPr="005925A3" w:rsidRDefault="00BC5A6B" w:rsidP="002B2F02">
      <w:pPr>
        <w:pStyle w:val="ListParagraph"/>
        <w:numPr>
          <w:ilvl w:val="0"/>
          <w:numId w:val="14"/>
        </w:numPr>
        <w:spacing w:after="0" w:line="262" w:lineRule="auto"/>
        <w:jc w:val="both"/>
        <w:rPr>
          <w:rFonts w:ascii="Arial" w:eastAsia="Times New Roman" w:hAnsi="Arial" w:cs="Arial"/>
          <w:color w:val="333333"/>
          <w:sz w:val="20"/>
          <w:szCs w:val="20"/>
          <w:lang w:eastAsia="en-GB"/>
        </w:rPr>
      </w:pPr>
      <w:r w:rsidRPr="005925A3">
        <w:rPr>
          <w:rFonts w:ascii="Arial" w:eastAsia="Times New Roman" w:hAnsi="Arial" w:cs="Arial"/>
          <w:color w:val="333333"/>
          <w:sz w:val="20"/>
          <w:szCs w:val="20"/>
          <w:lang w:eastAsia="en-GB"/>
        </w:rPr>
        <w:t>Modest capital items required to deliver the project e.g. small items of catering or sports equipment but not larger items such as computers</w:t>
      </w:r>
    </w:p>
    <w:p w14:paraId="4AF34F92" w14:textId="77777777" w:rsidR="005925A3" w:rsidRPr="00BC5A6B" w:rsidRDefault="005925A3" w:rsidP="002B2F02">
      <w:pPr>
        <w:spacing w:after="0" w:line="262" w:lineRule="auto"/>
        <w:ind w:left="225"/>
        <w:jc w:val="both"/>
        <w:rPr>
          <w:rFonts w:ascii="Arial" w:eastAsia="Times New Roman" w:hAnsi="Arial" w:cs="Arial"/>
          <w:color w:val="333333"/>
          <w:sz w:val="20"/>
          <w:szCs w:val="20"/>
          <w:lang w:eastAsia="en-GB"/>
        </w:rPr>
      </w:pPr>
    </w:p>
    <w:p w14:paraId="36107D25" w14:textId="4BEA4884" w:rsidR="00BC5A6B" w:rsidRDefault="00BC5A6B" w:rsidP="002B2F02">
      <w:pPr>
        <w:spacing w:after="0" w:line="262" w:lineRule="auto"/>
        <w:jc w:val="both"/>
        <w:rPr>
          <w:rFonts w:ascii="Arial" w:eastAsia="Times New Roman" w:hAnsi="Arial" w:cs="Arial"/>
          <w:color w:val="333333"/>
          <w:sz w:val="20"/>
          <w:szCs w:val="20"/>
          <w:lang w:eastAsia="en-GB"/>
        </w:rPr>
      </w:pPr>
      <w:r w:rsidRPr="00BC5A6B">
        <w:rPr>
          <w:rFonts w:ascii="Arial" w:eastAsia="Times New Roman" w:hAnsi="Arial" w:cs="Arial"/>
          <w:color w:val="333333"/>
          <w:sz w:val="20"/>
          <w:szCs w:val="20"/>
          <w:lang w:eastAsia="en-GB"/>
        </w:rPr>
        <w:t>Apply to Leeds Community Foundation by the 25</w:t>
      </w:r>
      <w:r w:rsidRPr="00BC5A6B">
        <w:rPr>
          <w:rFonts w:ascii="Arial" w:eastAsia="Times New Roman" w:hAnsi="Arial" w:cs="Arial"/>
          <w:color w:val="333333"/>
          <w:sz w:val="20"/>
          <w:szCs w:val="20"/>
          <w:vertAlign w:val="superscript"/>
          <w:lang w:eastAsia="en-GB"/>
        </w:rPr>
        <w:t>th</w:t>
      </w:r>
      <w:r w:rsidRPr="00BC5A6B">
        <w:rPr>
          <w:rFonts w:ascii="Arial" w:eastAsia="Times New Roman" w:hAnsi="Arial" w:cs="Arial"/>
          <w:color w:val="333333"/>
          <w:sz w:val="20"/>
          <w:szCs w:val="20"/>
          <w:lang w:eastAsia="en-GB"/>
        </w:rPr>
        <w:t> April 2019.</w:t>
      </w:r>
    </w:p>
    <w:p w14:paraId="75ECBD20" w14:textId="77777777" w:rsidR="00173FFB" w:rsidRPr="00BC5A6B" w:rsidRDefault="00173FFB" w:rsidP="005925A3">
      <w:pPr>
        <w:spacing w:after="0" w:line="262" w:lineRule="auto"/>
        <w:rPr>
          <w:rFonts w:ascii="Arial" w:eastAsia="Times New Roman" w:hAnsi="Arial" w:cs="Arial"/>
          <w:color w:val="333333"/>
          <w:sz w:val="20"/>
          <w:szCs w:val="20"/>
          <w:lang w:eastAsia="en-GB"/>
        </w:rPr>
      </w:pPr>
    </w:p>
    <w:p w14:paraId="319DC211" w14:textId="686DCC05" w:rsidR="00BC5A6B" w:rsidRPr="00BC5A6B" w:rsidRDefault="00EC4243" w:rsidP="005925A3">
      <w:pPr>
        <w:spacing w:after="0" w:line="262" w:lineRule="auto"/>
        <w:rPr>
          <w:rFonts w:ascii="Arial" w:eastAsia="Times New Roman" w:hAnsi="Arial" w:cs="Arial"/>
          <w:color w:val="333333"/>
          <w:sz w:val="20"/>
          <w:szCs w:val="20"/>
          <w:lang w:eastAsia="en-GB"/>
        </w:rPr>
      </w:pPr>
      <w:hyperlink r:id="rId58" w:history="1">
        <w:r w:rsidR="005925A3" w:rsidRPr="005925A3">
          <w:rPr>
            <w:rStyle w:val="Hyperlink"/>
            <w:rFonts w:ascii="Arial" w:hAnsi="Arial" w:cs="Arial"/>
            <w:sz w:val="20"/>
            <w:szCs w:val="20"/>
          </w:rPr>
          <w:t>https://www.leedscf.org.uk/healthy-holidays-bradford</w:t>
        </w:r>
      </w:hyperlink>
      <w:r w:rsidR="005925A3" w:rsidRPr="005925A3">
        <w:rPr>
          <w:rFonts w:ascii="Arial" w:hAnsi="Arial" w:cs="Arial"/>
          <w:sz w:val="20"/>
          <w:szCs w:val="20"/>
        </w:rPr>
        <w:t xml:space="preserve"> </w:t>
      </w:r>
      <w:r w:rsidR="00BC5A6B" w:rsidRPr="00BC5A6B">
        <w:rPr>
          <w:rFonts w:ascii="Arial" w:eastAsia="Times New Roman" w:hAnsi="Arial" w:cs="Arial"/>
          <w:color w:val="333333"/>
          <w:sz w:val="20"/>
          <w:szCs w:val="20"/>
          <w:lang w:eastAsia="en-GB"/>
        </w:rPr>
        <w:t> </w:t>
      </w:r>
    </w:p>
    <w:p w14:paraId="5A69FEF7" w14:textId="613D371C" w:rsidR="005925A3" w:rsidRDefault="005925A3">
      <w:pPr>
        <w:rPr>
          <w:rFonts w:ascii="Arial" w:eastAsiaTheme="majorEastAsia" w:hAnsi="Arial" w:cstheme="majorBidi"/>
          <w:b/>
          <w:color w:val="000000" w:themeColor="text1"/>
          <w:sz w:val="26"/>
          <w:szCs w:val="26"/>
        </w:rPr>
      </w:pPr>
      <w:r>
        <w:rPr>
          <w:rFonts w:ascii="Arial" w:eastAsiaTheme="majorEastAsia" w:hAnsi="Arial" w:cstheme="majorBidi"/>
          <w:b/>
          <w:color w:val="000000" w:themeColor="text1"/>
          <w:sz w:val="26"/>
          <w:szCs w:val="26"/>
        </w:rPr>
        <w:br w:type="page"/>
      </w:r>
    </w:p>
    <w:p w14:paraId="485E3FFE" w14:textId="18703497" w:rsidR="00867E28" w:rsidRDefault="00A54F58" w:rsidP="00A54F58">
      <w:pPr>
        <w:pStyle w:val="Heading1"/>
        <w:rPr>
          <w:b/>
        </w:rPr>
      </w:pPr>
      <w:bookmarkStart w:id="254" w:name="_Toc524802348"/>
      <w:bookmarkStart w:id="255" w:name="_Toc525068500"/>
      <w:bookmarkStart w:id="256" w:name="_Toc525068560"/>
      <w:bookmarkStart w:id="257" w:name="_Toc525070144"/>
      <w:bookmarkStart w:id="258" w:name="_Toc526014939"/>
      <w:bookmarkStart w:id="259" w:name="_Toc526017782"/>
      <w:bookmarkStart w:id="260" w:name="_Toc526276276"/>
      <w:bookmarkStart w:id="261" w:name="_Toc526276342"/>
      <w:bookmarkStart w:id="262" w:name="_Toc526278065"/>
      <w:bookmarkStart w:id="263" w:name="_Toc526278136"/>
      <w:bookmarkStart w:id="264" w:name="_Toc526322114"/>
      <w:bookmarkStart w:id="265" w:name="_Toc526322155"/>
      <w:bookmarkStart w:id="266" w:name="_Toc526932560"/>
      <w:bookmarkStart w:id="267" w:name="_Toc526932597"/>
      <w:bookmarkStart w:id="268" w:name="_Toc527119720"/>
      <w:bookmarkStart w:id="269" w:name="_Toc527446531"/>
      <w:bookmarkStart w:id="270" w:name="_Toc527530943"/>
      <w:bookmarkStart w:id="271" w:name="_Toc527530965"/>
      <w:bookmarkStart w:id="272" w:name="_Toc527531693"/>
      <w:bookmarkStart w:id="273" w:name="_Toc528230923"/>
      <w:bookmarkStart w:id="274" w:name="_Toc528230956"/>
      <w:bookmarkStart w:id="275" w:name="_Toc528230986"/>
      <w:bookmarkStart w:id="276" w:name="_Toc528668586"/>
      <w:bookmarkStart w:id="277" w:name="_Toc528743471"/>
      <w:bookmarkStart w:id="278" w:name="_Toc528743537"/>
      <w:bookmarkStart w:id="279" w:name="_Toc528743602"/>
      <w:bookmarkStart w:id="280" w:name="_Toc528917706"/>
      <w:bookmarkStart w:id="281" w:name="_Toc528917716"/>
      <w:bookmarkStart w:id="282" w:name="_Toc529522740"/>
      <w:bookmarkStart w:id="283" w:name="_Toc529866932"/>
      <w:bookmarkStart w:id="284" w:name="_Toc529868683"/>
      <w:bookmarkStart w:id="285" w:name="_Toc529869194"/>
      <w:bookmarkStart w:id="286" w:name="_Toc529869271"/>
      <w:bookmarkStart w:id="287" w:name="_Toc529869612"/>
      <w:bookmarkStart w:id="288" w:name="_Toc529869664"/>
      <w:bookmarkStart w:id="289" w:name="_Toc530580756"/>
      <w:bookmarkStart w:id="290" w:name="_Toc530580839"/>
      <w:bookmarkStart w:id="291" w:name="_Toc530643478"/>
      <w:bookmarkStart w:id="292" w:name="_Toc530643498"/>
      <w:bookmarkStart w:id="293" w:name="_Toc530747886"/>
      <w:bookmarkStart w:id="294" w:name="_Toc530747993"/>
      <w:bookmarkStart w:id="295" w:name="_Toc531163238"/>
      <w:bookmarkStart w:id="296" w:name="_Toc531163264"/>
      <w:bookmarkStart w:id="297" w:name="_Toc532308043"/>
      <w:bookmarkStart w:id="298" w:name="_Toc532370852"/>
      <w:bookmarkStart w:id="299" w:name="_Toc532370906"/>
      <w:bookmarkStart w:id="300" w:name="_Toc532370971"/>
      <w:bookmarkStart w:id="301" w:name="_Toc532371273"/>
      <w:bookmarkStart w:id="302" w:name="_Toc533421690"/>
      <w:bookmarkStart w:id="303" w:name="_Toc534185527"/>
      <w:bookmarkStart w:id="304" w:name="_Toc534185557"/>
      <w:bookmarkStart w:id="305" w:name="_Toc534185664"/>
      <w:bookmarkStart w:id="306" w:name="_Toc534357929"/>
      <w:bookmarkStart w:id="307" w:name="_Toc534703872"/>
      <w:bookmarkStart w:id="308" w:name="_Toc534703896"/>
      <w:bookmarkStart w:id="309" w:name="_Toc535225238"/>
      <w:bookmarkStart w:id="310" w:name="_Toc535395902"/>
      <w:bookmarkStart w:id="311" w:name="_Toc536605408"/>
      <w:bookmarkStart w:id="312" w:name="_Toc536605550"/>
      <w:bookmarkStart w:id="313" w:name="_Toc536605595"/>
      <w:bookmarkStart w:id="314" w:name="_Toc429565"/>
      <w:bookmarkStart w:id="315" w:name="_Toc772697"/>
      <w:bookmarkStart w:id="316" w:name="_Toc942851"/>
      <w:bookmarkStart w:id="317" w:name="_Toc1461933"/>
      <w:bookmarkStart w:id="318" w:name="_Toc1461965"/>
      <w:bookmarkStart w:id="319" w:name="_Toc1462021"/>
      <w:bookmarkStart w:id="320" w:name="_Toc1462722"/>
      <w:bookmarkStart w:id="321" w:name="_Toc1556371"/>
      <w:bookmarkStart w:id="322" w:name="_Toc2079731"/>
      <w:bookmarkStart w:id="323" w:name="_Toc2080306"/>
      <w:bookmarkStart w:id="324" w:name="_Toc2154756"/>
      <w:bookmarkStart w:id="325" w:name="_Toc2243498"/>
      <w:bookmarkStart w:id="326" w:name="_Toc2243510"/>
      <w:bookmarkStart w:id="327" w:name="_Toc2327476"/>
      <w:bookmarkStart w:id="328" w:name="_Toc2608018"/>
      <w:bookmarkStart w:id="329" w:name="_Toc2670523"/>
      <w:bookmarkStart w:id="330" w:name="_Toc2670541"/>
      <w:bookmarkStart w:id="331" w:name="_Toc2760799"/>
      <w:bookmarkStart w:id="332" w:name="_Toc2760817"/>
      <w:bookmarkStart w:id="333" w:name="_Toc2761152"/>
      <w:bookmarkStart w:id="334" w:name="_Toc3199906"/>
      <w:bookmarkStart w:id="335" w:name="_Toc3199926"/>
      <w:bookmarkStart w:id="336" w:name="_Toc3200810"/>
      <w:bookmarkStart w:id="337" w:name="_Toc3301739"/>
      <w:bookmarkStart w:id="338" w:name="_Toc3301765"/>
      <w:bookmarkStart w:id="339" w:name="_Toc3364964"/>
      <w:bookmarkStart w:id="340" w:name="_Toc3364992"/>
      <w:bookmarkStart w:id="341" w:name="_Toc3580770"/>
      <w:bookmarkStart w:id="342" w:name="_Toc3580832"/>
      <w:bookmarkStart w:id="343" w:name="_Toc4093699"/>
      <w:bookmarkStart w:id="344" w:name="_Toc4093715"/>
      <w:bookmarkStart w:id="345" w:name="_Toc4094232"/>
      <w:bookmarkStart w:id="346" w:name="_Toc4094342"/>
      <w:bookmarkStart w:id="347" w:name="_Toc4571676"/>
      <w:bookmarkStart w:id="348" w:name="_Toc4571703"/>
      <w:bookmarkStart w:id="349" w:name="_Toc4571797"/>
      <w:bookmarkStart w:id="350" w:name="_Toc5261784"/>
      <w:bookmarkStart w:id="351" w:name="_Toc5262296"/>
      <w:bookmarkStart w:id="352" w:name="_Toc5736596"/>
      <w:bookmarkStart w:id="353" w:name="_Toc5736642"/>
      <w:bookmarkStart w:id="354" w:name="_Toc5736749"/>
      <w:bookmarkStart w:id="355" w:name="_Toc5736937"/>
      <w:bookmarkStart w:id="356" w:name="_Toc5772273"/>
      <w:bookmarkStart w:id="357" w:name="_Toc5772298"/>
      <w:bookmarkStart w:id="358" w:name="_Toc5773735"/>
      <w:bookmarkStart w:id="359" w:name="_Toc5773776"/>
      <w:bookmarkEnd w:id="214"/>
      <w:bookmarkEnd w:id="215"/>
      <w:bookmarkEnd w:id="233"/>
      <w:bookmarkEnd w:id="244"/>
      <w:bookmarkEnd w:id="245"/>
      <w:r w:rsidRPr="00A54F58">
        <w:rPr>
          <w:b/>
        </w:rPr>
        <w:lastRenderedPageBreak/>
        <w:t>Funding Reminders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61D0216D" w14:textId="77777777" w:rsidR="0042421C" w:rsidRDefault="0042421C" w:rsidP="0042421C"/>
    <w:p w14:paraId="20B6ACDF" w14:textId="280FCC32" w:rsidR="00A43051" w:rsidRDefault="00A43051" w:rsidP="00A43051">
      <w:pPr>
        <w:pStyle w:val="Heading2"/>
        <w:spacing w:before="0" w:line="262" w:lineRule="auto"/>
      </w:pPr>
      <w:bookmarkStart w:id="360" w:name="_Toc5261785"/>
      <w:bookmarkStart w:id="361" w:name="_Toc5262297"/>
      <w:bookmarkStart w:id="362" w:name="_Toc5736597"/>
      <w:bookmarkStart w:id="363" w:name="_Toc5736643"/>
      <w:bookmarkStart w:id="364" w:name="_Toc5736750"/>
      <w:bookmarkStart w:id="365" w:name="_Toc5736938"/>
      <w:bookmarkStart w:id="366" w:name="_Toc5772274"/>
      <w:bookmarkStart w:id="367" w:name="_Toc5772299"/>
      <w:bookmarkStart w:id="368" w:name="_Toc5773736"/>
      <w:bookmarkStart w:id="369" w:name="_Toc5773777"/>
      <w:bookmarkStart w:id="370" w:name="_Toc528743461"/>
      <w:bookmarkStart w:id="371" w:name="_Toc528743527"/>
      <w:bookmarkStart w:id="372" w:name="_Toc528743592"/>
      <w:bookmarkStart w:id="373" w:name="_Toc527446528"/>
      <w:bookmarkStart w:id="374" w:name="_Toc527530940"/>
      <w:bookmarkStart w:id="375" w:name="_Toc527530962"/>
      <w:bookmarkStart w:id="376" w:name="_Toc527531690"/>
      <w:r>
        <w:t>Funding to Engage People with Science and Technology (UK)</w:t>
      </w:r>
      <w:bookmarkEnd w:id="360"/>
      <w:bookmarkEnd w:id="361"/>
      <w:bookmarkEnd w:id="362"/>
      <w:bookmarkEnd w:id="363"/>
      <w:bookmarkEnd w:id="364"/>
      <w:bookmarkEnd w:id="365"/>
      <w:bookmarkEnd w:id="366"/>
      <w:bookmarkEnd w:id="367"/>
      <w:bookmarkEnd w:id="368"/>
      <w:bookmarkEnd w:id="369"/>
    </w:p>
    <w:p w14:paraId="1B12B0E5" w14:textId="77777777" w:rsidR="00A43051" w:rsidRDefault="00A43051" w:rsidP="00A43051">
      <w:pPr>
        <w:pStyle w:val="NormalWeb"/>
        <w:spacing w:before="0" w:beforeAutospacing="0" w:after="0" w:afterAutospacing="0" w:line="262" w:lineRule="auto"/>
        <w:rPr>
          <w:rFonts w:ascii="Arial" w:hAnsi="Arial" w:cs="Arial"/>
          <w:color w:val="333333"/>
          <w:sz w:val="20"/>
          <w:szCs w:val="20"/>
        </w:rPr>
      </w:pPr>
    </w:p>
    <w:p w14:paraId="3718F86A" w14:textId="77777777" w:rsidR="00A43051" w:rsidRDefault="00A43051" w:rsidP="00E74B97">
      <w:pPr>
        <w:pStyle w:val="NormalWeb"/>
        <w:spacing w:before="0" w:beforeAutospacing="0" w:after="0" w:afterAutospacing="0" w:line="262" w:lineRule="auto"/>
        <w:jc w:val="both"/>
        <w:rPr>
          <w:rFonts w:ascii="Arial" w:hAnsi="Arial" w:cs="Arial"/>
          <w:color w:val="333333"/>
          <w:sz w:val="20"/>
          <w:szCs w:val="20"/>
        </w:rPr>
      </w:pPr>
      <w:r w:rsidRPr="00C27CA6">
        <w:rPr>
          <w:rFonts w:ascii="Arial" w:hAnsi="Arial" w:cs="Arial"/>
          <w:color w:val="333333"/>
          <w:sz w:val="20"/>
          <w:szCs w:val="20"/>
        </w:rPr>
        <w:t>The Science &amp; Technology Facilities Council’s (STFC) Spark Awards fund high quality programmes of novel public engagement that inspire and involve target audiences with stories of STFC science and technology. Funded activities will clearly focus around the remit of the STFC science programme (astronomy, solar and planetary science, particle physics, particle astrophysics, cosmology, nuclear physics and accelerator science) or clearly and demonstrably align to the science and technology work of STFC’s national and international laboratories and facilities.</w:t>
      </w:r>
    </w:p>
    <w:p w14:paraId="53FECF53" w14:textId="77777777" w:rsidR="00A43051" w:rsidRPr="00C27CA6" w:rsidRDefault="00A43051" w:rsidP="00E74B97">
      <w:pPr>
        <w:pStyle w:val="NormalWeb"/>
        <w:spacing w:before="0" w:beforeAutospacing="0" w:after="0" w:afterAutospacing="0" w:line="262" w:lineRule="auto"/>
        <w:jc w:val="both"/>
        <w:rPr>
          <w:rFonts w:ascii="Arial" w:hAnsi="Arial" w:cs="Arial"/>
          <w:color w:val="333333"/>
          <w:sz w:val="20"/>
          <w:szCs w:val="20"/>
        </w:rPr>
      </w:pPr>
    </w:p>
    <w:p w14:paraId="716494AA" w14:textId="77777777" w:rsidR="00A43051" w:rsidRDefault="00A43051" w:rsidP="00E74B97">
      <w:pPr>
        <w:pStyle w:val="NormalWeb"/>
        <w:spacing w:before="0" w:beforeAutospacing="0" w:after="0" w:afterAutospacing="0" w:line="262" w:lineRule="auto"/>
        <w:jc w:val="both"/>
        <w:rPr>
          <w:rFonts w:ascii="Arial" w:hAnsi="Arial" w:cs="Arial"/>
          <w:color w:val="333333"/>
          <w:sz w:val="20"/>
          <w:szCs w:val="20"/>
        </w:rPr>
      </w:pPr>
      <w:r w:rsidRPr="00C27CA6">
        <w:rPr>
          <w:rFonts w:ascii="Arial" w:hAnsi="Arial" w:cs="Arial"/>
          <w:color w:val="333333"/>
          <w:sz w:val="20"/>
          <w:szCs w:val="20"/>
        </w:rPr>
        <w:t>Applicants should use their Case for Support to clearly explain how their Spark Award furthers the aims of the STFC </w:t>
      </w:r>
      <w:hyperlink r:id="rId59" w:tgtFrame="_blank" w:history="1">
        <w:r w:rsidRPr="00C27CA6">
          <w:rPr>
            <w:rStyle w:val="Hyperlink"/>
            <w:rFonts w:ascii="Arial" w:hAnsi="Arial" w:cs="Arial"/>
            <w:color w:val="0072BC"/>
            <w:sz w:val="20"/>
            <w:szCs w:val="20"/>
            <w:u w:val="none"/>
          </w:rPr>
          <w:t>Public Engagement Strategy</w:t>
        </w:r>
      </w:hyperlink>
      <w:r w:rsidRPr="00C27CA6">
        <w:rPr>
          <w:rFonts w:ascii="Arial" w:hAnsi="Arial" w:cs="Arial"/>
          <w:color w:val="333333"/>
          <w:sz w:val="20"/>
          <w:szCs w:val="20"/>
        </w:rPr>
        <w:t>.</w:t>
      </w:r>
    </w:p>
    <w:p w14:paraId="3AA84514" w14:textId="77777777" w:rsidR="00A43051" w:rsidRPr="00C27CA6" w:rsidRDefault="00A43051" w:rsidP="00E74B97">
      <w:pPr>
        <w:pStyle w:val="NormalWeb"/>
        <w:spacing w:before="0" w:beforeAutospacing="0" w:after="0" w:afterAutospacing="0" w:line="262" w:lineRule="auto"/>
        <w:jc w:val="both"/>
        <w:rPr>
          <w:rFonts w:ascii="Arial" w:hAnsi="Arial" w:cs="Arial"/>
          <w:color w:val="333333"/>
          <w:sz w:val="20"/>
          <w:szCs w:val="20"/>
        </w:rPr>
      </w:pPr>
    </w:p>
    <w:p w14:paraId="646EEBE7" w14:textId="77777777" w:rsidR="00A43051" w:rsidRPr="00C27CA6" w:rsidRDefault="00A43051" w:rsidP="00E74B97">
      <w:pPr>
        <w:pStyle w:val="NormalWeb"/>
        <w:spacing w:before="0" w:beforeAutospacing="0" w:after="0" w:afterAutospacing="0" w:line="262" w:lineRule="auto"/>
        <w:jc w:val="both"/>
        <w:rPr>
          <w:rFonts w:ascii="Arial" w:hAnsi="Arial" w:cs="Arial"/>
          <w:color w:val="333333"/>
          <w:sz w:val="20"/>
          <w:szCs w:val="20"/>
        </w:rPr>
      </w:pPr>
      <w:r w:rsidRPr="00C27CA6">
        <w:rPr>
          <w:rFonts w:ascii="Arial" w:hAnsi="Arial" w:cs="Arial"/>
          <w:color w:val="333333"/>
          <w:sz w:val="20"/>
          <w:szCs w:val="20"/>
        </w:rPr>
        <w:t>Applications that highlight the social, ethical, and economic benefits of research are welcomed.</w:t>
      </w:r>
    </w:p>
    <w:p w14:paraId="0E5CDC61" w14:textId="77777777" w:rsidR="00A43051" w:rsidRPr="00C27CA6" w:rsidRDefault="00A43051" w:rsidP="00E74B97">
      <w:pPr>
        <w:pStyle w:val="NormalWeb"/>
        <w:spacing w:before="0" w:beforeAutospacing="0" w:after="0" w:afterAutospacing="0" w:line="262" w:lineRule="auto"/>
        <w:jc w:val="both"/>
        <w:rPr>
          <w:rFonts w:ascii="Arial" w:hAnsi="Arial" w:cs="Arial"/>
          <w:color w:val="333333"/>
          <w:sz w:val="20"/>
          <w:szCs w:val="20"/>
        </w:rPr>
      </w:pPr>
      <w:r w:rsidRPr="00C27CA6">
        <w:rPr>
          <w:rFonts w:ascii="Arial" w:hAnsi="Arial" w:cs="Arial"/>
          <w:color w:val="333333"/>
          <w:sz w:val="20"/>
          <w:szCs w:val="20"/>
        </w:rPr>
        <w:t>Applicants are encouraged to propose novel or innovative approaches towards engagement as part of their Spark Award, as long as these are demonstrably well-planned.</w:t>
      </w:r>
    </w:p>
    <w:p w14:paraId="1B7F3874" w14:textId="77777777" w:rsidR="00A43051" w:rsidRDefault="00A43051" w:rsidP="00E74B97">
      <w:pPr>
        <w:pStyle w:val="NormalWeb"/>
        <w:spacing w:before="0" w:beforeAutospacing="0" w:after="0" w:afterAutospacing="0" w:line="262" w:lineRule="auto"/>
        <w:jc w:val="both"/>
        <w:rPr>
          <w:rFonts w:ascii="Arial" w:hAnsi="Arial" w:cs="Arial"/>
          <w:color w:val="333333"/>
          <w:sz w:val="20"/>
          <w:szCs w:val="20"/>
        </w:rPr>
      </w:pPr>
      <w:r w:rsidRPr="00C27CA6">
        <w:rPr>
          <w:rFonts w:ascii="Arial" w:hAnsi="Arial" w:cs="Arial"/>
          <w:color w:val="333333"/>
          <w:sz w:val="20"/>
          <w:szCs w:val="20"/>
        </w:rPr>
        <w:lastRenderedPageBreak/>
        <w:t>Grants of up to £15,000 are available; there is no capital budget, items of equipment dedicated to the project and costing less than £10,000 should be requested under the ‘Other Costs’ heading. Expensive hardware or equipment will not be funded unless they can be shown to be intrinsic to the project.</w:t>
      </w:r>
    </w:p>
    <w:p w14:paraId="7AA56AFE" w14:textId="77777777" w:rsidR="00A43051" w:rsidRPr="00C27CA6" w:rsidRDefault="00A43051" w:rsidP="00E74B97">
      <w:pPr>
        <w:pStyle w:val="NormalWeb"/>
        <w:spacing w:before="0" w:beforeAutospacing="0" w:after="0" w:afterAutospacing="0" w:line="262" w:lineRule="auto"/>
        <w:jc w:val="both"/>
        <w:rPr>
          <w:rFonts w:ascii="Arial" w:hAnsi="Arial" w:cs="Arial"/>
          <w:color w:val="333333"/>
          <w:sz w:val="20"/>
          <w:szCs w:val="20"/>
        </w:rPr>
      </w:pPr>
    </w:p>
    <w:p w14:paraId="37067C99" w14:textId="77777777" w:rsidR="00A43051" w:rsidRPr="00C27CA6" w:rsidRDefault="00A43051" w:rsidP="00E74B97">
      <w:pPr>
        <w:pStyle w:val="NormalWeb"/>
        <w:spacing w:before="0" w:beforeAutospacing="0" w:after="0" w:afterAutospacing="0" w:line="262" w:lineRule="auto"/>
        <w:jc w:val="both"/>
        <w:rPr>
          <w:rFonts w:ascii="Arial" w:hAnsi="Arial" w:cs="Arial"/>
          <w:color w:val="333333"/>
          <w:sz w:val="20"/>
          <w:szCs w:val="20"/>
        </w:rPr>
      </w:pPr>
      <w:r w:rsidRPr="00C27CA6">
        <w:rPr>
          <w:rFonts w:ascii="Arial" w:hAnsi="Arial" w:cs="Arial"/>
          <w:color w:val="333333"/>
          <w:sz w:val="20"/>
          <w:szCs w:val="20"/>
        </w:rPr>
        <w:t>Almost anyone can apply for a Spark Award, including grant funded researchers, STFC scientists and engineers, facility users, schools, museums, science communicators, and amateur astronomy groups.</w:t>
      </w:r>
    </w:p>
    <w:p w14:paraId="0EE6C9D5" w14:textId="77777777" w:rsidR="00A43051" w:rsidRDefault="00A43051" w:rsidP="00E74B97">
      <w:pPr>
        <w:pStyle w:val="NormalWeb"/>
        <w:spacing w:before="0" w:beforeAutospacing="0" w:after="0" w:afterAutospacing="0" w:line="262" w:lineRule="auto"/>
        <w:jc w:val="both"/>
        <w:rPr>
          <w:rFonts w:ascii="Arial" w:hAnsi="Arial" w:cs="Arial"/>
          <w:color w:val="333333"/>
          <w:sz w:val="20"/>
          <w:szCs w:val="20"/>
        </w:rPr>
      </w:pPr>
      <w:r w:rsidRPr="00C27CA6">
        <w:rPr>
          <w:rFonts w:ascii="Arial" w:hAnsi="Arial" w:cs="Arial"/>
          <w:color w:val="333333"/>
          <w:sz w:val="20"/>
          <w:szCs w:val="20"/>
        </w:rPr>
        <w:t>Before submitting an application applicants are encouraged to contact the </w:t>
      </w:r>
      <w:hyperlink r:id="rId60" w:tgtFrame="_blank" w:history="1">
        <w:r w:rsidRPr="00C27CA6">
          <w:rPr>
            <w:rStyle w:val="Hyperlink"/>
            <w:rFonts w:ascii="Arial" w:hAnsi="Arial" w:cs="Arial"/>
            <w:color w:val="0072BC"/>
            <w:sz w:val="20"/>
            <w:szCs w:val="20"/>
            <w:u w:val="none"/>
          </w:rPr>
          <w:t>Public Engagement Team</w:t>
        </w:r>
      </w:hyperlink>
      <w:r w:rsidRPr="00C27CA6">
        <w:rPr>
          <w:rFonts w:ascii="Arial" w:hAnsi="Arial" w:cs="Arial"/>
          <w:color w:val="333333"/>
          <w:sz w:val="20"/>
          <w:szCs w:val="20"/>
        </w:rPr>
        <w:t> to discuss your ideas.</w:t>
      </w:r>
    </w:p>
    <w:p w14:paraId="46D9B876" w14:textId="77777777" w:rsidR="00A43051" w:rsidRDefault="00A43051" w:rsidP="00E74B97">
      <w:pPr>
        <w:pStyle w:val="NormalWeb"/>
        <w:spacing w:before="0" w:beforeAutospacing="0" w:after="0" w:afterAutospacing="0" w:line="262" w:lineRule="auto"/>
        <w:jc w:val="both"/>
        <w:rPr>
          <w:rFonts w:ascii="Arial" w:hAnsi="Arial" w:cs="Arial"/>
          <w:color w:val="333333"/>
          <w:sz w:val="20"/>
          <w:szCs w:val="20"/>
        </w:rPr>
      </w:pPr>
    </w:p>
    <w:p w14:paraId="298656AB" w14:textId="77777777" w:rsidR="00A43051" w:rsidRDefault="00A43051" w:rsidP="00E74B97">
      <w:pPr>
        <w:pStyle w:val="NormalWeb"/>
        <w:spacing w:before="0" w:beforeAutospacing="0" w:after="0" w:afterAutospacing="0" w:line="262" w:lineRule="auto"/>
        <w:jc w:val="both"/>
        <w:rPr>
          <w:rFonts w:ascii="Arial" w:hAnsi="Arial" w:cs="Arial"/>
          <w:color w:val="333333"/>
          <w:sz w:val="20"/>
          <w:szCs w:val="20"/>
        </w:rPr>
      </w:pPr>
      <w:r w:rsidRPr="00C27CA6">
        <w:rPr>
          <w:rFonts w:ascii="Arial" w:hAnsi="Arial" w:cs="Arial"/>
          <w:color w:val="333333"/>
          <w:sz w:val="20"/>
          <w:szCs w:val="20"/>
        </w:rPr>
        <w:t>The deadline to apply is 4pm on the 2</w:t>
      </w:r>
      <w:r w:rsidRPr="00C27CA6">
        <w:rPr>
          <w:rFonts w:ascii="Arial" w:hAnsi="Arial" w:cs="Arial"/>
          <w:color w:val="333333"/>
          <w:sz w:val="20"/>
          <w:szCs w:val="20"/>
          <w:vertAlign w:val="superscript"/>
        </w:rPr>
        <w:t>nd</w:t>
      </w:r>
      <w:r w:rsidRPr="00C27CA6">
        <w:rPr>
          <w:rFonts w:ascii="Arial" w:hAnsi="Arial" w:cs="Arial"/>
          <w:color w:val="333333"/>
          <w:sz w:val="20"/>
          <w:szCs w:val="20"/>
        </w:rPr>
        <w:t xml:space="preserve"> May 2019.</w:t>
      </w:r>
    </w:p>
    <w:p w14:paraId="21B7A2C2" w14:textId="77777777" w:rsidR="00A43051" w:rsidRPr="00C27CA6" w:rsidRDefault="00A43051" w:rsidP="00A43051">
      <w:pPr>
        <w:pStyle w:val="NormalWeb"/>
        <w:spacing w:before="0" w:beforeAutospacing="0" w:after="0" w:afterAutospacing="0" w:line="262" w:lineRule="auto"/>
        <w:rPr>
          <w:rFonts w:ascii="Arial" w:hAnsi="Arial" w:cs="Arial"/>
          <w:color w:val="333333"/>
          <w:sz w:val="20"/>
          <w:szCs w:val="20"/>
        </w:rPr>
      </w:pPr>
    </w:p>
    <w:p w14:paraId="1F8AFEBB" w14:textId="77777777" w:rsidR="00F1036D" w:rsidRDefault="00EC4243" w:rsidP="00A43051">
      <w:hyperlink r:id="rId61" w:history="1">
        <w:r w:rsidR="00A43051" w:rsidRPr="00C27CA6">
          <w:rPr>
            <w:rStyle w:val="Hyperlink"/>
            <w:rFonts w:ascii="Arial" w:hAnsi="Arial" w:cs="Arial"/>
            <w:sz w:val="20"/>
            <w:szCs w:val="20"/>
          </w:rPr>
          <w:t>https://stfc.ukri.org/public-engagement/public-engagement-grants/pe-funding-opportunities/stfc-public-engagement-spark-awards/</w:t>
        </w:r>
      </w:hyperlink>
      <w:r w:rsidR="00A43051">
        <w:t xml:space="preserve"> </w:t>
      </w:r>
    </w:p>
    <w:p w14:paraId="1EFAE90D" w14:textId="50527EA5" w:rsidR="00055312" w:rsidRDefault="00F1036D" w:rsidP="00E20DA6">
      <w:pPr>
        <w:pStyle w:val="Heading2"/>
        <w:spacing w:before="0" w:line="262" w:lineRule="auto"/>
      </w:pPr>
      <w:r>
        <w:br w:type="page"/>
      </w:r>
      <w:bookmarkStart w:id="377" w:name="_Toc5736598"/>
      <w:bookmarkStart w:id="378" w:name="_Toc5736644"/>
      <w:bookmarkStart w:id="379" w:name="_Toc5736751"/>
      <w:bookmarkStart w:id="380" w:name="_Toc5736939"/>
      <w:bookmarkStart w:id="381" w:name="_Toc5772275"/>
      <w:bookmarkStart w:id="382" w:name="_Toc5772300"/>
      <w:bookmarkStart w:id="383" w:name="_Toc5773737"/>
      <w:bookmarkStart w:id="384" w:name="_Toc5773778"/>
      <w:r w:rsidR="00E20DA6" w:rsidRPr="00E20DA6">
        <w:lastRenderedPageBreak/>
        <w:t>Grants for Marine Projects (UK)</w:t>
      </w:r>
      <w:bookmarkEnd w:id="377"/>
      <w:bookmarkEnd w:id="378"/>
      <w:bookmarkEnd w:id="379"/>
      <w:bookmarkEnd w:id="380"/>
      <w:bookmarkEnd w:id="381"/>
      <w:bookmarkEnd w:id="382"/>
      <w:bookmarkEnd w:id="383"/>
      <w:bookmarkEnd w:id="384"/>
    </w:p>
    <w:p w14:paraId="1ACB595D" w14:textId="77777777" w:rsidR="00055312" w:rsidRPr="00FA0C44" w:rsidRDefault="00055312" w:rsidP="00E20DA6">
      <w:pPr>
        <w:spacing w:after="0" w:line="262" w:lineRule="auto"/>
      </w:pPr>
    </w:p>
    <w:p w14:paraId="18478815" w14:textId="77777777" w:rsidR="00E20DA6" w:rsidRPr="00E20DA6" w:rsidRDefault="00E20DA6" w:rsidP="00E74B97">
      <w:pPr>
        <w:spacing w:after="0" w:line="262" w:lineRule="auto"/>
        <w:jc w:val="both"/>
        <w:rPr>
          <w:rFonts w:ascii="Arial" w:eastAsia="Times New Roman" w:hAnsi="Arial" w:cs="Arial"/>
          <w:color w:val="333333"/>
          <w:sz w:val="20"/>
          <w:szCs w:val="20"/>
          <w:lang w:eastAsia="en-GB"/>
        </w:rPr>
      </w:pPr>
      <w:r w:rsidRPr="00E20DA6">
        <w:rPr>
          <w:rFonts w:ascii="Arial" w:eastAsia="Times New Roman" w:hAnsi="Arial" w:cs="Arial"/>
          <w:color w:val="333333"/>
          <w:sz w:val="20"/>
          <w:szCs w:val="20"/>
          <w:lang w:eastAsia="en-GB"/>
        </w:rPr>
        <w:t>National Aquarium Limited, a sister charity to the National Marine Aquarium, is offering grants of £1,200-£5,000 to smaller initiatives managed by individuals, community groups, schools, or other conservation charities for interesting projects that will make a difference.  Grants will be awarded for projects that foster a wider understanding by a broad public of the oceans and the threats they face. For 2018, priority will be given to projects that link to VR &amp; digital technologies and those that strive to connect people with seagrass habitats around the world.</w:t>
      </w:r>
    </w:p>
    <w:p w14:paraId="0B3C3BF0" w14:textId="77777777" w:rsidR="00E20DA6" w:rsidRPr="00E20DA6" w:rsidRDefault="00E20DA6" w:rsidP="00E74B97">
      <w:pPr>
        <w:spacing w:after="0" w:line="262" w:lineRule="auto"/>
        <w:jc w:val="both"/>
        <w:rPr>
          <w:rFonts w:ascii="Arial" w:eastAsia="Times New Roman" w:hAnsi="Arial" w:cs="Arial"/>
          <w:color w:val="333333"/>
          <w:sz w:val="20"/>
          <w:szCs w:val="20"/>
          <w:lang w:eastAsia="en-GB"/>
        </w:rPr>
      </w:pPr>
    </w:p>
    <w:p w14:paraId="20D42368" w14:textId="77777777" w:rsidR="00E20DA6" w:rsidRPr="00E20DA6" w:rsidRDefault="00E20DA6" w:rsidP="00E74B97">
      <w:pPr>
        <w:spacing w:after="0" w:line="262" w:lineRule="auto"/>
        <w:jc w:val="both"/>
        <w:rPr>
          <w:rFonts w:ascii="Arial" w:eastAsia="Times New Roman" w:hAnsi="Arial" w:cs="Arial"/>
          <w:color w:val="333333"/>
          <w:sz w:val="20"/>
          <w:szCs w:val="20"/>
          <w:lang w:eastAsia="en-GB"/>
        </w:rPr>
      </w:pPr>
      <w:r w:rsidRPr="00E20DA6">
        <w:rPr>
          <w:rFonts w:ascii="Arial" w:eastAsia="Times New Roman" w:hAnsi="Arial" w:cs="Arial"/>
          <w:color w:val="333333"/>
          <w:sz w:val="20"/>
          <w:szCs w:val="20"/>
          <w:lang w:eastAsia="en-GB"/>
        </w:rPr>
        <w:t>The funding reflects the acknowledgement that whilst the immediate effects at grass roots level can be enormous, small projects often face challenges in raising the small amounts of finance needed to make them a success. Projects supported may be science-based but could equally be based around arts or drama. Successful projects will be innovative in making a contribution to raising awareness of the marine environment.</w:t>
      </w:r>
    </w:p>
    <w:p w14:paraId="055F0F9F" w14:textId="77777777" w:rsidR="00E20DA6" w:rsidRPr="00E20DA6" w:rsidRDefault="00E20DA6" w:rsidP="00E74B97">
      <w:pPr>
        <w:spacing w:after="0" w:line="262" w:lineRule="auto"/>
        <w:jc w:val="both"/>
        <w:rPr>
          <w:rFonts w:ascii="Arial" w:eastAsia="Times New Roman" w:hAnsi="Arial" w:cs="Arial"/>
          <w:color w:val="333333"/>
          <w:sz w:val="20"/>
          <w:szCs w:val="20"/>
          <w:lang w:eastAsia="en-GB"/>
        </w:rPr>
      </w:pPr>
    </w:p>
    <w:p w14:paraId="2AE6FB23" w14:textId="77777777" w:rsidR="00E20DA6" w:rsidRPr="00E20DA6" w:rsidRDefault="00E20DA6" w:rsidP="00E74B97">
      <w:pPr>
        <w:spacing w:after="0" w:line="262" w:lineRule="auto"/>
        <w:jc w:val="both"/>
        <w:rPr>
          <w:rFonts w:ascii="Arial" w:eastAsia="Times New Roman" w:hAnsi="Arial" w:cs="Arial"/>
          <w:color w:val="333333"/>
          <w:sz w:val="20"/>
          <w:szCs w:val="20"/>
          <w:lang w:eastAsia="en-GB"/>
        </w:rPr>
      </w:pPr>
      <w:r w:rsidRPr="00E20DA6">
        <w:rPr>
          <w:rFonts w:ascii="Arial" w:eastAsia="Times New Roman" w:hAnsi="Arial" w:cs="Arial"/>
          <w:color w:val="333333"/>
          <w:sz w:val="20"/>
          <w:szCs w:val="20"/>
          <w:lang w:eastAsia="en-GB"/>
        </w:rPr>
        <w:t>Grants awarded so far have been in the region of £1,200 - £5,000 and it is likely that future awards will be of similar amounts.</w:t>
      </w:r>
    </w:p>
    <w:p w14:paraId="7A3D4647" w14:textId="77777777" w:rsidR="00E20DA6" w:rsidRPr="00E20DA6" w:rsidRDefault="00E20DA6" w:rsidP="00E74B97">
      <w:pPr>
        <w:spacing w:after="0" w:line="262" w:lineRule="auto"/>
        <w:jc w:val="both"/>
        <w:rPr>
          <w:rFonts w:ascii="Arial" w:eastAsia="Times New Roman" w:hAnsi="Arial" w:cs="Arial"/>
          <w:color w:val="333333"/>
          <w:sz w:val="20"/>
          <w:szCs w:val="20"/>
          <w:lang w:eastAsia="en-GB"/>
        </w:rPr>
      </w:pPr>
    </w:p>
    <w:p w14:paraId="1BBE0675" w14:textId="77777777" w:rsidR="00E20DA6" w:rsidRPr="00E20DA6" w:rsidRDefault="00E20DA6" w:rsidP="00E74B97">
      <w:pPr>
        <w:spacing w:after="0" w:line="262" w:lineRule="auto"/>
        <w:jc w:val="both"/>
        <w:rPr>
          <w:rFonts w:ascii="Arial" w:eastAsia="Times New Roman" w:hAnsi="Arial" w:cs="Arial"/>
          <w:color w:val="333333"/>
          <w:sz w:val="20"/>
          <w:szCs w:val="20"/>
          <w:lang w:eastAsia="en-GB"/>
        </w:rPr>
      </w:pPr>
      <w:r w:rsidRPr="00E20DA6">
        <w:rPr>
          <w:rFonts w:ascii="Arial" w:eastAsia="Times New Roman" w:hAnsi="Arial" w:cs="Arial"/>
          <w:color w:val="333333"/>
          <w:sz w:val="20"/>
          <w:szCs w:val="20"/>
          <w:lang w:eastAsia="en-GB"/>
        </w:rPr>
        <w:t>Previous projects funded include:</w:t>
      </w:r>
    </w:p>
    <w:p w14:paraId="640A894C" w14:textId="77777777" w:rsidR="00E20DA6" w:rsidRPr="00E20DA6" w:rsidRDefault="00E20DA6" w:rsidP="00E74B97">
      <w:pPr>
        <w:spacing w:after="0" w:line="262" w:lineRule="auto"/>
        <w:jc w:val="both"/>
        <w:rPr>
          <w:rFonts w:ascii="Arial" w:eastAsia="Times New Roman" w:hAnsi="Arial" w:cs="Arial"/>
          <w:color w:val="333333"/>
          <w:sz w:val="20"/>
          <w:szCs w:val="20"/>
          <w:lang w:eastAsia="en-GB"/>
        </w:rPr>
      </w:pPr>
    </w:p>
    <w:p w14:paraId="03421DCD" w14:textId="77777777" w:rsidR="00E20DA6" w:rsidRPr="00E20DA6" w:rsidRDefault="00E20DA6" w:rsidP="00E74B97">
      <w:pPr>
        <w:pStyle w:val="ListParagraph"/>
        <w:numPr>
          <w:ilvl w:val="0"/>
          <w:numId w:val="30"/>
        </w:numPr>
        <w:spacing w:after="0" w:line="262" w:lineRule="auto"/>
        <w:jc w:val="both"/>
        <w:rPr>
          <w:rFonts w:ascii="Arial" w:eastAsia="Times New Roman" w:hAnsi="Arial" w:cs="Arial"/>
          <w:color w:val="333333"/>
          <w:sz w:val="20"/>
          <w:szCs w:val="20"/>
          <w:lang w:eastAsia="en-GB"/>
        </w:rPr>
      </w:pPr>
      <w:r w:rsidRPr="00E20DA6">
        <w:rPr>
          <w:rFonts w:ascii="Arial" w:eastAsia="Times New Roman" w:hAnsi="Arial" w:cs="Arial"/>
          <w:color w:val="333333"/>
          <w:sz w:val="20"/>
          <w:szCs w:val="20"/>
          <w:lang w:eastAsia="en-GB"/>
        </w:rPr>
        <w:lastRenderedPageBreak/>
        <w:t>Leaper: A Fish Tale - £4,000 for a new play for children that highlights the importance of river and marine eco-systems around the UK against destructive fishing methods and plastics pollution. The project aims to gently encourage change by the delivery of performances in theatres, schools and aquariums throughout the UK.</w:t>
      </w:r>
    </w:p>
    <w:p w14:paraId="1A7DF83F" w14:textId="6378F97F" w:rsidR="00E20DA6" w:rsidRPr="00E20DA6" w:rsidRDefault="00E20DA6" w:rsidP="00E74B97">
      <w:pPr>
        <w:pStyle w:val="ListParagraph"/>
        <w:numPr>
          <w:ilvl w:val="0"/>
          <w:numId w:val="30"/>
        </w:numPr>
        <w:spacing w:after="0" w:line="262" w:lineRule="auto"/>
        <w:jc w:val="both"/>
        <w:rPr>
          <w:rFonts w:ascii="Arial" w:eastAsia="Times New Roman" w:hAnsi="Arial" w:cs="Arial"/>
          <w:color w:val="333333"/>
          <w:sz w:val="20"/>
          <w:szCs w:val="20"/>
          <w:lang w:eastAsia="en-GB"/>
        </w:rPr>
      </w:pPr>
      <w:r w:rsidRPr="00E20DA6">
        <w:rPr>
          <w:rFonts w:ascii="Arial" w:eastAsia="Times New Roman" w:hAnsi="Arial" w:cs="Arial"/>
          <w:color w:val="333333"/>
          <w:sz w:val="20"/>
          <w:szCs w:val="20"/>
          <w:lang w:eastAsia="en-GB"/>
        </w:rPr>
        <w:t xml:space="preserve">Marine Wildlife Champion - Devon Wildlife Trust (£3,830) - This project focused on creating a pilot scheme that helped children learn about the marine environment and wildlife. This trust </w:t>
      </w:r>
      <w:r w:rsidR="00FF75DB" w:rsidRPr="00E20DA6">
        <w:rPr>
          <w:rFonts w:ascii="Arial" w:eastAsia="Times New Roman" w:hAnsi="Arial" w:cs="Arial"/>
          <w:color w:val="333333"/>
          <w:sz w:val="20"/>
          <w:szCs w:val="20"/>
          <w:lang w:eastAsia="en-GB"/>
        </w:rPr>
        <w:t>trialled</w:t>
      </w:r>
      <w:r w:rsidRPr="00E20DA6">
        <w:rPr>
          <w:rFonts w:ascii="Arial" w:eastAsia="Times New Roman" w:hAnsi="Arial" w:cs="Arial"/>
          <w:color w:val="333333"/>
          <w:sz w:val="20"/>
          <w:szCs w:val="20"/>
          <w:lang w:eastAsia="en-GB"/>
        </w:rPr>
        <w:t xml:space="preserve"> a 'Marine Wildlife Champions' network within six local schools in order to encourage children to take positive actions for marine habitats and species. In its third year running, this trust is aiming to take this experience into Plymouth and the surrounding area, sparking an interest in the local community for participation and commitment.</w:t>
      </w:r>
    </w:p>
    <w:p w14:paraId="6DA95A42" w14:textId="56C24EBC" w:rsidR="00E20DA6" w:rsidRPr="00E20DA6" w:rsidRDefault="00E20DA6" w:rsidP="00E74B97">
      <w:pPr>
        <w:pStyle w:val="ListParagraph"/>
        <w:numPr>
          <w:ilvl w:val="0"/>
          <w:numId w:val="30"/>
        </w:numPr>
        <w:spacing w:after="0" w:line="262" w:lineRule="auto"/>
        <w:jc w:val="both"/>
        <w:rPr>
          <w:rFonts w:ascii="Arial" w:eastAsia="Times New Roman" w:hAnsi="Arial" w:cs="Arial"/>
          <w:color w:val="333333"/>
          <w:sz w:val="20"/>
          <w:szCs w:val="20"/>
          <w:lang w:eastAsia="en-GB"/>
        </w:rPr>
      </w:pPr>
      <w:r w:rsidRPr="00E20DA6">
        <w:rPr>
          <w:rFonts w:ascii="Arial" w:eastAsia="Times New Roman" w:hAnsi="Arial" w:cs="Arial"/>
          <w:color w:val="333333"/>
          <w:sz w:val="20"/>
          <w:szCs w:val="20"/>
          <w:lang w:eastAsia="en-GB"/>
        </w:rPr>
        <w:t>Jellytastic (£4,575) - This project will provide a series of art installations and workshops, focusing directly on the jellyfish species and the impacts of marine pollution in the Hampshire and Sussex area. The ‘Jellytastic' theme demonstrates how jelly fish are affected by marine pollution, in particular plastic waste such as drink bottles. It will involve schools, students and any type of sea user to learn about the impacts on our sea.</w:t>
      </w:r>
    </w:p>
    <w:p w14:paraId="77536DBE" w14:textId="77777777" w:rsidR="00E20DA6" w:rsidRPr="00E20DA6" w:rsidRDefault="00E20DA6" w:rsidP="00E74B97">
      <w:pPr>
        <w:spacing w:after="0" w:line="262" w:lineRule="auto"/>
        <w:jc w:val="both"/>
        <w:rPr>
          <w:rFonts w:ascii="Arial" w:eastAsia="Times New Roman" w:hAnsi="Arial" w:cs="Arial"/>
          <w:color w:val="333333"/>
          <w:sz w:val="20"/>
          <w:szCs w:val="20"/>
          <w:lang w:eastAsia="en-GB"/>
        </w:rPr>
      </w:pPr>
    </w:p>
    <w:p w14:paraId="53C9CDA1" w14:textId="77777777" w:rsidR="00E20DA6" w:rsidRDefault="00E20DA6" w:rsidP="00E74B97">
      <w:pPr>
        <w:spacing w:after="0" w:line="262" w:lineRule="auto"/>
        <w:jc w:val="both"/>
        <w:rPr>
          <w:rFonts w:ascii="Arial" w:eastAsia="Times New Roman" w:hAnsi="Arial" w:cs="Arial"/>
          <w:color w:val="333333"/>
          <w:sz w:val="20"/>
          <w:szCs w:val="20"/>
          <w:lang w:eastAsia="en-GB"/>
        </w:rPr>
      </w:pPr>
      <w:r w:rsidRPr="00E20DA6">
        <w:rPr>
          <w:rFonts w:ascii="Arial" w:eastAsia="Times New Roman" w:hAnsi="Arial" w:cs="Arial"/>
          <w:color w:val="333333"/>
          <w:sz w:val="20"/>
          <w:szCs w:val="20"/>
          <w:lang w:eastAsia="en-GB"/>
        </w:rPr>
        <w:t>Apply by the 27th May 2019.</w:t>
      </w:r>
    </w:p>
    <w:p w14:paraId="2E5BFEAC" w14:textId="6D1B84FD" w:rsidR="00055312" w:rsidRPr="00FA0C44" w:rsidRDefault="00055312" w:rsidP="00E20DA6">
      <w:pPr>
        <w:spacing w:after="0" w:line="262" w:lineRule="auto"/>
        <w:rPr>
          <w:rFonts w:ascii="Arial" w:eastAsia="Times New Roman" w:hAnsi="Arial" w:cs="Arial"/>
          <w:color w:val="333333"/>
          <w:sz w:val="20"/>
          <w:szCs w:val="20"/>
          <w:lang w:eastAsia="en-GB"/>
        </w:rPr>
      </w:pPr>
      <w:r w:rsidRPr="00FA0C44">
        <w:rPr>
          <w:rFonts w:ascii="Arial" w:eastAsia="Times New Roman" w:hAnsi="Arial" w:cs="Arial"/>
          <w:color w:val="333333"/>
          <w:sz w:val="20"/>
          <w:szCs w:val="20"/>
          <w:lang w:eastAsia="en-GB"/>
        </w:rPr>
        <w:t> </w:t>
      </w:r>
    </w:p>
    <w:p w14:paraId="1F923213" w14:textId="77970FFA" w:rsidR="00055312" w:rsidRDefault="00EC4243" w:rsidP="00E20DA6">
      <w:pPr>
        <w:spacing w:after="0" w:line="262" w:lineRule="auto"/>
      </w:pPr>
      <w:hyperlink r:id="rId62" w:history="1">
        <w:r w:rsidR="00E20DA6" w:rsidRPr="00C163FB">
          <w:rPr>
            <w:rStyle w:val="Hyperlink"/>
          </w:rPr>
          <w:t>http://www.national-aquarium.co.uk/marine-conservation/grant-opportunities/</w:t>
        </w:r>
      </w:hyperlink>
      <w:r w:rsidR="00E20DA6">
        <w:t xml:space="preserve"> </w:t>
      </w:r>
    </w:p>
    <w:p w14:paraId="24CC80B4" w14:textId="472A5139" w:rsidR="00E20DA6" w:rsidRDefault="00E20DA6">
      <w:pPr>
        <w:rPr>
          <w:rFonts w:ascii="Arial" w:hAnsi="Arial" w:cs="Arial"/>
          <w:b/>
          <w:color w:val="000000" w:themeColor="text1"/>
          <w:sz w:val="20"/>
          <w:szCs w:val="20"/>
        </w:rPr>
      </w:pPr>
      <w:r>
        <w:rPr>
          <w:rFonts w:ascii="Arial" w:hAnsi="Arial" w:cs="Arial"/>
          <w:b/>
          <w:color w:val="000000" w:themeColor="text1"/>
          <w:sz w:val="20"/>
          <w:szCs w:val="20"/>
        </w:rPr>
        <w:br w:type="page"/>
      </w:r>
    </w:p>
    <w:p w14:paraId="47EF247E" w14:textId="3F59BC36" w:rsidR="00F1036D" w:rsidRDefault="00050D4B" w:rsidP="00130126">
      <w:pPr>
        <w:pStyle w:val="Heading2"/>
        <w:spacing w:before="0" w:line="262" w:lineRule="auto"/>
      </w:pPr>
      <w:bookmarkStart w:id="385" w:name="_Toc5261788"/>
      <w:bookmarkStart w:id="386" w:name="_Toc5262300"/>
      <w:bookmarkStart w:id="387" w:name="_Toc5736600"/>
      <w:bookmarkStart w:id="388" w:name="_Toc5736646"/>
      <w:bookmarkStart w:id="389" w:name="_Toc5736753"/>
      <w:bookmarkStart w:id="390" w:name="_Toc5736941"/>
      <w:bookmarkStart w:id="391" w:name="_Toc5772277"/>
      <w:bookmarkStart w:id="392" w:name="_Toc5772302"/>
      <w:bookmarkStart w:id="393" w:name="_Toc5773738"/>
      <w:bookmarkStart w:id="394" w:name="_Toc5773779"/>
      <w:r w:rsidRPr="00050D4B">
        <w:lastRenderedPageBreak/>
        <w:t>New Grant to Mark the Centenary of WWI (UK)</w:t>
      </w:r>
      <w:bookmarkEnd w:id="385"/>
      <w:bookmarkEnd w:id="386"/>
      <w:bookmarkEnd w:id="387"/>
      <w:bookmarkEnd w:id="388"/>
      <w:bookmarkEnd w:id="389"/>
      <w:bookmarkEnd w:id="390"/>
      <w:bookmarkEnd w:id="391"/>
      <w:bookmarkEnd w:id="392"/>
      <w:bookmarkEnd w:id="393"/>
      <w:bookmarkEnd w:id="394"/>
      <w:r w:rsidR="00F1036D" w:rsidRPr="00F1036D">
        <w:t xml:space="preserve"> </w:t>
      </w:r>
    </w:p>
    <w:p w14:paraId="65A5F1C0" w14:textId="77777777" w:rsidR="003C3AD1" w:rsidRDefault="003C3AD1" w:rsidP="00130126">
      <w:pPr>
        <w:pStyle w:val="NormalWeb"/>
        <w:spacing w:before="0" w:beforeAutospacing="0" w:after="0" w:afterAutospacing="0" w:line="262" w:lineRule="auto"/>
        <w:rPr>
          <w:rFonts w:ascii="Arial" w:hAnsi="Arial" w:cs="Arial"/>
          <w:sz w:val="20"/>
          <w:szCs w:val="20"/>
        </w:rPr>
      </w:pPr>
    </w:p>
    <w:p w14:paraId="5DDD1F0E" w14:textId="77777777" w:rsidR="00130126" w:rsidRDefault="00050D4B" w:rsidP="001A774F">
      <w:pPr>
        <w:spacing w:after="0" w:line="262" w:lineRule="auto"/>
        <w:jc w:val="both"/>
        <w:rPr>
          <w:rFonts w:ascii="Arial" w:eastAsia="Times New Roman" w:hAnsi="Arial" w:cs="Arial"/>
          <w:sz w:val="20"/>
          <w:szCs w:val="20"/>
          <w:lang w:eastAsia="en-GB"/>
        </w:rPr>
      </w:pPr>
      <w:r w:rsidRPr="005C6830">
        <w:rPr>
          <w:rFonts w:ascii="Arial" w:eastAsia="Times New Roman" w:hAnsi="Arial" w:cs="Arial"/>
          <w:sz w:val="20"/>
          <w:szCs w:val="20"/>
          <w:lang w:eastAsia="en-GB"/>
        </w:rPr>
        <w:t xml:space="preserve">Schools that wish to develop projects that improve the understanding of World War I can apply for grants of between £3,000 and £10,000 through the Heritage Lottery </w:t>
      </w:r>
      <w:r w:rsidR="00130126" w:rsidRPr="005C6830">
        <w:rPr>
          <w:rFonts w:ascii="Arial" w:eastAsia="Times New Roman" w:hAnsi="Arial" w:cs="Arial"/>
          <w:sz w:val="20"/>
          <w:szCs w:val="20"/>
          <w:lang w:eastAsia="en-GB"/>
        </w:rPr>
        <w:t>Fund’s (</w:t>
      </w:r>
      <w:r w:rsidRPr="005C6830">
        <w:rPr>
          <w:rFonts w:ascii="Arial" w:eastAsia="Times New Roman" w:hAnsi="Arial" w:cs="Arial"/>
          <w:sz w:val="20"/>
          <w:szCs w:val="20"/>
          <w:lang w:eastAsia="en-GB"/>
        </w:rPr>
        <w:t>HLF) new £6</w:t>
      </w:r>
      <w:r w:rsidR="005C6830">
        <w:rPr>
          <w:rFonts w:ascii="Arial" w:eastAsia="Times New Roman" w:hAnsi="Arial" w:cs="Arial"/>
          <w:sz w:val="20"/>
          <w:szCs w:val="20"/>
          <w:lang w:eastAsia="en-GB"/>
        </w:rPr>
        <w:t xml:space="preserve"> </w:t>
      </w:r>
      <w:r w:rsidRPr="005C6830">
        <w:rPr>
          <w:rFonts w:ascii="Arial" w:eastAsia="Times New Roman" w:hAnsi="Arial" w:cs="Arial"/>
          <w:sz w:val="20"/>
          <w:szCs w:val="20"/>
          <w:lang w:eastAsia="en-GB"/>
        </w:rPr>
        <w:t xml:space="preserve">million small grants programme “First World War: then and now” .  The aim of this new grants programme is to help communities mark the Centenary of the First World War.  The programme will award £1 million per year for six years.  </w:t>
      </w:r>
    </w:p>
    <w:p w14:paraId="4A3D4FE2" w14:textId="77777777" w:rsidR="00130126" w:rsidRDefault="00130126" w:rsidP="001A774F">
      <w:pPr>
        <w:spacing w:after="0" w:line="262" w:lineRule="auto"/>
        <w:jc w:val="both"/>
        <w:rPr>
          <w:rFonts w:ascii="Arial" w:eastAsia="Times New Roman" w:hAnsi="Arial" w:cs="Arial"/>
          <w:sz w:val="20"/>
          <w:szCs w:val="20"/>
          <w:lang w:eastAsia="en-GB"/>
        </w:rPr>
      </w:pPr>
    </w:p>
    <w:p w14:paraId="0DE5B62D" w14:textId="77777777" w:rsidR="00130126" w:rsidRDefault="00130126" w:rsidP="001A774F">
      <w:pPr>
        <w:spacing w:after="0" w:line="262" w:lineRule="auto"/>
        <w:jc w:val="both"/>
        <w:rPr>
          <w:rFonts w:ascii="Arial" w:eastAsia="Times New Roman" w:hAnsi="Arial" w:cs="Arial"/>
          <w:sz w:val="20"/>
          <w:szCs w:val="20"/>
          <w:lang w:eastAsia="en-GB"/>
        </w:rPr>
      </w:pPr>
      <w:r w:rsidRPr="005C6830">
        <w:rPr>
          <w:rFonts w:ascii="Arial" w:eastAsia="Times New Roman" w:hAnsi="Arial" w:cs="Arial"/>
          <w:sz w:val="20"/>
          <w:szCs w:val="20"/>
          <w:lang w:eastAsia="en-GB"/>
        </w:rPr>
        <w:t>HLF want</w:t>
      </w:r>
      <w:r w:rsidR="00050D4B" w:rsidRPr="005C6830">
        <w:rPr>
          <w:rFonts w:ascii="Arial" w:eastAsia="Times New Roman" w:hAnsi="Arial" w:cs="Arial"/>
          <w:sz w:val="20"/>
          <w:szCs w:val="20"/>
          <w:lang w:eastAsia="en-GB"/>
        </w:rPr>
        <w:t xml:space="preserve"> to fund projects which enable communities to understand more about the heritage of the Fi</w:t>
      </w:r>
      <w:r w:rsidR="005C6830">
        <w:rPr>
          <w:rFonts w:ascii="Arial" w:eastAsia="Times New Roman" w:hAnsi="Arial" w:cs="Arial"/>
          <w:sz w:val="20"/>
          <w:szCs w:val="20"/>
          <w:lang w:eastAsia="en-GB"/>
        </w:rPr>
        <w:t xml:space="preserve">rst World War.  In particular, </w:t>
      </w:r>
      <w:r w:rsidR="00050D4B" w:rsidRPr="005C6830">
        <w:rPr>
          <w:rFonts w:ascii="Arial" w:eastAsia="Times New Roman" w:hAnsi="Arial" w:cs="Arial"/>
          <w:sz w:val="20"/>
          <w:szCs w:val="20"/>
          <w:lang w:eastAsia="en-GB"/>
        </w:rPr>
        <w:t xml:space="preserve">HLF would like to help young people aged 11–25 to take an active part in the Centenary commemorations.  Focusing on the identification, recording and preservation of local heritage; the creation of community archives or collections; exhibitions, trails, smartphone apps and creative material such as plays and music based on heritage sources, the idea is to create an enduring cultural and educational legacy for communities. </w:t>
      </w:r>
    </w:p>
    <w:p w14:paraId="3409ACBF" w14:textId="77777777" w:rsidR="00130126" w:rsidRDefault="00130126" w:rsidP="001A774F">
      <w:pPr>
        <w:spacing w:after="0" w:line="262" w:lineRule="auto"/>
        <w:jc w:val="both"/>
        <w:rPr>
          <w:rFonts w:ascii="Arial" w:eastAsia="Times New Roman" w:hAnsi="Arial" w:cs="Arial"/>
          <w:sz w:val="20"/>
          <w:szCs w:val="20"/>
          <w:lang w:eastAsia="en-GB"/>
        </w:rPr>
      </w:pPr>
    </w:p>
    <w:p w14:paraId="6F2DEE43" w14:textId="5099E3AB" w:rsidR="00050D4B" w:rsidRPr="005C6830" w:rsidRDefault="00050D4B" w:rsidP="001A774F">
      <w:pPr>
        <w:spacing w:after="0" w:line="262" w:lineRule="auto"/>
        <w:jc w:val="both"/>
        <w:rPr>
          <w:rFonts w:ascii="Arial" w:eastAsia="Times New Roman" w:hAnsi="Arial" w:cs="Arial"/>
          <w:sz w:val="20"/>
          <w:szCs w:val="20"/>
          <w:lang w:eastAsia="en-GB"/>
        </w:rPr>
      </w:pPr>
      <w:r w:rsidRPr="005C6830">
        <w:rPr>
          <w:rFonts w:ascii="Arial" w:eastAsia="Times New Roman" w:hAnsi="Arial" w:cs="Arial"/>
          <w:sz w:val="20"/>
          <w:szCs w:val="20"/>
          <w:lang w:eastAsia="en-GB"/>
        </w:rPr>
        <w:t>First World War: then and now is a rolling programme, and applications can be submitted at any time until 2019.</w:t>
      </w:r>
    </w:p>
    <w:p w14:paraId="0F6D31D7" w14:textId="77777777" w:rsidR="003C3AD1" w:rsidRPr="005C6830" w:rsidRDefault="003C3AD1" w:rsidP="00130126">
      <w:pPr>
        <w:pStyle w:val="NormalWeb"/>
        <w:spacing w:before="0" w:beforeAutospacing="0" w:after="0" w:afterAutospacing="0" w:line="262" w:lineRule="auto"/>
        <w:rPr>
          <w:rFonts w:ascii="Arial" w:hAnsi="Arial" w:cs="Arial"/>
          <w:sz w:val="20"/>
          <w:szCs w:val="20"/>
        </w:rPr>
      </w:pPr>
    </w:p>
    <w:p w14:paraId="36EFA2BC" w14:textId="12C69290" w:rsidR="001578D1" w:rsidRDefault="00F1036D" w:rsidP="00130126">
      <w:pPr>
        <w:pStyle w:val="NormalWeb"/>
        <w:spacing w:before="0" w:beforeAutospacing="0" w:after="0" w:afterAutospacing="0" w:line="262" w:lineRule="auto"/>
      </w:pPr>
      <w:r w:rsidRPr="005C6830">
        <w:rPr>
          <w:rFonts w:ascii="Arial" w:hAnsi="Arial" w:cs="Arial"/>
          <w:sz w:val="20"/>
          <w:szCs w:val="20"/>
        </w:rPr>
        <w:t> </w:t>
      </w:r>
      <w:hyperlink r:id="rId63" w:anchor=".UZM78sokBjs" w:history="1">
        <w:r w:rsidR="005C6830" w:rsidRPr="005C6830">
          <w:rPr>
            <w:rStyle w:val="Hyperlink"/>
            <w:rFonts w:ascii="Arial" w:hAnsi="Arial" w:cs="Arial"/>
            <w:sz w:val="20"/>
            <w:szCs w:val="20"/>
          </w:rPr>
          <w:t>https://www.heritagefund.org.uk/hub/first-world-war-centenary#.UZM78sokBjs</w:t>
        </w:r>
      </w:hyperlink>
      <w:r w:rsidR="005C6830">
        <w:t xml:space="preserve"> </w:t>
      </w:r>
      <w:r>
        <w:t xml:space="preserve"> </w:t>
      </w:r>
      <w:r w:rsidR="001578D1">
        <w:br w:type="page"/>
      </w:r>
    </w:p>
    <w:p w14:paraId="276B0256" w14:textId="77777777" w:rsidR="00A43051" w:rsidRDefault="00A43051" w:rsidP="00A43051">
      <w:pPr>
        <w:pStyle w:val="Heading2"/>
        <w:spacing w:before="0" w:line="262" w:lineRule="auto"/>
      </w:pPr>
      <w:bookmarkStart w:id="395" w:name="_Toc4571661"/>
      <w:bookmarkStart w:id="396" w:name="_Toc4571688"/>
      <w:bookmarkStart w:id="397" w:name="_Toc4571782"/>
      <w:bookmarkStart w:id="398" w:name="_Toc5261789"/>
      <w:bookmarkStart w:id="399" w:name="_Toc5262301"/>
      <w:bookmarkStart w:id="400" w:name="_Toc5736601"/>
      <w:bookmarkStart w:id="401" w:name="_Toc5736647"/>
      <w:bookmarkStart w:id="402" w:name="_Toc5736754"/>
      <w:bookmarkStart w:id="403" w:name="_Toc5736942"/>
      <w:bookmarkStart w:id="404" w:name="_Toc5772278"/>
      <w:bookmarkStart w:id="405" w:name="_Toc5772303"/>
      <w:bookmarkStart w:id="406" w:name="_Toc5773739"/>
      <w:bookmarkStart w:id="407" w:name="_Toc5773780"/>
      <w:bookmarkEnd w:id="370"/>
      <w:bookmarkEnd w:id="371"/>
      <w:bookmarkEnd w:id="372"/>
      <w:bookmarkEnd w:id="373"/>
      <w:bookmarkEnd w:id="374"/>
      <w:bookmarkEnd w:id="375"/>
      <w:bookmarkEnd w:id="376"/>
      <w:r>
        <w:lastRenderedPageBreak/>
        <w:t>Funding for School and Community Projects in Rural Areas (England, Scotland and Wales)</w:t>
      </w:r>
      <w:bookmarkEnd w:id="395"/>
      <w:bookmarkEnd w:id="396"/>
      <w:bookmarkEnd w:id="397"/>
      <w:bookmarkEnd w:id="398"/>
      <w:bookmarkEnd w:id="399"/>
      <w:bookmarkEnd w:id="400"/>
      <w:bookmarkEnd w:id="401"/>
      <w:bookmarkEnd w:id="402"/>
      <w:bookmarkEnd w:id="403"/>
      <w:bookmarkEnd w:id="404"/>
      <w:bookmarkEnd w:id="405"/>
      <w:bookmarkEnd w:id="406"/>
      <w:bookmarkEnd w:id="407"/>
    </w:p>
    <w:p w14:paraId="4F45549D" w14:textId="77777777" w:rsidR="00A43051" w:rsidRDefault="00A43051" w:rsidP="00A43051">
      <w:pPr>
        <w:spacing w:after="0" w:line="262" w:lineRule="auto"/>
        <w:rPr>
          <w:rFonts w:ascii="Arial" w:eastAsia="Times New Roman" w:hAnsi="Arial" w:cs="Arial"/>
          <w:color w:val="333333"/>
          <w:sz w:val="20"/>
          <w:szCs w:val="20"/>
          <w:lang w:eastAsia="en-GB"/>
        </w:rPr>
      </w:pPr>
    </w:p>
    <w:p w14:paraId="31CBEDCB" w14:textId="77777777" w:rsidR="00A43051" w:rsidRPr="00574AFC" w:rsidRDefault="00A43051" w:rsidP="001A774F">
      <w:pPr>
        <w:spacing w:after="0" w:line="262" w:lineRule="auto"/>
        <w:jc w:val="both"/>
        <w:rPr>
          <w:rFonts w:ascii="Arial" w:eastAsia="Times New Roman" w:hAnsi="Arial" w:cs="Arial"/>
          <w:color w:val="333333"/>
          <w:sz w:val="20"/>
          <w:szCs w:val="20"/>
          <w:lang w:eastAsia="en-GB"/>
        </w:rPr>
      </w:pPr>
      <w:r w:rsidRPr="00574AFC">
        <w:rPr>
          <w:rFonts w:ascii="Arial" w:eastAsia="Times New Roman" w:hAnsi="Arial" w:cs="Arial"/>
          <w:color w:val="333333"/>
          <w:sz w:val="20"/>
          <w:szCs w:val="20"/>
          <w:lang w:eastAsia="en-GB"/>
        </w:rPr>
        <w:t>Grants of up to £5,000 are available to support school and community projects in rural communities in an off-grid location (any location that is not connected to a mains or natural gas grid and uses an alternative energy source).</w:t>
      </w:r>
    </w:p>
    <w:p w14:paraId="776E47A7" w14:textId="77777777" w:rsidR="00A43051" w:rsidRDefault="00A43051" w:rsidP="001A774F">
      <w:pPr>
        <w:spacing w:after="0" w:line="262" w:lineRule="auto"/>
        <w:jc w:val="both"/>
        <w:rPr>
          <w:rFonts w:ascii="Arial" w:eastAsia="Times New Roman" w:hAnsi="Arial" w:cs="Arial"/>
          <w:color w:val="333333"/>
          <w:sz w:val="20"/>
          <w:szCs w:val="20"/>
          <w:lang w:eastAsia="en-GB"/>
        </w:rPr>
      </w:pPr>
    </w:p>
    <w:p w14:paraId="5CBFD9BC" w14:textId="77777777" w:rsidR="00A43051" w:rsidRPr="00574AFC" w:rsidRDefault="00A43051" w:rsidP="001A774F">
      <w:pPr>
        <w:spacing w:after="0" w:line="262" w:lineRule="auto"/>
        <w:jc w:val="both"/>
        <w:rPr>
          <w:rFonts w:ascii="Arial" w:eastAsia="Times New Roman" w:hAnsi="Arial" w:cs="Arial"/>
          <w:color w:val="333333"/>
          <w:sz w:val="20"/>
          <w:szCs w:val="20"/>
          <w:lang w:eastAsia="en-GB"/>
        </w:rPr>
      </w:pPr>
      <w:r w:rsidRPr="00574AFC">
        <w:rPr>
          <w:rFonts w:ascii="Arial" w:eastAsia="Times New Roman" w:hAnsi="Arial" w:cs="Arial"/>
          <w:color w:val="333333"/>
          <w:sz w:val="20"/>
          <w:szCs w:val="20"/>
          <w:lang w:eastAsia="en-GB"/>
        </w:rPr>
        <w:t>The Calor Rural Community Fund offers rural off grid communities the chance to gain funding for off-grid community projects that will improve local life. The total funding pot is worth £70,000 and this year Calor are also partnering with Crowdfunder to give projects the opportunity to raise even more funds.</w:t>
      </w:r>
    </w:p>
    <w:p w14:paraId="6B3DC399" w14:textId="77777777" w:rsidR="001A774F" w:rsidRDefault="001A774F" w:rsidP="001A774F">
      <w:pPr>
        <w:spacing w:after="0" w:line="262" w:lineRule="auto"/>
        <w:jc w:val="both"/>
        <w:rPr>
          <w:rFonts w:ascii="Arial" w:eastAsia="Times New Roman" w:hAnsi="Arial" w:cs="Arial"/>
          <w:color w:val="333333"/>
          <w:sz w:val="20"/>
          <w:szCs w:val="20"/>
          <w:lang w:eastAsia="en-GB"/>
        </w:rPr>
      </w:pPr>
    </w:p>
    <w:p w14:paraId="4710FC1B" w14:textId="12D307B0" w:rsidR="00A43051" w:rsidRPr="00574AFC" w:rsidRDefault="00A43051" w:rsidP="001A774F">
      <w:pPr>
        <w:spacing w:after="0" w:line="262" w:lineRule="auto"/>
        <w:jc w:val="both"/>
        <w:rPr>
          <w:rFonts w:ascii="Arial" w:eastAsia="Times New Roman" w:hAnsi="Arial" w:cs="Arial"/>
          <w:color w:val="333333"/>
          <w:sz w:val="20"/>
          <w:szCs w:val="20"/>
          <w:lang w:eastAsia="en-GB"/>
        </w:rPr>
      </w:pPr>
      <w:r w:rsidRPr="00574AFC">
        <w:rPr>
          <w:rFonts w:ascii="Arial" w:eastAsia="Times New Roman" w:hAnsi="Arial" w:cs="Arial"/>
          <w:color w:val="333333"/>
          <w:sz w:val="20"/>
          <w:szCs w:val="20"/>
          <w:lang w:eastAsia="en-GB"/>
        </w:rPr>
        <w:t>Applications for funding are divided into three categories: £1,000, £2,500 and £5,000. Funding applied for must equate to 50% or more of the total project cost.</w:t>
      </w:r>
    </w:p>
    <w:p w14:paraId="71A4667B" w14:textId="77777777" w:rsidR="00A43051" w:rsidRDefault="00A43051" w:rsidP="001A774F">
      <w:pPr>
        <w:spacing w:after="0" w:line="262" w:lineRule="auto"/>
        <w:jc w:val="both"/>
        <w:rPr>
          <w:rFonts w:ascii="Arial" w:eastAsia="Times New Roman" w:hAnsi="Arial" w:cs="Arial"/>
          <w:color w:val="333333"/>
          <w:sz w:val="20"/>
          <w:szCs w:val="20"/>
          <w:lang w:eastAsia="en-GB"/>
        </w:rPr>
      </w:pPr>
    </w:p>
    <w:p w14:paraId="4AFC723F" w14:textId="77777777" w:rsidR="00A43051" w:rsidRPr="00574AFC" w:rsidRDefault="00A43051" w:rsidP="001A774F">
      <w:pPr>
        <w:spacing w:after="0" w:line="262" w:lineRule="auto"/>
        <w:jc w:val="both"/>
        <w:rPr>
          <w:rFonts w:ascii="Arial" w:eastAsia="Times New Roman" w:hAnsi="Arial" w:cs="Arial"/>
          <w:color w:val="333333"/>
          <w:sz w:val="20"/>
          <w:szCs w:val="20"/>
          <w:lang w:eastAsia="en-GB"/>
        </w:rPr>
      </w:pPr>
      <w:r w:rsidRPr="00574AFC">
        <w:rPr>
          <w:rFonts w:ascii="Arial" w:eastAsia="Times New Roman" w:hAnsi="Arial" w:cs="Arial"/>
          <w:color w:val="333333"/>
          <w:sz w:val="20"/>
          <w:szCs w:val="20"/>
          <w:lang w:eastAsia="en-GB"/>
        </w:rPr>
        <w:t>Winners from each category are carefully selected following a three-stage process:</w:t>
      </w:r>
    </w:p>
    <w:p w14:paraId="51B7B493" w14:textId="77777777" w:rsidR="00A43051" w:rsidRPr="00177AA4" w:rsidRDefault="00A43051" w:rsidP="001A774F">
      <w:pPr>
        <w:pStyle w:val="ListParagraph"/>
        <w:numPr>
          <w:ilvl w:val="0"/>
          <w:numId w:val="1"/>
        </w:numPr>
        <w:spacing w:after="0" w:line="262" w:lineRule="auto"/>
        <w:jc w:val="both"/>
        <w:rPr>
          <w:rFonts w:ascii="Arial" w:eastAsia="Times New Roman" w:hAnsi="Arial" w:cs="Arial"/>
          <w:color w:val="333333"/>
          <w:sz w:val="20"/>
          <w:szCs w:val="20"/>
          <w:lang w:eastAsia="en-GB"/>
        </w:rPr>
      </w:pPr>
      <w:r w:rsidRPr="00177AA4">
        <w:rPr>
          <w:rFonts w:ascii="Arial" w:eastAsia="Times New Roman" w:hAnsi="Arial" w:cs="Arial"/>
          <w:color w:val="333333"/>
          <w:sz w:val="20"/>
          <w:szCs w:val="20"/>
          <w:lang w:eastAsia="en-GB"/>
        </w:rPr>
        <w:t>Organisations must first submit a proposal application and which will be screened by Calor to check that it has met the eligibility criteria;</w:t>
      </w:r>
    </w:p>
    <w:p w14:paraId="0F975581" w14:textId="77777777" w:rsidR="00A43051" w:rsidRPr="00177AA4" w:rsidRDefault="00A43051" w:rsidP="001A774F">
      <w:pPr>
        <w:pStyle w:val="ListParagraph"/>
        <w:numPr>
          <w:ilvl w:val="0"/>
          <w:numId w:val="1"/>
        </w:numPr>
        <w:spacing w:after="0" w:line="262" w:lineRule="auto"/>
        <w:jc w:val="both"/>
        <w:rPr>
          <w:rFonts w:ascii="Arial" w:eastAsia="Times New Roman" w:hAnsi="Arial" w:cs="Arial"/>
          <w:color w:val="333333"/>
          <w:sz w:val="20"/>
          <w:szCs w:val="20"/>
          <w:lang w:eastAsia="en-GB"/>
        </w:rPr>
      </w:pPr>
      <w:r w:rsidRPr="00177AA4">
        <w:rPr>
          <w:rFonts w:ascii="Arial" w:eastAsia="Times New Roman" w:hAnsi="Arial" w:cs="Arial"/>
          <w:color w:val="333333"/>
          <w:sz w:val="20"/>
          <w:szCs w:val="20"/>
          <w:lang w:eastAsia="en-GB"/>
        </w:rPr>
        <w:t>The general public will vote for the application that they would like to see win a grant. Applications with the highest number of votes from each grant category at the end of the voting period will be deemed as finalists; and</w:t>
      </w:r>
    </w:p>
    <w:p w14:paraId="3BB7F122" w14:textId="77777777" w:rsidR="00A43051" w:rsidRPr="00177AA4" w:rsidRDefault="00A43051" w:rsidP="001A774F">
      <w:pPr>
        <w:pStyle w:val="ListParagraph"/>
        <w:numPr>
          <w:ilvl w:val="0"/>
          <w:numId w:val="1"/>
        </w:numPr>
        <w:spacing w:after="0" w:line="262" w:lineRule="auto"/>
        <w:jc w:val="both"/>
        <w:rPr>
          <w:rFonts w:ascii="Arial" w:eastAsia="Times New Roman" w:hAnsi="Arial" w:cs="Arial"/>
          <w:color w:val="333333"/>
          <w:sz w:val="20"/>
          <w:szCs w:val="20"/>
          <w:lang w:eastAsia="en-GB"/>
        </w:rPr>
      </w:pPr>
      <w:r w:rsidRPr="00177AA4">
        <w:rPr>
          <w:rFonts w:ascii="Arial" w:eastAsia="Times New Roman" w:hAnsi="Arial" w:cs="Arial"/>
          <w:color w:val="333333"/>
          <w:sz w:val="20"/>
          <w:szCs w:val="20"/>
          <w:lang w:eastAsia="en-GB"/>
        </w:rPr>
        <w:lastRenderedPageBreak/>
        <w:t>The winners from each grant category will be selected by an independent panel of judges with the highest score based on a number of criteria.</w:t>
      </w:r>
    </w:p>
    <w:p w14:paraId="12FBEEAC" w14:textId="77777777" w:rsidR="001A774F" w:rsidRDefault="001A774F" w:rsidP="001A774F">
      <w:pPr>
        <w:spacing w:after="0" w:line="262" w:lineRule="auto"/>
        <w:jc w:val="both"/>
        <w:rPr>
          <w:rFonts w:ascii="Arial" w:eastAsia="Times New Roman" w:hAnsi="Arial" w:cs="Arial"/>
          <w:color w:val="333333"/>
          <w:sz w:val="20"/>
          <w:szCs w:val="20"/>
          <w:lang w:eastAsia="en-GB"/>
        </w:rPr>
      </w:pPr>
    </w:p>
    <w:p w14:paraId="1AAA72D4" w14:textId="44DAA515" w:rsidR="00A43051" w:rsidRPr="00574AFC" w:rsidRDefault="00A43051" w:rsidP="001A774F">
      <w:pPr>
        <w:spacing w:after="0" w:line="262" w:lineRule="auto"/>
        <w:jc w:val="both"/>
        <w:rPr>
          <w:rFonts w:ascii="Arial" w:eastAsia="Times New Roman" w:hAnsi="Arial" w:cs="Arial"/>
          <w:color w:val="333333"/>
          <w:sz w:val="20"/>
          <w:szCs w:val="20"/>
          <w:lang w:eastAsia="en-GB"/>
        </w:rPr>
      </w:pPr>
      <w:r w:rsidRPr="00574AFC">
        <w:rPr>
          <w:rFonts w:ascii="Arial" w:eastAsia="Times New Roman" w:hAnsi="Arial" w:cs="Arial"/>
          <w:color w:val="333333"/>
          <w:sz w:val="20"/>
          <w:szCs w:val="20"/>
          <w:lang w:eastAsia="en-GB"/>
        </w:rPr>
        <w:t>Projects supported can be anything from schools, community centres, village halls and sporting venues to youth clubs and scout groups, or even initiatives to support the elderly.</w:t>
      </w:r>
    </w:p>
    <w:p w14:paraId="291B05B8" w14:textId="77777777" w:rsidR="001A774F" w:rsidRDefault="001A774F" w:rsidP="001A774F">
      <w:pPr>
        <w:spacing w:after="0" w:line="262" w:lineRule="auto"/>
        <w:jc w:val="both"/>
        <w:rPr>
          <w:rFonts w:ascii="Arial" w:eastAsia="Times New Roman" w:hAnsi="Arial" w:cs="Arial"/>
          <w:color w:val="333333"/>
          <w:sz w:val="20"/>
          <w:szCs w:val="20"/>
          <w:lang w:eastAsia="en-GB"/>
        </w:rPr>
      </w:pPr>
    </w:p>
    <w:p w14:paraId="180401D0" w14:textId="6600005E" w:rsidR="00A43051" w:rsidRPr="00574AFC" w:rsidRDefault="00A43051" w:rsidP="001A774F">
      <w:pPr>
        <w:spacing w:after="0" w:line="262" w:lineRule="auto"/>
        <w:jc w:val="both"/>
        <w:rPr>
          <w:rFonts w:ascii="Arial" w:eastAsia="Times New Roman" w:hAnsi="Arial" w:cs="Arial"/>
          <w:color w:val="333333"/>
          <w:sz w:val="20"/>
          <w:szCs w:val="20"/>
          <w:lang w:eastAsia="en-GB"/>
        </w:rPr>
      </w:pPr>
      <w:r w:rsidRPr="00574AFC">
        <w:rPr>
          <w:rFonts w:ascii="Arial" w:eastAsia="Times New Roman" w:hAnsi="Arial" w:cs="Arial"/>
          <w:color w:val="333333"/>
          <w:sz w:val="20"/>
          <w:szCs w:val="20"/>
          <w:lang w:eastAsia="en-GB"/>
        </w:rPr>
        <w:t>The Fund is now open for applications and voting will start on the 2nd May 2019.</w:t>
      </w:r>
    </w:p>
    <w:p w14:paraId="6CC65762" w14:textId="77777777" w:rsidR="00A43051" w:rsidRDefault="00A43051" w:rsidP="00A43051">
      <w:pPr>
        <w:spacing w:after="0" w:line="262" w:lineRule="auto"/>
        <w:rPr>
          <w:rFonts w:ascii="Arial" w:eastAsia="Times New Roman" w:hAnsi="Arial" w:cs="Arial"/>
          <w:b/>
          <w:bCs/>
          <w:color w:val="333333"/>
          <w:sz w:val="20"/>
          <w:szCs w:val="20"/>
          <w:lang w:eastAsia="en-GB"/>
        </w:rPr>
      </w:pPr>
    </w:p>
    <w:p w14:paraId="10134E1B" w14:textId="77777777" w:rsidR="00A43051" w:rsidRPr="00574AFC" w:rsidRDefault="00A43051" w:rsidP="00A43051">
      <w:pPr>
        <w:spacing w:after="0" w:line="262" w:lineRule="auto"/>
        <w:rPr>
          <w:rFonts w:ascii="Arial" w:eastAsia="Times New Roman" w:hAnsi="Arial" w:cs="Arial"/>
          <w:color w:val="333333"/>
          <w:sz w:val="20"/>
          <w:szCs w:val="20"/>
          <w:lang w:eastAsia="en-GB"/>
        </w:rPr>
      </w:pPr>
      <w:r w:rsidRPr="00574AFC">
        <w:rPr>
          <w:rFonts w:ascii="Arial" w:eastAsia="Times New Roman" w:hAnsi="Arial" w:cs="Arial"/>
          <w:b/>
          <w:bCs/>
          <w:color w:val="333333"/>
          <w:sz w:val="20"/>
          <w:szCs w:val="20"/>
          <w:lang w:eastAsia="en-GB"/>
        </w:rPr>
        <w:t>Winners in 2018 included:</w:t>
      </w:r>
    </w:p>
    <w:p w14:paraId="4FA80CE4" w14:textId="77777777" w:rsidR="00A43051" w:rsidRPr="00177AA4" w:rsidRDefault="00A43051" w:rsidP="00911B8D">
      <w:pPr>
        <w:pStyle w:val="ListParagraph"/>
        <w:numPr>
          <w:ilvl w:val="0"/>
          <w:numId w:val="2"/>
        </w:numPr>
        <w:spacing w:after="0" w:line="262" w:lineRule="auto"/>
        <w:rPr>
          <w:rFonts w:ascii="Arial" w:eastAsia="Times New Roman" w:hAnsi="Arial" w:cs="Arial"/>
          <w:color w:val="333333"/>
          <w:sz w:val="20"/>
          <w:szCs w:val="20"/>
          <w:lang w:eastAsia="en-GB"/>
        </w:rPr>
      </w:pPr>
      <w:r w:rsidRPr="00177AA4">
        <w:rPr>
          <w:rFonts w:ascii="Arial" w:eastAsia="Times New Roman" w:hAnsi="Arial" w:cs="Arial"/>
          <w:color w:val="333333"/>
          <w:sz w:val="20"/>
          <w:szCs w:val="20"/>
          <w:lang w:eastAsia="en-GB"/>
        </w:rPr>
        <w:t>East Worlington School Garden project</w:t>
      </w:r>
    </w:p>
    <w:p w14:paraId="7D0371AC" w14:textId="77777777" w:rsidR="00A43051" w:rsidRPr="00177AA4" w:rsidRDefault="00A43051" w:rsidP="00911B8D">
      <w:pPr>
        <w:pStyle w:val="ListParagraph"/>
        <w:numPr>
          <w:ilvl w:val="0"/>
          <w:numId w:val="2"/>
        </w:numPr>
        <w:spacing w:after="0" w:line="262" w:lineRule="auto"/>
        <w:rPr>
          <w:rFonts w:ascii="Arial" w:eastAsia="Times New Roman" w:hAnsi="Arial" w:cs="Arial"/>
          <w:color w:val="333333"/>
          <w:sz w:val="20"/>
          <w:szCs w:val="20"/>
          <w:lang w:eastAsia="en-GB"/>
        </w:rPr>
      </w:pPr>
      <w:r w:rsidRPr="00177AA4">
        <w:rPr>
          <w:rFonts w:ascii="Arial" w:eastAsia="Times New Roman" w:hAnsi="Arial" w:cs="Arial"/>
          <w:color w:val="333333"/>
          <w:sz w:val="20"/>
          <w:szCs w:val="20"/>
          <w:lang w:eastAsia="en-GB"/>
        </w:rPr>
        <w:t>Spaxton School Outdoor Environmental Learning Area</w:t>
      </w:r>
    </w:p>
    <w:p w14:paraId="082CD471" w14:textId="77777777" w:rsidR="00A43051" w:rsidRPr="00177AA4" w:rsidRDefault="00A43051" w:rsidP="00911B8D">
      <w:pPr>
        <w:pStyle w:val="ListParagraph"/>
        <w:numPr>
          <w:ilvl w:val="0"/>
          <w:numId w:val="2"/>
        </w:numPr>
        <w:spacing w:after="0" w:line="262" w:lineRule="auto"/>
        <w:rPr>
          <w:rFonts w:ascii="Arial" w:eastAsia="Times New Roman" w:hAnsi="Arial" w:cs="Arial"/>
          <w:color w:val="333333"/>
          <w:sz w:val="20"/>
          <w:szCs w:val="20"/>
          <w:lang w:eastAsia="en-GB"/>
        </w:rPr>
      </w:pPr>
      <w:r w:rsidRPr="00177AA4">
        <w:rPr>
          <w:rFonts w:ascii="Arial" w:eastAsia="Times New Roman" w:hAnsi="Arial" w:cs="Arial"/>
          <w:color w:val="333333"/>
          <w:sz w:val="20"/>
          <w:szCs w:val="20"/>
          <w:lang w:eastAsia="en-GB"/>
        </w:rPr>
        <w:t>New Kitchen for the Clubhouse at Ely Outdoor Sports Association (EOSA)</w:t>
      </w:r>
    </w:p>
    <w:p w14:paraId="3ADE9764" w14:textId="77777777" w:rsidR="00A43051" w:rsidRPr="00574AFC" w:rsidRDefault="00A43051" w:rsidP="00A43051">
      <w:pPr>
        <w:pStyle w:val="NormalWeb"/>
        <w:spacing w:before="0" w:beforeAutospacing="0" w:after="0" w:afterAutospacing="0" w:line="262" w:lineRule="auto"/>
        <w:rPr>
          <w:rFonts w:ascii="Arial" w:hAnsi="Arial" w:cs="Arial"/>
          <w:color w:val="333333"/>
          <w:sz w:val="20"/>
          <w:szCs w:val="20"/>
        </w:rPr>
      </w:pPr>
      <w:r w:rsidRPr="00574AFC">
        <w:rPr>
          <w:rStyle w:val="Strong"/>
          <w:rFonts w:ascii="Arial" w:hAnsi="Arial" w:cs="Arial"/>
          <w:color w:val="333333"/>
          <w:sz w:val="20"/>
          <w:szCs w:val="20"/>
        </w:rPr>
        <w:t>Useful Links:</w:t>
      </w:r>
    </w:p>
    <w:p w14:paraId="0862B4D8" w14:textId="77777777" w:rsidR="00A43051" w:rsidRDefault="00EC4243" w:rsidP="00A43051">
      <w:pPr>
        <w:pStyle w:val="NormalWeb"/>
        <w:spacing w:before="0" w:beforeAutospacing="0" w:after="0" w:afterAutospacing="0" w:line="262" w:lineRule="auto"/>
        <w:rPr>
          <w:rFonts w:ascii="Arial" w:hAnsi="Arial" w:cs="Arial"/>
          <w:color w:val="333333"/>
          <w:sz w:val="20"/>
          <w:szCs w:val="20"/>
        </w:rPr>
      </w:pPr>
      <w:hyperlink r:id="rId64" w:tgtFrame="_blank" w:history="1">
        <w:r w:rsidR="00A43051" w:rsidRPr="00574AFC">
          <w:rPr>
            <w:rStyle w:val="Hyperlink"/>
            <w:rFonts w:ascii="Arial" w:hAnsi="Arial" w:cs="Arial"/>
            <w:color w:val="0072BC"/>
            <w:sz w:val="20"/>
            <w:szCs w:val="20"/>
          </w:rPr>
          <w:t>FAQs</w:t>
        </w:r>
      </w:hyperlink>
    </w:p>
    <w:p w14:paraId="4DC069F5" w14:textId="77777777" w:rsidR="00A43051" w:rsidRPr="00574AFC" w:rsidRDefault="00A43051" w:rsidP="00A43051">
      <w:pPr>
        <w:pStyle w:val="NormalWeb"/>
        <w:spacing w:before="0" w:beforeAutospacing="0" w:after="0" w:afterAutospacing="0" w:line="262" w:lineRule="auto"/>
        <w:rPr>
          <w:rFonts w:ascii="Arial" w:hAnsi="Arial" w:cs="Arial"/>
          <w:color w:val="333333"/>
          <w:sz w:val="20"/>
          <w:szCs w:val="20"/>
        </w:rPr>
      </w:pPr>
    </w:p>
    <w:p w14:paraId="2F04219D" w14:textId="77777777" w:rsidR="000214AE" w:rsidRDefault="00EC4243" w:rsidP="00A43051">
      <w:hyperlink r:id="rId65" w:history="1">
        <w:r w:rsidR="00A43051" w:rsidRPr="00574AFC">
          <w:rPr>
            <w:rStyle w:val="Hyperlink"/>
            <w:rFonts w:ascii="Arial" w:hAnsi="Arial" w:cs="Arial"/>
            <w:sz w:val="20"/>
            <w:szCs w:val="20"/>
          </w:rPr>
          <w:t>https://www.calor.co.uk/shop/communityfund</w:t>
        </w:r>
      </w:hyperlink>
      <w:r w:rsidR="00A43051">
        <w:t xml:space="preserve"> </w:t>
      </w:r>
    </w:p>
    <w:p w14:paraId="41B8DA4A" w14:textId="77777777" w:rsidR="000214AE" w:rsidRDefault="000214AE">
      <w:r>
        <w:br w:type="page"/>
      </w:r>
    </w:p>
    <w:p w14:paraId="10982922" w14:textId="056B87B7" w:rsidR="000214AE" w:rsidRDefault="002C640D" w:rsidP="000214AE">
      <w:pPr>
        <w:pStyle w:val="NormalWeb"/>
        <w:spacing w:before="0" w:beforeAutospacing="0" w:after="0" w:afterAutospacing="0" w:line="262" w:lineRule="auto"/>
        <w:rPr>
          <w:rFonts w:ascii="Arial" w:eastAsiaTheme="majorEastAsia" w:hAnsi="Arial" w:cstheme="majorBidi"/>
          <w:b/>
          <w:color w:val="000000" w:themeColor="text1"/>
          <w:sz w:val="26"/>
          <w:szCs w:val="26"/>
          <w:lang w:eastAsia="en-US"/>
        </w:rPr>
      </w:pPr>
      <w:r w:rsidRPr="002C640D">
        <w:rPr>
          <w:rFonts w:ascii="Arial" w:eastAsiaTheme="majorEastAsia" w:hAnsi="Arial" w:cstheme="majorBidi"/>
          <w:b/>
          <w:color w:val="000000" w:themeColor="text1"/>
          <w:sz w:val="26"/>
          <w:szCs w:val="26"/>
          <w:lang w:eastAsia="en-US"/>
        </w:rPr>
        <w:lastRenderedPageBreak/>
        <w:t>B&amp;Q Waste Donation Scheme (UK)</w:t>
      </w:r>
    </w:p>
    <w:p w14:paraId="09421D9F" w14:textId="77777777" w:rsidR="002C640D" w:rsidRDefault="002C640D" w:rsidP="000214AE">
      <w:pPr>
        <w:pStyle w:val="NormalWeb"/>
        <w:spacing w:before="0" w:beforeAutospacing="0" w:after="0" w:afterAutospacing="0" w:line="262" w:lineRule="auto"/>
        <w:rPr>
          <w:rFonts w:ascii="Arial" w:hAnsi="Arial" w:cs="Arial"/>
          <w:sz w:val="20"/>
          <w:szCs w:val="20"/>
        </w:rPr>
      </w:pPr>
    </w:p>
    <w:p w14:paraId="6BF810C5" w14:textId="77777777" w:rsidR="002C640D" w:rsidRDefault="002C640D" w:rsidP="001A774F">
      <w:pPr>
        <w:spacing w:after="0" w:line="262" w:lineRule="auto"/>
        <w:jc w:val="both"/>
        <w:rPr>
          <w:rFonts w:ascii="Arial" w:eastAsia="Times New Roman" w:hAnsi="Arial" w:cs="Arial"/>
          <w:sz w:val="20"/>
          <w:szCs w:val="20"/>
          <w:lang w:eastAsia="en-GB"/>
        </w:rPr>
      </w:pPr>
      <w:r w:rsidRPr="002C640D">
        <w:rPr>
          <w:rFonts w:ascii="Arial" w:eastAsia="Times New Roman" w:hAnsi="Arial" w:cs="Arial"/>
          <w:sz w:val="20"/>
          <w:szCs w:val="20"/>
          <w:lang w:eastAsia="en-GB"/>
        </w:rPr>
        <w:t>Schools, charities and community groups can apply for products and waste materials through the B&amp;Q Waste Donate Scheme. B&amp;Q operates this Scheme through all of its stores within the UK.</w:t>
      </w:r>
    </w:p>
    <w:p w14:paraId="2138DC13" w14:textId="77777777" w:rsidR="002C640D" w:rsidRDefault="002C640D" w:rsidP="001A774F">
      <w:pPr>
        <w:spacing w:after="0" w:line="262" w:lineRule="auto"/>
        <w:jc w:val="both"/>
        <w:rPr>
          <w:rFonts w:ascii="Arial" w:eastAsia="Times New Roman" w:hAnsi="Arial" w:cs="Arial"/>
          <w:sz w:val="20"/>
          <w:szCs w:val="20"/>
          <w:lang w:eastAsia="en-GB"/>
        </w:rPr>
      </w:pPr>
    </w:p>
    <w:p w14:paraId="764BA85C" w14:textId="77777777" w:rsidR="002C640D" w:rsidRDefault="002C640D" w:rsidP="001A774F">
      <w:pPr>
        <w:spacing w:after="0" w:line="262" w:lineRule="auto"/>
        <w:jc w:val="both"/>
        <w:rPr>
          <w:rFonts w:ascii="Arial" w:eastAsia="Times New Roman" w:hAnsi="Arial" w:cs="Arial"/>
          <w:sz w:val="20"/>
          <w:szCs w:val="20"/>
          <w:lang w:eastAsia="en-GB"/>
        </w:rPr>
      </w:pPr>
      <w:r w:rsidRPr="002C640D">
        <w:rPr>
          <w:rFonts w:ascii="Arial" w:eastAsia="Times New Roman" w:hAnsi="Arial" w:cs="Arial"/>
          <w:sz w:val="20"/>
          <w:szCs w:val="20"/>
          <w:lang w:eastAsia="en-GB"/>
        </w:rPr>
        <w:t xml:space="preserve">B&amp;Q donates products and waste materials they haven't been able to sell for re-use such as slightly damaged tins of paint, off-cuts of timber, odd rolls of wallpaper and end-of-range materials. Donated products should benefit the local community and the environment and cannot be resold. Due to its Health and Safety scheme, electrical, petrol and gas items are not available for donation. </w:t>
      </w:r>
    </w:p>
    <w:p w14:paraId="001C705C" w14:textId="77777777" w:rsidR="002C640D" w:rsidRDefault="002C640D" w:rsidP="001A774F">
      <w:pPr>
        <w:spacing w:after="0" w:line="262" w:lineRule="auto"/>
        <w:jc w:val="both"/>
        <w:rPr>
          <w:rFonts w:ascii="Arial" w:eastAsia="Times New Roman" w:hAnsi="Arial" w:cs="Arial"/>
          <w:sz w:val="20"/>
          <w:szCs w:val="20"/>
          <w:lang w:eastAsia="en-GB"/>
        </w:rPr>
      </w:pPr>
    </w:p>
    <w:p w14:paraId="7FC515B9" w14:textId="4F86C410" w:rsidR="000214AE" w:rsidRPr="000214AE" w:rsidRDefault="002C640D" w:rsidP="002C640D">
      <w:pPr>
        <w:spacing w:after="0" w:line="262" w:lineRule="auto"/>
        <w:rPr>
          <w:rFonts w:ascii="Arial" w:hAnsi="Arial" w:cs="Arial"/>
          <w:sz w:val="20"/>
          <w:szCs w:val="20"/>
        </w:rPr>
      </w:pPr>
      <w:r w:rsidRPr="002C640D">
        <w:rPr>
          <w:rFonts w:ascii="Arial" w:eastAsia="Times New Roman" w:hAnsi="Arial" w:cs="Arial"/>
          <w:sz w:val="20"/>
          <w:szCs w:val="20"/>
          <w:lang w:eastAsia="en-GB"/>
        </w:rPr>
        <w:t>Applications must be made directly to B&amp;Q stores.</w:t>
      </w:r>
    </w:p>
    <w:p w14:paraId="46DF59F6" w14:textId="77777777" w:rsidR="000214AE" w:rsidRPr="000214AE" w:rsidRDefault="000214AE" w:rsidP="000214AE">
      <w:pPr>
        <w:pStyle w:val="NormalWeb"/>
        <w:spacing w:before="0" w:beforeAutospacing="0" w:after="0" w:afterAutospacing="0" w:line="262" w:lineRule="auto"/>
        <w:rPr>
          <w:rFonts w:ascii="Arial" w:hAnsi="Arial" w:cs="Arial"/>
          <w:sz w:val="20"/>
          <w:szCs w:val="20"/>
        </w:rPr>
      </w:pPr>
      <w:r w:rsidRPr="000214AE">
        <w:rPr>
          <w:rFonts w:ascii="Arial" w:hAnsi="Arial" w:cs="Arial"/>
          <w:sz w:val="20"/>
          <w:szCs w:val="20"/>
        </w:rPr>
        <w:t> </w:t>
      </w:r>
    </w:p>
    <w:p w14:paraId="0C637C9D" w14:textId="5E0F2507" w:rsidR="001578D1" w:rsidRDefault="00EC4243" w:rsidP="000214AE">
      <w:pPr>
        <w:spacing w:after="0" w:line="262" w:lineRule="auto"/>
      </w:pPr>
      <w:hyperlink r:id="rId66" w:history="1">
        <w:r w:rsidR="002C640D">
          <w:rPr>
            <w:rStyle w:val="Hyperlink"/>
          </w:rPr>
          <w:t>https://www.diy.com/corporate/community/waste-donation/</w:t>
        </w:r>
      </w:hyperlink>
    </w:p>
    <w:p w14:paraId="060C72D0" w14:textId="77777777" w:rsidR="002C640D" w:rsidRDefault="002C640D" w:rsidP="000214AE">
      <w:pPr>
        <w:spacing w:after="0" w:line="262" w:lineRule="auto"/>
        <w:rPr>
          <w:rFonts w:ascii="Arial" w:hAnsi="Arial" w:cs="Arial"/>
          <w:sz w:val="20"/>
          <w:szCs w:val="20"/>
        </w:rPr>
      </w:pPr>
    </w:p>
    <w:p w14:paraId="69AFB7CF" w14:textId="77777777" w:rsidR="001A774F" w:rsidRDefault="001A774F" w:rsidP="006F3B4E">
      <w:pPr>
        <w:pStyle w:val="Heading2"/>
        <w:spacing w:before="0" w:line="262" w:lineRule="auto"/>
      </w:pPr>
      <w:bookmarkStart w:id="408" w:name="_Toc5261791"/>
      <w:bookmarkStart w:id="409" w:name="_Toc5262303"/>
      <w:bookmarkStart w:id="410" w:name="_Toc5736603"/>
      <w:bookmarkStart w:id="411" w:name="_Toc5736649"/>
      <w:bookmarkStart w:id="412" w:name="_Toc5736756"/>
      <w:bookmarkStart w:id="413" w:name="_Toc5736943"/>
      <w:bookmarkStart w:id="414" w:name="_Toc5772279"/>
      <w:bookmarkStart w:id="415" w:name="_Toc5772304"/>
    </w:p>
    <w:p w14:paraId="3E350042" w14:textId="77777777" w:rsidR="001A774F" w:rsidRDefault="001A774F" w:rsidP="006F3B4E">
      <w:pPr>
        <w:pStyle w:val="Heading2"/>
        <w:spacing w:before="0" w:line="262" w:lineRule="auto"/>
      </w:pPr>
    </w:p>
    <w:p w14:paraId="33CD5012" w14:textId="152B6E59" w:rsidR="006F3B4E" w:rsidRDefault="006F3B4E" w:rsidP="006F3B4E">
      <w:pPr>
        <w:pStyle w:val="Heading2"/>
        <w:spacing w:before="0" w:line="262" w:lineRule="auto"/>
      </w:pPr>
      <w:bookmarkStart w:id="416" w:name="_Toc5773740"/>
      <w:bookmarkStart w:id="417" w:name="_Toc5773781"/>
      <w:r w:rsidRPr="006F3B4E">
        <w:t>Grants for Schools and Young People’s Projects (Southwark)</w:t>
      </w:r>
      <w:bookmarkEnd w:id="408"/>
      <w:bookmarkEnd w:id="409"/>
      <w:bookmarkEnd w:id="410"/>
      <w:bookmarkEnd w:id="411"/>
      <w:bookmarkEnd w:id="412"/>
      <w:bookmarkEnd w:id="413"/>
      <w:bookmarkEnd w:id="414"/>
      <w:bookmarkEnd w:id="415"/>
      <w:bookmarkEnd w:id="416"/>
      <w:bookmarkEnd w:id="417"/>
    </w:p>
    <w:p w14:paraId="7A29B49C" w14:textId="77777777" w:rsidR="006F3B4E" w:rsidRDefault="006F3B4E" w:rsidP="006F3B4E">
      <w:pPr>
        <w:pStyle w:val="NormalWeb"/>
        <w:spacing w:before="0" w:beforeAutospacing="0" w:after="0" w:afterAutospacing="0" w:line="262" w:lineRule="auto"/>
        <w:rPr>
          <w:rFonts w:ascii="Arial" w:hAnsi="Arial" w:cs="Arial"/>
          <w:sz w:val="20"/>
          <w:szCs w:val="20"/>
        </w:rPr>
      </w:pPr>
    </w:p>
    <w:p w14:paraId="71658CC2" w14:textId="4EBE6B5D" w:rsidR="006F3B4E" w:rsidRPr="006F3B4E" w:rsidRDefault="006F3B4E" w:rsidP="001A774F">
      <w:pPr>
        <w:pStyle w:val="NormalWeb"/>
        <w:spacing w:before="0" w:beforeAutospacing="0" w:after="0" w:afterAutospacing="0" w:line="262" w:lineRule="auto"/>
        <w:jc w:val="both"/>
        <w:rPr>
          <w:rFonts w:ascii="Arial" w:hAnsi="Arial" w:cs="Arial"/>
          <w:sz w:val="20"/>
          <w:szCs w:val="20"/>
        </w:rPr>
      </w:pPr>
      <w:r w:rsidRPr="006F3B4E">
        <w:rPr>
          <w:rFonts w:ascii="Arial" w:hAnsi="Arial" w:cs="Arial"/>
          <w:sz w:val="20"/>
          <w:szCs w:val="20"/>
        </w:rPr>
        <w:lastRenderedPageBreak/>
        <w:t>Schools and organisations working with schools and colleges in the London Borough of Southwark have until 17th May 2019 to apply for a grant from the Newcomen Collet Foundation. </w:t>
      </w:r>
    </w:p>
    <w:p w14:paraId="1BE6E6A5" w14:textId="77777777" w:rsidR="006F3B4E" w:rsidRDefault="006F3B4E" w:rsidP="001A774F">
      <w:pPr>
        <w:pStyle w:val="NormalWeb"/>
        <w:spacing w:before="0" w:beforeAutospacing="0" w:after="0" w:afterAutospacing="0" w:line="262" w:lineRule="auto"/>
        <w:jc w:val="both"/>
        <w:rPr>
          <w:rFonts w:ascii="Arial" w:hAnsi="Arial" w:cs="Arial"/>
          <w:sz w:val="20"/>
          <w:szCs w:val="20"/>
        </w:rPr>
      </w:pPr>
    </w:p>
    <w:p w14:paraId="5FD5E65C" w14:textId="3ADF19A0" w:rsidR="006F3B4E" w:rsidRPr="006F3B4E" w:rsidRDefault="006F3B4E" w:rsidP="001A774F">
      <w:pPr>
        <w:pStyle w:val="NormalWeb"/>
        <w:spacing w:before="0" w:beforeAutospacing="0" w:after="0" w:afterAutospacing="0" w:line="262" w:lineRule="auto"/>
        <w:jc w:val="both"/>
        <w:rPr>
          <w:rFonts w:ascii="Arial" w:hAnsi="Arial" w:cs="Arial"/>
          <w:sz w:val="20"/>
          <w:szCs w:val="20"/>
        </w:rPr>
      </w:pPr>
      <w:r w:rsidRPr="006F3B4E">
        <w:rPr>
          <w:rFonts w:ascii="Arial" w:hAnsi="Arial" w:cs="Arial"/>
          <w:sz w:val="20"/>
          <w:szCs w:val="20"/>
        </w:rPr>
        <w:t>Priority is given to:</w:t>
      </w:r>
    </w:p>
    <w:p w14:paraId="2BF3493D" w14:textId="77777777" w:rsidR="006F3B4E" w:rsidRPr="006F3B4E" w:rsidRDefault="006F3B4E" w:rsidP="001A774F">
      <w:pPr>
        <w:numPr>
          <w:ilvl w:val="0"/>
          <w:numId w:val="4"/>
        </w:numPr>
        <w:spacing w:after="0" w:line="262" w:lineRule="auto"/>
        <w:jc w:val="both"/>
        <w:rPr>
          <w:rFonts w:ascii="Arial" w:hAnsi="Arial" w:cs="Arial"/>
          <w:sz w:val="20"/>
          <w:szCs w:val="20"/>
        </w:rPr>
      </w:pPr>
      <w:r w:rsidRPr="006F3B4E">
        <w:rPr>
          <w:rFonts w:ascii="Arial" w:hAnsi="Arial" w:cs="Arial"/>
          <w:sz w:val="20"/>
          <w:szCs w:val="20"/>
        </w:rPr>
        <w:t>Assisting schools and other groups to purchase equipment for the benefit of children;</w:t>
      </w:r>
    </w:p>
    <w:p w14:paraId="2F4D7FA1" w14:textId="77777777" w:rsidR="006F3B4E" w:rsidRPr="006F3B4E" w:rsidRDefault="006F3B4E" w:rsidP="001A774F">
      <w:pPr>
        <w:numPr>
          <w:ilvl w:val="0"/>
          <w:numId w:val="4"/>
        </w:numPr>
        <w:spacing w:after="0" w:line="262" w:lineRule="auto"/>
        <w:jc w:val="both"/>
        <w:rPr>
          <w:rFonts w:ascii="Arial" w:hAnsi="Arial" w:cs="Arial"/>
          <w:sz w:val="20"/>
          <w:szCs w:val="20"/>
        </w:rPr>
      </w:pPr>
      <w:r w:rsidRPr="006F3B4E">
        <w:rPr>
          <w:rFonts w:ascii="Arial" w:hAnsi="Arial" w:cs="Arial"/>
          <w:sz w:val="20"/>
          <w:szCs w:val="20"/>
        </w:rPr>
        <w:t>Supporting extra curricula activities (e.g. school trips, after school clubs, holiday clubs, uniformed organisations) for children and young people;</w:t>
      </w:r>
    </w:p>
    <w:p w14:paraId="4B260E7E" w14:textId="77777777" w:rsidR="006F3B4E" w:rsidRPr="006F3B4E" w:rsidRDefault="006F3B4E" w:rsidP="001A774F">
      <w:pPr>
        <w:numPr>
          <w:ilvl w:val="0"/>
          <w:numId w:val="4"/>
        </w:numPr>
        <w:spacing w:after="0" w:line="262" w:lineRule="auto"/>
        <w:jc w:val="both"/>
        <w:rPr>
          <w:rFonts w:ascii="Arial" w:hAnsi="Arial" w:cs="Arial"/>
          <w:sz w:val="20"/>
          <w:szCs w:val="20"/>
        </w:rPr>
      </w:pPr>
      <w:r w:rsidRPr="006F3B4E">
        <w:rPr>
          <w:rFonts w:ascii="Arial" w:hAnsi="Arial" w:cs="Arial"/>
          <w:sz w:val="20"/>
          <w:szCs w:val="20"/>
        </w:rPr>
        <w:t>Assisting organisations which provide educational opportunities to schools and colleges in the Borough of Southwark (e.g. visiting theatre companies and musicians). It is unlikely that they will provide 100% of funding so applicants should also have additional funding options in place.</w:t>
      </w:r>
    </w:p>
    <w:p w14:paraId="1F52F3C1" w14:textId="77777777" w:rsidR="006F3B4E" w:rsidRDefault="006F3B4E" w:rsidP="001A774F">
      <w:pPr>
        <w:pStyle w:val="NormalWeb"/>
        <w:spacing w:before="0" w:beforeAutospacing="0" w:after="0" w:afterAutospacing="0" w:line="262" w:lineRule="auto"/>
        <w:jc w:val="both"/>
        <w:rPr>
          <w:rFonts w:ascii="Arial" w:hAnsi="Arial" w:cs="Arial"/>
          <w:sz w:val="20"/>
          <w:szCs w:val="20"/>
        </w:rPr>
      </w:pPr>
    </w:p>
    <w:p w14:paraId="0E06CACC" w14:textId="59B56790" w:rsidR="006F3B4E" w:rsidRPr="006F3B4E" w:rsidRDefault="006F3B4E" w:rsidP="001A774F">
      <w:pPr>
        <w:pStyle w:val="NormalWeb"/>
        <w:spacing w:before="0" w:beforeAutospacing="0" w:after="0" w:afterAutospacing="0" w:line="262" w:lineRule="auto"/>
        <w:jc w:val="both"/>
        <w:rPr>
          <w:rFonts w:ascii="Arial" w:hAnsi="Arial" w:cs="Arial"/>
          <w:sz w:val="20"/>
          <w:szCs w:val="20"/>
        </w:rPr>
      </w:pPr>
      <w:r w:rsidRPr="006F3B4E">
        <w:rPr>
          <w:rFonts w:ascii="Arial" w:hAnsi="Arial" w:cs="Arial"/>
          <w:sz w:val="20"/>
          <w:szCs w:val="20"/>
        </w:rPr>
        <w:t>Each year the Foundation awards £100,000 in grants.</w:t>
      </w:r>
    </w:p>
    <w:p w14:paraId="359EB17A" w14:textId="77777777" w:rsidR="006F3B4E" w:rsidRPr="006F3B4E" w:rsidRDefault="006F3B4E" w:rsidP="006F3B4E">
      <w:pPr>
        <w:pStyle w:val="NormalWeb"/>
        <w:spacing w:before="0" w:beforeAutospacing="0" w:after="0" w:afterAutospacing="0" w:line="262" w:lineRule="auto"/>
        <w:rPr>
          <w:rFonts w:ascii="Arial" w:hAnsi="Arial" w:cs="Arial"/>
          <w:sz w:val="20"/>
          <w:szCs w:val="20"/>
        </w:rPr>
      </w:pPr>
      <w:r w:rsidRPr="006F3B4E">
        <w:rPr>
          <w:rFonts w:ascii="Arial" w:hAnsi="Arial" w:cs="Arial"/>
          <w:sz w:val="20"/>
          <w:szCs w:val="20"/>
        </w:rPr>
        <w:t> </w:t>
      </w:r>
    </w:p>
    <w:p w14:paraId="240B6618" w14:textId="77777777" w:rsidR="006F3B4E" w:rsidRPr="006F3B4E" w:rsidRDefault="006F3B4E" w:rsidP="006F3B4E">
      <w:pPr>
        <w:pStyle w:val="NormalWeb"/>
        <w:spacing w:before="0" w:beforeAutospacing="0" w:after="0" w:afterAutospacing="0" w:line="262" w:lineRule="auto"/>
        <w:rPr>
          <w:rFonts w:ascii="Arial" w:hAnsi="Arial" w:cs="Arial"/>
          <w:sz w:val="20"/>
          <w:szCs w:val="20"/>
        </w:rPr>
      </w:pPr>
      <w:r w:rsidRPr="006F3B4E">
        <w:rPr>
          <w:rStyle w:val="Strong"/>
          <w:rFonts w:ascii="Arial" w:hAnsi="Arial" w:cs="Arial"/>
          <w:sz w:val="20"/>
          <w:szCs w:val="20"/>
        </w:rPr>
        <w:t>Useful Links:</w:t>
      </w:r>
    </w:p>
    <w:p w14:paraId="64587937" w14:textId="77777777" w:rsidR="006F3B4E" w:rsidRDefault="00EC4243" w:rsidP="006F3B4E">
      <w:pPr>
        <w:pStyle w:val="NormalWeb"/>
        <w:spacing w:before="0" w:beforeAutospacing="0" w:after="0" w:afterAutospacing="0" w:line="262" w:lineRule="auto"/>
        <w:rPr>
          <w:rStyle w:val="Hyperlink"/>
          <w:rFonts w:ascii="Arial" w:hAnsi="Arial" w:cs="Arial"/>
          <w:sz w:val="20"/>
          <w:szCs w:val="20"/>
        </w:rPr>
      </w:pPr>
      <w:hyperlink r:id="rId67" w:tgtFrame="_blank" w:history="1">
        <w:r w:rsidR="006F3B4E" w:rsidRPr="006F3B4E">
          <w:rPr>
            <w:rStyle w:val="Hyperlink"/>
            <w:rFonts w:ascii="Arial" w:hAnsi="Arial" w:cs="Arial"/>
            <w:sz w:val="20"/>
            <w:szCs w:val="20"/>
          </w:rPr>
          <w:t>Apply Online</w:t>
        </w:r>
      </w:hyperlink>
    </w:p>
    <w:p w14:paraId="269D3B54" w14:textId="77777777" w:rsidR="002C640D" w:rsidRPr="006F3B4E" w:rsidRDefault="002C640D" w:rsidP="006F3B4E">
      <w:pPr>
        <w:pStyle w:val="NormalWeb"/>
        <w:spacing w:before="0" w:beforeAutospacing="0" w:after="0" w:afterAutospacing="0" w:line="262" w:lineRule="auto"/>
        <w:rPr>
          <w:rFonts w:ascii="Arial" w:hAnsi="Arial" w:cs="Arial"/>
          <w:sz w:val="20"/>
          <w:szCs w:val="20"/>
        </w:rPr>
      </w:pPr>
    </w:p>
    <w:p w14:paraId="375DB838" w14:textId="6849D9A0" w:rsidR="008C6BE4" w:rsidRDefault="00EC4243" w:rsidP="006F3B4E">
      <w:pPr>
        <w:spacing w:after="0" w:line="262" w:lineRule="auto"/>
        <w:rPr>
          <w:rFonts w:ascii="Arial" w:hAnsi="Arial" w:cs="Arial"/>
          <w:sz w:val="20"/>
          <w:szCs w:val="20"/>
        </w:rPr>
      </w:pPr>
      <w:hyperlink r:id="rId68" w:history="1">
        <w:r w:rsidR="006F3B4E" w:rsidRPr="006F3B4E">
          <w:rPr>
            <w:rStyle w:val="Hyperlink"/>
            <w:rFonts w:ascii="Arial" w:hAnsi="Arial" w:cs="Arial"/>
            <w:sz w:val="20"/>
            <w:szCs w:val="20"/>
          </w:rPr>
          <w:t>http://www.newcomencollett.org.uk/organisations.html</w:t>
        </w:r>
      </w:hyperlink>
      <w:r w:rsidR="006F3B4E" w:rsidRPr="006F3B4E">
        <w:rPr>
          <w:rFonts w:ascii="Arial" w:hAnsi="Arial" w:cs="Arial"/>
          <w:sz w:val="20"/>
          <w:szCs w:val="20"/>
        </w:rPr>
        <w:t xml:space="preserve"> </w:t>
      </w:r>
      <w:r w:rsidR="006F3B4E">
        <w:rPr>
          <w:rFonts w:ascii="Arial" w:hAnsi="Arial" w:cs="Arial"/>
          <w:sz w:val="20"/>
          <w:szCs w:val="20"/>
        </w:rPr>
        <w:t xml:space="preserve"> </w:t>
      </w:r>
    </w:p>
    <w:p w14:paraId="78F9CDF8" w14:textId="225F95BC" w:rsidR="002C640D" w:rsidRDefault="002C640D">
      <w:pPr>
        <w:rPr>
          <w:rFonts w:ascii="Arial" w:hAnsi="Arial" w:cs="Arial"/>
          <w:sz w:val="20"/>
          <w:szCs w:val="20"/>
        </w:rPr>
      </w:pPr>
      <w:r>
        <w:rPr>
          <w:rFonts w:ascii="Arial" w:hAnsi="Arial" w:cs="Arial"/>
          <w:sz w:val="20"/>
          <w:szCs w:val="20"/>
        </w:rPr>
        <w:br w:type="page"/>
      </w:r>
    </w:p>
    <w:p w14:paraId="557D65FF" w14:textId="77777777" w:rsidR="008C6BE4" w:rsidRDefault="008C6BE4" w:rsidP="008C6BE4">
      <w:pPr>
        <w:pStyle w:val="Heading2"/>
        <w:spacing w:before="0" w:line="262" w:lineRule="auto"/>
      </w:pPr>
      <w:bookmarkStart w:id="418" w:name="_Toc536605404"/>
      <w:bookmarkStart w:id="419" w:name="_Toc536605546"/>
      <w:bookmarkStart w:id="420" w:name="_Toc536605591"/>
      <w:bookmarkStart w:id="421" w:name="_Toc5261792"/>
      <w:bookmarkStart w:id="422" w:name="_Toc5262304"/>
      <w:bookmarkStart w:id="423" w:name="_Toc5736604"/>
      <w:bookmarkStart w:id="424" w:name="_Toc5736650"/>
      <w:bookmarkStart w:id="425" w:name="_Toc5736757"/>
      <w:bookmarkStart w:id="426" w:name="_Toc5736944"/>
      <w:bookmarkStart w:id="427" w:name="_Toc5772280"/>
      <w:bookmarkStart w:id="428" w:name="_Toc5772305"/>
      <w:bookmarkStart w:id="429" w:name="_Toc5773741"/>
      <w:bookmarkStart w:id="430" w:name="_Toc5773782"/>
      <w:r w:rsidRPr="004C7396">
        <w:lastRenderedPageBreak/>
        <w:t>Grants of up to £25,000 per Year Available for Projects that Support Young People (London and South East)</w:t>
      </w:r>
      <w:bookmarkEnd w:id="418"/>
      <w:bookmarkEnd w:id="419"/>
      <w:bookmarkEnd w:id="420"/>
      <w:bookmarkEnd w:id="421"/>
      <w:bookmarkEnd w:id="422"/>
      <w:bookmarkEnd w:id="423"/>
      <w:bookmarkEnd w:id="424"/>
      <w:bookmarkEnd w:id="425"/>
      <w:bookmarkEnd w:id="426"/>
      <w:bookmarkEnd w:id="427"/>
      <w:bookmarkEnd w:id="428"/>
      <w:bookmarkEnd w:id="429"/>
      <w:bookmarkEnd w:id="430"/>
    </w:p>
    <w:p w14:paraId="46BED110" w14:textId="77777777" w:rsidR="008C6BE4" w:rsidRDefault="008C6BE4" w:rsidP="008C6BE4">
      <w:pPr>
        <w:pStyle w:val="NormalWeb"/>
        <w:spacing w:before="0" w:beforeAutospacing="0" w:after="0" w:afterAutospacing="0" w:line="262" w:lineRule="auto"/>
        <w:rPr>
          <w:rFonts w:ascii="Arial" w:hAnsi="Arial" w:cs="Arial"/>
          <w:color w:val="333333"/>
          <w:sz w:val="20"/>
          <w:szCs w:val="20"/>
        </w:rPr>
      </w:pPr>
    </w:p>
    <w:p w14:paraId="21671C18" w14:textId="77777777" w:rsidR="008C6BE4" w:rsidRPr="004C7396" w:rsidRDefault="008C6BE4" w:rsidP="001A774F">
      <w:pPr>
        <w:pStyle w:val="NormalWeb"/>
        <w:spacing w:before="0" w:beforeAutospacing="0" w:after="0" w:afterAutospacing="0" w:line="262" w:lineRule="auto"/>
        <w:jc w:val="both"/>
        <w:rPr>
          <w:rFonts w:ascii="Arial" w:hAnsi="Arial" w:cs="Arial"/>
          <w:color w:val="333333"/>
          <w:sz w:val="20"/>
          <w:szCs w:val="20"/>
        </w:rPr>
      </w:pPr>
      <w:r w:rsidRPr="004C7396">
        <w:rPr>
          <w:rFonts w:ascii="Arial" w:hAnsi="Arial" w:cs="Arial"/>
          <w:color w:val="333333"/>
          <w:sz w:val="20"/>
          <w:szCs w:val="20"/>
        </w:rPr>
        <w:t>Grants of up to £25,000 per year for up to two years are available through the Heathrow Community Fund for charities, voluntary groups, schools, colleges, and Community Interest Companies to improve the lives of young people aged up to 24 years old.</w:t>
      </w:r>
    </w:p>
    <w:p w14:paraId="0BAD90ED" w14:textId="77777777" w:rsidR="008C6BE4" w:rsidRDefault="008C6BE4" w:rsidP="001A774F">
      <w:pPr>
        <w:pStyle w:val="NormalWeb"/>
        <w:spacing w:before="0" w:beforeAutospacing="0" w:after="0" w:afterAutospacing="0" w:line="262" w:lineRule="auto"/>
        <w:jc w:val="both"/>
        <w:rPr>
          <w:rFonts w:ascii="Arial" w:hAnsi="Arial" w:cs="Arial"/>
          <w:color w:val="333333"/>
          <w:sz w:val="20"/>
          <w:szCs w:val="20"/>
        </w:rPr>
      </w:pPr>
    </w:p>
    <w:p w14:paraId="1C9D7D29" w14:textId="77777777" w:rsidR="008C6BE4" w:rsidRPr="004C7396" w:rsidRDefault="008C6BE4" w:rsidP="001A774F">
      <w:pPr>
        <w:pStyle w:val="NormalWeb"/>
        <w:spacing w:before="0" w:beforeAutospacing="0" w:after="0" w:afterAutospacing="0" w:line="262" w:lineRule="auto"/>
        <w:jc w:val="both"/>
        <w:rPr>
          <w:rFonts w:ascii="Arial" w:hAnsi="Arial" w:cs="Arial"/>
          <w:color w:val="333333"/>
          <w:sz w:val="20"/>
          <w:szCs w:val="20"/>
        </w:rPr>
      </w:pPr>
      <w:r w:rsidRPr="004C7396">
        <w:rPr>
          <w:rFonts w:ascii="Arial" w:hAnsi="Arial" w:cs="Arial"/>
          <w:color w:val="333333"/>
          <w:sz w:val="20"/>
          <w:szCs w:val="20"/>
        </w:rPr>
        <w:t>Projects could involve giving young people new skills and self-confidence, getting them into training, work or more involved in their community; or to increase young people's resilience.</w:t>
      </w:r>
    </w:p>
    <w:p w14:paraId="60D7560C" w14:textId="77777777" w:rsidR="008C6BE4" w:rsidRPr="004C7396" w:rsidRDefault="008C6BE4" w:rsidP="001A774F">
      <w:pPr>
        <w:pStyle w:val="NormalWeb"/>
        <w:spacing w:before="0" w:beforeAutospacing="0" w:after="0" w:afterAutospacing="0" w:line="262" w:lineRule="auto"/>
        <w:jc w:val="both"/>
        <w:rPr>
          <w:rFonts w:ascii="Arial" w:hAnsi="Arial" w:cs="Arial"/>
          <w:color w:val="333333"/>
          <w:sz w:val="20"/>
          <w:szCs w:val="20"/>
        </w:rPr>
      </w:pPr>
      <w:r w:rsidRPr="004C7396">
        <w:rPr>
          <w:rFonts w:ascii="Arial" w:hAnsi="Arial" w:cs="Arial"/>
          <w:color w:val="333333"/>
          <w:sz w:val="20"/>
          <w:szCs w:val="20"/>
        </w:rPr>
        <w:t>Projects must be based in Ealing, Hillingdon, Hounslow, Slough, Spelthorne, Richmond, Runnymede, Windsor and Maidenhead or South Bucks.</w:t>
      </w:r>
    </w:p>
    <w:p w14:paraId="400D077D" w14:textId="77777777" w:rsidR="008C6BE4" w:rsidRDefault="008C6BE4" w:rsidP="001A774F">
      <w:pPr>
        <w:pStyle w:val="NormalWeb"/>
        <w:spacing w:before="0" w:beforeAutospacing="0" w:after="0" w:afterAutospacing="0" w:line="262" w:lineRule="auto"/>
        <w:jc w:val="both"/>
        <w:rPr>
          <w:rFonts w:ascii="Arial" w:hAnsi="Arial" w:cs="Arial"/>
          <w:color w:val="333333"/>
          <w:sz w:val="20"/>
          <w:szCs w:val="20"/>
        </w:rPr>
      </w:pPr>
    </w:p>
    <w:p w14:paraId="4EE52D49" w14:textId="77777777" w:rsidR="008C6BE4" w:rsidRPr="004C7396" w:rsidRDefault="008C6BE4" w:rsidP="001A774F">
      <w:pPr>
        <w:pStyle w:val="NormalWeb"/>
        <w:spacing w:before="0" w:beforeAutospacing="0" w:after="0" w:afterAutospacing="0" w:line="262" w:lineRule="auto"/>
        <w:jc w:val="both"/>
        <w:rPr>
          <w:rFonts w:ascii="Arial" w:hAnsi="Arial" w:cs="Arial"/>
          <w:color w:val="333333"/>
          <w:sz w:val="20"/>
          <w:szCs w:val="20"/>
        </w:rPr>
      </w:pPr>
      <w:r w:rsidRPr="004C7396">
        <w:rPr>
          <w:rFonts w:ascii="Arial" w:hAnsi="Arial" w:cs="Arial"/>
          <w:color w:val="333333"/>
          <w:sz w:val="20"/>
          <w:szCs w:val="20"/>
        </w:rPr>
        <w:t>To apply, organisations must have a constitution and a bank account that needs two signatures.</w:t>
      </w:r>
    </w:p>
    <w:p w14:paraId="4907326B" w14:textId="77777777" w:rsidR="008C6BE4" w:rsidRPr="004C7396" w:rsidRDefault="008C6BE4" w:rsidP="001A774F">
      <w:pPr>
        <w:pStyle w:val="NormalWeb"/>
        <w:spacing w:before="0" w:beforeAutospacing="0" w:after="0" w:afterAutospacing="0" w:line="262" w:lineRule="auto"/>
        <w:jc w:val="both"/>
        <w:rPr>
          <w:rFonts w:ascii="Arial" w:hAnsi="Arial" w:cs="Arial"/>
          <w:color w:val="333333"/>
          <w:sz w:val="20"/>
          <w:szCs w:val="20"/>
        </w:rPr>
      </w:pPr>
      <w:r w:rsidRPr="004C7396">
        <w:rPr>
          <w:rFonts w:ascii="Arial" w:hAnsi="Arial" w:cs="Arial"/>
          <w:color w:val="333333"/>
          <w:sz w:val="20"/>
          <w:szCs w:val="20"/>
        </w:rPr>
        <w:t>There is a two stage application process.  The deadline for stage 1 applications is the 7th May 2019.  Applicants successful at this stage will have until the 25th July to complete their stage 2 application.</w:t>
      </w:r>
    </w:p>
    <w:p w14:paraId="3426181A" w14:textId="77777777" w:rsidR="008C6BE4" w:rsidRPr="004C7396" w:rsidRDefault="008C6BE4" w:rsidP="008C6BE4">
      <w:pPr>
        <w:pStyle w:val="NormalWeb"/>
        <w:spacing w:before="0" w:beforeAutospacing="0" w:after="0" w:afterAutospacing="0" w:line="262" w:lineRule="auto"/>
        <w:rPr>
          <w:rFonts w:ascii="Arial" w:hAnsi="Arial" w:cs="Arial"/>
          <w:color w:val="333333"/>
          <w:sz w:val="20"/>
          <w:szCs w:val="20"/>
        </w:rPr>
      </w:pPr>
      <w:r w:rsidRPr="004C7396">
        <w:rPr>
          <w:rFonts w:ascii="Arial" w:hAnsi="Arial" w:cs="Arial"/>
          <w:color w:val="333333"/>
          <w:sz w:val="20"/>
          <w:szCs w:val="20"/>
        </w:rPr>
        <w:t> </w:t>
      </w:r>
    </w:p>
    <w:p w14:paraId="34776022" w14:textId="77777777" w:rsidR="008C6BE4" w:rsidRPr="004C7396" w:rsidRDefault="008C6BE4" w:rsidP="008C6BE4">
      <w:pPr>
        <w:pStyle w:val="NormalWeb"/>
        <w:spacing w:before="0" w:beforeAutospacing="0" w:after="0" w:afterAutospacing="0" w:line="262" w:lineRule="auto"/>
        <w:rPr>
          <w:rFonts w:ascii="Arial" w:hAnsi="Arial" w:cs="Arial"/>
          <w:color w:val="333333"/>
          <w:sz w:val="20"/>
          <w:szCs w:val="20"/>
        </w:rPr>
      </w:pPr>
      <w:r w:rsidRPr="004C7396">
        <w:rPr>
          <w:rStyle w:val="Strong"/>
          <w:rFonts w:ascii="Arial" w:hAnsi="Arial" w:cs="Arial"/>
          <w:color w:val="333333"/>
          <w:sz w:val="20"/>
          <w:szCs w:val="20"/>
        </w:rPr>
        <w:t>Useful Links:</w:t>
      </w:r>
    </w:p>
    <w:p w14:paraId="62AFC527" w14:textId="77777777" w:rsidR="008C6BE4" w:rsidRPr="004C7396" w:rsidRDefault="00EC4243" w:rsidP="008C6BE4">
      <w:pPr>
        <w:pStyle w:val="NormalWeb"/>
        <w:spacing w:before="0" w:beforeAutospacing="0" w:after="0" w:afterAutospacing="0" w:line="262" w:lineRule="auto"/>
        <w:rPr>
          <w:rFonts w:ascii="Arial" w:hAnsi="Arial" w:cs="Arial"/>
          <w:color w:val="333333"/>
          <w:sz w:val="20"/>
          <w:szCs w:val="20"/>
        </w:rPr>
      </w:pPr>
      <w:hyperlink r:id="rId69" w:tgtFrame="_blank" w:history="1">
        <w:r w:rsidR="008C6BE4" w:rsidRPr="004C7396">
          <w:rPr>
            <w:rStyle w:val="Hyperlink"/>
            <w:rFonts w:ascii="Arial" w:hAnsi="Arial" w:cs="Arial"/>
            <w:color w:val="0072BC"/>
            <w:sz w:val="20"/>
            <w:szCs w:val="20"/>
          </w:rPr>
          <w:t>Apply Online</w:t>
        </w:r>
      </w:hyperlink>
    </w:p>
    <w:p w14:paraId="0C2B49FB" w14:textId="0762B4AF" w:rsidR="008C6BE4" w:rsidRDefault="00EC4243" w:rsidP="008C6BE4">
      <w:pPr>
        <w:pStyle w:val="NormalWeb"/>
        <w:spacing w:before="0" w:beforeAutospacing="0" w:after="0" w:afterAutospacing="0" w:line="262" w:lineRule="auto"/>
        <w:rPr>
          <w:rStyle w:val="Hyperlink"/>
          <w:rFonts w:ascii="Arial" w:hAnsi="Arial" w:cs="Arial"/>
          <w:color w:val="0072BC"/>
          <w:sz w:val="20"/>
          <w:szCs w:val="20"/>
        </w:rPr>
      </w:pPr>
      <w:hyperlink r:id="rId70" w:tgtFrame="_blank" w:history="1">
        <w:r w:rsidR="008C6BE4" w:rsidRPr="004C7396">
          <w:rPr>
            <w:rStyle w:val="Hyperlink"/>
            <w:rFonts w:ascii="Arial" w:hAnsi="Arial" w:cs="Arial"/>
            <w:color w:val="0072BC"/>
            <w:sz w:val="20"/>
            <w:szCs w:val="20"/>
          </w:rPr>
          <w:t>Grants Making Policy</w:t>
        </w:r>
      </w:hyperlink>
    </w:p>
    <w:p w14:paraId="70BA4DC0" w14:textId="77777777" w:rsidR="008C6BE4" w:rsidRPr="004C7396" w:rsidRDefault="008C6BE4" w:rsidP="008C6BE4">
      <w:pPr>
        <w:pStyle w:val="NormalWeb"/>
        <w:spacing w:before="0" w:beforeAutospacing="0" w:after="0" w:afterAutospacing="0" w:line="262" w:lineRule="auto"/>
        <w:rPr>
          <w:rFonts w:ascii="Arial" w:hAnsi="Arial" w:cs="Arial"/>
          <w:color w:val="333333"/>
          <w:sz w:val="20"/>
          <w:szCs w:val="20"/>
        </w:rPr>
      </w:pPr>
    </w:p>
    <w:p w14:paraId="73C1C95E" w14:textId="77777777" w:rsidR="008C6BE4" w:rsidRPr="004C7396" w:rsidRDefault="00EC4243" w:rsidP="008C6BE4">
      <w:pPr>
        <w:spacing w:after="0" w:line="262" w:lineRule="auto"/>
      </w:pPr>
      <w:hyperlink r:id="rId71" w:history="1">
        <w:r w:rsidR="008C6BE4" w:rsidRPr="004C7396">
          <w:rPr>
            <w:rStyle w:val="Hyperlink"/>
            <w:rFonts w:ascii="Arial" w:hAnsi="Arial" w:cs="Arial"/>
            <w:sz w:val="20"/>
            <w:szCs w:val="20"/>
          </w:rPr>
          <w:t>https://www.heathrowcommunityfund.com/need-funding./projects-for-young-people</w:t>
        </w:r>
      </w:hyperlink>
      <w:r w:rsidR="008C6BE4">
        <w:t xml:space="preserve"> </w:t>
      </w:r>
    </w:p>
    <w:p w14:paraId="5E69C6BD" w14:textId="77777777" w:rsidR="00FA24D6" w:rsidRDefault="00FA24D6" w:rsidP="00181776">
      <w:pPr>
        <w:spacing w:after="0" w:line="262" w:lineRule="auto"/>
        <w:rPr>
          <w:rFonts w:ascii="Arial" w:hAnsi="Arial" w:cs="Arial"/>
          <w:sz w:val="20"/>
          <w:szCs w:val="20"/>
        </w:rPr>
      </w:pPr>
    </w:p>
    <w:p w14:paraId="676A29F5" w14:textId="77777777" w:rsidR="00181776" w:rsidRDefault="00181776" w:rsidP="00181776">
      <w:pPr>
        <w:spacing w:after="0" w:line="262" w:lineRule="auto"/>
        <w:rPr>
          <w:rFonts w:ascii="Arial" w:hAnsi="Arial" w:cs="Arial"/>
          <w:sz w:val="20"/>
          <w:szCs w:val="20"/>
        </w:rPr>
      </w:pPr>
    </w:p>
    <w:p w14:paraId="6F61C7DE" w14:textId="1A766412" w:rsidR="000214AE" w:rsidRDefault="000214AE">
      <w:pPr>
        <w:rPr>
          <w:rFonts w:ascii="Arial" w:hAnsi="Arial" w:cs="Arial"/>
          <w:sz w:val="20"/>
          <w:szCs w:val="20"/>
        </w:rPr>
      </w:pPr>
      <w:r>
        <w:rPr>
          <w:rFonts w:ascii="Arial" w:hAnsi="Arial" w:cs="Arial"/>
          <w:sz w:val="20"/>
          <w:szCs w:val="20"/>
        </w:rPr>
        <w:br w:type="page"/>
      </w:r>
    </w:p>
    <w:p w14:paraId="4AE9D86F" w14:textId="4A884F9C" w:rsidR="00211C71" w:rsidRDefault="00E4735C" w:rsidP="00E4735C">
      <w:pPr>
        <w:pStyle w:val="Heading2"/>
        <w:spacing w:before="0" w:line="262" w:lineRule="auto"/>
      </w:pPr>
      <w:bookmarkStart w:id="431" w:name="_Toc5261793"/>
      <w:bookmarkStart w:id="432" w:name="_Toc5262305"/>
      <w:bookmarkStart w:id="433" w:name="_Toc5736605"/>
      <w:bookmarkStart w:id="434" w:name="_Toc5736651"/>
      <w:bookmarkStart w:id="435" w:name="_Toc5736758"/>
      <w:bookmarkStart w:id="436" w:name="_Toc5736945"/>
      <w:bookmarkStart w:id="437" w:name="_Toc5772281"/>
      <w:bookmarkStart w:id="438" w:name="_Toc5772306"/>
      <w:bookmarkStart w:id="439" w:name="_Toc5773742"/>
      <w:bookmarkStart w:id="440" w:name="_Toc5773783"/>
      <w:r w:rsidRPr="00E4735C">
        <w:lastRenderedPageBreak/>
        <w:t>The Steve Morgan Foundation (North Wales, Merseyside, Cheshire and North Shropshire)</w:t>
      </w:r>
      <w:bookmarkEnd w:id="431"/>
      <w:bookmarkEnd w:id="432"/>
      <w:bookmarkEnd w:id="433"/>
      <w:bookmarkEnd w:id="434"/>
      <w:bookmarkEnd w:id="435"/>
      <w:bookmarkEnd w:id="436"/>
      <w:bookmarkEnd w:id="437"/>
      <w:bookmarkEnd w:id="438"/>
      <w:bookmarkEnd w:id="439"/>
      <w:bookmarkEnd w:id="440"/>
    </w:p>
    <w:p w14:paraId="6B3E4A4A" w14:textId="77777777" w:rsidR="00E4735C" w:rsidRDefault="00E4735C" w:rsidP="00E4735C">
      <w:pPr>
        <w:pStyle w:val="NormalWeb"/>
        <w:spacing w:before="0" w:beforeAutospacing="0" w:after="0" w:afterAutospacing="0" w:line="262" w:lineRule="auto"/>
        <w:rPr>
          <w:rFonts w:ascii="Arial" w:hAnsi="Arial" w:cs="Arial"/>
          <w:sz w:val="20"/>
          <w:szCs w:val="20"/>
        </w:rPr>
      </w:pPr>
    </w:p>
    <w:p w14:paraId="00588FFD" w14:textId="0DB81D07" w:rsidR="00E4735C" w:rsidRPr="00E4735C" w:rsidRDefault="00E4735C" w:rsidP="001A774F">
      <w:pPr>
        <w:pStyle w:val="NormalWeb"/>
        <w:spacing w:before="0" w:beforeAutospacing="0" w:after="0" w:afterAutospacing="0" w:line="262" w:lineRule="auto"/>
        <w:jc w:val="both"/>
        <w:rPr>
          <w:rFonts w:ascii="Arial" w:hAnsi="Arial" w:cs="Arial"/>
          <w:sz w:val="20"/>
          <w:szCs w:val="20"/>
        </w:rPr>
      </w:pPr>
      <w:r w:rsidRPr="00E4735C">
        <w:rPr>
          <w:rFonts w:ascii="Arial" w:hAnsi="Arial" w:cs="Arial"/>
          <w:sz w:val="20"/>
          <w:szCs w:val="20"/>
        </w:rPr>
        <w:t>The Steve Morgan Foundation was founded to support projects that help children and families, people with physical or learning disabilities, the elderly or those that are socially disadvantaged in North Wales, Merseyside, Cheshire and North Shropshire.</w:t>
      </w:r>
    </w:p>
    <w:p w14:paraId="6E47445A" w14:textId="77777777" w:rsidR="00E4735C" w:rsidRDefault="00E4735C" w:rsidP="001A774F">
      <w:pPr>
        <w:pStyle w:val="NormalWeb"/>
        <w:spacing w:before="0" w:beforeAutospacing="0" w:after="0" w:afterAutospacing="0" w:line="262" w:lineRule="auto"/>
        <w:jc w:val="both"/>
        <w:rPr>
          <w:rFonts w:ascii="Arial" w:hAnsi="Arial" w:cs="Arial"/>
          <w:sz w:val="20"/>
          <w:szCs w:val="20"/>
        </w:rPr>
      </w:pPr>
    </w:p>
    <w:p w14:paraId="609888F7" w14:textId="1257B919" w:rsidR="00E4735C" w:rsidRDefault="00E4735C" w:rsidP="001A774F">
      <w:pPr>
        <w:pStyle w:val="NormalWeb"/>
        <w:spacing w:before="0" w:beforeAutospacing="0" w:after="0" w:afterAutospacing="0" w:line="262" w:lineRule="auto"/>
        <w:jc w:val="both"/>
        <w:rPr>
          <w:rFonts w:ascii="Arial" w:hAnsi="Arial" w:cs="Arial"/>
          <w:sz w:val="20"/>
          <w:szCs w:val="20"/>
        </w:rPr>
      </w:pPr>
      <w:r w:rsidRPr="00E4735C">
        <w:rPr>
          <w:rFonts w:ascii="Arial" w:hAnsi="Arial" w:cs="Arial"/>
          <w:sz w:val="20"/>
          <w:szCs w:val="20"/>
        </w:rPr>
        <w:t>The Foundation’s Enable Fund provides support for disabled people who are in financial hardship to obtain specialist equipment that cannot be supplied by the NHS, education or social services. This can include:</w:t>
      </w:r>
    </w:p>
    <w:p w14:paraId="4A64B4BF" w14:textId="77777777" w:rsidR="001A774F" w:rsidRPr="00E4735C" w:rsidRDefault="001A774F" w:rsidP="001A774F">
      <w:pPr>
        <w:pStyle w:val="NormalWeb"/>
        <w:spacing w:before="0" w:beforeAutospacing="0" w:after="0" w:afterAutospacing="0" w:line="262" w:lineRule="auto"/>
        <w:jc w:val="both"/>
        <w:rPr>
          <w:rFonts w:ascii="Arial" w:hAnsi="Arial" w:cs="Arial"/>
          <w:sz w:val="20"/>
          <w:szCs w:val="20"/>
        </w:rPr>
      </w:pPr>
    </w:p>
    <w:p w14:paraId="56CB6471" w14:textId="77777777" w:rsidR="00E4735C" w:rsidRPr="00E4735C" w:rsidRDefault="00E4735C" w:rsidP="001A774F">
      <w:pPr>
        <w:numPr>
          <w:ilvl w:val="0"/>
          <w:numId w:val="9"/>
        </w:numPr>
        <w:spacing w:after="0" w:line="262" w:lineRule="auto"/>
        <w:jc w:val="both"/>
        <w:rPr>
          <w:rFonts w:ascii="Arial" w:hAnsi="Arial" w:cs="Arial"/>
          <w:sz w:val="20"/>
          <w:szCs w:val="20"/>
        </w:rPr>
      </w:pPr>
      <w:r w:rsidRPr="00E4735C">
        <w:rPr>
          <w:rFonts w:ascii="Arial" w:hAnsi="Arial" w:cs="Arial"/>
          <w:sz w:val="20"/>
          <w:szCs w:val="20"/>
        </w:rPr>
        <w:t>Mobility aids, wheelchairs, buggies, hoists, trikes, etc.</w:t>
      </w:r>
    </w:p>
    <w:p w14:paraId="53D91CD0" w14:textId="77777777" w:rsidR="00E4735C" w:rsidRPr="00E4735C" w:rsidRDefault="00E4735C" w:rsidP="001A774F">
      <w:pPr>
        <w:numPr>
          <w:ilvl w:val="0"/>
          <w:numId w:val="9"/>
        </w:numPr>
        <w:spacing w:after="0" w:line="262" w:lineRule="auto"/>
        <w:jc w:val="both"/>
        <w:rPr>
          <w:rFonts w:ascii="Arial" w:hAnsi="Arial" w:cs="Arial"/>
          <w:sz w:val="20"/>
          <w:szCs w:val="20"/>
        </w:rPr>
      </w:pPr>
      <w:r w:rsidRPr="00E4735C">
        <w:rPr>
          <w:rFonts w:ascii="Arial" w:hAnsi="Arial" w:cs="Arial"/>
          <w:sz w:val="20"/>
          <w:szCs w:val="20"/>
        </w:rPr>
        <w:t>Specialised beds and sleep systems, postural chairs, seating and car seats</w:t>
      </w:r>
    </w:p>
    <w:p w14:paraId="4B3348A1" w14:textId="77777777" w:rsidR="00E4735C" w:rsidRPr="00E4735C" w:rsidRDefault="00E4735C" w:rsidP="001A774F">
      <w:pPr>
        <w:numPr>
          <w:ilvl w:val="0"/>
          <w:numId w:val="9"/>
        </w:numPr>
        <w:spacing w:after="0" w:line="262" w:lineRule="auto"/>
        <w:jc w:val="both"/>
        <w:rPr>
          <w:rFonts w:ascii="Arial" w:hAnsi="Arial" w:cs="Arial"/>
          <w:sz w:val="20"/>
          <w:szCs w:val="20"/>
        </w:rPr>
      </w:pPr>
      <w:r w:rsidRPr="00E4735C">
        <w:rPr>
          <w:rFonts w:ascii="Arial" w:hAnsi="Arial" w:cs="Arial"/>
          <w:sz w:val="20"/>
          <w:szCs w:val="20"/>
        </w:rPr>
        <w:t>Sensory equipment</w:t>
      </w:r>
    </w:p>
    <w:p w14:paraId="09762601" w14:textId="77777777" w:rsidR="00E4735C" w:rsidRPr="00E4735C" w:rsidRDefault="00E4735C" w:rsidP="001A774F">
      <w:pPr>
        <w:numPr>
          <w:ilvl w:val="0"/>
          <w:numId w:val="9"/>
        </w:numPr>
        <w:spacing w:after="0" w:line="262" w:lineRule="auto"/>
        <w:jc w:val="both"/>
        <w:rPr>
          <w:rFonts w:ascii="Arial" w:hAnsi="Arial" w:cs="Arial"/>
          <w:sz w:val="20"/>
          <w:szCs w:val="20"/>
        </w:rPr>
      </w:pPr>
      <w:r w:rsidRPr="00E4735C">
        <w:rPr>
          <w:rFonts w:ascii="Arial" w:hAnsi="Arial" w:cs="Arial"/>
          <w:sz w:val="20"/>
          <w:szCs w:val="20"/>
        </w:rPr>
        <w:t>Communication aids, specialised software, specialist alarms</w:t>
      </w:r>
    </w:p>
    <w:p w14:paraId="149C9BDA" w14:textId="77777777" w:rsidR="00E4735C" w:rsidRPr="00E4735C" w:rsidRDefault="00E4735C" w:rsidP="001A774F">
      <w:pPr>
        <w:numPr>
          <w:ilvl w:val="0"/>
          <w:numId w:val="9"/>
        </w:numPr>
        <w:spacing w:after="0" w:line="262" w:lineRule="auto"/>
        <w:jc w:val="both"/>
        <w:rPr>
          <w:rFonts w:ascii="Arial" w:hAnsi="Arial" w:cs="Arial"/>
          <w:sz w:val="20"/>
          <w:szCs w:val="20"/>
        </w:rPr>
      </w:pPr>
      <w:r w:rsidRPr="00E4735C">
        <w:rPr>
          <w:rFonts w:ascii="Arial" w:hAnsi="Arial" w:cs="Arial"/>
          <w:sz w:val="20"/>
          <w:szCs w:val="20"/>
        </w:rPr>
        <w:t>Medical equipment and support wear.</w:t>
      </w:r>
    </w:p>
    <w:p w14:paraId="02B528DD" w14:textId="77777777" w:rsidR="00E4735C" w:rsidRDefault="00E4735C" w:rsidP="001A774F">
      <w:pPr>
        <w:pStyle w:val="NormalWeb"/>
        <w:spacing w:before="0" w:beforeAutospacing="0" w:after="0" w:afterAutospacing="0" w:line="262" w:lineRule="auto"/>
        <w:jc w:val="both"/>
        <w:rPr>
          <w:rFonts w:ascii="Arial" w:hAnsi="Arial" w:cs="Arial"/>
          <w:sz w:val="20"/>
          <w:szCs w:val="20"/>
        </w:rPr>
      </w:pPr>
    </w:p>
    <w:p w14:paraId="5713C978" w14:textId="0FE29685" w:rsidR="00E4735C" w:rsidRPr="00E4735C" w:rsidRDefault="00E4735C" w:rsidP="001A774F">
      <w:pPr>
        <w:pStyle w:val="NormalWeb"/>
        <w:spacing w:before="0" w:beforeAutospacing="0" w:after="0" w:afterAutospacing="0" w:line="262" w:lineRule="auto"/>
        <w:jc w:val="both"/>
        <w:rPr>
          <w:rFonts w:ascii="Arial" w:hAnsi="Arial" w:cs="Arial"/>
          <w:sz w:val="20"/>
          <w:szCs w:val="20"/>
        </w:rPr>
      </w:pPr>
      <w:r w:rsidRPr="00E4735C">
        <w:rPr>
          <w:rFonts w:ascii="Arial" w:hAnsi="Arial" w:cs="Arial"/>
          <w:sz w:val="20"/>
          <w:szCs w:val="20"/>
        </w:rPr>
        <w:lastRenderedPageBreak/>
        <w:t>Previous projects supported include Ysgol Heulfan, Wrexham, a mainstream primary school with an additional department for learners with learning difficulties, that received a grant of £10,000 to refurbish its Sensory Room allowing it to be used to its full potential and enhance the children’s development.</w:t>
      </w:r>
    </w:p>
    <w:p w14:paraId="701493C6" w14:textId="77777777" w:rsidR="00E4735C" w:rsidRDefault="00E4735C" w:rsidP="001A774F">
      <w:pPr>
        <w:pStyle w:val="NormalWeb"/>
        <w:spacing w:before="0" w:beforeAutospacing="0" w:after="0" w:afterAutospacing="0" w:line="262" w:lineRule="auto"/>
        <w:jc w:val="both"/>
        <w:rPr>
          <w:rFonts w:ascii="Arial" w:hAnsi="Arial" w:cs="Arial"/>
          <w:sz w:val="20"/>
          <w:szCs w:val="20"/>
        </w:rPr>
      </w:pPr>
    </w:p>
    <w:p w14:paraId="2D24E12E" w14:textId="36DA4EFA" w:rsidR="00E4735C" w:rsidRPr="00E4735C" w:rsidRDefault="00E4735C" w:rsidP="001A774F">
      <w:pPr>
        <w:pStyle w:val="NormalWeb"/>
        <w:spacing w:before="0" w:beforeAutospacing="0" w:after="0" w:afterAutospacing="0" w:line="262" w:lineRule="auto"/>
        <w:jc w:val="both"/>
        <w:rPr>
          <w:rFonts w:ascii="Arial" w:hAnsi="Arial" w:cs="Arial"/>
          <w:sz w:val="20"/>
          <w:szCs w:val="20"/>
        </w:rPr>
      </w:pPr>
      <w:r w:rsidRPr="00E4735C">
        <w:rPr>
          <w:rFonts w:ascii="Arial" w:hAnsi="Arial" w:cs="Arial"/>
          <w:sz w:val="20"/>
          <w:szCs w:val="20"/>
        </w:rPr>
        <w:t>The funding is available to individuals and support organisations. Applicants need to contact the Foundation on 01829 782808, where they can discuss their needs and request an application form.</w:t>
      </w:r>
    </w:p>
    <w:p w14:paraId="7ADF5A5A" w14:textId="77777777" w:rsidR="00E4735C" w:rsidRPr="00E4735C" w:rsidRDefault="00E4735C" w:rsidP="00E4735C">
      <w:pPr>
        <w:pStyle w:val="NormalWeb"/>
        <w:spacing w:before="0" w:beforeAutospacing="0" w:after="0" w:afterAutospacing="0" w:line="262" w:lineRule="auto"/>
        <w:rPr>
          <w:rFonts w:ascii="Arial" w:hAnsi="Arial" w:cs="Arial"/>
          <w:sz w:val="20"/>
          <w:szCs w:val="20"/>
        </w:rPr>
      </w:pPr>
      <w:r w:rsidRPr="00E4735C">
        <w:rPr>
          <w:rFonts w:ascii="Arial" w:hAnsi="Arial" w:cs="Arial"/>
          <w:sz w:val="20"/>
          <w:szCs w:val="20"/>
        </w:rPr>
        <w:t> </w:t>
      </w:r>
    </w:p>
    <w:p w14:paraId="659A3B2F" w14:textId="77777777" w:rsidR="00E4735C" w:rsidRPr="00E4735C" w:rsidRDefault="00E4735C" w:rsidP="00E4735C">
      <w:pPr>
        <w:pStyle w:val="NormalWeb"/>
        <w:spacing w:before="0" w:beforeAutospacing="0" w:after="0" w:afterAutospacing="0" w:line="262" w:lineRule="auto"/>
        <w:rPr>
          <w:rFonts w:ascii="Arial" w:hAnsi="Arial" w:cs="Arial"/>
          <w:sz w:val="20"/>
          <w:szCs w:val="20"/>
        </w:rPr>
      </w:pPr>
      <w:r w:rsidRPr="00E4735C">
        <w:rPr>
          <w:rStyle w:val="Strong"/>
          <w:rFonts w:ascii="Arial" w:hAnsi="Arial" w:cs="Arial"/>
          <w:sz w:val="20"/>
          <w:szCs w:val="20"/>
        </w:rPr>
        <w:t>Useful Links:</w:t>
      </w:r>
    </w:p>
    <w:p w14:paraId="68DD6A17" w14:textId="6E54CEDF" w:rsidR="00E4735C" w:rsidRDefault="00EC4243" w:rsidP="00E4735C">
      <w:pPr>
        <w:pStyle w:val="NormalWeb"/>
        <w:spacing w:before="0" w:beforeAutospacing="0" w:after="0" w:afterAutospacing="0" w:line="262" w:lineRule="auto"/>
        <w:rPr>
          <w:rFonts w:ascii="Arial" w:hAnsi="Arial" w:cs="Arial"/>
          <w:sz w:val="20"/>
          <w:szCs w:val="20"/>
        </w:rPr>
      </w:pPr>
      <w:hyperlink r:id="rId72" w:tgtFrame="_blank" w:history="1">
        <w:r w:rsidR="00E4735C" w:rsidRPr="00E4735C">
          <w:rPr>
            <w:rStyle w:val="Hyperlink"/>
            <w:rFonts w:ascii="Arial" w:hAnsi="Arial" w:cs="Arial"/>
            <w:sz w:val="20"/>
            <w:szCs w:val="20"/>
          </w:rPr>
          <w:t>Application form for Children</w:t>
        </w:r>
      </w:hyperlink>
      <w:r w:rsidR="00E4735C" w:rsidRPr="00E4735C">
        <w:rPr>
          <w:rFonts w:ascii="Arial" w:hAnsi="Arial" w:cs="Arial"/>
          <w:sz w:val="20"/>
          <w:szCs w:val="20"/>
        </w:rPr>
        <w:br/>
      </w:r>
      <w:hyperlink r:id="rId73" w:tgtFrame="_blank" w:history="1">
        <w:r w:rsidR="00E4735C" w:rsidRPr="00E4735C">
          <w:rPr>
            <w:rStyle w:val="Hyperlink"/>
            <w:rFonts w:ascii="Arial" w:hAnsi="Arial" w:cs="Arial"/>
            <w:sz w:val="20"/>
            <w:szCs w:val="20"/>
          </w:rPr>
          <w:t>Application form for Adults</w:t>
        </w:r>
      </w:hyperlink>
      <w:r w:rsidR="00E4735C" w:rsidRPr="00E4735C">
        <w:rPr>
          <w:rFonts w:ascii="Arial" w:hAnsi="Arial" w:cs="Arial"/>
          <w:sz w:val="20"/>
          <w:szCs w:val="20"/>
        </w:rPr>
        <w:br/>
      </w:r>
      <w:hyperlink r:id="rId74" w:history="1">
        <w:r w:rsidR="00E4735C" w:rsidRPr="00E4735C">
          <w:rPr>
            <w:rStyle w:val="Hyperlink"/>
            <w:rFonts w:ascii="Arial" w:hAnsi="Arial" w:cs="Arial"/>
            <w:sz w:val="20"/>
            <w:szCs w:val="20"/>
          </w:rPr>
          <w:t>Application form for Organisations</w:t>
        </w:r>
      </w:hyperlink>
    </w:p>
    <w:p w14:paraId="46912A96" w14:textId="77777777" w:rsidR="00E4735C" w:rsidRPr="00E4735C" w:rsidRDefault="00E4735C" w:rsidP="00E4735C">
      <w:pPr>
        <w:pStyle w:val="NormalWeb"/>
        <w:spacing w:before="0" w:beforeAutospacing="0" w:after="0" w:afterAutospacing="0" w:line="262" w:lineRule="auto"/>
        <w:rPr>
          <w:rFonts w:ascii="Arial" w:hAnsi="Arial" w:cs="Arial"/>
          <w:sz w:val="20"/>
          <w:szCs w:val="20"/>
        </w:rPr>
      </w:pPr>
    </w:p>
    <w:p w14:paraId="6A63014A" w14:textId="0EA0E5EC" w:rsidR="00E4735C" w:rsidRPr="00E4735C" w:rsidRDefault="00EC4243" w:rsidP="00E4735C">
      <w:pPr>
        <w:spacing w:after="0" w:line="262" w:lineRule="auto"/>
        <w:rPr>
          <w:rFonts w:ascii="Arial" w:hAnsi="Arial" w:cs="Arial"/>
          <w:sz w:val="20"/>
          <w:szCs w:val="20"/>
        </w:rPr>
      </w:pPr>
      <w:hyperlink r:id="rId75" w:history="1">
        <w:r w:rsidR="00E4735C" w:rsidRPr="00E4735C">
          <w:rPr>
            <w:rStyle w:val="Hyperlink"/>
            <w:rFonts w:ascii="Arial" w:hAnsi="Arial" w:cs="Arial"/>
            <w:sz w:val="20"/>
            <w:szCs w:val="20"/>
          </w:rPr>
          <w:t>https://stevemorganfoundation.org.uk/how-to-apply/enable-funding/</w:t>
        </w:r>
      </w:hyperlink>
      <w:r w:rsidR="00E4735C" w:rsidRPr="00E4735C">
        <w:rPr>
          <w:rFonts w:ascii="Arial" w:hAnsi="Arial" w:cs="Arial"/>
          <w:sz w:val="20"/>
          <w:szCs w:val="20"/>
        </w:rPr>
        <w:t xml:space="preserve"> </w:t>
      </w:r>
    </w:p>
    <w:p w14:paraId="4BCE8D85" w14:textId="77777777" w:rsidR="00211C71" w:rsidRDefault="00211C71" w:rsidP="00181776">
      <w:pPr>
        <w:spacing w:after="0" w:line="262" w:lineRule="auto"/>
        <w:rPr>
          <w:rFonts w:ascii="Arial" w:hAnsi="Arial" w:cs="Arial"/>
          <w:sz w:val="20"/>
          <w:szCs w:val="20"/>
        </w:rPr>
      </w:pPr>
    </w:p>
    <w:p w14:paraId="6ED885CD" w14:textId="4D8E4091" w:rsidR="00181776" w:rsidRDefault="00181776" w:rsidP="00181776">
      <w:pPr>
        <w:spacing w:after="0" w:line="262" w:lineRule="auto"/>
        <w:rPr>
          <w:rFonts w:ascii="Arial" w:hAnsi="Arial" w:cs="Arial"/>
          <w:sz w:val="20"/>
          <w:szCs w:val="20"/>
        </w:rPr>
      </w:pPr>
    </w:p>
    <w:p w14:paraId="654FEB24" w14:textId="26AF9108" w:rsidR="00E20DA6" w:rsidRDefault="00E20DA6" w:rsidP="00181776">
      <w:pPr>
        <w:spacing w:after="0" w:line="262" w:lineRule="auto"/>
        <w:rPr>
          <w:rFonts w:ascii="Arial" w:hAnsi="Arial" w:cs="Arial"/>
          <w:sz w:val="20"/>
          <w:szCs w:val="20"/>
        </w:rPr>
      </w:pPr>
    </w:p>
    <w:p w14:paraId="486BC114" w14:textId="77777777" w:rsidR="002C640D" w:rsidRDefault="002C640D" w:rsidP="00181776">
      <w:pPr>
        <w:spacing w:after="0" w:line="262" w:lineRule="auto"/>
        <w:rPr>
          <w:rFonts w:ascii="Arial" w:hAnsi="Arial" w:cs="Arial"/>
          <w:sz w:val="20"/>
          <w:szCs w:val="20"/>
        </w:rPr>
      </w:pPr>
    </w:p>
    <w:p w14:paraId="68DAEB2A" w14:textId="77777777" w:rsidR="002C640D" w:rsidRDefault="002C640D" w:rsidP="00181776">
      <w:pPr>
        <w:spacing w:after="0" w:line="262" w:lineRule="auto"/>
        <w:rPr>
          <w:rFonts w:ascii="Arial" w:hAnsi="Arial" w:cs="Arial"/>
          <w:sz w:val="20"/>
          <w:szCs w:val="20"/>
        </w:rPr>
      </w:pPr>
    </w:p>
    <w:p w14:paraId="317C8E5D" w14:textId="77777777" w:rsidR="002C640D" w:rsidRDefault="002C640D" w:rsidP="00181776">
      <w:pPr>
        <w:spacing w:after="0" w:line="262" w:lineRule="auto"/>
        <w:rPr>
          <w:rFonts w:ascii="Arial" w:hAnsi="Arial" w:cs="Arial"/>
          <w:sz w:val="20"/>
          <w:szCs w:val="20"/>
        </w:rPr>
      </w:pPr>
    </w:p>
    <w:p w14:paraId="385B97BB" w14:textId="77777777" w:rsidR="00E20DA6" w:rsidRDefault="00E20DA6" w:rsidP="00181776">
      <w:pPr>
        <w:spacing w:after="0" w:line="262" w:lineRule="auto"/>
        <w:rPr>
          <w:rFonts w:ascii="Arial" w:hAnsi="Arial" w:cs="Arial"/>
          <w:sz w:val="20"/>
          <w:szCs w:val="20"/>
        </w:rPr>
      </w:pPr>
    </w:p>
    <w:p w14:paraId="0F1453AA" w14:textId="77777777" w:rsidR="00181776" w:rsidRDefault="00181776" w:rsidP="00181776">
      <w:pPr>
        <w:spacing w:after="0" w:line="262" w:lineRule="auto"/>
        <w:rPr>
          <w:rFonts w:ascii="Arial" w:hAnsi="Arial" w:cs="Arial"/>
          <w:sz w:val="20"/>
          <w:szCs w:val="20"/>
        </w:rPr>
      </w:pPr>
    </w:p>
    <w:p w14:paraId="671DD738" w14:textId="57CA831A" w:rsidR="00867E28" w:rsidRPr="00867E28" w:rsidRDefault="00DD48E0" w:rsidP="00181776">
      <w:pPr>
        <w:spacing w:after="0" w:line="262" w:lineRule="auto"/>
        <w:jc w:val="center"/>
        <w:rPr>
          <w:rFonts w:ascii="Arial" w:hAnsi="Arial" w:cs="Arial"/>
          <w:sz w:val="18"/>
        </w:rPr>
      </w:pPr>
      <w:r>
        <w:rPr>
          <w:rFonts w:ascii="Arial" w:hAnsi="Arial" w:cs="Arial"/>
          <w:sz w:val="18"/>
        </w:rPr>
        <w:lastRenderedPageBreak/>
        <w:t>(c) Grants Online 2019</w:t>
      </w:r>
    </w:p>
    <w:p w14:paraId="7ED66578" w14:textId="77777777" w:rsidR="00867E28" w:rsidRPr="00867E28" w:rsidRDefault="00867E28" w:rsidP="00867E28">
      <w:pPr>
        <w:jc w:val="center"/>
        <w:rPr>
          <w:rFonts w:ascii="Arial" w:hAnsi="Arial" w:cs="Arial"/>
          <w:sz w:val="18"/>
        </w:rPr>
      </w:pPr>
      <w:r w:rsidRPr="00867E28">
        <w:rPr>
          <w:rFonts w:ascii="Arial" w:hAnsi="Arial" w:cs="Arial"/>
          <w:sz w:val="18"/>
        </w:rPr>
        <w:t>The Funding Alert is part of the Grants Online subscription service and should not be circulated to outside organisations.</w:t>
      </w:r>
    </w:p>
    <w:p w14:paraId="01FF9C8A" w14:textId="77777777" w:rsidR="00867E28" w:rsidRPr="00867E28" w:rsidRDefault="00867E28" w:rsidP="00867E28">
      <w:pPr>
        <w:jc w:val="center"/>
        <w:rPr>
          <w:rFonts w:ascii="Arial" w:hAnsi="Arial" w:cs="Arial"/>
          <w:b/>
          <w:sz w:val="18"/>
        </w:rPr>
      </w:pPr>
      <w:r w:rsidRPr="00867E28">
        <w:rPr>
          <w:rFonts w:ascii="Arial" w:hAnsi="Arial" w:cs="Arial"/>
          <w:b/>
          <w:sz w:val="18"/>
        </w:rPr>
        <w:t>Grants Online Ltd provides a range of online funding solutions including:</w:t>
      </w:r>
    </w:p>
    <w:p w14:paraId="72479DC7" w14:textId="77777777" w:rsidR="002E0D8A" w:rsidRDefault="00867E28" w:rsidP="00867E28">
      <w:pPr>
        <w:jc w:val="center"/>
        <w:rPr>
          <w:rStyle w:val="Hyperlink"/>
          <w:rFonts w:ascii="Arial" w:hAnsi="Arial" w:cs="Arial"/>
          <w:sz w:val="18"/>
        </w:rPr>
      </w:pPr>
      <w:r w:rsidRPr="00867E28">
        <w:rPr>
          <w:rFonts w:ascii="Arial" w:hAnsi="Arial" w:cs="Arial"/>
          <w:sz w:val="18"/>
        </w:rPr>
        <w:t xml:space="preserve">Grants online </w:t>
      </w:r>
      <w:hyperlink r:id="rId76" w:history="1">
        <w:r w:rsidRPr="00867E28">
          <w:rPr>
            <w:rStyle w:val="Hyperlink"/>
            <w:rFonts w:ascii="Arial" w:hAnsi="Arial" w:cs="Arial"/>
            <w:sz w:val="18"/>
          </w:rPr>
          <w:t>www.grantsonline.org.uk</w:t>
        </w:r>
      </w:hyperlink>
      <w:r w:rsidR="002E0D8A">
        <w:rPr>
          <w:rStyle w:val="Hyperlink"/>
          <w:rFonts w:ascii="Arial" w:hAnsi="Arial" w:cs="Arial"/>
          <w:sz w:val="18"/>
        </w:rPr>
        <w:t xml:space="preserve">  </w:t>
      </w:r>
    </w:p>
    <w:p w14:paraId="18AFD285" w14:textId="407CDBDF" w:rsidR="00867E28" w:rsidRPr="00867E28" w:rsidRDefault="00867E28" w:rsidP="00867E28">
      <w:pPr>
        <w:jc w:val="center"/>
        <w:rPr>
          <w:rFonts w:ascii="Arial" w:hAnsi="Arial" w:cs="Arial"/>
          <w:sz w:val="16"/>
          <w:szCs w:val="20"/>
        </w:rPr>
      </w:pPr>
      <w:r w:rsidRPr="00867E28">
        <w:rPr>
          <w:rFonts w:ascii="Arial" w:hAnsi="Arial" w:cs="Arial"/>
          <w:sz w:val="18"/>
        </w:rPr>
        <w:t xml:space="preserve">Grants 4 Schools </w:t>
      </w:r>
      <w:hyperlink r:id="rId77" w:history="1">
        <w:r w:rsidRPr="00867E28">
          <w:rPr>
            <w:rStyle w:val="Hyperlink"/>
            <w:rFonts w:ascii="Arial" w:hAnsi="Arial" w:cs="Arial"/>
            <w:sz w:val="18"/>
          </w:rPr>
          <w:t>www.grants4schools.info</w:t>
        </w:r>
      </w:hyperlink>
    </w:p>
    <w:p w14:paraId="724F7019" w14:textId="77777777" w:rsidR="00867E28" w:rsidRPr="00571025" w:rsidRDefault="00867E28" w:rsidP="00B721A7">
      <w:pPr>
        <w:rPr>
          <w:rFonts w:ascii="Arial" w:hAnsi="Arial" w:cs="Arial"/>
          <w:sz w:val="20"/>
          <w:szCs w:val="20"/>
        </w:rPr>
      </w:pPr>
    </w:p>
    <w:sectPr w:rsidR="00867E28" w:rsidRPr="00571025" w:rsidSect="00F11624">
      <w:footerReference w:type="default" r:id="rId7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99783" w14:textId="77777777" w:rsidR="009D25C6" w:rsidRDefault="009D25C6" w:rsidP="008A6EFE">
      <w:pPr>
        <w:spacing w:after="0" w:line="240" w:lineRule="auto"/>
      </w:pPr>
      <w:r>
        <w:separator/>
      </w:r>
    </w:p>
  </w:endnote>
  <w:endnote w:type="continuationSeparator" w:id="0">
    <w:p w14:paraId="4A6B4A57" w14:textId="77777777" w:rsidR="009D25C6" w:rsidRDefault="009D25C6" w:rsidP="008A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287353"/>
      <w:docPartObj>
        <w:docPartGallery w:val="Page Numbers (Bottom of Page)"/>
        <w:docPartUnique/>
      </w:docPartObj>
    </w:sdtPr>
    <w:sdtEndPr>
      <w:rPr>
        <w:noProof/>
      </w:rPr>
    </w:sdtEndPr>
    <w:sdtContent>
      <w:p w14:paraId="2977A79E" w14:textId="3E7763A0" w:rsidR="004741E9" w:rsidRDefault="004741E9">
        <w:pPr>
          <w:pStyle w:val="Footer"/>
          <w:jc w:val="center"/>
        </w:pPr>
        <w:r>
          <w:fldChar w:fldCharType="begin"/>
        </w:r>
        <w:r>
          <w:instrText xml:space="preserve"> PAGE   \* MERGEFORMAT </w:instrText>
        </w:r>
        <w:r>
          <w:fldChar w:fldCharType="separate"/>
        </w:r>
        <w:r w:rsidR="00EC4243">
          <w:rPr>
            <w:noProof/>
          </w:rPr>
          <w:t>3</w:t>
        </w:r>
        <w:r>
          <w:rPr>
            <w:noProof/>
          </w:rPr>
          <w:fldChar w:fldCharType="end"/>
        </w:r>
      </w:p>
    </w:sdtContent>
  </w:sdt>
  <w:p w14:paraId="3413ADC0" w14:textId="77777777" w:rsidR="004741E9" w:rsidRDefault="00474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F833C" w14:textId="77777777" w:rsidR="009D25C6" w:rsidRDefault="009D25C6" w:rsidP="008A6EFE">
      <w:pPr>
        <w:spacing w:after="0" w:line="240" w:lineRule="auto"/>
      </w:pPr>
      <w:r>
        <w:separator/>
      </w:r>
    </w:p>
  </w:footnote>
  <w:footnote w:type="continuationSeparator" w:id="0">
    <w:p w14:paraId="2DB87840" w14:textId="77777777" w:rsidR="009D25C6" w:rsidRDefault="009D25C6" w:rsidP="008A6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16DF"/>
    <w:multiLevelType w:val="hybridMultilevel"/>
    <w:tmpl w:val="25EAE0A6"/>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
    <w:nsid w:val="0925042C"/>
    <w:multiLevelType w:val="multilevel"/>
    <w:tmpl w:val="66B6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4086E"/>
    <w:multiLevelType w:val="multilevel"/>
    <w:tmpl w:val="499C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A4769"/>
    <w:multiLevelType w:val="multilevel"/>
    <w:tmpl w:val="A46C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F67FC"/>
    <w:multiLevelType w:val="hybridMultilevel"/>
    <w:tmpl w:val="EEDABEA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5">
    <w:nsid w:val="0EF57660"/>
    <w:multiLevelType w:val="hybridMultilevel"/>
    <w:tmpl w:val="11C2B622"/>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6">
    <w:nsid w:val="12B26DED"/>
    <w:multiLevelType w:val="hybridMultilevel"/>
    <w:tmpl w:val="F73A23C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7">
    <w:nsid w:val="14D56898"/>
    <w:multiLevelType w:val="hybridMultilevel"/>
    <w:tmpl w:val="A052DB20"/>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8">
    <w:nsid w:val="1AB96E23"/>
    <w:multiLevelType w:val="hybridMultilevel"/>
    <w:tmpl w:val="0E98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9150CD"/>
    <w:multiLevelType w:val="hybridMultilevel"/>
    <w:tmpl w:val="3D3A5032"/>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0">
    <w:nsid w:val="23BE6770"/>
    <w:multiLevelType w:val="hybridMultilevel"/>
    <w:tmpl w:val="F16C5D8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nsid w:val="28685568"/>
    <w:multiLevelType w:val="hybridMultilevel"/>
    <w:tmpl w:val="9A427EB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nsid w:val="2ACD28A7"/>
    <w:multiLevelType w:val="multilevel"/>
    <w:tmpl w:val="8E32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C9366C"/>
    <w:multiLevelType w:val="multilevel"/>
    <w:tmpl w:val="FA8A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20FED"/>
    <w:multiLevelType w:val="hybridMultilevel"/>
    <w:tmpl w:val="35F088D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5">
    <w:nsid w:val="34706F08"/>
    <w:multiLevelType w:val="multilevel"/>
    <w:tmpl w:val="BB08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558CB"/>
    <w:multiLevelType w:val="hybridMultilevel"/>
    <w:tmpl w:val="3E48C046"/>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7">
    <w:nsid w:val="3A0B00BC"/>
    <w:multiLevelType w:val="hybridMultilevel"/>
    <w:tmpl w:val="A66060D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8">
    <w:nsid w:val="405A72A6"/>
    <w:multiLevelType w:val="multilevel"/>
    <w:tmpl w:val="38A2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5468C2"/>
    <w:multiLevelType w:val="hybridMultilevel"/>
    <w:tmpl w:val="4DF0405C"/>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0">
    <w:nsid w:val="49F16E04"/>
    <w:multiLevelType w:val="multilevel"/>
    <w:tmpl w:val="AC8E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AC5165"/>
    <w:multiLevelType w:val="hybridMultilevel"/>
    <w:tmpl w:val="C256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6C7659"/>
    <w:multiLevelType w:val="hybridMultilevel"/>
    <w:tmpl w:val="07CEC1D6"/>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3">
    <w:nsid w:val="5C1D16DA"/>
    <w:multiLevelType w:val="multilevel"/>
    <w:tmpl w:val="BDC0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735815"/>
    <w:multiLevelType w:val="hybridMultilevel"/>
    <w:tmpl w:val="DB8C3FB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5">
    <w:nsid w:val="610B2C80"/>
    <w:multiLevelType w:val="multilevel"/>
    <w:tmpl w:val="C690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3103FE"/>
    <w:multiLevelType w:val="multilevel"/>
    <w:tmpl w:val="B5C6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085DD5"/>
    <w:multiLevelType w:val="multilevel"/>
    <w:tmpl w:val="09F0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646D68"/>
    <w:multiLevelType w:val="multilevel"/>
    <w:tmpl w:val="0582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892E38"/>
    <w:multiLevelType w:val="multilevel"/>
    <w:tmpl w:val="980E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474EC1"/>
    <w:multiLevelType w:val="hybridMultilevel"/>
    <w:tmpl w:val="1FCC1F2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1">
    <w:nsid w:val="72A45DA7"/>
    <w:multiLevelType w:val="hybridMultilevel"/>
    <w:tmpl w:val="425C38DC"/>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2">
    <w:nsid w:val="772800F8"/>
    <w:multiLevelType w:val="hybridMultilevel"/>
    <w:tmpl w:val="BE1CC1B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3">
    <w:nsid w:val="77FE21CF"/>
    <w:multiLevelType w:val="hybridMultilevel"/>
    <w:tmpl w:val="57D03F8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num w:numId="1">
    <w:abstractNumId w:val="24"/>
  </w:num>
  <w:num w:numId="2">
    <w:abstractNumId w:val="17"/>
  </w:num>
  <w:num w:numId="3">
    <w:abstractNumId w:val="2"/>
  </w:num>
  <w:num w:numId="4">
    <w:abstractNumId w:val="27"/>
  </w:num>
  <w:num w:numId="5">
    <w:abstractNumId w:val="12"/>
  </w:num>
  <w:num w:numId="6">
    <w:abstractNumId w:val="15"/>
  </w:num>
  <w:num w:numId="7">
    <w:abstractNumId w:val="9"/>
  </w:num>
  <w:num w:numId="8">
    <w:abstractNumId w:val="31"/>
  </w:num>
  <w:num w:numId="9">
    <w:abstractNumId w:val="29"/>
  </w:num>
  <w:num w:numId="10">
    <w:abstractNumId w:val="21"/>
  </w:num>
  <w:num w:numId="11">
    <w:abstractNumId w:val="11"/>
  </w:num>
  <w:num w:numId="12">
    <w:abstractNumId w:val="30"/>
  </w:num>
  <w:num w:numId="13">
    <w:abstractNumId w:val="5"/>
  </w:num>
  <w:num w:numId="14">
    <w:abstractNumId w:val="16"/>
  </w:num>
  <w:num w:numId="15">
    <w:abstractNumId w:val="32"/>
  </w:num>
  <w:num w:numId="16">
    <w:abstractNumId w:val="22"/>
  </w:num>
  <w:num w:numId="17">
    <w:abstractNumId w:val="26"/>
  </w:num>
  <w:num w:numId="18">
    <w:abstractNumId w:val="10"/>
  </w:num>
  <w:num w:numId="19">
    <w:abstractNumId w:val="25"/>
  </w:num>
  <w:num w:numId="20">
    <w:abstractNumId w:val="4"/>
  </w:num>
  <w:num w:numId="21">
    <w:abstractNumId w:val="28"/>
  </w:num>
  <w:num w:numId="22">
    <w:abstractNumId w:val="20"/>
  </w:num>
  <w:num w:numId="23">
    <w:abstractNumId w:val="14"/>
  </w:num>
  <w:num w:numId="24">
    <w:abstractNumId w:val="0"/>
  </w:num>
  <w:num w:numId="25">
    <w:abstractNumId w:val="3"/>
  </w:num>
  <w:num w:numId="26">
    <w:abstractNumId w:val="1"/>
  </w:num>
  <w:num w:numId="27">
    <w:abstractNumId w:val="19"/>
  </w:num>
  <w:num w:numId="28">
    <w:abstractNumId w:val="23"/>
  </w:num>
  <w:num w:numId="29">
    <w:abstractNumId w:val="7"/>
  </w:num>
  <w:num w:numId="30">
    <w:abstractNumId w:val="8"/>
  </w:num>
  <w:num w:numId="31">
    <w:abstractNumId w:val="18"/>
  </w:num>
  <w:num w:numId="32">
    <w:abstractNumId w:val="13"/>
  </w:num>
  <w:num w:numId="33">
    <w:abstractNumId w:val="6"/>
  </w:num>
  <w:num w:numId="3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DB"/>
    <w:rsid w:val="00002CB1"/>
    <w:rsid w:val="00011BC9"/>
    <w:rsid w:val="00017611"/>
    <w:rsid w:val="000214AE"/>
    <w:rsid w:val="00022E9E"/>
    <w:rsid w:val="0002550C"/>
    <w:rsid w:val="0002748B"/>
    <w:rsid w:val="00034EAA"/>
    <w:rsid w:val="00044055"/>
    <w:rsid w:val="00045607"/>
    <w:rsid w:val="0004606B"/>
    <w:rsid w:val="00050905"/>
    <w:rsid w:val="00050D4B"/>
    <w:rsid w:val="00055312"/>
    <w:rsid w:val="00060A07"/>
    <w:rsid w:val="00063847"/>
    <w:rsid w:val="00067604"/>
    <w:rsid w:val="000777E4"/>
    <w:rsid w:val="000804CE"/>
    <w:rsid w:val="0008279F"/>
    <w:rsid w:val="00087651"/>
    <w:rsid w:val="00087C19"/>
    <w:rsid w:val="000935B1"/>
    <w:rsid w:val="000A1D78"/>
    <w:rsid w:val="000A48E2"/>
    <w:rsid w:val="000B08EE"/>
    <w:rsid w:val="000B2329"/>
    <w:rsid w:val="000B299A"/>
    <w:rsid w:val="000C0F5C"/>
    <w:rsid w:val="000D2A29"/>
    <w:rsid w:val="000D764B"/>
    <w:rsid w:val="000E1C0F"/>
    <w:rsid w:val="000F545F"/>
    <w:rsid w:val="000F559B"/>
    <w:rsid w:val="00102B32"/>
    <w:rsid w:val="00103E26"/>
    <w:rsid w:val="00111375"/>
    <w:rsid w:val="001131A2"/>
    <w:rsid w:val="0011402B"/>
    <w:rsid w:val="0011651B"/>
    <w:rsid w:val="00122576"/>
    <w:rsid w:val="00130126"/>
    <w:rsid w:val="001319C4"/>
    <w:rsid w:val="001351D1"/>
    <w:rsid w:val="0013542F"/>
    <w:rsid w:val="001447C5"/>
    <w:rsid w:val="001578D1"/>
    <w:rsid w:val="00157946"/>
    <w:rsid w:val="00160BC7"/>
    <w:rsid w:val="00173FFB"/>
    <w:rsid w:val="00174342"/>
    <w:rsid w:val="00174465"/>
    <w:rsid w:val="00177AA4"/>
    <w:rsid w:val="00180ACE"/>
    <w:rsid w:val="00180CB5"/>
    <w:rsid w:val="00181210"/>
    <w:rsid w:val="00181776"/>
    <w:rsid w:val="00182ADC"/>
    <w:rsid w:val="001901EA"/>
    <w:rsid w:val="00192DBA"/>
    <w:rsid w:val="001934B1"/>
    <w:rsid w:val="00196D9C"/>
    <w:rsid w:val="00197E34"/>
    <w:rsid w:val="001A1036"/>
    <w:rsid w:val="001A774F"/>
    <w:rsid w:val="001B199E"/>
    <w:rsid w:val="001C3352"/>
    <w:rsid w:val="001D04E4"/>
    <w:rsid w:val="001E6CC6"/>
    <w:rsid w:val="001E6FC4"/>
    <w:rsid w:val="001F6E0A"/>
    <w:rsid w:val="00207DBA"/>
    <w:rsid w:val="00211705"/>
    <w:rsid w:val="00211C71"/>
    <w:rsid w:val="00220E9F"/>
    <w:rsid w:val="002268D8"/>
    <w:rsid w:val="002424F0"/>
    <w:rsid w:val="002544D9"/>
    <w:rsid w:val="002565F6"/>
    <w:rsid w:val="002610FA"/>
    <w:rsid w:val="00281035"/>
    <w:rsid w:val="00286267"/>
    <w:rsid w:val="002867C6"/>
    <w:rsid w:val="00291661"/>
    <w:rsid w:val="002953AE"/>
    <w:rsid w:val="002974EB"/>
    <w:rsid w:val="002B2F02"/>
    <w:rsid w:val="002B3020"/>
    <w:rsid w:val="002B3F3C"/>
    <w:rsid w:val="002B4EC5"/>
    <w:rsid w:val="002B5B3B"/>
    <w:rsid w:val="002B6977"/>
    <w:rsid w:val="002B6D21"/>
    <w:rsid w:val="002C640D"/>
    <w:rsid w:val="002D56A2"/>
    <w:rsid w:val="002D618C"/>
    <w:rsid w:val="002E0D8A"/>
    <w:rsid w:val="002E297E"/>
    <w:rsid w:val="002E2BC6"/>
    <w:rsid w:val="002F1FDB"/>
    <w:rsid w:val="0030088C"/>
    <w:rsid w:val="00313041"/>
    <w:rsid w:val="0032347E"/>
    <w:rsid w:val="00331E6A"/>
    <w:rsid w:val="00334C46"/>
    <w:rsid w:val="00337C9C"/>
    <w:rsid w:val="00341BD5"/>
    <w:rsid w:val="00342C35"/>
    <w:rsid w:val="00345BBD"/>
    <w:rsid w:val="00350A36"/>
    <w:rsid w:val="00352647"/>
    <w:rsid w:val="00360837"/>
    <w:rsid w:val="00367FA7"/>
    <w:rsid w:val="00377475"/>
    <w:rsid w:val="0038261B"/>
    <w:rsid w:val="00382845"/>
    <w:rsid w:val="00386E96"/>
    <w:rsid w:val="00387CA7"/>
    <w:rsid w:val="00392555"/>
    <w:rsid w:val="00392E3C"/>
    <w:rsid w:val="003952B1"/>
    <w:rsid w:val="003967B6"/>
    <w:rsid w:val="003B255A"/>
    <w:rsid w:val="003B77B6"/>
    <w:rsid w:val="003C0A9E"/>
    <w:rsid w:val="003C1380"/>
    <w:rsid w:val="003C3AD1"/>
    <w:rsid w:val="003D09AD"/>
    <w:rsid w:val="003D2AEC"/>
    <w:rsid w:val="003E0AB3"/>
    <w:rsid w:val="003E71A9"/>
    <w:rsid w:val="00401D2A"/>
    <w:rsid w:val="00405A67"/>
    <w:rsid w:val="00407A00"/>
    <w:rsid w:val="00410655"/>
    <w:rsid w:val="0042198F"/>
    <w:rsid w:val="004222E3"/>
    <w:rsid w:val="0042421C"/>
    <w:rsid w:val="0043193D"/>
    <w:rsid w:val="00432EBE"/>
    <w:rsid w:val="0044151D"/>
    <w:rsid w:val="00441A22"/>
    <w:rsid w:val="00442D19"/>
    <w:rsid w:val="0044504B"/>
    <w:rsid w:val="004456FF"/>
    <w:rsid w:val="00447E21"/>
    <w:rsid w:val="0045009B"/>
    <w:rsid w:val="00467B3F"/>
    <w:rsid w:val="004741E9"/>
    <w:rsid w:val="00476071"/>
    <w:rsid w:val="00481087"/>
    <w:rsid w:val="004816FC"/>
    <w:rsid w:val="00483E3B"/>
    <w:rsid w:val="00486CD3"/>
    <w:rsid w:val="00490317"/>
    <w:rsid w:val="00490432"/>
    <w:rsid w:val="004916A2"/>
    <w:rsid w:val="004A182C"/>
    <w:rsid w:val="004A4014"/>
    <w:rsid w:val="004A44D8"/>
    <w:rsid w:val="004B2000"/>
    <w:rsid w:val="004C243F"/>
    <w:rsid w:val="004C32D4"/>
    <w:rsid w:val="004C7396"/>
    <w:rsid w:val="004D25CE"/>
    <w:rsid w:val="004D48C3"/>
    <w:rsid w:val="004D4CD7"/>
    <w:rsid w:val="004D4F97"/>
    <w:rsid w:val="004E181D"/>
    <w:rsid w:val="004E1E07"/>
    <w:rsid w:val="004E497D"/>
    <w:rsid w:val="004E759C"/>
    <w:rsid w:val="004E7B6A"/>
    <w:rsid w:val="004F2AF5"/>
    <w:rsid w:val="004F364E"/>
    <w:rsid w:val="00505274"/>
    <w:rsid w:val="00511330"/>
    <w:rsid w:val="005151DC"/>
    <w:rsid w:val="005252B0"/>
    <w:rsid w:val="00527FE5"/>
    <w:rsid w:val="00532C00"/>
    <w:rsid w:val="00541A29"/>
    <w:rsid w:val="00554D7B"/>
    <w:rsid w:val="0055596F"/>
    <w:rsid w:val="0055610D"/>
    <w:rsid w:val="00557426"/>
    <w:rsid w:val="0055796A"/>
    <w:rsid w:val="00571025"/>
    <w:rsid w:val="00574AFC"/>
    <w:rsid w:val="005774EB"/>
    <w:rsid w:val="005803BE"/>
    <w:rsid w:val="00580811"/>
    <w:rsid w:val="00582CE1"/>
    <w:rsid w:val="005925A3"/>
    <w:rsid w:val="00593474"/>
    <w:rsid w:val="005971B9"/>
    <w:rsid w:val="005A3019"/>
    <w:rsid w:val="005A40FF"/>
    <w:rsid w:val="005B1EB2"/>
    <w:rsid w:val="005B210F"/>
    <w:rsid w:val="005B5F5A"/>
    <w:rsid w:val="005B6D81"/>
    <w:rsid w:val="005C0DD8"/>
    <w:rsid w:val="005C57A7"/>
    <w:rsid w:val="005C6830"/>
    <w:rsid w:val="005D0538"/>
    <w:rsid w:val="005D51F3"/>
    <w:rsid w:val="005E0320"/>
    <w:rsid w:val="005E3310"/>
    <w:rsid w:val="005E38F3"/>
    <w:rsid w:val="005F78B0"/>
    <w:rsid w:val="006019AF"/>
    <w:rsid w:val="00611636"/>
    <w:rsid w:val="0061548A"/>
    <w:rsid w:val="006326F4"/>
    <w:rsid w:val="006401B8"/>
    <w:rsid w:val="00640E24"/>
    <w:rsid w:val="006413D5"/>
    <w:rsid w:val="00646852"/>
    <w:rsid w:val="00666305"/>
    <w:rsid w:val="006724B0"/>
    <w:rsid w:val="00680012"/>
    <w:rsid w:val="006824FE"/>
    <w:rsid w:val="0068351A"/>
    <w:rsid w:val="0069435B"/>
    <w:rsid w:val="006976BD"/>
    <w:rsid w:val="006B3C4A"/>
    <w:rsid w:val="006B5A69"/>
    <w:rsid w:val="006C20E9"/>
    <w:rsid w:val="006C3129"/>
    <w:rsid w:val="006C6AFB"/>
    <w:rsid w:val="006C7973"/>
    <w:rsid w:val="006D45C1"/>
    <w:rsid w:val="006D66AE"/>
    <w:rsid w:val="006D6AD4"/>
    <w:rsid w:val="006E2447"/>
    <w:rsid w:val="006E7340"/>
    <w:rsid w:val="006F3B4E"/>
    <w:rsid w:val="00715198"/>
    <w:rsid w:val="0072160F"/>
    <w:rsid w:val="007343D2"/>
    <w:rsid w:val="00744D5F"/>
    <w:rsid w:val="00745FA8"/>
    <w:rsid w:val="00750339"/>
    <w:rsid w:val="00764937"/>
    <w:rsid w:val="00776C4C"/>
    <w:rsid w:val="007809F1"/>
    <w:rsid w:val="007835BB"/>
    <w:rsid w:val="00797403"/>
    <w:rsid w:val="007A1B3C"/>
    <w:rsid w:val="007B02D4"/>
    <w:rsid w:val="007B1B22"/>
    <w:rsid w:val="007B54D2"/>
    <w:rsid w:val="007C2142"/>
    <w:rsid w:val="007C3DDB"/>
    <w:rsid w:val="007C465C"/>
    <w:rsid w:val="007D2511"/>
    <w:rsid w:val="007D2579"/>
    <w:rsid w:val="007E00F1"/>
    <w:rsid w:val="007E22E6"/>
    <w:rsid w:val="007E3972"/>
    <w:rsid w:val="007F2F0E"/>
    <w:rsid w:val="0080171E"/>
    <w:rsid w:val="008141C0"/>
    <w:rsid w:val="008169F7"/>
    <w:rsid w:val="00816AFE"/>
    <w:rsid w:val="008201DF"/>
    <w:rsid w:val="00824C33"/>
    <w:rsid w:val="0082622D"/>
    <w:rsid w:val="008264E1"/>
    <w:rsid w:val="0082686A"/>
    <w:rsid w:val="00827F83"/>
    <w:rsid w:val="008315D0"/>
    <w:rsid w:val="00846C37"/>
    <w:rsid w:val="008546E2"/>
    <w:rsid w:val="00867E28"/>
    <w:rsid w:val="008711C1"/>
    <w:rsid w:val="008814B7"/>
    <w:rsid w:val="00883902"/>
    <w:rsid w:val="00884535"/>
    <w:rsid w:val="00887A23"/>
    <w:rsid w:val="008A2968"/>
    <w:rsid w:val="008A6EFE"/>
    <w:rsid w:val="008B1DF1"/>
    <w:rsid w:val="008B38AE"/>
    <w:rsid w:val="008B533F"/>
    <w:rsid w:val="008C41D1"/>
    <w:rsid w:val="008C6BE4"/>
    <w:rsid w:val="008C715E"/>
    <w:rsid w:val="008D22EB"/>
    <w:rsid w:val="008D30ED"/>
    <w:rsid w:val="008E37B9"/>
    <w:rsid w:val="008F005D"/>
    <w:rsid w:val="008F3FE3"/>
    <w:rsid w:val="00905FAA"/>
    <w:rsid w:val="00907F67"/>
    <w:rsid w:val="00911B8D"/>
    <w:rsid w:val="00927A61"/>
    <w:rsid w:val="00932306"/>
    <w:rsid w:val="0095090C"/>
    <w:rsid w:val="0095130F"/>
    <w:rsid w:val="0095135D"/>
    <w:rsid w:val="00955757"/>
    <w:rsid w:val="00965369"/>
    <w:rsid w:val="00965570"/>
    <w:rsid w:val="00972E25"/>
    <w:rsid w:val="0098219E"/>
    <w:rsid w:val="009A5ACC"/>
    <w:rsid w:val="009A637B"/>
    <w:rsid w:val="009B4192"/>
    <w:rsid w:val="009B5921"/>
    <w:rsid w:val="009C72AE"/>
    <w:rsid w:val="009D25C6"/>
    <w:rsid w:val="009D41D1"/>
    <w:rsid w:val="009E2B3B"/>
    <w:rsid w:val="009F1017"/>
    <w:rsid w:val="009F54E9"/>
    <w:rsid w:val="00A01310"/>
    <w:rsid w:val="00A1687E"/>
    <w:rsid w:val="00A171CA"/>
    <w:rsid w:val="00A17F67"/>
    <w:rsid w:val="00A34CEA"/>
    <w:rsid w:val="00A43051"/>
    <w:rsid w:val="00A441CC"/>
    <w:rsid w:val="00A449FC"/>
    <w:rsid w:val="00A5333A"/>
    <w:rsid w:val="00A54F58"/>
    <w:rsid w:val="00A5616E"/>
    <w:rsid w:val="00A6187C"/>
    <w:rsid w:val="00A74A13"/>
    <w:rsid w:val="00A81F3E"/>
    <w:rsid w:val="00A87E22"/>
    <w:rsid w:val="00A91929"/>
    <w:rsid w:val="00AB2C00"/>
    <w:rsid w:val="00AB48A8"/>
    <w:rsid w:val="00AC7C3D"/>
    <w:rsid w:val="00AD363E"/>
    <w:rsid w:val="00AD411F"/>
    <w:rsid w:val="00AE018C"/>
    <w:rsid w:val="00AE2031"/>
    <w:rsid w:val="00AE29D0"/>
    <w:rsid w:val="00AF470F"/>
    <w:rsid w:val="00B068CE"/>
    <w:rsid w:val="00B069FF"/>
    <w:rsid w:val="00B12B14"/>
    <w:rsid w:val="00B13FD6"/>
    <w:rsid w:val="00B30221"/>
    <w:rsid w:val="00B339DE"/>
    <w:rsid w:val="00B37232"/>
    <w:rsid w:val="00B44803"/>
    <w:rsid w:val="00B476A9"/>
    <w:rsid w:val="00B616EC"/>
    <w:rsid w:val="00B6509E"/>
    <w:rsid w:val="00B70155"/>
    <w:rsid w:val="00B721A7"/>
    <w:rsid w:val="00B74D1D"/>
    <w:rsid w:val="00B8080A"/>
    <w:rsid w:val="00B92B65"/>
    <w:rsid w:val="00BA0237"/>
    <w:rsid w:val="00BB0A68"/>
    <w:rsid w:val="00BB7C48"/>
    <w:rsid w:val="00BC21B2"/>
    <w:rsid w:val="00BC5A6B"/>
    <w:rsid w:val="00BC5DA7"/>
    <w:rsid w:val="00BD2D35"/>
    <w:rsid w:val="00BE62C3"/>
    <w:rsid w:val="00BF0AF4"/>
    <w:rsid w:val="00BF23F7"/>
    <w:rsid w:val="00C02559"/>
    <w:rsid w:val="00C030D8"/>
    <w:rsid w:val="00C13729"/>
    <w:rsid w:val="00C1426D"/>
    <w:rsid w:val="00C240BD"/>
    <w:rsid w:val="00C27CA6"/>
    <w:rsid w:val="00C331FE"/>
    <w:rsid w:val="00C35B76"/>
    <w:rsid w:val="00C41455"/>
    <w:rsid w:val="00C5256E"/>
    <w:rsid w:val="00C56F93"/>
    <w:rsid w:val="00C61291"/>
    <w:rsid w:val="00C65977"/>
    <w:rsid w:val="00C73D30"/>
    <w:rsid w:val="00C7793C"/>
    <w:rsid w:val="00CA47A2"/>
    <w:rsid w:val="00CA71AE"/>
    <w:rsid w:val="00CC17DC"/>
    <w:rsid w:val="00CC43CC"/>
    <w:rsid w:val="00CD146D"/>
    <w:rsid w:val="00CE0782"/>
    <w:rsid w:val="00CE0A3C"/>
    <w:rsid w:val="00CE0B77"/>
    <w:rsid w:val="00CE37AF"/>
    <w:rsid w:val="00CE6922"/>
    <w:rsid w:val="00CF6870"/>
    <w:rsid w:val="00D00301"/>
    <w:rsid w:val="00D13C45"/>
    <w:rsid w:val="00D14B5D"/>
    <w:rsid w:val="00D3164F"/>
    <w:rsid w:val="00D33899"/>
    <w:rsid w:val="00D374DC"/>
    <w:rsid w:val="00D57608"/>
    <w:rsid w:val="00D65A21"/>
    <w:rsid w:val="00D72509"/>
    <w:rsid w:val="00D7487D"/>
    <w:rsid w:val="00D7527C"/>
    <w:rsid w:val="00D77B1B"/>
    <w:rsid w:val="00D80363"/>
    <w:rsid w:val="00D82A3E"/>
    <w:rsid w:val="00D85648"/>
    <w:rsid w:val="00D86E5A"/>
    <w:rsid w:val="00D9180C"/>
    <w:rsid w:val="00D9537A"/>
    <w:rsid w:val="00D954D2"/>
    <w:rsid w:val="00DA33A3"/>
    <w:rsid w:val="00DA4B0E"/>
    <w:rsid w:val="00DA61E2"/>
    <w:rsid w:val="00DB02FE"/>
    <w:rsid w:val="00DB0B26"/>
    <w:rsid w:val="00DB2A5D"/>
    <w:rsid w:val="00DC2D52"/>
    <w:rsid w:val="00DD48E0"/>
    <w:rsid w:val="00DD63EC"/>
    <w:rsid w:val="00DD72F8"/>
    <w:rsid w:val="00DE44DD"/>
    <w:rsid w:val="00DF6AFC"/>
    <w:rsid w:val="00E0104C"/>
    <w:rsid w:val="00E07B2E"/>
    <w:rsid w:val="00E145AE"/>
    <w:rsid w:val="00E20DA6"/>
    <w:rsid w:val="00E2331E"/>
    <w:rsid w:val="00E31F38"/>
    <w:rsid w:val="00E36856"/>
    <w:rsid w:val="00E45E1E"/>
    <w:rsid w:val="00E4735C"/>
    <w:rsid w:val="00E5549F"/>
    <w:rsid w:val="00E731A7"/>
    <w:rsid w:val="00E7385F"/>
    <w:rsid w:val="00E74657"/>
    <w:rsid w:val="00E74B97"/>
    <w:rsid w:val="00E77032"/>
    <w:rsid w:val="00E809D5"/>
    <w:rsid w:val="00E80A48"/>
    <w:rsid w:val="00E82C64"/>
    <w:rsid w:val="00E94CC9"/>
    <w:rsid w:val="00E95AE3"/>
    <w:rsid w:val="00E95D58"/>
    <w:rsid w:val="00EA0D7E"/>
    <w:rsid w:val="00EA66FE"/>
    <w:rsid w:val="00EC4243"/>
    <w:rsid w:val="00EC62C9"/>
    <w:rsid w:val="00ED6D94"/>
    <w:rsid w:val="00ED7C43"/>
    <w:rsid w:val="00EE71EC"/>
    <w:rsid w:val="00EF5361"/>
    <w:rsid w:val="00EF6B53"/>
    <w:rsid w:val="00F021FA"/>
    <w:rsid w:val="00F057E2"/>
    <w:rsid w:val="00F07DF4"/>
    <w:rsid w:val="00F1036D"/>
    <w:rsid w:val="00F11624"/>
    <w:rsid w:val="00F234A3"/>
    <w:rsid w:val="00F50395"/>
    <w:rsid w:val="00F56D6A"/>
    <w:rsid w:val="00F64F5D"/>
    <w:rsid w:val="00F673B1"/>
    <w:rsid w:val="00F734FB"/>
    <w:rsid w:val="00F7699A"/>
    <w:rsid w:val="00F876B6"/>
    <w:rsid w:val="00F96C78"/>
    <w:rsid w:val="00FA0C44"/>
    <w:rsid w:val="00FA1876"/>
    <w:rsid w:val="00FA21EF"/>
    <w:rsid w:val="00FA24D6"/>
    <w:rsid w:val="00FC0F2C"/>
    <w:rsid w:val="00FC4ADF"/>
    <w:rsid w:val="00FC5589"/>
    <w:rsid w:val="00FE293A"/>
    <w:rsid w:val="00FF11EA"/>
    <w:rsid w:val="00FF212E"/>
    <w:rsid w:val="00FF4B1D"/>
    <w:rsid w:val="00FF6243"/>
    <w:rsid w:val="00FF7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1BB7"/>
  <w15:docId w15:val="{019A4B04-ABA9-4D76-A5FB-166BBCDB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57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37A"/>
    <w:pPr>
      <w:keepNext/>
      <w:keepLines/>
      <w:spacing w:before="40" w:after="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FC55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B"/>
    <w:pPr>
      <w:ind w:left="720"/>
      <w:contextualSpacing/>
    </w:pPr>
  </w:style>
  <w:style w:type="character" w:styleId="Hyperlink">
    <w:name w:val="Hyperlink"/>
    <w:basedOn w:val="DefaultParagraphFont"/>
    <w:uiPriority w:val="99"/>
    <w:unhideWhenUsed/>
    <w:rsid w:val="002F1FDB"/>
    <w:rPr>
      <w:color w:val="0563C1" w:themeColor="hyperlink"/>
      <w:u w:val="single"/>
    </w:rPr>
  </w:style>
  <w:style w:type="character" w:customStyle="1" w:styleId="UnresolvedMention1">
    <w:name w:val="Unresolved Mention1"/>
    <w:basedOn w:val="DefaultParagraphFont"/>
    <w:uiPriority w:val="99"/>
    <w:semiHidden/>
    <w:unhideWhenUsed/>
    <w:rsid w:val="002F1FDB"/>
    <w:rPr>
      <w:color w:val="605E5C"/>
      <w:shd w:val="clear" w:color="auto" w:fill="E1DFDD"/>
    </w:rPr>
  </w:style>
  <w:style w:type="paragraph" w:styleId="NormalWeb">
    <w:name w:val="Normal (Web)"/>
    <w:basedOn w:val="Normal"/>
    <w:link w:val="NormalWebChar"/>
    <w:uiPriority w:val="99"/>
    <w:unhideWhenUsed/>
    <w:qFormat/>
    <w:rsid w:val="002B6D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6D21"/>
    <w:rPr>
      <w:b/>
      <w:bCs/>
    </w:rPr>
  </w:style>
  <w:style w:type="character" w:customStyle="1" w:styleId="Heading2Char">
    <w:name w:val="Heading 2 Char"/>
    <w:basedOn w:val="DefaultParagraphFont"/>
    <w:link w:val="Heading2"/>
    <w:uiPriority w:val="9"/>
    <w:rsid w:val="00D9537A"/>
    <w:rPr>
      <w:rFonts w:ascii="Arial" w:eastAsiaTheme="majorEastAsia" w:hAnsi="Arial" w:cstheme="majorBidi"/>
      <w:b/>
      <w:color w:val="000000" w:themeColor="text1"/>
      <w:sz w:val="26"/>
      <w:szCs w:val="26"/>
    </w:rPr>
  </w:style>
  <w:style w:type="character" w:customStyle="1" w:styleId="Heading1Char">
    <w:name w:val="Heading 1 Char"/>
    <w:basedOn w:val="DefaultParagraphFont"/>
    <w:link w:val="Heading1"/>
    <w:uiPriority w:val="9"/>
    <w:rsid w:val="00F057E2"/>
    <w:rPr>
      <w:rFonts w:asciiTheme="majorHAnsi" w:eastAsiaTheme="majorEastAsia" w:hAnsiTheme="majorHAnsi" w:cstheme="majorBidi"/>
      <w:color w:val="2F5496" w:themeColor="accent1" w:themeShade="BF"/>
      <w:sz w:val="32"/>
      <w:szCs w:val="32"/>
    </w:rPr>
  </w:style>
  <w:style w:type="paragraph" w:customStyle="1" w:styleId="ANewsletterHeading">
    <w:name w:val="ANewsletterHeading"/>
    <w:basedOn w:val="Normal"/>
    <w:link w:val="ANewsletterHeadingChar"/>
    <w:qFormat/>
    <w:rsid w:val="004A182C"/>
    <w:rPr>
      <w:rFonts w:ascii="Arial" w:hAnsi="Arial" w:cs="Arial"/>
      <w:b/>
      <w:sz w:val="26"/>
      <w:szCs w:val="26"/>
    </w:rPr>
  </w:style>
  <w:style w:type="paragraph" w:styleId="TOCHeading">
    <w:name w:val="TOC Heading"/>
    <w:basedOn w:val="Heading1"/>
    <w:next w:val="Normal"/>
    <w:uiPriority w:val="39"/>
    <w:unhideWhenUsed/>
    <w:qFormat/>
    <w:rsid w:val="004A182C"/>
    <w:pPr>
      <w:outlineLvl w:val="9"/>
    </w:pPr>
    <w:rPr>
      <w:lang w:val="en-US"/>
    </w:rPr>
  </w:style>
  <w:style w:type="character" w:customStyle="1" w:styleId="ANewsletterHeadingChar">
    <w:name w:val="ANewsletterHeading Char"/>
    <w:basedOn w:val="DefaultParagraphFont"/>
    <w:link w:val="ANewsletterHeading"/>
    <w:rsid w:val="004A182C"/>
    <w:rPr>
      <w:rFonts w:ascii="Arial" w:hAnsi="Arial" w:cs="Arial"/>
      <w:b/>
      <w:sz w:val="26"/>
      <w:szCs w:val="26"/>
    </w:rPr>
  </w:style>
  <w:style w:type="paragraph" w:styleId="TOC1">
    <w:name w:val="toc 1"/>
    <w:basedOn w:val="Normal"/>
    <w:next w:val="Normal"/>
    <w:autoRedefine/>
    <w:uiPriority w:val="39"/>
    <w:unhideWhenUsed/>
    <w:rsid w:val="008E37B9"/>
    <w:pPr>
      <w:tabs>
        <w:tab w:val="right" w:leader="dot" w:pos="9016"/>
      </w:tabs>
      <w:spacing w:after="100"/>
      <w:jc w:val="both"/>
    </w:pPr>
    <w:rPr>
      <w:rFonts w:cstheme="minorHAnsi"/>
      <w:b/>
      <w:bCs/>
      <w:noProof/>
      <w:sz w:val="24"/>
    </w:rPr>
  </w:style>
  <w:style w:type="paragraph" w:styleId="TOC2">
    <w:name w:val="toc 2"/>
    <w:basedOn w:val="Normal"/>
    <w:next w:val="Normal"/>
    <w:autoRedefine/>
    <w:uiPriority w:val="39"/>
    <w:unhideWhenUsed/>
    <w:rsid w:val="00F64F5D"/>
    <w:pPr>
      <w:spacing w:after="100"/>
      <w:ind w:left="220"/>
    </w:pPr>
  </w:style>
  <w:style w:type="paragraph" w:styleId="NoSpacing">
    <w:name w:val="No Spacing"/>
    <w:uiPriority w:val="1"/>
    <w:qFormat/>
    <w:rsid w:val="00B721A7"/>
    <w:pPr>
      <w:spacing w:after="0" w:line="240" w:lineRule="auto"/>
    </w:pPr>
  </w:style>
  <w:style w:type="paragraph" w:styleId="Header">
    <w:name w:val="header"/>
    <w:basedOn w:val="Normal"/>
    <w:link w:val="HeaderChar"/>
    <w:uiPriority w:val="99"/>
    <w:unhideWhenUsed/>
    <w:rsid w:val="008A6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EFE"/>
  </w:style>
  <w:style w:type="paragraph" w:styleId="Footer">
    <w:name w:val="footer"/>
    <w:basedOn w:val="Normal"/>
    <w:link w:val="FooterChar"/>
    <w:uiPriority w:val="99"/>
    <w:unhideWhenUsed/>
    <w:rsid w:val="008A6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EFE"/>
  </w:style>
  <w:style w:type="paragraph" w:styleId="BalloonText">
    <w:name w:val="Balloon Text"/>
    <w:basedOn w:val="Normal"/>
    <w:link w:val="BalloonTextChar"/>
    <w:uiPriority w:val="99"/>
    <w:semiHidden/>
    <w:unhideWhenUsed/>
    <w:rsid w:val="00DA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A3"/>
    <w:rPr>
      <w:rFonts w:ascii="Tahoma" w:hAnsi="Tahoma" w:cs="Tahoma"/>
      <w:sz w:val="16"/>
      <w:szCs w:val="16"/>
    </w:rPr>
  </w:style>
  <w:style w:type="character" w:customStyle="1" w:styleId="NormalWebChar">
    <w:name w:val="Normal (Web) Char"/>
    <w:link w:val="NormalWeb"/>
    <w:uiPriority w:val="99"/>
    <w:rsid w:val="00A54F58"/>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E297E"/>
    <w:rPr>
      <w:color w:val="954F72" w:themeColor="followedHyperlink"/>
      <w:u w:val="single"/>
    </w:rPr>
  </w:style>
  <w:style w:type="character" w:customStyle="1" w:styleId="f2">
    <w:name w:val="f2"/>
    <w:basedOn w:val="DefaultParagraphFont"/>
    <w:rsid w:val="006C7973"/>
  </w:style>
  <w:style w:type="character" w:customStyle="1" w:styleId="apple-converted-space">
    <w:name w:val="apple-converted-space"/>
    <w:basedOn w:val="DefaultParagraphFont"/>
    <w:rsid w:val="006C7973"/>
  </w:style>
  <w:style w:type="character" w:customStyle="1" w:styleId="f0">
    <w:name w:val="f0"/>
    <w:basedOn w:val="DefaultParagraphFont"/>
    <w:rsid w:val="007B1B22"/>
  </w:style>
  <w:style w:type="paragraph" w:customStyle="1" w:styleId="a0">
    <w:name w:val="a0"/>
    <w:basedOn w:val="Normal"/>
    <w:rsid w:val="006B3C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3">
    <w:name w:val="f3"/>
    <w:basedOn w:val="DefaultParagraphFont"/>
    <w:rsid w:val="006B3C4A"/>
  </w:style>
  <w:style w:type="character" w:styleId="Emphasis">
    <w:name w:val="Emphasis"/>
    <w:basedOn w:val="DefaultParagraphFont"/>
    <w:uiPriority w:val="20"/>
    <w:qFormat/>
    <w:rsid w:val="002610FA"/>
    <w:rPr>
      <w:i/>
      <w:iCs/>
    </w:rPr>
  </w:style>
  <w:style w:type="character" w:customStyle="1" w:styleId="Heading3Char">
    <w:name w:val="Heading 3 Char"/>
    <w:basedOn w:val="DefaultParagraphFont"/>
    <w:link w:val="Heading3"/>
    <w:uiPriority w:val="9"/>
    <w:rsid w:val="00FC558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C3129"/>
    <w:pPr>
      <w:tabs>
        <w:tab w:val="right" w:leader="dot" w:pos="9016"/>
      </w:tabs>
      <w:spacing w:after="100"/>
      <w:ind w:left="284"/>
    </w:pPr>
  </w:style>
  <w:style w:type="paragraph" w:customStyle="1" w:styleId="newsletter1">
    <w:name w:val="newsletter1"/>
    <w:basedOn w:val="Normal"/>
    <w:rsid w:val="00682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tachment-inline">
    <w:name w:val="attachment-inline"/>
    <w:basedOn w:val="DefaultParagraphFont"/>
    <w:rsid w:val="00E07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828">
      <w:bodyDiv w:val="1"/>
      <w:marLeft w:val="0"/>
      <w:marRight w:val="0"/>
      <w:marTop w:val="0"/>
      <w:marBottom w:val="0"/>
      <w:divBdr>
        <w:top w:val="none" w:sz="0" w:space="0" w:color="auto"/>
        <w:left w:val="none" w:sz="0" w:space="0" w:color="auto"/>
        <w:bottom w:val="none" w:sz="0" w:space="0" w:color="auto"/>
        <w:right w:val="none" w:sz="0" w:space="0" w:color="auto"/>
      </w:divBdr>
    </w:div>
    <w:div w:id="14383244">
      <w:bodyDiv w:val="1"/>
      <w:marLeft w:val="0"/>
      <w:marRight w:val="0"/>
      <w:marTop w:val="0"/>
      <w:marBottom w:val="0"/>
      <w:divBdr>
        <w:top w:val="none" w:sz="0" w:space="0" w:color="auto"/>
        <w:left w:val="none" w:sz="0" w:space="0" w:color="auto"/>
        <w:bottom w:val="none" w:sz="0" w:space="0" w:color="auto"/>
        <w:right w:val="none" w:sz="0" w:space="0" w:color="auto"/>
      </w:divBdr>
    </w:div>
    <w:div w:id="14425019">
      <w:bodyDiv w:val="1"/>
      <w:marLeft w:val="0"/>
      <w:marRight w:val="0"/>
      <w:marTop w:val="0"/>
      <w:marBottom w:val="0"/>
      <w:divBdr>
        <w:top w:val="none" w:sz="0" w:space="0" w:color="auto"/>
        <w:left w:val="none" w:sz="0" w:space="0" w:color="auto"/>
        <w:bottom w:val="none" w:sz="0" w:space="0" w:color="auto"/>
        <w:right w:val="none" w:sz="0" w:space="0" w:color="auto"/>
      </w:divBdr>
    </w:div>
    <w:div w:id="30375449">
      <w:bodyDiv w:val="1"/>
      <w:marLeft w:val="0"/>
      <w:marRight w:val="0"/>
      <w:marTop w:val="0"/>
      <w:marBottom w:val="0"/>
      <w:divBdr>
        <w:top w:val="none" w:sz="0" w:space="0" w:color="auto"/>
        <w:left w:val="none" w:sz="0" w:space="0" w:color="auto"/>
        <w:bottom w:val="none" w:sz="0" w:space="0" w:color="auto"/>
        <w:right w:val="none" w:sz="0" w:space="0" w:color="auto"/>
      </w:divBdr>
    </w:div>
    <w:div w:id="42098715">
      <w:bodyDiv w:val="1"/>
      <w:marLeft w:val="0"/>
      <w:marRight w:val="0"/>
      <w:marTop w:val="0"/>
      <w:marBottom w:val="0"/>
      <w:divBdr>
        <w:top w:val="none" w:sz="0" w:space="0" w:color="auto"/>
        <w:left w:val="none" w:sz="0" w:space="0" w:color="auto"/>
        <w:bottom w:val="none" w:sz="0" w:space="0" w:color="auto"/>
        <w:right w:val="none" w:sz="0" w:space="0" w:color="auto"/>
      </w:divBdr>
    </w:div>
    <w:div w:id="46417218">
      <w:bodyDiv w:val="1"/>
      <w:marLeft w:val="0"/>
      <w:marRight w:val="0"/>
      <w:marTop w:val="0"/>
      <w:marBottom w:val="0"/>
      <w:divBdr>
        <w:top w:val="none" w:sz="0" w:space="0" w:color="auto"/>
        <w:left w:val="none" w:sz="0" w:space="0" w:color="auto"/>
        <w:bottom w:val="none" w:sz="0" w:space="0" w:color="auto"/>
        <w:right w:val="none" w:sz="0" w:space="0" w:color="auto"/>
      </w:divBdr>
      <w:divsChild>
        <w:div w:id="1624582357">
          <w:marLeft w:val="0"/>
          <w:marRight w:val="0"/>
          <w:marTop w:val="0"/>
          <w:marBottom w:val="0"/>
          <w:divBdr>
            <w:top w:val="none" w:sz="0" w:space="0" w:color="auto"/>
            <w:left w:val="none" w:sz="0" w:space="0" w:color="auto"/>
            <w:bottom w:val="none" w:sz="0" w:space="0" w:color="auto"/>
            <w:right w:val="none" w:sz="0" w:space="0" w:color="auto"/>
          </w:divBdr>
          <w:divsChild>
            <w:div w:id="923296751">
              <w:marLeft w:val="0"/>
              <w:marRight w:val="0"/>
              <w:marTop w:val="0"/>
              <w:marBottom w:val="0"/>
              <w:divBdr>
                <w:top w:val="none" w:sz="0" w:space="0" w:color="auto"/>
                <w:left w:val="none" w:sz="0" w:space="0" w:color="auto"/>
                <w:bottom w:val="none" w:sz="0" w:space="0" w:color="auto"/>
                <w:right w:val="none" w:sz="0" w:space="0" w:color="auto"/>
              </w:divBdr>
              <w:divsChild>
                <w:div w:id="10139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138">
      <w:bodyDiv w:val="1"/>
      <w:marLeft w:val="0"/>
      <w:marRight w:val="0"/>
      <w:marTop w:val="0"/>
      <w:marBottom w:val="0"/>
      <w:divBdr>
        <w:top w:val="none" w:sz="0" w:space="0" w:color="auto"/>
        <w:left w:val="none" w:sz="0" w:space="0" w:color="auto"/>
        <w:bottom w:val="none" w:sz="0" w:space="0" w:color="auto"/>
        <w:right w:val="none" w:sz="0" w:space="0" w:color="auto"/>
      </w:divBdr>
    </w:div>
    <w:div w:id="56589734">
      <w:bodyDiv w:val="1"/>
      <w:marLeft w:val="0"/>
      <w:marRight w:val="0"/>
      <w:marTop w:val="0"/>
      <w:marBottom w:val="0"/>
      <w:divBdr>
        <w:top w:val="none" w:sz="0" w:space="0" w:color="auto"/>
        <w:left w:val="none" w:sz="0" w:space="0" w:color="auto"/>
        <w:bottom w:val="none" w:sz="0" w:space="0" w:color="auto"/>
        <w:right w:val="none" w:sz="0" w:space="0" w:color="auto"/>
      </w:divBdr>
    </w:div>
    <w:div w:id="62532612">
      <w:bodyDiv w:val="1"/>
      <w:marLeft w:val="0"/>
      <w:marRight w:val="0"/>
      <w:marTop w:val="0"/>
      <w:marBottom w:val="0"/>
      <w:divBdr>
        <w:top w:val="none" w:sz="0" w:space="0" w:color="auto"/>
        <w:left w:val="none" w:sz="0" w:space="0" w:color="auto"/>
        <w:bottom w:val="none" w:sz="0" w:space="0" w:color="auto"/>
        <w:right w:val="none" w:sz="0" w:space="0" w:color="auto"/>
      </w:divBdr>
    </w:div>
    <w:div w:id="67729674">
      <w:bodyDiv w:val="1"/>
      <w:marLeft w:val="0"/>
      <w:marRight w:val="0"/>
      <w:marTop w:val="0"/>
      <w:marBottom w:val="0"/>
      <w:divBdr>
        <w:top w:val="none" w:sz="0" w:space="0" w:color="auto"/>
        <w:left w:val="none" w:sz="0" w:space="0" w:color="auto"/>
        <w:bottom w:val="none" w:sz="0" w:space="0" w:color="auto"/>
        <w:right w:val="none" w:sz="0" w:space="0" w:color="auto"/>
      </w:divBdr>
    </w:div>
    <w:div w:id="68043915">
      <w:bodyDiv w:val="1"/>
      <w:marLeft w:val="0"/>
      <w:marRight w:val="0"/>
      <w:marTop w:val="0"/>
      <w:marBottom w:val="0"/>
      <w:divBdr>
        <w:top w:val="none" w:sz="0" w:space="0" w:color="auto"/>
        <w:left w:val="none" w:sz="0" w:space="0" w:color="auto"/>
        <w:bottom w:val="none" w:sz="0" w:space="0" w:color="auto"/>
        <w:right w:val="none" w:sz="0" w:space="0" w:color="auto"/>
      </w:divBdr>
    </w:div>
    <w:div w:id="73474338">
      <w:bodyDiv w:val="1"/>
      <w:marLeft w:val="0"/>
      <w:marRight w:val="0"/>
      <w:marTop w:val="0"/>
      <w:marBottom w:val="0"/>
      <w:divBdr>
        <w:top w:val="none" w:sz="0" w:space="0" w:color="auto"/>
        <w:left w:val="none" w:sz="0" w:space="0" w:color="auto"/>
        <w:bottom w:val="none" w:sz="0" w:space="0" w:color="auto"/>
        <w:right w:val="none" w:sz="0" w:space="0" w:color="auto"/>
      </w:divBdr>
    </w:div>
    <w:div w:id="75246722">
      <w:bodyDiv w:val="1"/>
      <w:marLeft w:val="0"/>
      <w:marRight w:val="0"/>
      <w:marTop w:val="0"/>
      <w:marBottom w:val="0"/>
      <w:divBdr>
        <w:top w:val="none" w:sz="0" w:space="0" w:color="auto"/>
        <w:left w:val="none" w:sz="0" w:space="0" w:color="auto"/>
        <w:bottom w:val="none" w:sz="0" w:space="0" w:color="auto"/>
        <w:right w:val="none" w:sz="0" w:space="0" w:color="auto"/>
      </w:divBdr>
    </w:div>
    <w:div w:id="79176624">
      <w:bodyDiv w:val="1"/>
      <w:marLeft w:val="0"/>
      <w:marRight w:val="0"/>
      <w:marTop w:val="0"/>
      <w:marBottom w:val="0"/>
      <w:divBdr>
        <w:top w:val="none" w:sz="0" w:space="0" w:color="auto"/>
        <w:left w:val="none" w:sz="0" w:space="0" w:color="auto"/>
        <w:bottom w:val="none" w:sz="0" w:space="0" w:color="auto"/>
        <w:right w:val="none" w:sz="0" w:space="0" w:color="auto"/>
      </w:divBdr>
      <w:divsChild>
        <w:div w:id="1301763999">
          <w:marLeft w:val="0"/>
          <w:marRight w:val="0"/>
          <w:marTop w:val="0"/>
          <w:marBottom w:val="0"/>
          <w:divBdr>
            <w:top w:val="none" w:sz="0" w:space="0" w:color="auto"/>
            <w:left w:val="none" w:sz="0" w:space="0" w:color="auto"/>
            <w:bottom w:val="none" w:sz="0" w:space="0" w:color="auto"/>
            <w:right w:val="none" w:sz="0" w:space="0" w:color="auto"/>
          </w:divBdr>
          <w:divsChild>
            <w:div w:id="1754162212">
              <w:marLeft w:val="0"/>
              <w:marRight w:val="0"/>
              <w:marTop w:val="0"/>
              <w:marBottom w:val="0"/>
              <w:divBdr>
                <w:top w:val="none" w:sz="0" w:space="0" w:color="auto"/>
                <w:left w:val="none" w:sz="0" w:space="0" w:color="auto"/>
                <w:bottom w:val="none" w:sz="0" w:space="0" w:color="auto"/>
                <w:right w:val="none" w:sz="0" w:space="0" w:color="auto"/>
              </w:divBdr>
              <w:divsChild>
                <w:div w:id="1695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3532">
      <w:bodyDiv w:val="1"/>
      <w:marLeft w:val="0"/>
      <w:marRight w:val="0"/>
      <w:marTop w:val="0"/>
      <w:marBottom w:val="0"/>
      <w:divBdr>
        <w:top w:val="none" w:sz="0" w:space="0" w:color="auto"/>
        <w:left w:val="none" w:sz="0" w:space="0" w:color="auto"/>
        <w:bottom w:val="none" w:sz="0" w:space="0" w:color="auto"/>
        <w:right w:val="none" w:sz="0" w:space="0" w:color="auto"/>
      </w:divBdr>
    </w:div>
    <w:div w:id="88625587">
      <w:bodyDiv w:val="1"/>
      <w:marLeft w:val="0"/>
      <w:marRight w:val="0"/>
      <w:marTop w:val="0"/>
      <w:marBottom w:val="0"/>
      <w:divBdr>
        <w:top w:val="none" w:sz="0" w:space="0" w:color="auto"/>
        <w:left w:val="none" w:sz="0" w:space="0" w:color="auto"/>
        <w:bottom w:val="none" w:sz="0" w:space="0" w:color="auto"/>
        <w:right w:val="none" w:sz="0" w:space="0" w:color="auto"/>
      </w:divBdr>
    </w:div>
    <w:div w:id="93207928">
      <w:bodyDiv w:val="1"/>
      <w:marLeft w:val="0"/>
      <w:marRight w:val="0"/>
      <w:marTop w:val="0"/>
      <w:marBottom w:val="0"/>
      <w:divBdr>
        <w:top w:val="none" w:sz="0" w:space="0" w:color="auto"/>
        <w:left w:val="none" w:sz="0" w:space="0" w:color="auto"/>
        <w:bottom w:val="none" w:sz="0" w:space="0" w:color="auto"/>
        <w:right w:val="none" w:sz="0" w:space="0" w:color="auto"/>
      </w:divBdr>
    </w:div>
    <w:div w:id="99037385">
      <w:bodyDiv w:val="1"/>
      <w:marLeft w:val="0"/>
      <w:marRight w:val="0"/>
      <w:marTop w:val="0"/>
      <w:marBottom w:val="0"/>
      <w:divBdr>
        <w:top w:val="none" w:sz="0" w:space="0" w:color="auto"/>
        <w:left w:val="none" w:sz="0" w:space="0" w:color="auto"/>
        <w:bottom w:val="none" w:sz="0" w:space="0" w:color="auto"/>
        <w:right w:val="none" w:sz="0" w:space="0" w:color="auto"/>
      </w:divBdr>
    </w:div>
    <w:div w:id="112477635">
      <w:bodyDiv w:val="1"/>
      <w:marLeft w:val="0"/>
      <w:marRight w:val="0"/>
      <w:marTop w:val="0"/>
      <w:marBottom w:val="0"/>
      <w:divBdr>
        <w:top w:val="none" w:sz="0" w:space="0" w:color="auto"/>
        <w:left w:val="none" w:sz="0" w:space="0" w:color="auto"/>
        <w:bottom w:val="none" w:sz="0" w:space="0" w:color="auto"/>
        <w:right w:val="none" w:sz="0" w:space="0" w:color="auto"/>
      </w:divBdr>
    </w:div>
    <w:div w:id="124467694">
      <w:bodyDiv w:val="1"/>
      <w:marLeft w:val="0"/>
      <w:marRight w:val="0"/>
      <w:marTop w:val="0"/>
      <w:marBottom w:val="0"/>
      <w:divBdr>
        <w:top w:val="none" w:sz="0" w:space="0" w:color="auto"/>
        <w:left w:val="none" w:sz="0" w:space="0" w:color="auto"/>
        <w:bottom w:val="none" w:sz="0" w:space="0" w:color="auto"/>
        <w:right w:val="none" w:sz="0" w:space="0" w:color="auto"/>
      </w:divBdr>
      <w:divsChild>
        <w:div w:id="1313022658">
          <w:marLeft w:val="0"/>
          <w:marRight w:val="0"/>
          <w:marTop w:val="0"/>
          <w:marBottom w:val="0"/>
          <w:divBdr>
            <w:top w:val="none" w:sz="0" w:space="0" w:color="auto"/>
            <w:left w:val="none" w:sz="0" w:space="0" w:color="auto"/>
            <w:bottom w:val="none" w:sz="0" w:space="0" w:color="auto"/>
            <w:right w:val="none" w:sz="0" w:space="0" w:color="auto"/>
          </w:divBdr>
          <w:divsChild>
            <w:div w:id="649208159">
              <w:marLeft w:val="0"/>
              <w:marRight w:val="0"/>
              <w:marTop w:val="0"/>
              <w:marBottom w:val="0"/>
              <w:divBdr>
                <w:top w:val="none" w:sz="0" w:space="0" w:color="auto"/>
                <w:left w:val="none" w:sz="0" w:space="0" w:color="auto"/>
                <w:bottom w:val="none" w:sz="0" w:space="0" w:color="auto"/>
                <w:right w:val="none" w:sz="0" w:space="0" w:color="auto"/>
              </w:divBdr>
              <w:divsChild>
                <w:div w:id="8208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448">
      <w:bodyDiv w:val="1"/>
      <w:marLeft w:val="0"/>
      <w:marRight w:val="0"/>
      <w:marTop w:val="0"/>
      <w:marBottom w:val="0"/>
      <w:divBdr>
        <w:top w:val="none" w:sz="0" w:space="0" w:color="auto"/>
        <w:left w:val="none" w:sz="0" w:space="0" w:color="auto"/>
        <w:bottom w:val="none" w:sz="0" w:space="0" w:color="auto"/>
        <w:right w:val="none" w:sz="0" w:space="0" w:color="auto"/>
      </w:divBdr>
    </w:div>
    <w:div w:id="127627837">
      <w:bodyDiv w:val="1"/>
      <w:marLeft w:val="0"/>
      <w:marRight w:val="0"/>
      <w:marTop w:val="0"/>
      <w:marBottom w:val="0"/>
      <w:divBdr>
        <w:top w:val="none" w:sz="0" w:space="0" w:color="auto"/>
        <w:left w:val="none" w:sz="0" w:space="0" w:color="auto"/>
        <w:bottom w:val="none" w:sz="0" w:space="0" w:color="auto"/>
        <w:right w:val="none" w:sz="0" w:space="0" w:color="auto"/>
      </w:divBdr>
    </w:div>
    <w:div w:id="131214714">
      <w:bodyDiv w:val="1"/>
      <w:marLeft w:val="0"/>
      <w:marRight w:val="0"/>
      <w:marTop w:val="0"/>
      <w:marBottom w:val="0"/>
      <w:divBdr>
        <w:top w:val="none" w:sz="0" w:space="0" w:color="auto"/>
        <w:left w:val="none" w:sz="0" w:space="0" w:color="auto"/>
        <w:bottom w:val="none" w:sz="0" w:space="0" w:color="auto"/>
        <w:right w:val="none" w:sz="0" w:space="0" w:color="auto"/>
      </w:divBdr>
      <w:divsChild>
        <w:div w:id="2071463236">
          <w:marLeft w:val="0"/>
          <w:marRight w:val="0"/>
          <w:marTop w:val="0"/>
          <w:marBottom w:val="0"/>
          <w:divBdr>
            <w:top w:val="none" w:sz="0" w:space="0" w:color="auto"/>
            <w:left w:val="none" w:sz="0" w:space="0" w:color="auto"/>
            <w:bottom w:val="none" w:sz="0" w:space="0" w:color="auto"/>
            <w:right w:val="none" w:sz="0" w:space="0" w:color="auto"/>
          </w:divBdr>
          <w:divsChild>
            <w:div w:id="1732850765">
              <w:marLeft w:val="0"/>
              <w:marRight w:val="0"/>
              <w:marTop w:val="0"/>
              <w:marBottom w:val="0"/>
              <w:divBdr>
                <w:top w:val="none" w:sz="0" w:space="0" w:color="auto"/>
                <w:left w:val="none" w:sz="0" w:space="0" w:color="auto"/>
                <w:bottom w:val="none" w:sz="0" w:space="0" w:color="auto"/>
                <w:right w:val="none" w:sz="0" w:space="0" w:color="auto"/>
              </w:divBdr>
              <w:divsChild>
                <w:div w:id="656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567">
      <w:bodyDiv w:val="1"/>
      <w:marLeft w:val="0"/>
      <w:marRight w:val="0"/>
      <w:marTop w:val="0"/>
      <w:marBottom w:val="0"/>
      <w:divBdr>
        <w:top w:val="none" w:sz="0" w:space="0" w:color="auto"/>
        <w:left w:val="none" w:sz="0" w:space="0" w:color="auto"/>
        <w:bottom w:val="none" w:sz="0" w:space="0" w:color="auto"/>
        <w:right w:val="none" w:sz="0" w:space="0" w:color="auto"/>
      </w:divBdr>
    </w:div>
    <w:div w:id="139688844">
      <w:bodyDiv w:val="1"/>
      <w:marLeft w:val="0"/>
      <w:marRight w:val="0"/>
      <w:marTop w:val="0"/>
      <w:marBottom w:val="0"/>
      <w:divBdr>
        <w:top w:val="none" w:sz="0" w:space="0" w:color="auto"/>
        <w:left w:val="none" w:sz="0" w:space="0" w:color="auto"/>
        <w:bottom w:val="none" w:sz="0" w:space="0" w:color="auto"/>
        <w:right w:val="none" w:sz="0" w:space="0" w:color="auto"/>
      </w:divBdr>
    </w:div>
    <w:div w:id="140120884">
      <w:bodyDiv w:val="1"/>
      <w:marLeft w:val="0"/>
      <w:marRight w:val="0"/>
      <w:marTop w:val="0"/>
      <w:marBottom w:val="0"/>
      <w:divBdr>
        <w:top w:val="none" w:sz="0" w:space="0" w:color="auto"/>
        <w:left w:val="none" w:sz="0" w:space="0" w:color="auto"/>
        <w:bottom w:val="none" w:sz="0" w:space="0" w:color="auto"/>
        <w:right w:val="none" w:sz="0" w:space="0" w:color="auto"/>
      </w:divBdr>
    </w:div>
    <w:div w:id="140511303">
      <w:bodyDiv w:val="1"/>
      <w:marLeft w:val="0"/>
      <w:marRight w:val="0"/>
      <w:marTop w:val="0"/>
      <w:marBottom w:val="0"/>
      <w:divBdr>
        <w:top w:val="none" w:sz="0" w:space="0" w:color="auto"/>
        <w:left w:val="none" w:sz="0" w:space="0" w:color="auto"/>
        <w:bottom w:val="none" w:sz="0" w:space="0" w:color="auto"/>
        <w:right w:val="none" w:sz="0" w:space="0" w:color="auto"/>
      </w:divBdr>
    </w:div>
    <w:div w:id="148177228">
      <w:bodyDiv w:val="1"/>
      <w:marLeft w:val="0"/>
      <w:marRight w:val="0"/>
      <w:marTop w:val="0"/>
      <w:marBottom w:val="0"/>
      <w:divBdr>
        <w:top w:val="none" w:sz="0" w:space="0" w:color="auto"/>
        <w:left w:val="none" w:sz="0" w:space="0" w:color="auto"/>
        <w:bottom w:val="none" w:sz="0" w:space="0" w:color="auto"/>
        <w:right w:val="none" w:sz="0" w:space="0" w:color="auto"/>
      </w:divBdr>
    </w:div>
    <w:div w:id="156000096">
      <w:bodyDiv w:val="1"/>
      <w:marLeft w:val="0"/>
      <w:marRight w:val="0"/>
      <w:marTop w:val="0"/>
      <w:marBottom w:val="0"/>
      <w:divBdr>
        <w:top w:val="none" w:sz="0" w:space="0" w:color="auto"/>
        <w:left w:val="none" w:sz="0" w:space="0" w:color="auto"/>
        <w:bottom w:val="none" w:sz="0" w:space="0" w:color="auto"/>
        <w:right w:val="none" w:sz="0" w:space="0" w:color="auto"/>
      </w:divBdr>
    </w:div>
    <w:div w:id="159345997">
      <w:bodyDiv w:val="1"/>
      <w:marLeft w:val="0"/>
      <w:marRight w:val="0"/>
      <w:marTop w:val="0"/>
      <w:marBottom w:val="0"/>
      <w:divBdr>
        <w:top w:val="none" w:sz="0" w:space="0" w:color="auto"/>
        <w:left w:val="none" w:sz="0" w:space="0" w:color="auto"/>
        <w:bottom w:val="none" w:sz="0" w:space="0" w:color="auto"/>
        <w:right w:val="none" w:sz="0" w:space="0" w:color="auto"/>
      </w:divBdr>
      <w:divsChild>
        <w:div w:id="2113359224">
          <w:marLeft w:val="0"/>
          <w:marRight w:val="0"/>
          <w:marTop w:val="0"/>
          <w:marBottom w:val="0"/>
          <w:divBdr>
            <w:top w:val="none" w:sz="0" w:space="0" w:color="auto"/>
            <w:left w:val="none" w:sz="0" w:space="0" w:color="auto"/>
            <w:bottom w:val="none" w:sz="0" w:space="0" w:color="auto"/>
            <w:right w:val="none" w:sz="0" w:space="0" w:color="auto"/>
          </w:divBdr>
          <w:divsChild>
            <w:div w:id="1259830220">
              <w:marLeft w:val="0"/>
              <w:marRight w:val="0"/>
              <w:marTop w:val="0"/>
              <w:marBottom w:val="0"/>
              <w:divBdr>
                <w:top w:val="none" w:sz="0" w:space="0" w:color="auto"/>
                <w:left w:val="none" w:sz="0" w:space="0" w:color="auto"/>
                <w:bottom w:val="none" w:sz="0" w:space="0" w:color="auto"/>
                <w:right w:val="none" w:sz="0" w:space="0" w:color="auto"/>
              </w:divBdr>
              <w:divsChild>
                <w:div w:id="10178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611">
      <w:bodyDiv w:val="1"/>
      <w:marLeft w:val="0"/>
      <w:marRight w:val="0"/>
      <w:marTop w:val="0"/>
      <w:marBottom w:val="0"/>
      <w:divBdr>
        <w:top w:val="none" w:sz="0" w:space="0" w:color="auto"/>
        <w:left w:val="none" w:sz="0" w:space="0" w:color="auto"/>
        <w:bottom w:val="none" w:sz="0" w:space="0" w:color="auto"/>
        <w:right w:val="none" w:sz="0" w:space="0" w:color="auto"/>
      </w:divBdr>
    </w:div>
    <w:div w:id="179122937">
      <w:bodyDiv w:val="1"/>
      <w:marLeft w:val="0"/>
      <w:marRight w:val="0"/>
      <w:marTop w:val="0"/>
      <w:marBottom w:val="0"/>
      <w:divBdr>
        <w:top w:val="none" w:sz="0" w:space="0" w:color="auto"/>
        <w:left w:val="none" w:sz="0" w:space="0" w:color="auto"/>
        <w:bottom w:val="none" w:sz="0" w:space="0" w:color="auto"/>
        <w:right w:val="none" w:sz="0" w:space="0" w:color="auto"/>
      </w:divBdr>
    </w:div>
    <w:div w:id="193466632">
      <w:bodyDiv w:val="1"/>
      <w:marLeft w:val="0"/>
      <w:marRight w:val="0"/>
      <w:marTop w:val="0"/>
      <w:marBottom w:val="0"/>
      <w:divBdr>
        <w:top w:val="none" w:sz="0" w:space="0" w:color="auto"/>
        <w:left w:val="none" w:sz="0" w:space="0" w:color="auto"/>
        <w:bottom w:val="none" w:sz="0" w:space="0" w:color="auto"/>
        <w:right w:val="none" w:sz="0" w:space="0" w:color="auto"/>
      </w:divBdr>
    </w:div>
    <w:div w:id="196359975">
      <w:bodyDiv w:val="1"/>
      <w:marLeft w:val="0"/>
      <w:marRight w:val="0"/>
      <w:marTop w:val="0"/>
      <w:marBottom w:val="0"/>
      <w:divBdr>
        <w:top w:val="none" w:sz="0" w:space="0" w:color="auto"/>
        <w:left w:val="none" w:sz="0" w:space="0" w:color="auto"/>
        <w:bottom w:val="none" w:sz="0" w:space="0" w:color="auto"/>
        <w:right w:val="none" w:sz="0" w:space="0" w:color="auto"/>
      </w:divBdr>
    </w:div>
    <w:div w:id="205997101">
      <w:bodyDiv w:val="1"/>
      <w:marLeft w:val="0"/>
      <w:marRight w:val="0"/>
      <w:marTop w:val="0"/>
      <w:marBottom w:val="0"/>
      <w:divBdr>
        <w:top w:val="none" w:sz="0" w:space="0" w:color="auto"/>
        <w:left w:val="none" w:sz="0" w:space="0" w:color="auto"/>
        <w:bottom w:val="none" w:sz="0" w:space="0" w:color="auto"/>
        <w:right w:val="none" w:sz="0" w:space="0" w:color="auto"/>
      </w:divBdr>
    </w:div>
    <w:div w:id="231308449">
      <w:bodyDiv w:val="1"/>
      <w:marLeft w:val="0"/>
      <w:marRight w:val="0"/>
      <w:marTop w:val="0"/>
      <w:marBottom w:val="0"/>
      <w:divBdr>
        <w:top w:val="none" w:sz="0" w:space="0" w:color="auto"/>
        <w:left w:val="none" w:sz="0" w:space="0" w:color="auto"/>
        <w:bottom w:val="none" w:sz="0" w:space="0" w:color="auto"/>
        <w:right w:val="none" w:sz="0" w:space="0" w:color="auto"/>
      </w:divBdr>
    </w:div>
    <w:div w:id="242951750">
      <w:bodyDiv w:val="1"/>
      <w:marLeft w:val="0"/>
      <w:marRight w:val="0"/>
      <w:marTop w:val="0"/>
      <w:marBottom w:val="0"/>
      <w:divBdr>
        <w:top w:val="none" w:sz="0" w:space="0" w:color="auto"/>
        <w:left w:val="none" w:sz="0" w:space="0" w:color="auto"/>
        <w:bottom w:val="none" w:sz="0" w:space="0" w:color="auto"/>
        <w:right w:val="none" w:sz="0" w:space="0" w:color="auto"/>
      </w:divBdr>
    </w:div>
    <w:div w:id="245963789">
      <w:bodyDiv w:val="1"/>
      <w:marLeft w:val="0"/>
      <w:marRight w:val="0"/>
      <w:marTop w:val="0"/>
      <w:marBottom w:val="0"/>
      <w:divBdr>
        <w:top w:val="none" w:sz="0" w:space="0" w:color="auto"/>
        <w:left w:val="none" w:sz="0" w:space="0" w:color="auto"/>
        <w:bottom w:val="none" w:sz="0" w:space="0" w:color="auto"/>
        <w:right w:val="none" w:sz="0" w:space="0" w:color="auto"/>
      </w:divBdr>
    </w:div>
    <w:div w:id="254018798">
      <w:bodyDiv w:val="1"/>
      <w:marLeft w:val="0"/>
      <w:marRight w:val="0"/>
      <w:marTop w:val="0"/>
      <w:marBottom w:val="0"/>
      <w:divBdr>
        <w:top w:val="none" w:sz="0" w:space="0" w:color="auto"/>
        <w:left w:val="none" w:sz="0" w:space="0" w:color="auto"/>
        <w:bottom w:val="none" w:sz="0" w:space="0" w:color="auto"/>
        <w:right w:val="none" w:sz="0" w:space="0" w:color="auto"/>
      </w:divBdr>
    </w:div>
    <w:div w:id="261379414">
      <w:bodyDiv w:val="1"/>
      <w:marLeft w:val="0"/>
      <w:marRight w:val="0"/>
      <w:marTop w:val="0"/>
      <w:marBottom w:val="0"/>
      <w:divBdr>
        <w:top w:val="none" w:sz="0" w:space="0" w:color="auto"/>
        <w:left w:val="none" w:sz="0" w:space="0" w:color="auto"/>
        <w:bottom w:val="none" w:sz="0" w:space="0" w:color="auto"/>
        <w:right w:val="none" w:sz="0" w:space="0" w:color="auto"/>
      </w:divBdr>
    </w:div>
    <w:div w:id="271598687">
      <w:bodyDiv w:val="1"/>
      <w:marLeft w:val="0"/>
      <w:marRight w:val="0"/>
      <w:marTop w:val="0"/>
      <w:marBottom w:val="0"/>
      <w:divBdr>
        <w:top w:val="none" w:sz="0" w:space="0" w:color="auto"/>
        <w:left w:val="none" w:sz="0" w:space="0" w:color="auto"/>
        <w:bottom w:val="none" w:sz="0" w:space="0" w:color="auto"/>
        <w:right w:val="none" w:sz="0" w:space="0" w:color="auto"/>
      </w:divBdr>
    </w:div>
    <w:div w:id="299531851">
      <w:bodyDiv w:val="1"/>
      <w:marLeft w:val="0"/>
      <w:marRight w:val="0"/>
      <w:marTop w:val="0"/>
      <w:marBottom w:val="0"/>
      <w:divBdr>
        <w:top w:val="none" w:sz="0" w:space="0" w:color="auto"/>
        <w:left w:val="none" w:sz="0" w:space="0" w:color="auto"/>
        <w:bottom w:val="none" w:sz="0" w:space="0" w:color="auto"/>
        <w:right w:val="none" w:sz="0" w:space="0" w:color="auto"/>
      </w:divBdr>
    </w:div>
    <w:div w:id="300161004">
      <w:bodyDiv w:val="1"/>
      <w:marLeft w:val="0"/>
      <w:marRight w:val="0"/>
      <w:marTop w:val="0"/>
      <w:marBottom w:val="0"/>
      <w:divBdr>
        <w:top w:val="none" w:sz="0" w:space="0" w:color="auto"/>
        <w:left w:val="none" w:sz="0" w:space="0" w:color="auto"/>
        <w:bottom w:val="none" w:sz="0" w:space="0" w:color="auto"/>
        <w:right w:val="none" w:sz="0" w:space="0" w:color="auto"/>
      </w:divBdr>
      <w:divsChild>
        <w:div w:id="125582721">
          <w:marLeft w:val="0"/>
          <w:marRight w:val="0"/>
          <w:marTop w:val="0"/>
          <w:marBottom w:val="0"/>
          <w:divBdr>
            <w:top w:val="none" w:sz="0" w:space="0" w:color="auto"/>
            <w:left w:val="none" w:sz="0" w:space="0" w:color="auto"/>
            <w:bottom w:val="none" w:sz="0" w:space="0" w:color="auto"/>
            <w:right w:val="none" w:sz="0" w:space="0" w:color="auto"/>
          </w:divBdr>
          <w:divsChild>
            <w:div w:id="1770345872">
              <w:marLeft w:val="0"/>
              <w:marRight w:val="0"/>
              <w:marTop w:val="0"/>
              <w:marBottom w:val="0"/>
              <w:divBdr>
                <w:top w:val="none" w:sz="0" w:space="0" w:color="auto"/>
                <w:left w:val="none" w:sz="0" w:space="0" w:color="auto"/>
                <w:bottom w:val="none" w:sz="0" w:space="0" w:color="auto"/>
                <w:right w:val="none" w:sz="0" w:space="0" w:color="auto"/>
              </w:divBdr>
              <w:divsChild>
                <w:div w:id="229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1110">
      <w:bodyDiv w:val="1"/>
      <w:marLeft w:val="0"/>
      <w:marRight w:val="0"/>
      <w:marTop w:val="0"/>
      <w:marBottom w:val="0"/>
      <w:divBdr>
        <w:top w:val="none" w:sz="0" w:space="0" w:color="auto"/>
        <w:left w:val="none" w:sz="0" w:space="0" w:color="auto"/>
        <w:bottom w:val="none" w:sz="0" w:space="0" w:color="auto"/>
        <w:right w:val="none" w:sz="0" w:space="0" w:color="auto"/>
      </w:divBdr>
    </w:div>
    <w:div w:id="316155234">
      <w:bodyDiv w:val="1"/>
      <w:marLeft w:val="0"/>
      <w:marRight w:val="0"/>
      <w:marTop w:val="0"/>
      <w:marBottom w:val="0"/>
      <w:divBdr>
        <w:top w:val="none" w:sz="0" w:space="0" w:color="auto"/>
        <w:left w:val="none" w:sz="0" w:space="0" w:color="auto"/>
        <w:bottom w:val="none" w:sz="0" w:space="0" w:color="auto"/>
        <w:right w:val="none" w:sz="0" w:space="0" w:color="auto"/>
      </w:divBdr>
    </w:div>
    <w:div w:id="319964726">
      <w:bodyDiv w:val="1"/>
      <w:marLeft w:val="0"/>
      <w:marRight w:val="0"/>
      <w:marTop w:val="0"/>
      <w:marBottom w:val="0"/>
      <w:divBdr>
        <w:top w:val="none" w:sz="0" w:space="0" w:color="auto"/>
        <w:left w:val="none" w:sz="0" w:space="0" w:color="auto"/>
        <w:bottom w:val="none" w:sz="0" w:space="0" w:color="auto"/>
        <w:right w:val="none" w:sz="0" w:space="0" w:color="auto"/>
      </w:divBdr>
    </w:div>
    <w:div w:id="324867515">
      <w:bodyDiv w:val="1"/>
      <w:marLeft w:val="0"/>
      <w:marRight w:val="0"/>
      <w:marTop w:val="0"/>
      <w:marBottom w:val="0"/>
      <w:divBdr>
        <w:top w:val="none" w:sz="0" w:space="0" w:color="auto"/>
        <w:left w:val="none" w:sz="0" w:space="0" w:color="auto"/>
        <w:bottom w:val="none" w:sz="0" w:space="0" w:color="auto"/>
        <w:right w:val="none" w:sz="0" w:space="0" w:color="auto"/>
      </w:divBdr>
    </w:div>
    <w:div w:id="329480840">
      <w:bodyDiv w:val="1"/>
      <w:marLeft w:val="0"/>
      <w:marRight w:val="0"/>
      <w:marTop w:val="0"/>
      <w:marBottom w:val="0"/>
      <w:divBdr>
        <w:top w:val="none" w:sz="0" w:space="0" w:color="auto"/>
        <w:left w:val="none" w:sz="0" w:space="0" w:color="auto"/>
        <w:bottom w:val="none" w:sz="0" w:space="0" w:color="auto"/>
        <w:right w:val="none" w:sz="0" w:space="0" w:color="auto"/>
      </w:divBdr>
    </w:div>
    <w:div w:id="333923378">
      <w:bodyDiv w:val="1"/>
      <w:marLeft w:val="0"/>
      <w:marRight w:val="0"/>
      <w:marTop w:val="0"/>
      <w:marBottom w:val="0"/>
      <w:divBdr>
        <w:top w:val="none" w:sz="0" w:space="0" w:color="auto"/>
        <w:left w:val="none" w:sz="0" w:space="0" w:color="auto"/>
        <w:bottom w:val="none" w:sz="0" w:space="0" w:color="auto"/>
        <w:right w:val="none" w:sz="0" w:space="0" w:color="auto"/>
      </w:divBdr>
    </w:div>
    <w:div w:id="333995074">
      <w:bodyDiv w:val="1"/>
      <w:marLeft w:val="0"/>
      <w:marRight w:val="0"/>
      <w:marTop w:val="0"/>
      <w:marBottom w:val="0"/>
      <w:divBdr>
        <w:top w:val="none" w:sz="0" w:space="0" w:color="auto"/>
        <w:left w:val="none" w:sz="0" w:space="0" w:color="auto"/>
        <w:bottom w:val="none" w:sz="0" w:space="0" w:color="auto"/>
        <w:right w:val="none" w:sz="0" w:space="0" w:color="auto"/>
      </w:divBdr>
    </w:div>
    <w:div w:id="336277262">
      <w:bodyDiv w:val="1"/>
      <w:marLeft w:val="0"/>
      <w:marRight w:val="0"/>
      <w:marTop w:val="0"/>
      <w:marBottom w:val="0"/>
      <w:divBdr>
        <w:top w:val="none" w:sz="0" w:space="0" w:color="auto"/>
        <w:left w:val="none" w:sz="0" w:space="0" w:color="auto"/>
        <w:bottom w:val="none" w:sz="0" w:space="0" w:color="auto"/>
        <w:right w:val="none" w:sz="0" w:space="0" w:color="auto"/>
      </w:divBdr>
    </w:div>
    <w:div w:id="339049013">
      <w:bodyDiv w:val="1"/>
      <w:marLeft w:val="0"/>
      <w:marRight w:val="0"/>
      <w:marTop w:val="0"/>
      <w:marBottom w:val="0"/>
      <w:divBdr>
        <w:top w:val="none" w:sz="0" w:space="0" w:color="auto"/>
        <w:left w:val="none" w:sz="0" w:space="0" w:color="auto"/>
        <w:bottom w:val="none" w:sz="0" w:space="0" w:color="auto"/>
        <w:right w:val="none" w:sz="0" w:space="0" w:color="auto"/>
      </w:divBdr>
    </w:div>
    <w:div w:id="340744524">
      <w:bodyDiv w:val="1"/>
      <w:marLeft w:val="0"/>
      <w:marRight w:val="0"/>
      <w:marTop w:val="0"/>
      <w:marBottom w:val="0"/>
      <w:divBdr>
        <w:top w:val="none" w:sz="0" w:space="0" w:color="auto"/>
        <w:left w:val="none" w:sz="0" w:space="0" w:color="auto"/>
        <w:bottom w:val="none" w:sz="0" w:space="0" w:color="auto"/>
        <w:right w:val="none" w:sz="0" w:space="0" w:color="auto"/>
      </w:divBdr>
    </w:div>
    <w:div w:id="352197361">
      <w:bodyDiv w:val="1"/>
      <w:marLeft w:val="0"/>
      <w:marRight w:val="0"/>
      <w:marTop w:val="0"/>
      <w:marBottom w:val="0"/>
      <w:divBdr>
        <w:top w:val="none" w:sz="0" w:space="0" w:color="auto"/>
        <w:left w:val="none" w:sz="0" w:space="0" w:color="auto"/>
        <w:bottom w:val="none" w:sz="0" w:space="0" w:color="auto"/>
        <w:right w:val="none" w:sz="0" w:space="0" w:color="auto"/>
      </w:divBdr>
    </w:div>
    <w:div w:id="354622726">
      <w:bodyDiv w:val="1"/>
      <w:marLeft w:val="0"/>
      <w:marRight w:val="0"/>
      <w:marTop w:val="0"/>
      <w:marBottom w:val="0"/>
      <w:divBdr>
        <w:top w:val="none" w:sz="0" w:space="0" w:color="auto"/>
        <w:left w:val="none" w:sz="0" w:space="0" w:color="auto"/>
        <w:bottom w:val="none" w:sz="0" w:space="0" w:color="auto"/>
        <w:right w:val="none" w:sz="0" w:space="0" w:color="auto"/>
      </w:divBdr>
    </w:div>
    <w:div w:id="356279725">
      <w:bodyDiv w:val="1"/>
      <w:marLeft w:val="0"/>
      <w:marRight w:val="0"/>
      <w:marTop w:val="0"/>
      <w:marBottom w:val="0"/>
      <w:divBdr>
        <w:top w:val="none" w:sz="0" w:space="0" w:color="auto"/>
        <w:left w:val="none" w:sz="0" w:space="0" w:color="auto"/>
        <w:bottom w:val="none" w:sz="0" w:space="0" w:color="auto"/>
        <w:right w:val="none" w:sz="0" w:space="0" w:color="auto"/>
      </w:divBdr>
    </w:div>
    <w:div w:id="361175060">
      <w:bodyDiv w:val="1"/>
      <w:marLeft w:val="0"/>
      <w:marRight w:val="0"/>
      <w:marTop w:val="0"/>
      <w:marBottom w:val="0"/>
      <w:divBdr>
        <w:top w:val="none" w:sz="0" w:space="0" w:color="auto"/>
        <w:left w:val="none" w:sz="0" w:space="0" w:color="auto"/>
        <w:bottom w:val="none" w:sz="0" w:space="0" w:color="auto"/>
        <w:right w:val="none" w:sz="0" w:space="0" w:color="auto"/>
      </w:divBdr>
    </w:div>
    <w:div w:id="367684216">
      <w:bodyDiv w:val="1"/>
      <w:marLeft w:val="0"/>
      <w:marRight w:val="0"/>
      <w:marTop w:val="0"/>
      <w:marBottom w:val="0"/>
      <w:divBdr>
        <w:top w:val="none" w:sz="0" w:space="0" w:color="auto"/>
        <w:left w:val="none" w:sz="0" w:space="0" w:color="auto"/>
        <w:bottom w:val="none" w:sz="0" w:space="0" w:color="auto"/>
        <w:right w:val="none" w:sz="0" w:space="0" w:color="auto"/>
      </w:divBdr>
    </w:div>
    <w:div w:id="372921953">
      <w:bodyDiv w:val="1"/>
      <w:marLeft w:val="0"/>
      <w:marRight w:val="0"/>
      <w:marTop w:val="0"/>
      <w:marBottom w:val="0"/>
      <w:divBdr>
        <w:top w:val="none" w:sz="0" w:space="0" w:color="auto"/>
        <w:left w:val="none" w:sz="0" w:space="0" w:color="auto"/>
        <w:bottom w:val="none" w:sz="0" w:space="0" w:color="auto"/>
        <w:right w:val="none" w:sz="0" w:space="0" w:color="auto"/>
      </w:divBdr>
    </w:div>
    <w:div w:id="386728556">
      <w:bodyDiv w:val="1"/>
      <w:marLeft w:val="0"/>
      <w:marRight w:val="0"/>
      <w:marTop w:val="0"/>
      <w:marBottom w:val="0"/>
      <w:divBdr>
        <w:top w:val="none" w:sz="0" w:space="0" w:color="auto"/>
        <w:left w:val="none" w:sz="0" w:space="0" w:color="auto"/>
        <w:bottom w:val="none" w:sz="0" w:space="0" w:color="auto"/>
        <w:right w:val="none" w:sz="0" w:space="0" w:color="auto"/>
      </w:divBdr>
    </w:div>
    <w:div w:id="397285586">
      <w:bodyDiv w:val="1"/>
      <w:marLeft w:val="0"/>
      <w:marRight w:val="0"/>
      <w:marTop w:val="0"/>
      <w:marBottom w:val="0"/>
      <w:divBdr>
        <w:top w:val="none" w:sz="0" w:space="0" w:color="auto"/>
        <w:left w:val="none" w:sz="0" w:space="0" w:color="auto"/>
        <w:bottom w:val="none" w:sz="0" w:space="0" w:color="auto"/>
        <w:right w:val="none" w:sz="0" w:space="0" w:color="auto"/>
      </w:divBdr>
    </w:div>
    <w:div w:id="399409066">
      <w:bodyDiv w:val="1"/>
      <w:marLeft w:val="0"/>
      <w:marRight w:val="0"/>
      <w:marTop w:val="0"/>
      <w:marBottom w:val="0"/>
      <w:divBdr>
        <w:top w:val="none" w:sz="0" w:space="0" w:color="auto"/>
        <w:left w:val="none" w:sz="0" w:space="0" w:color="auto"/>
        <w:bottom w:val="none" w:sz="0" w:space="0" w:color="auto"/>
        <w:right w:val="none" w:sz="0" w:space="0" w:color="auto"/>
      </w:divBdr>
      <w:divsChild>
        <w:div w:id="198319240">
          <w:marLeft w:val="0"/>
          <w:marRight w:val="0"/>
          <w:marTop w:val="0"/>
          <w:marBottom w:val="0"/>
          <w:divBdr>
            <w:top w:val="none" w:sz="0" w:space="0" w:color="auto"/>
            <w:left w:val="none" w:sz="0" w:space="0" w:color="auto"/>
            <w:bottom w:val="none" w:sz="0" w:space="0" w:color="auto"/>
            <w:right w:val="none" w:sz="0" w:space="0" w:color="auto"/>
          </w:divBdr>
          <w:divsChild>
            <w:div w:id="2551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4543">
      <w:bodyDiv w:val="1"/>
      <w:marLeft w:val="0"/>
      <w:marRight w:val="0"/>
      <w:marTop w:val="0"/>
      <w:marBottom w:val="0"/>
      <w:divBdr>
        <w:top w:val="none" w:sz="0" w:space="0" w:color="auto"/>
        <w:left w:val="none" w:sz="0" w:space="0" w:color="auto"/>
        <w:bottom w:val="none" w:sz="0" w:space="0" w:color="auto"/>
        <w:right w:val="none" w:sz="0" w:space="0" w:color="auto"/>
      </w:divBdr>
    </w:div>
    <w:div w:id="412161662">
      <w:bodyDiv w:val="1"/>
      <w:marLeft w:val="0"/>
      <w:marRight w:val="0"/>
      <w:marTop w:val="0"/>
      <w:marBottom w:val="0"/>
      <w:divBdr>
        <w:top w:val="none" w:sz="0" w:space="0" w:color="auto"/>
        <w:left w:val="none" w:sz="0" w:space="0" w:color="auto"/>
        <w:bottom w:val="none" w:sz="0" w:space="0" w:color="auto"/>
        <w:right w:val="none" w:sz="0" w:space="0" w:color="auto"/>
      </w:divBdr>
    </w:div>
    <w:div w:id="414716236">
      <w:bodyDiv w:val="1"/>
      <w:marLeft w:val="0"/>
      <w:marRight w:val="0"/>
      <w:marTop w:val="0"/>
      <w:marBottom w:val="0"/>
      <w:divBdr>
        <w:top w:val="none" w:sz="0" w:space="0" w:color="auto"/>
        <w:left w:val="none" w:sz="0" w:space="0" w:color="auto"/>
        <w:bottom w:val="none" w:sz="0" w:space="0" w:color="auto"/>
        <w:right w:val="none" w:sz="0" w:space="0" w:color="auto"/>
      </w:divBdr>
    </w:div>
    <w:div w:id="420948479">
      <w:bodyDiv w:val="1"/>
      <w:marLeft w:val="0"/>
      <w:marRight w:val="0"/>
      <w:marTop w:val="0"/>
      <w:marBottom w:val="0"/>
      <w:divBdr>
        <w:top w:val="none" w:sz="0" w:space="0" w:color="auto"/>
        <w:left w:val="none" w:sz="0" w:space="0" w:color="auto"/>
        <w:bottom w:val="none" w:sz="0" w:space="0" w:color="auto"/>
        <w:right w:val="none" w:sz="0" w:space="0" w:color="auto"/>
      </w:divBdr>
      <w:divsChild>
        <w:div w:id="12727824">
          <w:marLeft w:val="0"/>
          <w:marRight w:val="0"/>
          <w:marTop w:val="0"/>
          <w:marBottom w:val="0"/>
          <w:divBdr>
            <w:top w:val="none" w:sz="0" w:space="0" w:color="auto"/>
            <w:left w:val="none" w:sz="0" w:space="0" w:color="auto"/>
            <w:bottom w:val="none" w:sz="0" w:space="0" w:color="auto"/>
            <w:right w:val="none" w:sz="0" w:space="0" w:color="auto"/>
          </w:divBdr>
        </w:div>
      </w:divsChild>
    </w:div>
    <w:div w:id="421141897">
      <w:bodyDiv w:val="1"/>
      <w:marLeft w:val="0"/>
      <w:marRight w:val="0"/>
      <w:marTop w:val="0"/>
      <w:marBottom w:val="0"/>
      <w:divBdr>
        <w:top w:val="none" w:sz="0" w:space="0" w:color="auto"/>
        <w:left w:val="none" w:sz="0" w:space="0" w:color="auto"/>
        <w:bottom w:val="none" w:sz="0" w:space="0" w:color="auto"/>
        <w:right w:val="none" w:sz="0" w:space="0" w:color="auto"/>
      </w:divBdr>
    </w:div>
    <w:div w:id="440803574">
      <w:bodyDiv w:val="1"/>
      <w:marLeft w:val="0"/>
      <w:marRight w:val="0"/>
      <w:marTop w:val="0"/>
      <w:marBottom w:val="0"/>
      <w:divBdr>
        <w:top w:val="none" w:sz="0" w:space="0" w:color="auto"/>
        <w:left w:val="none" w:sz="0" w:space="0" w:color="auto"/>
        <w:bottom w:val="none" w:sz="0" w:space="0" w:color="auto"/>
        <w:right w:val="none" w:sz="0" w:space="0" w:color="auto"/>
      </w:divBdr>
    </w:div>
    <w:div w:id="445467055">
      <w:bodyDiv w:val="1"/>
      <w:marLeft w:val="0"/>
      <w:marRight w:val="0"/>
      <w:marTop w:val="0"/>
      <w:marBottom w:val="0"/>
      <w:divBdr>
        <w:top w:val="none" w:sz="0" w:space="0" w:color="auto"/>
        <w:left w:val="none" w:sz="0" w:space="0" w:color="auto"/>
        <w:bottom w:val="none" w:sz="0" w:space="0" w:color="auto"/>
        <w:right w:val="none" w:sz="0" w:space="0" w:color="auto"/>
      </w:divBdr>
      <w:divsChild>
        <w:div w:id="494414912">
          <w:marLeft w:val="0"/>
          <w:marRight w:val="0"/>
          <w:marTop w:val="0"/>
          <w:marBottom w:val="0"/>
          <w:divBdr>
            <w:top w:val="none" w:sz="0" w:space="0" w:color="auto"/>
            <w:left w:val="none" w:sz="0" w:space="0" w:color="auto"/>
            <w:bottom w:val="none" w:sz="0" w:space="0" w:color="auto"/>
            <w:right w:val="none" w:sz="0" w:space="0" w:color="auto"/>
          </w:divBdr>
          <w:divsChild>
            <w:div w:id="14391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1561">
      <w:bodyDiv w:val="1"/>
      <w:marLeft w:val="0"/>
      <w:marRight w:val="0"/>
      <w:marTop w:val="0"/>
      <w:marBottom w:val="0"/>
      <w:divBdr>
        <w:top w:val="none" w:sz="0" w:space="0" w:color="auto"/>
        <w:left w:val="none" w:sz="0" w:space="0" w:color="auto"/>
        <w:bottom w:val="none" w:sz="0" w:space="0" w:color="auto"/>
        <w:right w:val="none" w:sz="0" w:space="0" w:color="auto"/>
      </w:divBdr>
    </w:div>
    <w:div w:id="453982488">
      <w:bodyDiv w:val="1"/>
      <w:marLeft w:val="0"/>
      <w:marRight w:val="0"/>
      <w:marTop w:val="0"/>
      <w:marBottom w:val="0"/>
      <w:divBdr>
        <w:top w:val="none" w:sz="0" w:space="0" w:color="auto"/>
        <w:left w:val="none" w:sz="0" w:space="0" w:color="auto"/>
        <w:bottom w:val="none" w:sz="0" w:space="0" w:color="auto"/>
        <w:right w:val="none" w:sz="0" w:space="0" w:color="auto"/>
      </w:divBdr>
    </w:div>
    <w:div w:id="455681998">
      <w:bodyDiv w:val="1"/>
      <w:marLeft w:val="0"/>
      <w:marRight w:val="0"/>
      <w:marTop w:val="0"/>
      <w:marBottom w:val="0"/>
      <w:divBdr>
        <w:top w:val="none" w:sz="0" w:space="0" w:color="auto"/>
        <w:left w:val="none" w:sz="0" w:space="0" w:color="auto"/>
        <w:bottom w:val="none" w:sz="0" w:space="0" w:color="auto"/>
        <w:right w:val="none" w:sz="0" w:space="0" w:color="auto"/>
      </w:divBdr>
      <w:divsChild>
        <w:div w:id="1052658507">
          <w:marLeft w:val="0"/>
          <w:marRight w:val="0"/>
          <w:marTop w:val="0"/>
          <w:marBottom w:val="0"/>
          <w:divBdr>
            <w:top w:val="none" w:sz="0" w:space="0" w:color="auto"/>
            <w:left w:val="none" w:sz="0" w:space="0" w:color="auto"/>
            <w:bottom w:val="none" w:sz="0" w:space="0" w:color="auto"/>
            <w:right w:val="none" w:sz="0" w:space="0" w:color="auto"/>
          </w:divBdr>
        </w:div>
      </w:divsChild>
    </w:div>
    <w:div w:id="460537469">
      <w:bodyDiv w:val="1"/>
      <w:marLeft w:val="0"/>
      <w:marRight w:val="0"/>
      <w:marTop w:val="0"/>
      <w:marBottom w:val="0"/>
      <w:divBdr>
        <w:top w:val="none" w:sz="0" w:space="0" w:color="auto"/>
        <w:left w:val="none" w:sz="0" w:space="0" w:color="auto"/>
        <w:bottom w:val="none" w:sz="0" w:space="0" w:color="auto"/>
        <w:right w:val="none" w:sz="0" w:space="0" w:color="auto"/>
      </w:divBdr>
    </w:div>
    <w:div w:id="463929644">
      <w:bodyDiv w:val="1"/>
      <w:marLeft w:val="0"/>
      <w:marRight w:val="0"/>
      <w:marTop w:val="0"/>
      <w:marBottom w:val="0"/>
      <w:divBdr>
        <w:top w:val="none" w:sz="0" w:space="0" w:color="auto"/>
        <w:left w:val="none" w:sz="0" w:space="0" w:color="auto"/>
        <w:bottom w:val="none" w:sz="0" w:space="0" w:color="auto"/>
        <w:right w:val="none" w:sz="0" w:space="0" w:color="auto"/>
      </w:divBdr>
    </w:div>
    <w:div w:id="475997227">
      <w:bodyDiv w:val="1"/>
      <w:marLeft w:val="0"/>
      <w:marRight w:val="0"/>
      <w:marTop w:val="0"/>
      <w:marBottom w:val="0"/>
      <w:divBdr>
        <w:top w:val="none" w:sz="0" w:space="0" w:color="auto"/>
        <w:left w:val="none" w:sz="0" w:space="0" w:color="auto"/>
        <w:bottom w:val="none" w:sz="0" w:space="0" w:color="auto"/>
        <w:right w:val="none" w:sz="0" w:space="0" w:color="auto"/>
      </w:divBdr>
    </w:div>
    <w:div w:id="486871573">
      <w:bodyDiv w:val="1"/>
      <w:marLeft w:val="0"/>
      <w:marRight w:val="0"/>
      <w:marTop w:val="0"/>
      <w:marBottom w:val="0"/>
      <w:divBdr>
        <w:top w:val="none" w:sz="0" w:space="0" w:color="auto"/>
        <w:left w:val="none" w:sz="0" w:space="0" w:color="auto"/>
        <w:bottom w:val="none" w:sz="0" w:space="0" w:color="auto"/>
        <w:right w:val="none" w:sz="0" w:space="0" w:color="auto"/>
      </w:divBdr>
    </w:div>
    <w:div w:id="495266819">
      <w:bodyDiv w:val="1"/>
      <w:marLeft w:val="0"/>
      <w:marRight w:val="0"/>
      <w:marTop w:val="0"/>
      <w:marBottom w:val="0"/>
      <w:divBdr>
        <w:top w:val="none" w:sz="0" w:space="0" w:color="auto"/>
        <w:left w:val="none" w:sz="0" w:space="0" w:color="auto"/>
        <w:bottom w:val="none" w:sz="0" w:space="0" w:color="auto"/>
        <w:right w:val="none" w:sz="0" w:space="0" w:color="auto"/>
      </w:divBdr>
    </w:div>
    <w:div w:id="498036498">
      <w:bodyDiv w:val="1"/>
      <w:marLeft w:val="0"/>
      <w:marRight w:val="0"/>
      <w:marTop w:val="0"/>
      <w:marBottom w:val="0"/>
      <w:divBdr>
        <w:top w:val="none" w:sz="0" w:space="0" w:color="auto"/>
        <w:left w:val="none" w:sz="0" w:space="0" w:color="auto"/>
        <w:bottom w:val="none" w:sz="0" w:space="0" w:color="auto"/>
        <w:right w:val="none" w:sz="0" w:space="0" w:color="auto"/>
      </w:divBdr>
    </w:div>
    <w:div w:id="501967672">
      <w:bodyDiv w:val="1"/>
      <w:marLeft w:val="0"/>
      <w:marRight w:val="0"/>
      <w:marTop w:val="0"/>
      <w:marBottom w:val="0"/>
      <w:divBdr>
        <w:top w:val="none" w:sz="0" w:space="0" w:color="auto"/>
        <w:left w:val="none" w:sz="0" w:space="0" w:color="auto"/>
        <w:bottom w:val="none" w:sz="0" w:space="0" w:color="auto"/>
        <w:right w:val="none" w:sz="0" w:space="0" w:color="auto"/>
      </w:divBdr>
    </w:div>
    <w:div w:id="503593617">
      <w:bodyDiv w:val="1"/>
      <w:marLeft w:val="0"/>
      <w:marRight w:val="0"/>
      <w:marTop w:val="0"/>
      <w:marBottom w:val="0"/>
      <w:divBdr>
        <w:top w:val="none" w:sz="0" w:space="0" w:color="auto"/>
        <w:left w:val="none" w:sz="0" w:space="0" w:color="auto"/>
        <w:bottom w:val="none" w:sz="0" w:space="0" w:color="auto"/>
        <w:right w:val="none" w:sz="0" w:space="0" w:color="auto"/>
      </w:divBdr>
    </w:div>
    <w:div w:id="514080508">
      <w:bodyDiv w:val="1"/>
      <w:marLeft w:val="0"/>
      <w:marRight w:val="0"/>
      <w:marTop w:val="0"/>
      <w:marBottom w:val="0"/>
      <w:divBdr>
        <w:top w:val="none" w:sz="0" w:space="0" w:color="auto"/>
        <w:left w:val="none" w:sz="0" w:space="0" w:color="auto"/>
        <w:bottom w:val="none" w:sz="0" w:space="0" w:color="auto"/>
        <w:right w:val="none" w:sz="0" w:space="0" w:color="auto"/>
      </w:divBdr>
    </w:div>
    <w:div w:id="520977473">
      <w:bodyDiv w:val="1"/>
      <w:marLeft w:val="0"/>
      <w:marRight w:val="0"/>
      <w:marTop w:val="0"/>
      <w:marBottom w:val="0"/>
      <w:divBdr>
        <w:top w:val="none" w:sz="0" w:space="0" w:color="auto"/>
        <w:left w:val="none" w:sz="0" w:space="0" w:color="auto"/>
        <w:bottom w:val="none" w:sz="0" w:space="0" w:color="auto"/>
        <w:right w:val="none" w:sz="0" w:space="0" w:color="auto"/>
      </w:divBdr>
      <w:divsChild>
        <w:div w:id="1994025582">
          <w:marLeft w:val="0"/>
          <w:marRight w:val="0"/>
          <w:marTop w:val="0"/>
          <w:marBottom w:val="0"/>
          <w:divBdr>
            <w:top w:val="none" w:sz="0" w:space="0" w:color="auto"/>
            <w:left w:val="none" w:sz="0" w:space="0" w:color="auto"/>
            <w:bottom w:val="none" w:sz="0" w:space="0" w:color="auto"/>
            <w:right w:val="none" w:sz="0" w:space="0" w:color="auto"/>
          </w:divBdr>
          <w:divsChild>
            <w:div w:id="1108311912">
              <w:marLeft w:val="0"/>
              <w:marRight w:val="0"/>
              <w:marTop w:val="0"/>
              <w:marBottom w:val="0"/>
              <w:divBdr>
                <w:top w:val="none" w:sz="0" w:space="0" w:color="auto"/>
                <w:left w:val="none" w:sz="0" w:space="0" w:color="auto"/>
                <w:bottom w:val="none" w:sz="0" w:space="0" w:color="auto"/>
                <w:right w:val="none" w:sz="0" w:space="0" w:color="auto"/>
              </w:divBdr>
              <w:divsChild>
                <w:div w:id="7586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86203">
      <w:bodyDiv w:val="1"/>
      <w:marLeft w:val="0"/>
      <w:marRight w:val="0"/>
      <w:marTop w:val="0"/>
      <w:marBottom w:val="0"/>
      <w:divBdr>
        <w:top w:val="none" w:sz="0" w:space="0" w:color="auto"/>
        <w:left w:val="none" w:sz="0" w:space="0" w:color="auto"/>
        <w:bottom w:val="none" w:sz="0" w:space="0" w:color="auto"/>
        <w:right w:val="none" w:sz="0" w:space="0" w:color="auto"/>
      </w:divBdr>
    </w:div>
    <w:div w:id="532110075">
      <w:bodyDiv w:val="1"/>
      <w:marLeft w:val="0"/>
      <w:marRight w:val="0"/>
      <w:marTop w:val="0"/>
      <w:marBottom w:val="0"/>
      <w:divBdr>
        <w:top w:val="none" w:sz="0" w:space="0" w:color="auto"/>
        <w:left w:val="none" w:sz="0" w:space="0" w:color="auto"/>
        <w:bottom w:val="none" w:sz="0" w:space="0" w:color="auto"/>
        <w:right w:val="none" w:sz="0" w:space="0" w:color="auto"/>
      </w:divBdr>
    </w:div>
    <w:div w:id="535234823">
      <w:bodyDiv w:val="1"/>
      <w:marLeft w:val="0"/>
      <w:marRight w:val="0"/>
      <w:marTop w:val="0"/>
      <w:marBottom w:val="0"/>
      <w:divBdr>
        <w:top w:val="none" w:sz="0" w:space="0" w:color="auto"/>
        <w:left w:val="none" w:sz="0" w:space="0" w:color="auto"/>
        <w:bottom w:val="none" w:sz="0" w:space="0" w:color="auto"/>
        <w:right w:val="none" w:sz="0" w:space="0" w:color="auto"/>
      </w:divBdr>
    </w:div>
    <w:div w:id="537594940">
      <w:bodyDiv w:val="1"/>
      <w:marLeft w:val="0"/>
      <w:marRight w:val="0"/>
      <w:marTop w:val="0"/>
      <w:marBottom w:val="0"/>
      <w:divBdr>
        <w:top w:val="none" w:sz="0" w:space="0" w:color="auto"/>
        <w:left w:val="none" w:sz="0" w:space="0" w:color="auto"/>
        <w:bottom w:val="none" w:sz="0" w:space="0" w:color="auto"/>
        <w:right w:val="none" w:sz="0" w:space="0" w:color="auto"/>
      </w:divBdr>
    </w:div>
    <w:div w:id="538277993">
      <w:bodyDiv w:val="1"/>
      <w:marLeft w:val="0"/>
      <w:marRight w:val="0"/>
      <w:marTop w:val="0"/>
      <w:marBottom w:val="0"/>
      <w:divBdr>
        <w:top w:val="none" w:sz="0" w:space="0" w:color="auto"/>
        <w:left w:val="none" w:sz="0" w:space="0" w:color="auto"/>
        <w:bottom w:val="none" w:sz="0" w:space="0" w:color="auto"/>
        <w:right w:val="none" w:sz="0" w:space="0" w:color="auto"/>
      </w:divBdr>
    </w:div>
    <w:div w:id="542251392">
      <w:bodyDiv w:val="1"/>
      <w:marLeft w:val="0"/>
      <w:marRight w:val="0"/>
      <w:marTop w:val="0"/>
      <w:marBottom w:val="0"/>
      <w:divBdr>
        <w:top w:val="none" w:sz="0" w:space="0" w:color="auto"/>
        <w:left w:val="none" w:sz="0" w:space="0" w:color="auto"/>
        <w:bottom w:val="none" w:sz="0" w:space="0" w:color="auto"/>
        <w:right w:val="none" w:sz="0" w:space="0" w:color="auto"/>
      </w:divBdr>
    </w:div>
    <w:div w:id="551035973">
      <w:bodyDiv w:val="1"/>
      <w:marLeft w:val="0"/>
      <w:marRight w:val="0"/>
      <w:marTop w:val="0"/>
      <w:marBottom w:val="0"/>
      <w:divBdr>
        <w:top w:val="none" w:sz="0" w:space="0" w:color="auto"/>
        <w:left w:val="none" w:sz="0" w:space="0" w:color="auto"/>
        <w:bottom w:val="none" w:sz="0" w:space="0" w:color="auto"/>
        <w:right w:val="none" w:sz="0" w:space="0" w:color="auto"/>
      </w:divBdr>
    </w:div>
    <w:div w:id="555511423">
      <w:bodyDiv w:val="1"/>
      <w:marLeft w:val="0"/>
      <w:marRight w:val="0"/>
      <w:marTop w:val="0"/>
      <w:marBottom w:val="0"/>
      <w:divBdr>
        <w:top w:val="none" w:sz="0" w:space="0" w:color="auto"/>
        <w:left w:val="none" w:sz="0" w:space="0" w:color="auto"/>
        <w:bottom w:val="none" w:sz="0" w:space="0" w:color="auto"/>
        <w:right w:val="none" w:sz="0" w:space="0" w:color="auto"/>
      </w:divBdr>
    </w:div>
    <w:div w:id="558782999">
      <w:bodyDiv w:val="1"/>
      <w:marLeft w:val="0"/>
      <w:marRight w:val="0"/>
      <w:marTop w:val="0"/>
      <w:marBottom w:val="0"/>
      <w:divBdr>
        <w:top w:val="none" w:sz="0" w:space="0" w:color="auto"/>
        <w:left w:val="none" w:sz="0" w:space="0" w:color="auto"/>
        <w:bottom w:val="none" w:sz="0" w:space="0" w:color="auto"/>
        <w:right w:val="none" w:sz="0" w:space="0" w:color="auto"/>
      </w:divBdr>
    </w:div>
    <w:div w:id="560867426">
      <w:bodyDiv w:val="1"/>
      <w:marLeft w:val="0"/>
      <w:marRight w:val="0"/>
      <w:marTop w:val="0"/>
      <w:marBottom w:val="0"/>
      <w:divBdr>
        <w:top w:val="none" w:sz="0" w:space="0" w:color="auto"/>
        <w:left w:val="none" w:sz="0" w:space="0" w:color="auto"/>
        <w:bottom w:val="none" w:sz="0" w:space="0" w:color="auto"/>
        <w:right w:val="none" w:sz="0" w:space="0" w:color="auto"/>
      </w:divBdr>
    </w:div>
    <w:div w:id="564880857">
      <w:bodyDiv w:val="1"/>
      <w:marLeft w:val="0"/>
      <w:marRight w:val="0"/>
      <w:marTop w:val="0"/>
      <w:marBottom w:val="0"/>
      <w:divBdr>
        <w:top w:val="none" w:sz="0" w:space="0" w:color="auto"/>
        <w:left w:val="none" w:sz="0" w:space="0" w:color="auto"/>
        <w:bottom w:val="none" w:sz="0" w:space="0" w:color="auto"/>
        <w:right w:val="none" w:sz="0" w:space="0" w:color="auto"/>
      </w:divBdr>
    </w:div>
    <w:div w:id="570653844">
      <w:bodyDiv w:val="1"/>
      <w:marLeft w:val="0"/>
      <w:marRight w:val="0"/>
      <w:marTop w:val="0"/>
      <w:marBottom w:val="0"/>
      <w:divBdr>
        <w:top w:val="none" w:sz="0" w:space="0" w:color="auto"/>
        <w:left w:val="none" w:sz="0" w:space="0" w:color="auto"/>
        <w:bottom w:val="none" w:sz="0" w:space="0" w:color="auto"/>
        <w:right w:val="none" w:sz="0" w:space="0" w:color="auto"/>
      </w:divBdr>
    </w:div>
    <w:div w:id="582036502">
      <w:bodyDiv w:val="1"/>
      <w:marLeft w:val="0"/>
      <w:marRight w:val="0"/>
      <w:marTop w:val="0"/>
      <w:marBottom w:val="0"/>
      <w:divBdr>
        <w:top w:val="none" w:sz="0" w:space="0" w:color="auto"/>
        <w:left w:val="none" w:sz="0" w:space="0" w:color="auto"/>
        <w:bottom w:val="none" w:sz="0" w:space="0" w:color="auto"/>
        <w:right w:val="none" w:sz="0" w:space="0" w:color="auto"/>
      </w:divBdr>
      <w:divsChild>
        <w:div w:id="1578203959">
          <w:marLeft w:val="0"/>
          <w:marRight w:val="0"/>
          <w:marTop w:val="0"/>
          <w:marBottom w:val="0"/>
          <w:divBdr>
            <w:top w:val="none" w:sz="0" w:space="0" w:color="auto"/>
            <w:left w:val="none" w:sz="0" w:space="0" w:color="auto"/>
            <w:bottom w:val="none" w:sz="0" w:space="0" w:color="auto"/>
            <w:right w:val="none" w:sz="0" w:space="0" w:color="auto"/>
          </w:divBdr>
          <w:divsChild>
            <w:div w:id="1613585744">
              <w:marLeft w:val="0"/>
              <w:marRight w:val="0"/>
              <w:marTop w:val="0"/>
              <w:marBottom w:val="0"/>
              <w:divBdr>
                <w:top w:val="none" w:sz="0" w:space="0" w:color="auto"/>
                <w:left w:val="none" w:sz="0" w:space="0" w:color="auto"/>
                <w:bottom w:val="none" w:sz="0" w:space="0" w:color="auto"/>
                <w:right w:val="none" w:sz="0" w:space="0" w:color="auto"/>
              </w:divBdr>
              <w:divsChild>
                <w:div w:id="10141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82421">
      <w:bodyDiv w:val="1"/>
      <w:marLeft w:val="0"/>
      <w:marRight w:val="0"/>
      <w:marTop w:val="0"/>
      <w:marBottom w:val="0"/>
      <w:divBdr>
        <w:top w:val="none" w:sz="0" w:space="0" w:color="auto"/>
        <w:left w:val="none" w:sz="0" w:space="0" w:color="auto"/>
        <w:bottom w:val="none" w:sz="0" w:space="0" w:color="auto"/>
        <w:right w:val="none" w:sz="0" w:space="0" w:color="auto"/>
      </w:divBdr>
    </w:div>
    <w:div w:id="591398096">
      <w:bodyDiv w:val="1"/>
      <w:marLeft w:val="0"/>
      <w:marRight w:val="0"/>
      <w:marTop w:val="0"/>
      <w:marBottom w:val="0"/>
      <w:divBdr>
        <w:top w:val="none" w:sz="0" w:space="0" w:color="auto"/>
        <w:left w:val="none" w:sz="0" w:space="0" w:color="auto"/>
        <w:bottom w:val="none" w:sz="0" w:space="0" w:color="auto"/>
        <w:right w:val="none" w:sz="0" w:space="0" w:color="auto"/>
      </w:divBdr>
    </w:div>
    <w:div w:id="591813394">
      <w:bodyDiv w:val="1"/>
      <w:marLeft w:val="0"/>
      <w:marRight w:val="0"/>
      <w:marTop w:val="0"/>
      <w:marBottom w:val="0"/>
      <w:divBdr>
        <w:top w:val="none" w:sz="0" w:space="0" w:color="auto"/>
        <w:left w:val="none" w:sz="0" w:space="0" w:color="auto"/>
        <w:bottom w:val="none" w:sz="0" w:space="0" w:color="auto"/>
        <w:right w:val="none" w:sz="0" w:space="0" w:color="auto"/>
      </w:divBdr>
    </w:div>
    <w:div w:id="601570127">
      <w:bodyDiv w:val="1"/>
      <w:marLeft w:val="0"/>
      <w:marRight w:val="0"/>
      <w:marTop w:val="0"/>
      <w:marBottom w:val="0"/>
      <w:divBdr>
        <w:top w:val="none" w:sz="0" w:space="0" w:color="auto"/>
        <w:left w:val="none" w:sz="0" w:space="0" w:color="auto"/>
        <w:bottom w:val="none" w:sz="0" w:space="0" w:color="auto"/>
        <w:right w:val="none" w:sz="0" w:space="0" w:color="auto"/>
      </w:divBdr>
    </w:div>
    <w:div w:id="621305220">
      <w:bodyDiv w:val="1"/>
      <w:marLeft w:val="0"/>
      <w:marRight w:val="0"/>
      <w:marTop w:val="0"/>
      <w:marBottom w:val="0"/>
      <w:divBdr>
        <w:top w:val="none" w:sz="0" w:space="0" w:color="auto"/>
        <w:left w:val="none" w:sz="0" w:space="0" w:color="auto"/>
        <w:bottom w:val="none" w:sz="0" w:space="0" w:color="auto"/>
        <w:right w:val="none" w:sz="0" w:space="0" w:color="auto"/>
      </w:divBdr>
    </w:div>
    <w:div w:id="621617975">
      <w:bodyDiv w:val="1"/>
      <w:marLeft w:val="0"/>
      <w:marRight w:val="0"/>
      <w:marTop w:val="0"/>
      <w:marBottom w:val="0"/>
      <w:divBdr>
        <w:top w:val="none" w:sz="0" w:space="0" w:color="auto"/>
        <w:left w:val="none" w:sz="0" w:space="0" w:color="auto"/>
        <w:bottom w:val="none" w:sz="0" w:space="0" w:color="auto"/>
        <w:right w:val="none" w:sz="0" w:space="0" w:color="auto"/>
      </w:divBdr>
      <w:divsChild>
        <w:div w:id="981420218">
          <w:marLeft w:val="0"/>
          <w:marRight w:val="0"/>
          <w:marTop w:val="0"/>
          <w:marBottom w:val="0"/>
          <w:divBdr>
            <w:top w:val="none" w:sz="0" w:space="0" w:color="auto"/>
            <w:left w:val="none" w:sz="0" w:space="0" w:color="auto"/>
            <w:bottom w:val="none" w:sz="0" w:space="0" w:color="auto"/>
            <w:right w:val="none" w:sz="0" w:space="0" w:color="auto"/>
          </w:divBdr>
          <w:divsChild>
            <w:div w:id="1946880816">
              <w:marLeft w:val="0"/>
              <w:marRight w:val="0"/>
              <w:marTop w:val="0"/>
              <w:marBottom w:val="0"/>
              <w:divBdr>
                <w:top w:val="none" w:sz="0" w:space="0" w:color="auto"/>
                <w:left w:val="none" w:sz="0" w:space="0" w:color="auto"/>
                <w:bottom w:val="none" w:sz="0" w:space="0" w:color="auto"/>
                <w:right w:val="none" w:sz="0" w:space="0" w:color="auto"/>
              </w:divBdr>
              <w:divsChild>
                <w:div w:id="13612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1266">
      <w:bodyDiv w:val="1"/>
      <w:marLeft w:val="0"/>
      <w:marRight w:val="0"/>
      <w:marTop w:val="0"/>
      <w:marBottom w:val="0"/>
      <w:divBdr>
        <w:top w:val="none" w:sz="0" w:space="0" w:color="auto"/>
        <w:left w:val="none" w:sz="0" w:space="0" w:color="auto"/>
        <w:bottom w:val="none" w:sz="0" w:space="0" w:color="auto"/>
        <w:right w:val="none" w:sz="0" w:space="0" w:color="auto"/>
      </w:divBdr>
      <w:divsChild>
        <w:div w:id="403797965">
          <w:marLeft w:val="0"/>
          <w:marRight w:val="0"/>
          <w:marTop w:val="0"/>
          <w:marBottom w:val="0"/>
          <w:divBdr>
            <w:top w:val="none" w:sz="0" w:space="0" w:color="auto"/>
            <w:left w:val="none" w:sz="0" w:space="0" w:color="auto"/>
            <w:bottom w:val="none" w:sz="0" w:space="0" w:color="auto"/>
            <w:right w:val="none" w:sz="0" w:space="0" w:color="auto"/>
          </w:divBdr>
          <w:divsChild>
            <w:div w:id="1290670602">
              <w:marLeft w:val="0"/>
              <w:marRight w:val="0"/>
              <w:marTop w:val="0"/>
              <w:marBottom w:val="0"/>
              <w:divBdr>
                <w:top w:val="none" w:sz="0" w:space="0" w:color="auto"/>
                <w:left w:val="none" w:sz="0" w:space="0" w:color="auto"/>
                <w:bottom w:val="none" w:sz="0" w:space="0" w:color="auto"/>
                <w:right w:val="none" w:sz="0" w:space="0" w:color="auto"/>
              </w:divBdr>
              <w:divsChild>
                <w:div w:id="13611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3084">
      <w:bodyDiv w:val="1"/>
      <w:marLeft w:val="0"/>
      <w:marRight w:val="0"/>
      <w:marTop w:val="0"/>
      <w:marBottom w:val="0"/>
      <w:divBdr>
        <w:top w:val="none" w:sz="0" w:space="0" w:color="auto"/>
        <w:left w:val="none" w:sz="0" w:space="0" w:color="auto"/>
        <w:bottom w:val="none" w:sz="0" w:space="0" w:color="auto"/>
        <w:right w:val="none" w:sz="0" w:space="0" w:color="auto"/>
      </w:divBdr>
    </w:div>
    <w:div w:id="628323074">
      <w:bodyDiv w:val="1"/>
      <w:marLeft w:val="0"/>
      <w:marRight w:val="0"/>
      <w:marTop w:val="0"/>
      <w:marBottom w:val="0"/>
      <w:divBdr>
        <w:top w:val="none" w:sz="0" w:space="0" w:color="auto"/>
        <w:left w:val="none" w:sz="0" w:space="0" w:color="auto"/>
        <w:bottom w:val="none" w:sz="0" w:space="0" w:color="auto"/>
        <w:right w:val="none" w:sz="0" w:space="0" w:color="auto"/>
      </w:divBdr>
    </w:div>
    <w:div w:id="634531617">
      <w:bodyDiv w:val="1"/>
      <w:marLeft w:val="0"/>
      <w:marRight w:val="0"/>
      <w:marTop w:val="0"/>
      <w:marBottom w:val="0"/>
      <w:divBdr>
        <w:top w:val="none" w:sz="0" w:space="0" w:color="auto"/>
        <w:left w:val="none" w:sz="0" w:space="0" w:color="auto"/>
        <w:bottom w:val="none" w:sz="0" w:space="0" w:color="auto"/>
        <w:right w:val="none" w:sz="0" w:space="0" w:color="auto"/>
      </w:divBdr>
    </w:div>
    <w:div w:id="636032979">
      <w:bodyDiv w:val="1"/>
      <w:marLeft w:val="0"/>
      <w:marRight w:val="0"/>
      <w:marTop w:val="0"/>
      <w:marBottom w:val="0"/>
      <w:divBdr>
        <w:top w:val="none" w:sz="0" w:space="0" w:color="auto"/>
        <w:left w:val="none" w:sz="0" w:space="0" w:color="auto"/>
        <w:bottom w:val="none" w:sz="0" w:space="0" w:color="auto"/>
        <w:right w:val="none" w:sz="0" w:space="0" w:color="auto"/>
      </w:divBdr>
    </w:div>
    <w:div w:id="651176534">
      <w:bodyDiv w:val="1"/>
      <w:marLeft w:val="0"/>
      <w:marRight w:val="0"/>
      <w:marTop w:val="0"/>
      <w:marBottom w:val="0"/>
      <w:divBdr>
        <w:top w:val="none" w:sz="0" w:space="0" w:color="auto"/>
        <w:left w:val="none" w:sz="0" w:space="0" w:color="auto"/>
        <w:bottom w:val="none" w:sz="0" w:space="0" w:color="auto"/>
        <w:right w:val="none" w:sz="0" w:space="0" w:color="auto"/>
      </w:divBdr>
    </w:div>
    <w:div w:id="651250238">
      <w:bodyDiv w:val="1"/>
      <w:marLeft w:val="0"/>
      <w:marRight w:val="0"/>
      <w:marTop w:val="0"/>
      <w:marBottom w:val="0"/>
      <w:divBdr>
        <w:top w:val="none" w:sz="0" w:space="0" w:color="auto"/>
        <w:left w:val="none" w:sz="0" w:space="0" w:color="auto"/>
        <w:bottom w:val="none" w:sz="0" w:space="0" w:color="auto"/>
        <w:right w:val="none" w:sz="0" w:space="0" w:color="auto"/>
      </w:divBdr>
    </w:div>
    <w:div w:id="655105722">
      <w:bodyDiv w:val="1"/>
      <w:marLeft w:val="0"/>
      <w:marRight w:val="0"/>
      <w:marTop w:val="0"/>
      <w:marBottom w:val="0"/>
      <w:divBdr>
        <w:top w:val="none" w:sz="0" w:space="0" w:color="auto"/>
        <w:left w:val="none" w:sz="0" w:space="0" w:color="auto"/>
        <w:bottom w:val="none" w:sz="0" w:space="0" w:color="auto"/>
        <w:right w:val="none" w:sz="0" w:space="0" w:color="auto"/>
      </w:divBdr>
    </w:div>
    <w:div w:id="665592839">
      <w:bodyDiv w:val="1"/>
      <w:marLeft w:val="0"/>
      <w:marRight w:val="0"/>
      <w:marTop w:val="0"/>
      <w:marBottom w:val="0"/>
      <w:divBdr>
        <w:top w:val="none" w:sz="0" w:space="0" w:color="auto"/>
        <w:left w:val="none" w:sz="0" w:space="0" w:color="auto"/>
        <w:bottom w:val="none" w:sz="0" w:space="0" w:color="auto"/>
        <w:right w:val="none" w:sz="0" w:space="0" w:color="auto"/>
      </w:divBdr>
    </w:div>
    <w:div w:id="675228034">
      <w:bodyDiv w:val="1"/>
      <w:marLeft w:val="0"/>
      <w:marRight w:val="0"/>
      <w:marTop w:val="0"/>
      <w:marBottom w:val="0"/>
      <w:divBdr>
        <w:top w:val="none" w:sz="0" w:space="0" w:color="auto"/>
        <w:left w:val="none" w:sz="0" w:space="0" w:color="auto"/>
        <w:bottom w:val="none" w:sz="0" w:space="0" w:color="auto"/>
        <w:right w:val="none" w:sz="0" w:space="0" w:color="auto"/>
      </w:divBdr>
    </w:div>
    <w:div w:id="679237521">
      <w:bodyDiv w:val="1"/>
      <w:marLeft w:val="0"/>
      <w:marRight w:val="0"/>
      <w:marTop w:val="0"/>
      <w:marBottom w:val="0"/>
      <w:divBdr>
        <w:top w:val="none" w:sz="0" w:space="0" w:color="auto"/>
        <w:left w:val="none" w:sz="0" w:space="0" w:color="auto"/>
        <w:bottom w:val="none" w:sz="0" w:space="0" w:color="auto"/>
        <w:right w:val="none" w:sz="0" w:space="0" w:color="auto"/>
      </w:divBdr>
      <w:divsChild>
        <w:div w:id="1257204915">
          <w:marLeft w:val="0"/>
          <w:marRight w:val="0"/>
          <w:marTop w:val="0"/>
          <w:marBottom w:val="0"/>
          <w:divBdr>
            <w:top w:val="none" w:sz="0" w:space="0" w:color="auto"/>
            <w:left w:val="none" w:sz="0" w:space="0" w:color="auto"/>
            <w:bottom w:val="none" w:sz="0" w:space="0" w:color="auto"/>
            <w:right w:val="none" w:sz="0" w:space="0" w:color="auto"/>
          </w:divBdr>
          <w:divsChild>
            <w:div w:id="884802288">
              <w:marLeft w:val="0"/>
              <w:marRight w:val="0"/>
              <w:marTop w:val="0"/>
              <w:marBottom w:val="0"/>
              <w:divBdr>
                <w:top w:val="none" w:sz="0" w:space="0" w:color="auto"/>
                <w:left w:val="none" w:sz="0" w:space="0" w:color="auto"/>
                <w:bottom w:val="none" w:sz="0" w:space="0" w:color="auto"/>
                <w:right w:val="none" w:sz="0" w:space="0" w:color="auto"/>
              </w:divBdr>
              <w:divsChild>
                <w:div w:id="1347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499">
      <w:bodyDiv w:val="1"/>
      <w:marLeft w:val="0"/>
      <w:marRight w:val="0"/>
      <w:marTop w:val="0"/>
      <w:marBottom w:val="0"/>
      <w:divBdr>
        <w:top w:val="none" w:sz="0" w:space="0" w:color="auto"/>
        <w:left w:val="none" w:sz="0" w:space="0" w:color="auto"/>
        <w:bottom w:val="none" w:sz="0" w:space="0" w:color="auto"/>
        <w:right w:val="none" w:sz="0" w:space="0" w:color="auto"/>
      </w:divBdr>
    </w:div>
    <w:div w:id="685713443">
      <w:bodyDiv w:val="1"/>
      <w:marLeft w:val="0"/>
      <w:marRight w:val="0"/>
      <w:marTop w:val="0"/>
      <w:marBottom w:val="0"/>
      <w:divBdr>
        <w:top w:val="none" w:sz="0" w:space="0" w:color="auto"/>
        <w:left w:val="none" w:sz="0" w:space="0" w:color="auto"/>
        <w:bottom w:val="none" w:sz="0" w:space="0" w:color="auto"/>
        <w:right w:val="none" w:sz="0" w:space="0" w:color="auto"/>
      </w:divBdr>
    </w:div>
    <w:div w:id="687027340">
      <w:bodyDiv w:val="1"/>
      <w:marLeft w:val="0"/>
      <w:marRight w:val="0"/>
      <w:marTop w:val="0"/>
      <w:marBottom w:val="0"/>
      <w:divBdr>
        <w:top w:val="none" w:sz="0" w:space="0" w:color="auto"/>
        <w:left w:val="none" w:sz="0" w:space="0" w:color="auto"/>
        <w:bottom w:val="none" w:sz="0" w:space="0" w:color="auto"/>
        <w:right w:val="none" w:sz="0" w:space="0" w:color="auto"/>
      </w:divBdr>
      <w:divsChild>
        <w:div w:id="2008050763">
          <w:marLeft w:val="0"/>
          <w:marRight w:val="0"/>
          <w:marTop w:val="0"/>
          <w:marBottom w:val="0"/>
          <w:divBdr>
            <w:top w:val="none" w:sz="0" w:space="0" w:color="auto"/>
            <w:left w:val="none" w:sz="0" w:space="0" w:color="auto"/>
            <w:bottom w:val="none" w:sz="0" w:space="0" w:color="auto"/>
            <w:right w:val="none" w:sz="0" w:space="0" w:color="auto"/>
          </w:divBdr>
          <w:divsChild>
            <w:div w:id="6561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18820">
      <w:bodyDiv w:val="1"/>
      <w:marLeft w:val="0"/>
      <w:marRight w:val="0"/>
      <w:marTop w:val="0"/>
      <w:marBottom w:val="0"/>
      <w:divBdr>
        <w:top w:val="none" w:sz="0" w:space="0" w:color="auto"/>
        <w:left w:val="none" w:sz="0" w:space="0" w:color="auto"/>
        <w:bottom w:val="none" w:sz="0" w:space="0" w:color="auto"/>
        <w:right w:val="none" w:sz="0" w:space="0" w:color="auto"/>
      </w:divBdr>
    </w:div>
    <w:div w:id="720593734">
      <w:bodyDiv w:val="1"/>
      <w:marLeft w:val="0"/>
      <w:marRight w:val="0"/>
      <w:marTop w:val="0"/>
      <w:marBottom w:val="0"/>
      <w:divBdr>
        <w:top w:val="none" w:sz="0" w:space="0" w:color="auto"/>
        <w:left w:val="none" w:sz="0" w:space="0" w:color="auto"/>
        <w:bottom w:val="none" w:sz="0" w:space="0" w:color="auto"/>
        <w:right w:val="none" w:sz="0" w:space="0" w:color="auto"/>
      </w:divBdr>
    </w:div>
    <w:div w:id="724068551">
      <w:bodyDiv w:val="1"/>
      <w:marLeft w:val="0"/>
      <w:marRight w:val="0"/>
      <w:marTop w:val="0"/>
      <w:marBottom w:val="0"/>
      <w:divBdr>
        <w:top w:val="none" w:sz="0" w:space="0" w:color="auto"/>
        <w:left w:val="none" w:sz="0" w:space="0" w:color="auto"/>
        <w:bottom w:val="none" w:sz="0" w:space="0" w:color="auto"/>
        <w:right w:val="none" w:sz="0" w:space="0" w:color="auto"/>
      </w:divBdr>
    </w:div>
    <w:div w:id="752239509">
      <w:bodyDiv w:val="1"/>
      <w:marLeft w:val="0"/>
      <w:marRight w:val="0"/>
      <w:marTop w:val="0"/>
      <w:marBottom w:val="0"/>
      <w:divBdr>
        <w:top w:val="none" w:sz="0" w:space="0" w:color="auto"/>
        <w:left w:val="none" w:sz="0" w:space="0" w:color="auto"/>
        <w:bottom w:val="none" w:sz="0" w:space="0" w:color="auto"/>
        <w:right w:val="none" w:sz="0" w:space="0" w:color="auto"/>
      </w:divBdr>
    </w:div>
    <w:div w:id="759176251">
      <w:bodyDiv w:val="1"/>
      <w:marLeft w:val="0"/>
      <w:marRight w:val="0"/>
      <w:marTop w:val="0"/>
      <w:marBottom w:val="0"/>
      <w:divBdr>
        <w:top w:val="none" w:sz="0" w:space="0" w:color="auto"/>
        <w:left w:val="none" w:sz="0" w:space="0" w:color="auto"/>
        <w:bottom w:val="none" w:sz="0" w:space="0" w:color="auto"/>
        <w:right w:val="none" w:sz="0" w:space="0" w:color="auto"/>
      </w:divBdr>
    </w:div>
    <w:div w:id="760880846">
      <w:bodyDiv w:val="1"/>
      <w:marLeft w:val="0"/>
      <w:marRight w:val="0"/>
      <w:marTop w:val="0"/>
      <w:marBottom w:val="0"/>
      <w:divBdr>
        <w:top w:val="none" w:sz="0" w:space="0" w:color="auto"/>
        <w:left w:val="none" w:sz="0" w:space="0" w:color="auto"/>
        <w:bottom w:val="none" w:sz="0" w:space="0" w:color="auto"/>
        <w:right w:val="none" w:sz="0" w:space="0" w:color="auto"/>
      </w:divBdr>
    </w:div>
    <w:div w:id="769931443">
      <w:bodyDiv w:val="1"/>
      <w:marLeft w:val="0"/>
      <w:marRight w:val="0"/>
      <w:marTop w:val="0"/>
      <w:marBottom w:val="0"/>
      <w:divBdr>
        <w:top w:val="none" w:sz="0" w:space="0" w:color="auto"/>
        <w:left w:val="none" w:sz="0" w:space="0" w:color="auto"/>
        <w:bottom w:val="none" w:sz="0" w:space="0" w:color="auto"/>
        <w:right w:val="none" w:sz="0" w:space="0" w:color="auto"/>
      </w:divBdr>
      <w:divsChild>
        <w:div w:id="1501314764">
          <w:marLeft w:val="0"/>
          <w:marRight w:val="0"/>
          <w:marTop w:val="0"/>
          <w:marBottom w:val="0"/>
          <w:divBdr>
            <w:top w:val="none" w:sz="0" w:space="0" w:color="auto"/>
            <w:left w:val="none" w:sz="0" w:space="0" w:color="auto"/>
            <w:bottom w:val="none" w:sz="0" w:space="0" w:color="auto"/>
            <w:right w:val="none" w:sz="0" w:space="0" w:color="auto"/>
          </w:divBdr>
          <w:divsChild>
            <w:div w:id="1097019364">
              <w:marLeft w:val="0"/>
              <w:marRight w:val="0"/>
              <w:marTop w:val="0"/>
              <w:marBottom w:val="0"/>
              <w:divBdr>
                <w:top w:val="none" w:sz="0" w:space="0" w:color="auto"/>
                <w:left w:val="none" w:sz="0" w:space="0" w:color="auto"/>
                <w:bottom w:val="none" w:sz="0" w:space="0" w:color="auto"/>
                <w:right w:val="none" w:sz="0" w:space="0" w:color="auto"/>
              </w:divBdr>
              <w:divsChild>
                <w:div w:id="16821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9948">
      <w:bodyDiv w:val="1"/>
      <w:marLeft w:val="0"/>
      <w:marRight w:val="0"/>
      <w:marTop w:val="0"/>
      <w:marBottom w:val="0"/>
      <w:divBdr>
        <w:top w:val="none" w:sz="0" w:space="0" w:color="auto"/>
        <w:left w:val="none" w:sz="0" w:space="0" w:color="auto"/>
        <w:bottom w:val="none" w:sz="0" w:space="0" w:color="auto"/>
        <w:right w:val="none" w:sz="0" w:space="0" w:color="auto"/>
      </w:divBdr>
    </w:div>
    <w:div w:id="777601873">
      <w:bodyDiv w:val="1"/>
      <w:marLeft w:val="0"/>
      <w:marRight w:val="0"/>
      <w:marTop w:val="0"/>
      <w:marBottom w:val="0"/>
      <w:divBdr>
        <w:top w:val="none" w:sz="0" w:space="0" w:color="auto"/>
        <w:left w:val="none" w:sz="0" w:space="0" w:color="auto"/>
        <w:bottom w:val="none" w:sz="0" w:space="0" w:color="auto"/>
        <w:right w:val="none" w:sz="0" w:space="0" w:color="auto"/>
      </w:divBdr>
    </w:div>
    <w:div w:id="785081319">
      <w:bodyDiv w:val="1"/>
      <w:marLeft w:val="0"/>
      <w:marRight w:val="0"/>
      <w:marTop w:val="0"/>
      <w:marBottom w:val="0"/>
      <w:divBdr>
        <w:top w:val="none" w:sz="0" w:space="0" w:color="auto"/>
        <w:left w:val="none" w:sz="0" w:space="0" w:color="auto"/>
        <w:bottom w:val="none" w:sz="0" w:space="0" w:color="auto"/>
        <w:right w:val="none" w:sz="0" w:space="0" w:color="auto"/>
      </w:divBdr>
    </w:div>
    <w:div w:id="785269768">
      <w:bodyDiv w:val="1"/>
      <w:marLeft w:val="0"/>
      <w:marRight w:val="0"/>
      <w:marTop w:val="0"/>
      <w:marBottom w:val="0"/>
      <w:divBdr>
        <w:top w:val="none" w:sz="0" w:space="0" w:color="auto"/>
        <w:left w:val="none" w:sz="0" w:space="0" w:color="auto"/>
        <w:bottom w:val="none" w:sz="0" w:space="0" w:color="auto"/>
        <w:right w:val="none" w:sz="0" w:space="0" w:color="auto"/>
      </w:divBdr>
    </w:div>
    <w:div w:id="804589231">
      <w:bodyDiv w:val="1"/>
      <w:marLeft w:val="0"/>
      <w:marRight w:val="0"/>
      <w:marTop w:val="0"/>
      <w:marBottom w:val="0"/>
      <w:divBdr>
        <w:top w:val="none" w:sz="0" w:space="0" w:color="auto"/>
        <w:left w:val="none" w:sz="0" w:space="0" w:color="auto"/>
        <w:bottom w:val="none" w:sz="0" w:space="0" w:color="auto"/>
        <w:right w:val="none" w:sz="0" w:space="0" w:color="auto"/>
      </w:divBdr>
    </w:div>
    <w:div w:id="811293558">
      <w:bodyDiv w:val="1"/>
      <w:marLeft w:val="0"/>
      <w:marRight w:val="0"/>
      <w:marTop w:val="0"/>
      <w:marBottom w:val="0"/>
      <w:divBdr>
        <w:top w:val="none" w:sz="0" w:space="0" w:color="auto"/>
        <w:left w:val="none" w:sz="0" w:space="0" w:color="auto"/>
        <w:bottom w:val="none" w:sz="0" w:space="0" w:color="auto"/>
        <w:right w:val="none" w:sz="0" w:space="0" w:color="auto"/>
      </w:divBdr>
    </w:div>
    <w:div w:id="815873540">
      <w:bodyDiv w:val="1"/>
      <w:marLeft w:val="0"/>
      <w:marRight w:val="0"/>
      <w:marTop w:val="0"/>
      <w:marBottom w:val="0"/>
      <w:divBdr>
        <w:top w:val="none" w:sz="0" w:space="0" w:color="auto"/>
        <w:left w:val="none" w:sz="0" w:space="0" w:color="auto"/>
        <w:bottom w:val="none" w:sz="0" w:space="0" w:color="auto"/>
        <w:right w:val="none" w:sz="0" w:space="0" w:color="auto"/>
      </w:divBdr>
    </w:div>
    <w:div w:id="819926917">
      <w:bodyDiv w:val="1"/>
      <w:marLeft w:val="0"/>
      <w:marRight w:val="0"/>
      <w:marTop w:val="0"/>
      <w:marBottom w:val="0"/>
      <w:divBdr>
        <w:top w:val="none" w:sz="0" w:space="0" w:color="auto"/>
        <w:left w:val="none" w:sz="0" w:space="0" w:color="auto"/>
        <w:bottom w:val="none" w:sz="0" w:space="0" w:color="auto"/>
        <w:right w:val="none" w:sz="0" w:space="0" w:color="auto"/>
      </w:divBdr>
    </w:div>
    <w:div w:id="835343764">
      <w:bodyDiv w:val="1"/>
      <w:marLeft w:val="0"/>
      <w:marRight w:val="0"/>
      <w:marTop w:val="0"/>
      <w:marBottom w:val="0"/>
      <w:divBdr>
        <w:top w:val="none" w:sz="0" w:space="0" w:color="auto"/>
        <w:left w:val="none" w:sz="0" w:space="0" w:color="auto"/>
        <w:bottom w:val="none" w:sz="0" w:space="0" w:color="auto"/>
        <w:right w:val="none" w:sz="0" w:space="0" w:color="auto"/>
      </w:divBdr>
    </w:div>
    <w:div w:id="836190930">
      <w:bodyDiv w:val="1"/>
      <w:marLeft w:val="0"/>
      <w:marRight w:val="0"/>
      <w:marTop w:val="0"/>
      <w:marBottom w:val="0"/>
      <w:divBdr>
        <w:top w:val="none" w:sz="0" w:space="0" w:color="auto"/>
        <w:left w:val="none" w:sz="0" w:space="0" w:color="auto"/>
        <w:bottom w:val="none" w:sz="0" w:space="0" w:color="auto"/>
        <w:right w:val="none" w:sz="0" w:space="0" w:color="auto"/>
      </w:divBdr>
    </w:div>
    <w:div w:id="848253599">
      <w:bodyDiv w:val="1"/>
      <w:marLeft w:val="0"/>
      <w:marRight w:val="0"/>
      <w:marTop w:val="0"/>
      <w:marBottom w:val="0"/>
      <w:divBdr>
        <w:top w:val="none" w:sz="0" w:space="0" w:color="auto"/>
        <w:left w:val="none" w:sz="0" w:space="0" w:color="auto"/>
        <w:bottom w:val="none" w:sz="0" w:space="0" w:color="auto"/>
        <w:right w:val="none" w:sz="0" w:space="0" w:color="auto"/>
      </w:divBdr>
    </w:div>
    <w:div w:id="849687238">
      <w:bodyDiv w:val="1"/>
      <w:marLeft w:val="0"/>
      <w:marRight w:val="0"/>
      <w:marTop w:val="0"/>
      <w:marBottom w:val="0"/>
      <w:divBdr>
        <w:top w:val="none" w:sz="0" w:space="0" w:color="auto"/>
        <w:left w:val="none" w:sz="0" w:space="0" w:color="auto"/>
        <w:bottom w:val="none" w:sz="0" w:space="0" w:color="auto"/>
        <w:right w:val="none" w:sz="0" w:space="0" w:color="auto"/>
      </w:divBdr>
    </w:div>
    <w:div w:id="855310648">
      <w:bodyDiv w:val="1"/>
      <w:marLeft w:val="0"/>
      <w:marRight w:val="0"/>
      <w:marTop w:val="0"/>
      <w:marBottom w:val="0"/>
      <w:divBdr>
        <w:top w:val="none" w:sz="0" w:space="0" w:color="auto"/>
        <w:left w:val="none" w:sz="0" w:space="0" w:color="auto"/>
        <w:bottom w:val="none" w:sz="0" w:space="0" w:color="auto"/>
        <w:right w:val="none" w:sz="0" w:space="0" w:color="auto"/>
      </w:divBdr>
    </w:div>
    <w:div w:id="855508285">
      <w:bodyDiv w:val="1"/>
      <w:marLeft w:val="0"/>
      <w:marRight w:val="0"/>
      <w:marTop w:val="0"/>
      <w:marBottom w:val="0"/>
      <w:divBdr>
        <w:top w:val="none" w:sz="0" w:space="0" w:color="auto"/>
        <w:left w:val="none" w:sz="0" w:space="0" w:color="auto"/>
        <w:bottom w:val="none" w:sz="0" w:space="0" w:color="auto"/>
        <w:right w:val="none" w:sz="0" w:space="0" w:color="auto"/>
      </w:divBdr>
    </w:div>
    <w:div w:id="857351829">
      <w:bodyDiv w:val="1"/>
      <w:marLeft w:val="0"/>
      <w:marRight w:val="0"/>
      <w:marTop w:val="0"/>
      <w:marBottom w:val="0"/>
      <w:divBdr>
        <w:top w:val="none" w:sz="0" w:space="0" w:color="auto"/>
        <w:left w:val="none" w:sz="0" w:space="0" w:color="auto"/>
        <w:bottom w:val="none" w:sz="0" w:space="0" w:color="auto"/>
        <w:right w:val="none" w:sz="0" w:space="0" w:color="auto"/>
      </w:divBdr>
    </w:div>
    <w:div w:id="868421692">
      <w:bodyDiv w:val="1"/>
      <w:marLeft w:val="0"/>
      <w:marRight w:val="0"/>
      <w:marTop w:val="0"/>
      <w:marBottom w:val="0"/>
      <w:divBdr>
        <w:top w:val="none" w:sz="0" w:space="0" w:color="auto"/>
        <w:left w:val="none" w:sz="0" w:space="0" w:color="auto"/>
        <w:bottom w:val="none" w:sz="0" w:space="0" w:color="auto"/>
        <w:right w:val="none" w:sz="0" w:space="0" w:color="auto"/>
      </w:divBdr>
    </w:div>
    <w:div w:id="876242401">
      <w:bodyDiv w:val="1"/>
      <w:marLeft w:val="0"/>
      <w:marRight w:val="0"/>
      <w:marTop w:val="0"/>
      <w:marBottom w:val="0"/>
      <w:divBdr>
        <w:top w:val="none" w:sz="0" w:space="0" w:color="auto"/>
        <w:left w:val="none" w:sz="0" w:space="0" w:color="auto"/>
        <w:bottom w:val="none" w:sz="0" w:space="0" w:color="auto"/>
        <w:right w:val="none" w:sz="0" w:space="0" w:color="auto"/>
      </w:divBdr>
    </w:div>
    <w:div w:id="878011779">
      <w:bodyDiv w:val="1"/>
      <w:marLeft w:val="0"/>
      <w:marRight w:val="0"/>
      <w:marTop w:val="0"/>
      <w:marBottom w:val="0"/>
      <w:divBdr>
        <w:top w:val="none" w:sz="0" w:space="0" w:color="auto"/>
        <w:left w:val="none" w:sz="0" w:space="0" w:color="auto"/>
        <w:bottom w:val="none" w:sz="0" w:space="0" w:color="auto"/>
        <w:right w:val="none" w:sz="0" w:space="0" w:color="auto"/>
      </w:divBdr>
    </w:div>
    <w:div w:id="890923472">
      <w:bodyDiv w:val="1"/>
      <w:marLeft w:val="0"/>
      <w:marRight w:val="0"/>
      <w:marTop w:val="0"/>
      <w:marBottom w:val="0"/>
      <w:divBdr>
        <w:top w:val="none" w:sz="0" w:space="0" w:color="auto"/>
        <w:left w:val="none" w:sz="0" w:space="0" w:color="auto"/>
        <w:bottom w:val="none" w:sz="0" w:space="0" w:color="auto"/>
        <w:right w:val="none" w:sz="0" w:space="0" w:color="auto"/>
      </w:divBdr>
    </w:div>
    <w:div w:id="892272933">
      <w:bodyDiv w:val="1"/>
      <w:marLeft w:val="0"/>
      <w:marRight w:val="0"/>
      <w:marTop w:val="0"/>
      <w:marBottom w:val="0"/>
      <w:divBdr>
        <w:top w:val="none" w:sz="0" w:space="0" w:color="auto"/>
        <w:left w:val="none" w:sz="0" w:space="0" w:color="auto"/>
        <w:bottom w:val="none" w:sz="0" w:space="0" w:color="auto"/>
        <w:right w:val="none" w:sz="0" w:space="0" w:color="auto"/>
      </w:divBdr>
      <w:divsChild>
        <w:div w:id="256865740">
          <w:marLeft w:val="0"/>
          <w:marRight w:val="0"/>
          <w:marTop w:val="0"/>
          <w:marBottom w:val="0"/>
          <w:divBdr>
            <w:top w:val="none" w:sz="0" w:space="0" w:color="auto"/>
            <w:left w:val="none" w:sz="0" w:space="0" w:color="auto"/>
            <w:bottom w:val="none" w:sz="0" w:space="0" w:color="auto"/>
            <w:right w:val="none" w:sz="0" w:space="0" w:color="auto"/>
          </w:divBdr>
          <w:divsChild>
            <w:div w:id="1163667052">
              <w:marLeft w:val="0"/>
              <w:marRight w:val="0"/>
              <w:marTop w:val="0"/>
              <w:marBottom w:val="0"/>
              <w:divBdr>
                <w:top w:val="none" w:sz="0" w:space="0" w:color="auto"/>
                <w:left w:val="none" w:sz="0" w:space="0" w:color="auto"/>
                <w:bottom w:val="none" w:sz="0" w:space="0" w:color="auto"/>
                <w:right w:val="none" w:sz="0" w:space="0" w:color="auto"/>
              </w:divBdr>
              <w:divsChild>
                <w:div w:id="20963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4097">
      <w:bodyDiv w:val="1"/>
      <w:marLeft w:val="0"/>
      <w:marRight w:val="0"/>
      <w:marTop w:val="0"/>
      <w:marBottom w:val="0"/>
      <w:divBdr>
        <w:top w:val="none" w:sz="0" w:space="0" w:color="auto"/>
        <w:left w:val="none" w:sz="0" w:space="0" w:color="auto"/>
        <w:bottom w:val="none" w:sz="0" w:space="0" w:color="auto"/>
        <w:right w:val="none" w:sz="0" w:space="0" w:color="auto"/>
      </w:divBdr>
    </w:div>
    <w:div w:id="895165585">
      <w:bodyDiv w:val="1"/>
      <w:marLeft w:val="0"/>
      <w:marRight w:val="0"/>
      <w:marTop w:val="0"/>
      <w:marBottom w:val="0"/>
      <w:divBdr>
        <w:top w:val="none" w:sz="0" w:space="0" w:color="auto"/>
        <w:left w:val="none" w:sz="0" w:space="0" w:color="auto"/>
        <w:bottom w:val="none" w:sz="0" w:space="0" w:color="auto"/>
        <w:right w:val="none" w:sz="0" w:space="0" w:color="auto"/>
      </w:divBdr>
    </w:div>
    <w:div w:id="900100219">
      <w:bodyDiv w:val="1"/>
      <w:marLeft w:val="0"/>
      <w:marRight w:val="0"/>
      <w:marTop w:val="0"/>
      <w:marBottom w:val="0"/>
      <w:divBdr>
        <w:top w:val="none" w:sz="0" w:space="0" w:color="auto"/>
        <w:left w:val="none" w:sz="0" w:space="0" w:color="auto"/>
        <w:bottom w:val="none" w:sz="0" w:space="0" w:color="auto"/>
        <w:right w:val="none" w:sz="0" w:space="0" w:color="auto"/>
      </w:divBdr>
    </w:div>
    <w:div w:id="902450395">
      <w:bodyDiv w:val="1"/>
      <w:marLeft w:val="0"/>
      <w:marRight w:val="0"/>
      <w:marTop w:val="0"/>
      <w:marBottom w:val="0"/>
      <w:divBdr>
        <w:top w:val="none" w:sz="0" w:space="0" w:color="auto"/>
        <w:left w:val="none" w:sz="0" w:space="0" w:color="auto"/>
        <w:bottom w:val="none" w:sz="0" w:space="0" w:color="auto"/>
        <w:right w:val="none" w:sz="0" w:space="0" w:color="auto"/>
      </w:divBdr>
    </w:div>
    <w:div w:id="903029481">
      <w:bodyDiv w:val="1"/>
      <w:marLeft w:val="0"/>
      <w:marRight w:val="0"/>
      <w:marTop w:val="0"/>
      <w:marBottom w:val="0"/>
      <w:divBdr>
        <w:top w:val="none" w:sz="0" w:space="0" w:color="auto"/>
        <w:left w:val="none" w:sz="0" w:space="0" w:color="auto"/>
        <w:bottom w:val="none" w:sz="0" w:space="0" w:color="auto"/>
        <w:right w:val="none" w:sz="0" w:space="0" w:color="auto"/>
      </w:divBdr>
    </w:div>
    <w:div w:id="904608566">
      <w:bodyDiv w:val="1"/>
      <w:marLeft w:val="0"/>
      <w:marRight w:val="0"/>
      <w:marTop w:val="0"/>
      <w:marBottom w:val="0"/>
      <w:divBdr>
        <w:top w:val="none" w:sz="0" w:space="0" w:color="auto"/>
        <w:left w:val="none" w:sz="0" w:space="0" w:color="auto"/>
        <w:bottom w:val="none" w:sz="0" w:space="0" w:color="auto"/>
        <w:right w:val="none" w:sz="0" w:space="0" w:color="auto"/>
      </w:divBdr>
    </w:div>
    <w:div w:id="909533481">
      <w:bodyDiv w:val="1"/>
      <w:marLeft w:val="0"/>
      <w:marRight w:val="0"/>
      <w:marTop w:val="0"/>
      <w:marBottom w:val="0"/>
      <w:divBdr>
        <w:top w:val="none" w:sz="0" w:space="0" w:color="auto"/>
        <w:left w:val="none" w:sz="0" w:space="0" w:color="auto"/>
        <w:bottom w:val="none" w:sz="0" w:space="0" w:color="auto"/>
        <w:right w:val="none" w:sz="0" w:space="0" w:color="auto"/>
      </w:divBdr>
    </w:div>
    <w:div w:id="918756755">
      <w:bodyDiv w:val="1"/>
      <w:marLeft w:val="0"/>
      <w:marRight w:val="0"/>
      <w:marTop w:val="0"/>
      <w:marBottom w:val="0"/>
      <w:divBdr>
        <w:top w:val="none" w:sz="0" w:space="0" w:color="auto"/>
        <w:left w:val="none" w:sz="0" w:space="0" w:color="auto"/>
        <w:bottom w:val="none" w:sz="0" w:space="0" w:color="auto"/>
        <w:right w:val="none" w:sz="0" w:space="0" w:color="auto"/>
      </w:divBdr>
    </w:div>
    <w:div w:id="919022510">
      <w:bodyDiv w:val="1"/>
      <w:marLeft w:val="0"/>
      <w:marRight w:val="0"/>
      <w:marTop w:val="0"/>
      <w:marBottom w:val="0"/>
      <w:divBdr>
        <w:top w:val="none" w:sz="0" w:space="0" w:color="auto"/>
        <w:left w:val="none" w:sz="0" w:space="0" w:color="auto"/>
        <w:bottom w:val="none" w:sz="0" w:space="0" w:color="auto"/>
        <w:right w:val="none" w:sz="0" w:space="0" w:color="auto"/>
      </w:divBdr>
    </w:div>
    <w:div w:id="920872641">
      <w:bodyDiv w:val="1"/>
      <w:marLeft w:val="0"/>
      <w:marRight w:val="0"/>
      <w:marTop w:val="0"/>
      <w:marBottom w:val="0"/>
      <w:divBdr>
        <w:top w:val="none" w:sz="0" w:space="0" w:color="auto"/>
        <w:left w:val="none" w:sz="0" w:space="0" w:color="auto"/>
        <w:bottom w:val="none" w:sz="0" w:space="0" w:color="auto"/>
        <w:right w:val="none" w:sz="0" w:space="0" w:color="auto"/>
      </w:divBdr>
    </w:div>
    <w:div w:id="923801896">
      <w:bodyDiv w:val="1"/>
      <w:marLeft w:val="0"/>
      <w:marRight w:val="0"/>
      <w:marTop w:val="0"/>
      <w:marBottom w:val="0"/>
      <w:divBdr>
        <w:top w:val="none" w:sz="0" w:space="0" w:color="auto"/>
        <w:left w:val="none" w:sz="0" w:space="0" w:color="auto"/>
        <w:bottom w:val="none" w:sz="0" w:space="0" w:color="auto"/>
        <w:right w:val="none" w:sz="0" w:space="0" w:color="auto"/>
      </w:divBdr>
    </w:div>
    <w:div w:id="925384340">
      <w:bodyDiv w:val="1"/>
      <w:marLeft w:val="0"/>
      <w:marRight w:val="0"/>
      <w:marTop w:val="0"/>
      <w:marBottom w:val="0"/>
      <w:divBdr>
        <w:top w:val="none" w:sz="0" w:space="0" w:color="auto"/>
        <w:left w:val="none" w:sz="0" w:space="0" w:color="auto"/>
        <w:bottom w:val="none" w:sz="0" w:space="0" w:color="auto"/>
        <w:right w:val="none" w:sz="0" w:space="0" w:color="auto"/>
      </w:divBdr>
    </w:div>
    <w:div w:id="934241832">
      <w:bodyDiv w:val="1"/>
      <w:marLeft w:val="0"/>
      <w:marRight w:val="0"/>
      <w:marTop w:val="0"/>
      <w:marBottom w:val="0"/>
      <w:divBdr>
        <w:top w:val="none" w:sz="0" w:space="0" w:color="auto"/>
        <w:left w:val="none" w:sz="0" w:space="0" w:color="auto"/>
        <w:bottom w:val="none" w:sz="0" w:space="0" w:color="auto"/>
        <w:right w:val="none" w:sz="0" w:space="0" w:color="auto"/>
      </w:divBdr>
      <w:divsChild>
        <w:div w:id="160969619">
          <w:marLeft w:val="0"/>
          <w:marRight w:val="0"/>
          <w:marTop w:val="0"/>
          <w:marBottom w:val="0"/>
          <w:divBdr>
            <w:top w:val="none" w:sz="0" w:space="0" w:color="auto"/>
            <w:left w:val="none" w:sz="0" w:space="0" w:color="auto"/>
            <w:bottom w:val="none" w:sz="0" w:space="0" w:color="auto"/>
            <w:right w:val="none" w:sz="0" w:space="0" w:color="auto"/>
          </w:divBdr>
          <w:divsChild>
            <w:div w:id="144201290">
              <w:marLeft w:val="0"/>
              <w:marRight w:val="0"/>
              <w:marTop w:val="0"/>
              <w:marBottom w:val="0"/>
              <w:divBdr>
                <w:top w:val="none" w:sz="0" w:space="0" w:color="auto"/>
                <w:left w:val="none" w:sz="0" w:space="0" w:color="auto"/>
                <w:bottom w:val="none" w:sz="0" w:space="0" w:color="auto"/>
                <w:right w:val="none" w:sz="0" w:space="0" w:color="auto"/>
              </w:divBdr>
              <w:divsChild>
                <w:div w:id="12885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277">
      <w:bodyDiv w:val="1"/>
      <w:marLeft w:val="0"/>
      <w:marRight w:val="0"/>
      <w:marTop w:val="0"/>
      <w:marBottom w:val="0"/>
      <w:divBdr>
        <w:top w:val="none" w:sz="0" w:space="0" w:color="auto"/>
        <w:left w:val="none" w:sz="0" w:space="0" w:color="auto"/>
        <w:bottom w:val="none" w:sz="0" w:space="0" w:color="auto"/>
        <w:right w:val="none" w:sz="0" w:space="0" w:color="auto"/>
      </w:divBdr>
    </w:div>
    <w:div w:id="949818845">
      <w:bodyDiv w:val="1"/>
      <w:marLeft w:val="0"/>
      <w:marRight w:val="0"/>
      <w:marTop w:val="0"/>
      <w:marBottom w:val="0"/>
      <w:divBdr>
        <w:top w:val="none" w:sz="0" w:space="0" w:color="auto"/>
        <w:left w:val="none" w:sz="0" w:space="0" w:color="auto"/>
        <w:bottom w:val="none" w:sz="0" w:space="0" w:color="auto"/>
        <w:right w:val="none" w:sz="0" w:space="0" w:color="auto"/>
      </w:divBdr>
    </w:div>
    <w:div w:id="949822654">
      <w:bodyDiv w:val="1"/>
      <w:marLeft w:val="0"/>
      <w:marRight w:val="0"/>
      <w:marTop w:val="0"/>
      <w:marBottom w:val="0"/>
      <w:divBdr>
        <w:top w:val="none" w:sz="0" w:space="0" w:color="auto"/>
        <w:left w:val="none" w:sz="0" w:space="0" w:color="auto"/>
        <w:bottom w:val="none" w:sz="0" w:space="0" w:color="auto"/>
        <w:right w:val="none" w:sz="0" w:space="0" w:color="auto"/>
      </w:divBdr>
    </w:div>
    <w:div w:id="956105282">
      <w:bodyDiv w:val="1"/>
      <w:marLeft w:val="0"/>
      <w:marRight w:val="0"/>
      <w:marTop w:val="0"/>
      <w:marBottom w:val="0"/>
      <w:divBdr>
        <w:top w:val="none" w:sz="0" w:space="0" w:color="auto"/>
        <w:left w:val="none" w:sz="0" w:space="0" w:color="auto"/>
        <w:bottom w:val="none" w:sz="0" w:space="0" w:color="auto"/>
        <w:right w:val="none" w:sz="0" w:space="0" w:color="auto"/>
      </w:divBdr>
    </w:div>
    <w:div w:id="975260727">
      <w:bodyDiv w:val="1"/>
      <w:marLeft w:val="0"/>
      <w:marRight w:val="0"/>
      <w:marTop w:val="0"/>
      <w:marBottom w:val="0"/>
      <w:divBdr>
        <w:top w:val="none" w:sz="0" w:space="0" w:color="auto"/>
        <w:left w:val="none" w:sz="0" w:space="0" w:color="auto"/>
        <w:bottom w:val="none" w:sz="0" w:space="0" w:color="auto"/>
        <w:right w:val="none" w:sz="0" w:space="0" w:color="auto"/>
      </w:divBdr>
    </w:div>
    <w:div w:id="977609989">
      <w:bodyDiv w:val="1"/>
      <w:marLeft w:val="0"/>
      <w:marRight w:val="0"/>
      <w:marTop w:val="0"/>
      <w:marBottom w:val="0"/>
      <w:divBdr>
        <w:top w:val="none" w:sz="0" w:space="0" w:color="auto"/>
        <w:left w:val="none" w:sz="0" w:space="0" w:color="auto"/>
        <w:bottom w:val="none" w:sz="0" w:space="0" w:color="auto"/>
        <w:right w:val="none" w:sz="0" w:space="0" w:color="auto"/>
      </w:divBdr>
    </w:div>
    <w:div w:id="986587516">
      <w:bodyDiv w:val="1"/>
      <w:marLeft w:val="0"/>
      <w:marRight w:val="0"/>
      <w:marTop w:val="0"/>
      <w:marBottom w:val="0"/>
      <w:divBdr>
        <w:top w:val="none" w:sz="0" w:space="0" w:color="auto"/>
        <w:left w:val="none" w:sz="0" w:space="0" w:color="auto"/>
        <w:bottom w:val="none" w:sz="0" w:space="0" w:color="auto"/>
        <w:right w:val="none" w:sz="0" w:space="0" w:color="auto"/>
      </w:divBdr>
    </w:div>
    <w:div w:id="997535849">
      <w:bodyDiv w:val="1"/>
      <w:marLeft w:val="0"/>
      <w:marRight w:val="0"/>
      <w:marTop w:val="0"/>
      <w:marBottom w:val="0"/>
      <w:divBdr>
        <w:top w:val="none" w:sz="0" w:space="0" w:color="auto"/>
        <w:left w:val="none" w:sz="0" w:space="0" w:color="auto"/>
        <w:bottom w:val="none" w:sz="0" w:space="0" w:color="auto"/>
        <w:right w:val="none" w:sz="0" w:space="0" w:color="auto"/>
      </w:divBdr>
    </w:div>
    <w:div w:id="998771554">
      <w:bodyDiv w:val="1"/>
      <w:marLeft w:val="0"/>
      <w:marRight w:val="0"/>
      <w:marTop w:val="0"/>
      <w:marBottom w:val="0"/>
      <w:divBdr>
        <w:top w:val="none" w:sz="0" w:space="0" w:color="auto"/>
        <w:left w:val="none" w:sz="0" w:space="0" w:color="auto"/>
        <w:bottom w:val="none" w:sz="0" w:space="0" w:color="auto"/>
        <w:right w:val="none" w:sz="0" w:space="0" w:color="auto"/>
      </w:divBdr>
    </w:div>
    <w:div w:id="999892698">
      <w:bodyDiv w:val="1"/>
      <w:marLeft w:val="0"/>
      <w:marRight w:val="0"/>
      <w:marTop w:val="0"/>
      <w:marBottom w:val="0"/>
      <w:divBdr>
        <w:top w:val="none" w:sz="0" w:space="0" w:color="auto"/>
        <w:left w:val="none" w:sz="0" w:space="0" w:color="auto"/>
        <w:bottom w:val="none" w:sz="0" w:space="0" w:color="auto"/>
        <w:right w:val="none" w:sz="0" w:space="0" w:color="auto"/>
      </w:divBdr>
    </w:div>
    <w:div w:id="1013797679">
      <w:bodyDiv w:val="1"/>
      <w:marLeft w:val="0"/>
      <w:marRight w:val="0"/>
      <w:marTop w:val="0"/>
      <w:marBottom w:val="0"/>
      <w:divBdr>
        <w:top w:val="none" w:sz="0" w:space="0" w:color="auto"/>
        <w:left w:val="none" w:sz="0" w:space="0" w:color="auto"/>
        <w:bottom w:val="none" w:sz="0" w:space="0" w:color="auto"/>
        <w:right w:val="none" w:sz="0" w:space="0" w:color="auto"/>
      </w:divBdr>
    </w:div>
    <w:div w:id="1017001456">
      <w:bodyDiv w:val="1"/>
      <w:marLeft w:val="0"/>
      <w:marRight w:val="0"/>
      <w:marTop w:val="0"/>
      <w:marBottom w:val="0"/>
      <w:divBdr>
        <w:top w:val="none" w:sz="0" w:space="0" w:color="auto"/>
        <w:left w:val="none" w:sz="0" w:space="0" w:color="auto"/>
        <w:bottom w:val="none" w:sz="0" w:space="0" w:color="auto"/>
        <w:right w:val="none" w:sz="0" w:space="0" w:color="auto"/>
      </w:divBdr>
    </w:div>
    <w:div w:id="1036810984">
      <w:bodyDiv w:val="1"/>
      <w:marLeft w:val="0"/>
      <w:marRight w:val="0"/>
      <w:marTop w:val="0"/>
      <w:marBottom w:val="0"/>
      <w:divBdr>
        <w:top w:val="none" w:sz="0" w:space="0" w:color="auto"/>
        <w:left w:val="none" w:sz="0" w:space="0" w:color="auto"/>
        <w:bottom w:val="none" w:sz="0" w:space="0" w:color="auto"/>
        <w:right w:val="none" w:sz="0" w:space="0" w:color="auto"/>
      </w:divBdr>
    </w:div>
    <w:div w:id="1044520563">
      <w:bodyDiv w:val="1"/>
      <w:marLeft w:val="0"/>
      <w:marRight w:val="0"/>
      <w:marTop w:val="0"/>
      <w:marBottom w:val="0"/>
      <w:divBdr>
        <w:top w:val="none" w:sz="0" w:space="0" w:color="auto"/>
        <w:left w:val="none" w:sz="0" w:space="0" w:color="auto"/>
        <w:bottom w:val="none" w:sz="0" w:space="0" w:color="auto"/>
        <w:right w:val="none" w:sz="0" w:space="0" w:color="auto"/>
      </w:divBdr>
    </w:div>
    <w:div w:id="1047877958">
      <w:bodyDiv w:val="1"/>
      <w:marLeft w:val="0"/>
      <w:marRight w:val="0"/>
      <w:marTop w:val="0"/>
      <w:marBottom w:val="0"/>
      <w:divBdr>
        <w:top w:val="none" w:sz="0" w:space="0" w:color="auto"/>
        <w:left w:val="none" w:sz="0" w:space="0" w:color="auto"/>
        <w:bottom w:val="none" w:sz="0" w:space="0" w:color="auto"/>
        <w:right w:val="none" w:sz="0" w:space="0" w:color="auto"/>
      </w:divBdr>
    </w:div>
    <w:div w:id="1051031512">
      <w:bodyDiv w:val="1"/>
      <w:marLeft w:val="0"/>
      <w:marRight w:val="0"/>
      <w:marTop w:val="0"/>
      <w:marBottom w:val="0"/>
      <w:divBdr>
        <w:top w:val="none" w:sz="0" w:space="0" w:color="auto"/>
        <w:left w:val="none" w:sz="0" w:space="0" w:color="auto"/>
        <w:bottom w:val="none" w:sz="0" w:space="0" w:color="auto"/>
        <w:right w:val="none" w:sz="0" w:space="0" w:color="auto"/>
      </w:divBdr>
    </w:div>
    <w:div w:id="1054701196">
      <w:bodyDiv w:val="1"/>
      <w:marLeft w:val="0"/>
      <w:marRight w:val="0"/>
      <w:marTop w:val="0"/>
      <w:marBottom w:val="0"/>
      <w:divBdr>
        <w:top w:val="none" w:sz="0" w:space="0" w:color="auto"/>
        <w:left w:val="none" w:sz="0" w:space="0" w:color="auto"/>
        <w:bottom w:val="none" w:sz="0" w:space="0" w:color="auto"/>
        <w:right w:val="none" w:sz="0" w:space="0" w:color="auto"/>
      </w:divBdr>
    </w:div>
    <w:div w:id="1065761749">
      <w:bodyDiv w:val="1"/>
      <w:marLeft w:val="0"/>
      <w:marRight w:val="0"/>
      <w:marTop w:val="0"/>
      <w:marBottom w:val="0"/>
      <w:divBdr>
        <w:top w:val="none" w:sz="0" w:space="0" w:color="auto"/>
        <w:left w:val="none" w:sz="0" w:space="0" w:color="auto"/>
        <w:bottom w:val="none" w:sz="0" w:space="0" w:color="auto"/>
        <w:right w:val="none" w:sz="0" w:space="0" w:color="auto"/>
      </w:divBdr>
    </w:div>
    <w:div w:id="1070423318">
      <w:bodyDiv w:val="1"/>
      <w:marLeft w:val="0"/>
      <w:marRight w:val="0"/>
      <w:marTop w:val="0"/>
      <w:marBottom w:val="0"/>
      <w:divBdr>
        <w:top w:val="none" w:sz="0" w:space="0" w:color="auto"/>
        <w:left w:val="none" w:sz="0" w:space="0" w:color="auto"/>
        <w:bottom w:val="none" w:sz="0" w:space="0" w:color="auto"/>
        <w:right w:val="none" w:sz="0" w:space="0" w:color="auto"/>
      </w:divBdr>
    </w:div>
    <w:div w:id="1076514515">
      <w:bodyDiv w:val="1"/>
      <w:marLeft w:val="0"/>
      <w:marRight w:val="0"/>
      <w:marTop w:val="0"/>
      <w:marBottom w:val="0"/>
      <w:divBdr>
        <w:top w:val="none" w:sz="0" w:space="0" w:color="auto"/>
        <w:left w:val="none" w:sz="0" w:space="0" w:color="auto"/>
        <w:bottom w:val="none" w:sz="0" w:space="0" w:color="auto"/>
        <w:right w:val="none" w:sz="0" w:space="0" w:color="auto"/>
      </w:divBdr>
    </w:div>
    <w:div w:id="1076590821">
      <w:bodyDiv w:val="1"/>
      <w:marLeft w:val="0"/>
      <w:marRight w:val="0"/>
      <w:marTop w:val="0"/>
      <w:marBottom w:val="0"/>
      <w:divBdr>
        <w:top w:val="none" w:sz="0" w:space="0" w:color="auto"/>
        <w:left w:val="none" w:sz="0" w:space="0" w:color="auto"/>
        <w:bottom w:val="none" w:sz="0" w:space="0" w:color="auto"/>
        <w:right w:val="none" w:sz="0" w:space="0" w:color="auto"/>
      </w:divBdr>
    </w:div>
    <w:div w:id="1078482562">
      <w:bodyDiv w:val="1"/>
      <w:marLeft w:val="0"/>
      <w:marRight w:val="0"/>
      <w:marTop w:val="0"/>
      <w:marBottom w:val="0"/>
      <w:divBdr>
        <w:top w:val="none" w:sz="0" w:space="0" w:color="auto"/>
        <w:left w:val="none" w:sz="0" w:space="0" w:color="auto"/>
        <w:bottom w:val="none" w:sz="0" w:space="0" w:color="auto"/>
        <w:right w:val="none" w:sz="0" w:space="0" w:color="auto"/>
      </w:divBdr>
    </w:div>
    <w:div w:id="1084841053">
      <w:bodyDiv w:val="1"/>
      <w:marLeft w:val="0"/>
      <w:marRight w:val="0"/>
      <w:marTop w:val="0"/>
      <w:marBottom w:val="0"/>
      <w:divBdr>
        <w:top w:val="none" w:sz="0" w:space="0" w:color="auto"/>
        <w:left w:val="none" w:sz="0" w:space="0" w:color="auto"/>
        <w:bottom w:val="none" w:sz="0" w:space="0" w:color="auto"/>
        <w:right w:val="none" w:sz="0" w:space="0" w:color="auto"/>
      </w:divBdr>
    </w:div>
    <w:div w:id="1089079134">
      <w:bodyDiv w:val="1"/>
      <w:marLeft w:val="0"/>
      <w:marRight w:val="0"/>
      <w:marTop w:val="0"/>
      <w:marBottom w:val="0"/>
      <w:divBdr>
        <w:top w:val="none" w:sz="0" w:space="0" w:color="auto"/>
        <w:left w:val="none" w:sz="0" w:space="0" w:color="auto"/>
        <w:bottom w:val="none" w:sz="0" w:space="0" w:color="auto"/>
        <w:right w:val="none" w:sz="0" w:space="0" w:color="auto"/>
      </w:divBdr>
    </w:div>
    <w:div w:id="1097092700">
      <w:bodyDiv w:val="1"/>
      <w:marLeft w:val="0"/>
      <w:marRight w:val="0"/>
      <w:marTop w:val="0"/>
      <w:marBottom w:val="0"/>
      <w:divBdr>
        <w:top w:val="none" w:sz="0" w:space="0" w:color="auto"/>
        <w:left w:val="none" w:sz="0" w:space="0" w:color="auto"/>
        <w:bottom w:val="none" w:sz="0" w:space="0" w:color="auto"/>
        <w:right w:val="none" w:sz="0" w:space="0" w:color="auto"/>
      </w:divBdr>
      <w:divsChild>
        <w:div w:id="33234541">
          <w:marLeft w:val="0"/>
          <w:marRight w:val="0"/>
          <w:marTop w:val="0"/>
          <w:marBottom w:val="0"/>
          <w:divBdr>
            <w:top w:val="none" w:sz="0" w:space="0" w:color="auto"/>
            <w:left w:val="none" w:sz="0" w:space="0" w:color="auto"/>
            <w:bottom w:val="none" w:sz="0" w:space="0" w:color="auto"/>
            <w:right w:val="none" w:sz="0" w:space="0" w:color="auto"/>
          </w:divBdr>
          <w:divsChild>
            <w:div w:id="841705489">
              <w:marLeft w:val="0"/>
              <w:marRight w:val="0"/>
              <w:marTop w:val="0"/>
              <w:marBottom w:val="0"/>
              <w:divBdr>
                <w:top w:val="none" w:sz="0" w:space="0" w:color="auto"/>
                <w:left w:val="none" w:sz="0" w:space="0" w:color="auto"/>
                <w:bottom w:val="none" w:sz="0" w:space="0" w:color="auto"/>
                <w:right w:val="none" w:sz="0" w:space="0" w:color="auto"/>
              </w:divBdr>
              <w:divsChild>
                <w:div w:id="19586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2041">
      <w:bodyDiv w:val="1"/>
      <w:marLeft w:val="0"/>
      <w:marRight w:val="0"/>
      <w:marTop w:val="0"/>
      <w:marBottom w:val="0"/>
      <w:divBdr>
        <w:top w:val="none" w:sz="0" w:space="0" w:color="auto"/>
        <w:left w:val="none" w:sz="0" w:space="0" w:color="auto"/>
        <w:bottom w:val="none" w:sz="0" w:space="0" w:color="auto"/>
        <w:right w:val="none" w:sz="0" w:space="0" w:color="auto"/>
      </w:divBdr>
    </w:div>
    <w:div w:id="1104569206">
      <w:bodyDiv w:val="1"/>
      <w:marLeft w:val="0"/>
      <w:marRight w:val="0"/>
      <w:marTop w:val="0"/>
      <w:marBottom w:val="0"/>
      <w:divBdr>
        <w:top w:val="none" w:sz="0" w:space="0" w:color="auto"/>
        <w:left w:val="none" w:sz="0" w:space="0" w:color="auto"/>
        <w:bottom w:val="none" w:sz="0" w:space="0" w:color="auto"/>
        <w:right w:val="none" w:sz="0" w:space="0" w:color="auto"/>
      </w:divBdr>
    </w:div>
    <w:div w:id="1106271769">
      <w:bodyDiv w:val="1"/>
      <w:marLeft w:val="0"/>
      <w:marRight w:val="0"/>
      <w:marTop w:val="0"/>
      <w:marBottom w:val="0"/>
      <w:divBdr>
        <w:top w:val="none" w:sz="0" w:space="0" w:color="auto"/>
        <w:left w:val="none" w:sz="0" w:space="0" w:color="auto"/>
        <w:bottom w:val="none" w:sz="0" w:space="0" w:color="auto"/>
        <w:right w:val="none" w:sz="0" w:space="0" w:color="auto"/>
      </w:divBdr>
    </w:div>
    <w:div w:id="1107038799">
      <w:bodyDiv w:val="1"/>
      <w:marLeft w:val="0"/>
      <w:marRight w:val="0"/>
      <w:marTop w:val="0"/>
      <w:marBottom w:val="0"/>
      <w:divBdr>
        <w:top w:val="none" w:sz="0" w:space="0" w:color="auto"/>
        <w:left w:val="none" w:sz="0" w:space="0" w:color="auto"/>
        <w:bottom w:val="none" w:sz="0" w:space="0" w:color="auto"/>
        <w:right w:val="none" w:sz="0" w:space="0" w:color="auto"/>
      </w:divBdr>
    </w:div>
    <w:div w:id="1116022245">
      <w:bodyDiv w:val="1"/>
      <w:marLeft w:val="0"/>
      <w:marRight w:val="0"/>
      <w:marTop w:val="0"/>
      <w:marBottom w:val="0"/>
      <w:divBdr>
        <w:top w:val="none" w:sz="0" w:space="0" w:color="auto"/>
        <w:left w:val="none" w:sz="0" w:space="0" w:color="auto"/>
        <w:bottom w:val="none" w:sz="0" w:space="0" w:color="auto"/>
        <w:right w:val="none" w:sz="0" w:space="0" w:color="auto"/>
      </w:divBdr>
    </w:div>
    <w:div w:id="1117140140">
      <w:bodyDiv w:val="1"/>
      <w:marLeft w:val="0"/>
      <w:marRight w:val="0"/>
      <w:marTop w:val="0"/>
      <w:marBottom w:val="0"/>
      <w:divBdr>
        <w:top w:val="none" w:sz="0" w:space="0" w:color="auto"/>
        <w:left w:val="none" w:sz="0" w:space="0" w:color="auto"/>
        <w:bottom w:val="none" w:sz="0" w:space="0" w:color="auto"/>
        <w:right w:val="none" w:sz="0" w:space="0" w:color="auto"/>
      </w:divBdr>
      <w:divsChild>
        <w:div w:id="225341950">
          <w:marLeft w:val="0"/>
          <w:marRight w:val="0"/>
          <w:marTop w:val="0"/>
          <w:marBottom w:val="0"/>
          <w:divBdr>
            <w:top w:val="none" w:sz="0" w:space="0" w:color="auto"/>
            <w:left w:val="none" w:sz="0" w:space="0" w:color="auto"/>
            <w:bottom w:val="none" w:sz="0" w:space="0" w:color="auto"/>
            <w:right w:val="none" w:sz="0" w:space="0" w:color="auto"/>
          </w:divBdr>
          <w:divsChild>
            <w:div w:id="1293753319">
              <w:marLeft w:val="0"/>
              <w:marRight w:val="0"/>
              <w:marTop w:val="0"/>
              <w:marBottom w:val="0"/>
              <w:divBdr>
                <w:top w:val="none" w:sz="0" w:space="0" w:color="auto"/>
                <w:left w:val="none" w:sz="0" w:space="0" w:color="auto"/>
                <w:bottom w:val="none" w:sz="0" w:space="0" w:color="auto"/>
                <w:right w:val="none" w:sz="0" w:space="0" w:color="auto"/>
              </w:divBdr>
              <w:divsChild>
                <w:div w:id="12014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88719">
      <w:bodyDiv w:val="1"/>
      <w:marLeft w:val="0"/>
      <w:marRight w:val="0"/>
      <w:marTop w:val="0"/>
      <w:marBottom w:val="0"/>
      <w:divBdr>
        <w:top w:val="none" w:sz="0" w:space="0" w:color="auto"/>
        <w:left w:val="none" w:sz="0" w:space="0" w:color="auto"/>
        <w:bottom w:val="none" w:sz="0" w:space="0" w:color="auto"/>
        <w:right w:val="none" w:sz="0" w:space="0" w:color="auto"/>
      </w:divBdr>
    </w:div>
    <w:div w:id="1133206761">
      <w:bodyDiv w:val="1"/>
      <w:marLeft w:val="0"/>
      <w:marRight w:val="0"/>
      <w:marTop w:val="0"/>
      <w:marBottom w:val="0"/>
      <w:divBdr>
        <w:top w:val="none" w:sz="0" w:space="0" w:color="auto"/>
        <w:left w:val="none" w:sz="0" w:space="0" w:color="auto"/>
        <w:bottom w:val="none" w:sz="0" w:space="0" w:color="auto"/>
        <w:right w:val="none" w:sz="0" w:space="0" w:color="auto"/>
      </w:divBdr>
    </w:div>
    <w:div w:id="1137989137">
      <w:bodyDiv w:val="1"/>
      <w:marLeft w:val="0"/>
      <w:marRight w:val="0"/>
      <w:marTop w:val="0"/>
      <w:marBottom w:val="0"/>
      <w:divBdr>
        <w:top w:val="none" w:sz="0" w:space="0" w:color="auto"/>
        <w:left w:val="none" w:sz="0" w:space="0" w:color="auto"/>
        <w:bottom w:val="none" w:sz="0" w:space="0" w:color="auto"/>
        <w:right w:val="none" w:sz="0" w:space="0" w:color="auto"/>
      </w:divBdr>
    </w:div>
    <w:div w:id="1138256908">
      <w:bodyDiv w:val="1"/>
      <w:marLeft w:val="0"/>
      <w:marRight w:val="0"/>
      <w:marTop w:val="0"/>
      <w:marBottom w:val="0"/>
      <w:divBdr>
        <w:top w:val="none" w:sz="0" w:space="0" w:color="auto"/>
        <w:left w:val="none" w:sz="0" w:space="0" w:color="auto"/>
        <w:bottom w:val="none" w:sz="0" w:space="0" w:color="auto"/>
        <w:right w:val="none" w:sz="0" w:space="0" w:color="auto"/>
      </w:divBdr>
    </w:div>
    <w:div w:id="1138379625">
      <w:bodyDiv w:val="1"/>
      <w:marLeft w:val="0"/>
      <w:marRight w:val="0"/>
      <w:marTop w:val="0"/>
      <w:marBottom w:val="0"/>
      <w:divBdr>
        <w:top w:val="none" w:sz="0" w:space="0" w:color="auto"/>
        <w:left w:val="none" w:sz="0" w:space="0" w:color="auto"/>
        <w:bottom w:val="none" w:sz="0" w:space="0" w:color="auto"/>
        <w:right w:val="none" w:sz="0" w:space="0" w:color="auto"/>
      </w:divBdr>
    </w:div>
    <w:div w:id="1143545941">
      <w:bodyDiv w:val="1"/>
      <w:marLeft w:val="0"/>
      <w:marRight w:val="0"/>
      <w:marTop w:val="0"/>
      <w:marBottom w:val="0"/>
      <w:divBdr>
        <w:top w:val="none" w:sz="0" w:space="0" w:color="auto"/>
        <w:left w:val="none" w:sz="0" w:space="0" w:color="auto"/>
        <w:bottom w:val="none" w:sz="0" w:space="0" w:color="auto"/>
        <w:right w:val="none" w:sz="0" w:space="0" w:color="auto"/>
      </w:divBdr>
    </w:div>
    <w:div w:id="1148324682">
      <w:bodyDiv w:val="1"/>
      <w:marLeft w:val="0"/>
      <w:marRight w:val="0"/>
      <w:marTop w:val="0"/>
      <w:marBottom w:val="0"/>
      <w:divBdr>
        <w:top w:val="none" w:sz="0" w:space="0" w:color="auto"/>
        <w:left w:val="none" w:sz="0" w:space="0" w:color="auto"/>
        <w:bottom w:val="none" w:sz="0" w:space="0" w:color="auto"/>
        <w:right w:val="none" w:sz="0" w:space="0" w:color="auto"/>
      </w:divBdr>
      <w:divsChild>
        <w:div w:id="414284674">
          <w:marLeft w:val="0"/>
          <w:marRight w:val="0"/>
          <w:marTop w:val="0"/>
          <w:marBottom w:val="0"/>
          <w:divBdr>
            <w:top w:val="none" w:sz="0" w:space="0" w:color="auto"/>
            <w:left w:val="none" w:sz="0" w:space="0" w:color="auto"/>
            <w:bottom w:val="none" w:sz="0" w:space="0" w:color="auto"/>
            <w:right w:val="none" w:sz="0" w:space="0" w:color="auto"/>
          </w:divBdr>
          <w:divsChild>
            <w:div w:id="407503342">
              <w:marLeft w:val="0"/>
              <w:marRight w:val="0"/>
              <w:marTop w:val="0"/>
              <w:marBottom w:val="0"/>
              <w:divBdr>
                <w:top w:val="none" w:sz="0" w:space="0" w:color="auto"/>
                <w:left w:val="none" w:sz="0" w:space="0" w:color="auto"/>
                <w:bottom w:val="none" w:sz="0" w:space="0" w:color="auto"/>
                <w:right w:val="none" w:sz="0" w:space="0" w:color="auto"/>
              </w:divBdr>
              <w:divsChild>
                <w:div w:id="16133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2028">
      <w:bodyDiv w:val="1"/>
      <w:marLeft w:val="0"/>
      <w:marRight w:val="0"/>
      <w:marTop w:val="0"/>
      <w:marBottom w:val="0"/>
      <w:divBdr>
        <w:top w:val="none" w:sz="0" w:space="0" w:color="auto"/>
        <w:left w:val="none" w:sz="0" w:space="0" w:color="auto"/>
        <w:bottom w:val="none" w:sz="0" w:space="0" w:color="auto"/>
        <w:right w:val="none" w:sz="0" w:space="0" w:color="auto"/>
      </w:divBdr>
    </w:div>
    <w:div w:id="1155031456">
      <w:bodyDiv w:val="1"/>
      <w:marLeft w:val="0"/>
      <w:marRight w:val="0"/>
      <w:marTop w:val="0"/>
      <w:marBottom w:val="0"/>
      <w:divBdr>
        <w:top w:val="none" w:sz="0" w:space="0" w:color="auto"/>
        <w:left w:val="none" w:sz="0" w:space="0" w:color="auto"/>
        <w:bottom w:val="none" w:sz="0" w:space="0" w:color="auto"/>
        <w:right w:val="none" w:sz="0" w:space="0" w:color="auto"/>
      </w:divBdr>
      <w:divsChild>
        <w:div w:id="1007709907">
          <w:marLeft w:val="0"/>
          <w:marRight w:val="0"/>
          <w:marTop w:val="0"/>
          <w:marBottom w:val="0"/>
          <w:divBdr>
            <w:top w:val="none" w:sz="0" w:space="0" w:color="auto"/>
            <w:left w:val="none" w:sz="0" w:space="0" w:color="auto"/>
            <w:bottom w:val="none" w:sz="0" w:space="0" w:color="auto"/>
            <w:right w:val="none" w:sz="0" w:space="0" w:color="auto"/>
          </w:divBdr>
          <w:divsChild>
            <w:div w:id="89207026">
              <w:marLeft w:val="0"/>
              <w:marRight w:val="0"/>
              <w:marTop w:val="0"/>
              <w:marBottom w:val="0"/>
              <w:divBdr>
                <w:top w:val="none" w:sz="0" w:space="0" w:color="auto"/>
                <w:left w:val="none" w:sz="0" w:space="0" w:color="auto"/>
                <w:bottom w:val="none" w:sz="0" w:space="0" w:color="auto"/>
                <w:right w:val="none" w:sz="0" w:space="0" w:color="auto"/>
              </w:divBdr>
              <w:divsChild>
                <w:div w:id="246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878">
      <w:bodyDiv w:val="1"/>
      <w:marLeft w:val="0"/>
      <w:marRight w:val="0"/>
      <w:marTop w:val="0"/>
      <w:marBottom w:val="0"/>
      <w:divBdr>
        <w:top w:val="none" w:sz="0" w:space="0" w:color="auto"/>
        <w:left w:val="none" w:sz="0" w:space="0" w:color="auto"/>
        <w:bottom w:val="none" w:sz="0" w:space="0" w:color="auto"/>
        <w:right w:val="none" w:sz="0" w:space="0" w:color="auto"/>
      </w:divBdr>
    </w:div>
    <w:div w:id="1163817477">
      <w:bodyDiv w:val="1"/>
      <w:marLeft w:val="0"/>
      <w:marRight w:val="0"/>
      <w:marTop w:val="0"/>
      <w:marBottom w:val="0"/>
      <w:divBdr>
        <w:top w:val="none" w:sz="0" w:space="0" w:color="auto"/>
        <w:left w:val="none" w:sz="0" w:space="0" w:color="auto"/>
        <w:bottom w:val="none" w:sz="0" w:space="0" w:color="auto"/>
        <w:right w:val="none" w:sz="0" w:space="0" w:color="auto"/>
      </w:divBdr>
    </w:div>
    <w:div w:id="1172377103">
      <w:bodyDiv w:val="1"/>
      <w:marLeft w:val="0"/>
      <w:marRight w:val="0"/>
      <w:marTop w:val="0"/>
      <w:marBottom w:val="0"/>
      <w:divBdr>
        <w:top w:val="none" w:sz="0" w:space="0" w:color="auto"/>
        <w:left w:val="none" w:sz="0" w:space="0" w:color="auto"/>
        <w:bottom w:val="none" w:sz="0" w:space="0" w:color="auto"/>
        <w:right w:val="none" w:sz="0" w:space="0" w:color="auto"/>
      </w:divBdr>
      <w:divsChild>
        <w:div w:id="1719553728">
          <w:marLeft w:val="0"/>
          <w:marRight w:val="0"/>
          <w:marTop w:val="0"/>
          <w:marBottom w:val="0"/>
          <w:divBdr>
            <w:top w:val="none" w:sz="0" w:space="0" w:color="auto"/>
            <w:left w:val="none" w:sz="0" w:space="0" w:color="auto"/>
            <w:bottom w:val="none" w:sz="0" w:space="0" w:color="auto"/>
            <w:right w:val="none" w:sz="0" w:space="0" w:color="auto"/>
          </w:divBdr>
          <w:divsChild>
            <w:div w:id="655839387">
              <w:marLeft w:val="0"/>
              <w:marRight w:val="0"/>
              <w:marTop w:val="0"/>
              <w:marBottom w:val="0"/>
              <w:divBdr>
                <w:top w:val="none" w:sz="0" w:space="0" w:color="auto"/>
                <w:left w:val="none" w:sz="0" w:space="0" w:color="auto"/>
                <w:bottom w:val="none" w:sz="0" w:space="0" w:color="auto"/>
                <w:right w:val="none" w:sz="0" w:space="0" w:color="auto"/>
              </w:divBdr>
              <w:divsChild>
                <w:div w:id="5319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31363">
      <w:bodyDiv w:val="1"/>
      <w:marLeft w:val="0"/>
      <w:marRight w:val="0"/>
      <w:marTop w:val="0"/>
      <w:marBottom w:val="0"/>
      <w:divBdr>
        <w:top w:val="none" w:sz="0" w:space="0" w:color="auto"/>
        <w:left w:val="none" w:sz="0" w:space="0" w:color="auto"/>
        <w:bottom w:val="none" w:sz="0" w:space="0" w:color="auto"/>
        <w:right w:val="none" w:sz="0" w:space="0" w:color="auto"/>
      </w:divBdr>
    </w:div>
    <w:div w:id="1185175233">
      <w:bodyDiv w:val="1"/>
      <w:marLeft w:val="0"/>
      <w:marRight w:val="0"/>
      <w:marTop w:val="0"/>
      <w:marBottom w:val="0"/>
      <w:divBdr>
        <w:top w:val="none" w:sz="0" w:space="0" w:color="auto"/>
        <w:left w:val="none" w:sz="0" w:space="0" w:color="auto"/>
        <w:bottom w:val="none" w:sz="0" w:space="0" w:color="auto"/>
        <w:right w:val="none" w:sz="0" w:space="0" w:color="auto"/>
      </w:divBdr>
    </w:div>
    <w:div w:id="1192717765">
      <w:bodyDiv w:val="1"/>
      <w:marLeft w:val="0"/>
      <w:marRight w:val="0"/>
      <w:marTop w:val="0"/>
      <w:marBottom w:val="0"/>
      <w:divBdr>
        <w:top w:val="none" w:sz="0" w:space="0" w:color="auto"/>
        <w:left w:val="none" w:sz="0" w:space="0" w:color="auto"/>
        <w:bottom w:val="none" w:sz="0" w:space="0" w:color="auto"/>
        <w:right w:val="none" w:sz="0" w:space="0" w:color="auto"/>
      </w:divBdr>
    </w:div>
    <w:div w:id="1197160621">
      <w:bodyDiv w:val="1"/>
      <w:marLeft w:val="0"/>
      <w:marRight w:val="0"/>
      <w:marTop w:val="0"/>
      <w:marBottom w:val="0"/>
      <w:divBdr>
        <w:top w:val="none" w:sz="0" w:space="0" w:color="auto"/>
        <w:left w:val="none" w:sz="0" w:space="0" w:color="auto"/>
        <w:bottom w:val="none" w:sz="0" w:space="0" w:color="auto"/>
        <w:right w:val="none" w:sz="0" w:space="0" w:color="auto"/>
      </w:divBdr>
    </w:div>
    <w:div w:id="1199009402">
      <w:bodyDiv w:val="1"/>
      <w:marLeft w:val="0"/>
      <w:marRight w:val="0"/>
      <w:marTop w:val="0"/>
      <w:marBottom w:val="0"/>
      <w:divBdr>
        <w:top w:val="none" w:sz="0" w:space="0" w:color="auto"/>
        <w:left w:val="none" w:sz="0" w:space="0" w:color="auto"/>
        <w:bottom w:val="none" w:sz="0" w:space="0" w:color="auto"/>
        <w:right w:val="none" w:sz="0" w:space="0" w:color="auto"/>
      </w:divBdr>
    </w:div>
    <w:div w:id="1207529194">
      <w:bodyDiv w:val="1"/>
      <w:marLeft w:val="0"/>
      <w:marRight w:val="0"/>
      <w:marTop w:val="0"/>
      <w:marBottom w:val="0"/>
      <w:divBdr>
        <w:top w:val="none" w:sz="0" w:space="0" w:color="auto"/>
        <w:left w:val="none" w:sz="0" w:space="0" w:color="auto"/>
        <w:bottom w:val="none" w:sz="0" w:space="0" w:color="auto"/>
        <w:right w:val="none" w:sz="0" w:space="0" w:color="auto"/>
      </w:divBdr>
    </w:div>
    <w:div w:id="1222714176">
      <w:bodyDiv w:val="1"/>
      <w:marLeft w:val="0"/>
      <w:marRight w:val="0"/>
      <w:marTop w:val="0"/>
      <w:marBottom w:val="0"/>
      <w:divBdr>
        <w:top w:val="none" w:sz="0" w:space="0" w:color="auto"/>
        <w:left w:val="none" w:sz="0" w:space="0" w:color="auto"/>
        <w:bottom w:val="none" w:sz="0" w:space="0" w:color="auto"/>
        <w:right w:val="none" w:sz="0" w:space="0" w:color="auto"/>
      </w:divBdr>
    </w:div>
    <w:div w:id="1225946599">
      <w:bodyDiv w:val="1"/>
      <w:marLeft w:val="0"/>
      <w:marRight w:val="0"/>
      <w:marTop w:val="0"/>
      <w:marBottom w:val="0"/>
      <w:divBdr>
        <w:top w:val="none" w:sz="0" w:space="0" w:color="auto"/>
        <w:left w:val="none" w:sz="0" w:space="0" w:color="auto"/>
        <w:bottom w:val="none" w:sz="0" w:space="0" w:color="auto"/>
        <w:right w:val="none" w:sz="0" w:space="0" w:color="auto"/>
      </w:divBdr>
    </w:div>
    <w:div w:id="1252934341">
      <w:bodyDiv w:val="1"/>
      <w:marLeft w:val="0"/>
      <w:marRight w:val="0"/>
      <w:marTop w:val="0"/>
      <w:marBottom w:val="0"/>
      <w:divBdr>
        <w:top w:val="none" w:sz="0" w:space="0" w:color="auto"/>
        <w:left w:val="none" w:sz="0" w:space="0" w:color="auto"/>
        <w:bottom w:val="none" w:sz="0" w:space="0" w:color="auto"/>
        <w:right w:val="none" w:sz="0" w:space="0" w:color="auto"/>
      </w:divBdr>
    </w:div>
    <w:div w:id="1260531122">
      <w:bodyDiv w:val="1"/>
      <w:marLeft w:val="0"/>
      <w:marRight w:val="0"/>
      <w:marTop w:val="0"/>
      <w:marBottom w:val="0"/>
      <w:divBdr>
        <w:top w:val="none" w:sz="0" w:space="0" w:color="auto"/>
        <w:left w:val="none" w:sz="0" w:space="0" w:color="auto"/>
        <w:bottom w:val="none" w:sz="0" w:space="0" w:color="auto"/>
        <w:right w:val="none" w:sz="0" w:space="0" w:color="auto"/>
      </w:divBdr>
    </w:div>
    <w:div w:id="1260943681">
      <w:bodyDiv w:val="1"/>
      <w:marLeft w:val="0"/>
      <w:marRight w:val="0"/>
      <w:marTop w:val="0"/>
      <w:marBottom w:val="0"/>
      <w:divBdr>
        <w:top w:val="none" w:sz="0" w:space="0" w:color="auto"/>
        <w:left w:val="none" w:sz="0" w:space="0" w:color="auto"/>
        <w:bottom w:val="none" w:sz="0" w:space="0" w:color="auto"/>
        <w:right w:val="none" w:sz="0" w:space="0" w:color="auto"/>
      </w:divBdr>
    </w:div>
    <w:div w:id="1268269984">
      <w:bodyDiv w:val="1"/>
      <w:marLeft w:val="0"/>
      <w:marRight w:val="0"/>
      <w:marTop w:val="0"/>
      <w:marBottom w:val="0"/>
      <w:divBdr>
        <w:top w:val="none" w:sz="0" w:space="0" w:color="auto"/>
        <w:left w:val="none" w:sz="0" w:space="0" w:color="auto"/>
        <w:bottom w:val="none" w:sz="0" w:space="0" w:color="auto"/>
        <w:right w:val="none" w:sz="0" w:space="0" w:color="auto"/>
      </w:divBdr>
    </w:div>
    <w:div w:id="1270621660">
      <w:bodyDiv w:val="1"/>
      <w:marLeft w:val="0"/>
      <w:marRight w:val="0"/>
      <w:marTop w:val="0"/>
      <w:marBottom w:val="0"/>
      <w:divBdr>
        <w:top w:val="none" w:sz="0" w:space="0" w:color="auto"/>
        <w:left w:val="none" w:sz="0" w:space="0" w:color="auto"/>
        <w:bottom w:val="none" w:sz="0" w:space="0" w:color="auto"/>
        <w:right w:val="none" w:sz="0" w:space="0" w:color="auto"/>
      </w:divBdr>
    </w:div>
    <w:div w:id="1271204374">
      <w:bodyDiv w:val="1"/>
      <w:marLeft w:val="0"/>
      <w:marRight w:val="0"/>
      <w:marTop w:val="0"/>
      <w:marBottom w:val="0"/>
      <w:divBdr>
        <w:top w:val="none" w:sz="0" w:space="0" w:color="auto"/>
        <w:left w:val="none" w:sz="0" w:space="0" w:color="auto"/>
        <w:bottom w:val="none" w:sz="0" w:space="0" w:color="auto"/>
        <w:right w:val="none" w:sz="0" w:space="0" w:color="auto"/>
      </w:divBdr>
    </w:div>
    <w:div w:id="1272468303">
      <w:bodyDiv w:val="1"/>
      <w:marLeft w:val="0"/>
      <w:marRight w:val="0"/>
      <w:marTop w:val="0"/>
      <w:marBottom w:val="0"/>
      <w:divBdr>
        <w:top w:val="none" w:sz="0" w:space="0" w:color="auto"/>
        <w:left w:val="none" w:sz="0" w:space="0" w:color="auto"/>
        <w:bottom w:val="none" w:sz="0" w:space="0" w:color="auto"/>
        <w:right w:val="none" w:sz="0" w:space="0" w:color="auto"/>
      </w:divBdr>
    </w:div>
    <w:div w:id="1276672577">
      <w:bodyDiv w:val="1"/>
      <w:marLeft w:val="0"/>
      <w:marRight w:val="0"/>
      <w:marTop w:val="0"/>
      <w:marBottom w:val="0"/>
      <w:divBdr>
        <w:top w:val="none" w:sz="0" w:space="0" w:color="auto"/>
        <w:left w:val="none" w:sz="0" w:space="0" w:color="auto"/>
        <w:bottom w:val="none" w:sz="0" w:space="0" w:color="auto"/>
        <w:right w:val="none" w:sz="0" w:space="0" w:color="auto"/>
      </w:divBdr>
    </w:div>
    <w:div w:id="1284769030">
      <w:bodyDiv w:val="1"/>
      <w:marLeft w:val="0"/>
      <w:marRight w:val="0"/>
      <w:marTop w:val="0"/>
      <w:marBottom w:val="0"/>
      <w:divBdr>
        <w:top w:val="none" w:sz="0" w:space="0" w:color="auto"/>
        <w:left w:val="none" w:sz="0" w:space="0" w:color="auto"/>
        <w:bottom w:val="none" w:sz="0" w:space="0" w:color="auto"/>
        <w:right w:val="none" w:sz="0" w:space="0" w:color="auto"/>
      </w:divBdr>
    </w:div>
    <w:div w:id="1285769745">
      <w:bodyDiv w:val="1"/>
      <w:marLeft w:val="0"/>
      <w:marRight w:val="0"/>
      <w:marTop w:val="0"/>
      <w:marBottom w:val="0"/>
      <w:divBdr>
        <w:top w:val="none" w:sz="0" w:space="0" w:color="auto"/>
        <w:left w:val="none" w:sz="0" w:space="0" w:color="auto"/>
        <w:bottom w:val="none" w:sz="0" w:space="0" w:color="auto"/>
        <w:right w:val="none" w:sz="0" w:space="0" w:color="auto"/>
      </w:divBdr>
    </w:div>
    <w:div w:id="1307079741">
      <w:bodyDiv w:val="1"/>
      <w:marLeft w:val="0"/>
      <w:marRight w:val="0"/>
      <w:marTop w:val="0"/>
      <w:marBottom w:val="0"/>
      <w:divBdr>
        <w:top w:val="none" w:sz="0" w:space="0" w:color="auto"/>
        <w:left w:val="none" w:sz="0" w:space="0" w:color="auto"/>
        <w:bottom w:val="none" w:sz="0" w:space="0" w:color="auto"/>
        <w:right w:val="none" w:sz="0" w:space="0" w:color="auto"/>
      </w:divBdr>
    </w:div>
    <w:div w:id="1310478397">
      <w:bodyDiv w:val="1"/>
      <w:marLeft w:val="0"/>
      <w:marRight w:val="0"/>
      <w:marTop w:val="0"/>
      <w:marBottom w:val="0"/>
      <w:divBdr>
        <w:top w:val="none" w:sz="0" w:space="0" w:color="auto"/>
        <w:left w:val="none" w:sz="0" w:space="0" w:color="auto"/>
        <w:bottom w:val="none" w:sz="0" w:space="0" w:color="auto"/>
        <w:right w:val="none" w:sz="0" w:space="0" w:color="auto"/>
      </w:divBdr>
    </w:div>
    <w:div w:id="1313219793">
      <w:bodyDiv w:val="1"/>
      <w:marLeft w:val="0"/>
      <w:marRight w:val="0"/>
      <w:marTop w:val="0"/>
      <w:marBottom w:val="0"/>
      <w:divBdr>
        <w:top w:val="none" w:sz="0" w:space="0" w:color="auto"/>
        <w:left w:val="none" w:sz="0" w:space="0" w:color="auto"/>
        <w:bottom w:val="none" w:sz="0" w:space="0" w:color="auto"/>
        <w:right w:val="none" w:sz="0" w:space="0" w:color="auto"/>
      </w:divBdr>
    </w:div>
    <w:div w:id="1316299378">
      <w:bodyDiv w:val="1"/>
      <w:marLeft w:val="0"/>
      <w:marRight w:val="0"/>
      <w:marTop w:val="0"/>
      <w:marBottom w:val="0"/>
      <w:divBdr>
        <w:top w:val="none" w:sz="0" w:space="0" w:color="auto"/>
        <w:left w:val="none" w:sz="0" w:space="0" w:color="auto"/>
        <w:bottom w:val="none" w:sz="0" w:space="0" w:color="auto"/>
        <w:right w:val="none" w:sz="0" w:space="0" w:color="auto"/>
      </w:divBdr>
    </w:div>
    <w:div w:id="1319648717">
      <w:bodyDiv w:val="1"/>
      <w:marLeft w:val="0"/>
      <w:marRight w:val="0"/>
      <w:marTop w:val="0"/>
      <w:marBottom w:val="0"/>
      <w:divBdr>
        <w:top w:val="none" w:sz="0" w:space="0" w:color="auto"/>
        <w:left w:val="none" w:sz="0" w:space="0" w:color="auto"/>
        <w:bottom w:val="none" w:sz="0" w:space="0" w:color="auto"/>
        <w:right w:val="none" w:sz="0" w:space="0" w:color="auto"/>
      </w:divBdr>
    </w:div>
    <w:div w:id="1320691765">
      <w:bodyDiv w:val="1"/>
      <w:marLeft w:val="0"/>
      <w:marRight w:val="0"/>
      <w:marTop w:val="0"/>
      <w:marBottom w:val="0"/>
      <w:divBdr>
        <w:top w:val="none" w:sz="0" w:space="0" w:color="auto"/>
        <w:left w:val="none" w:sz="0" w:space="0" w:color="auto"/>
        <w:bottom w:val="none" w:sz="0" w:space="0" w:color="auto"/>
        <w:right w:val="none" w:sz="0" w:space="0" w:color="auto"/>
      </w:divBdr>
      <w:divsChild>
        <w:div w:id="2077627365">
          <w:marLeft w:val="0"/>
          <w:marRight w:val="0"/>
          <w:marTop w:val="0"/>
          <w:marBottom w:val="0"/>
          <w:divBdr>
            <w:top w:val="none" w:sz="0" w:space="0" w:color="auto"/>
            <w:left w:val="none" w:sz="0" w:space="0" w:color="auto"/>
            <w:bottom w:val="none" w:sz="0" w:space="0" w:color="auto"/>
            <w:right w:val="none" w:sz="0" w:space="0" w:color="auto"/>
          </w:divBdr>
          <w:divsChild>
            <w:div w:id="1388265973">
              <w:marLeft w:val="0"/>
              <w:marRight w:val="0"/>
              <w:marTop w:val="0"/>
              <w:marBottom w:val="0"/>
              <w:divBdr>
                <w:top w:val="none" w:sz="0" w:space="0" w:color="auto"/>
                <w:left w:val="none" w:sz="0" w:space="0" w:color="auto"/>
                <w:bottom w:val="none" w:sz="0" w:space="0" w:color="auto"/>
                <w:right w:val="none" w:sz="0" w:space="0" w:color="auto"/>
              </w:divBdr>
              <w:divsChild>
                <w:div w:id="16029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5039">
      <w:bodyDiv w:val="1"/>
      <w:marLeft w:val="0"/>
      <w:marRight w:val="0"/>
      <w:marTop w:val="0"/>
      <w:marBottom w:val="0"/>
      <w:divBdr>
        <w:top w:val="none" w:sz="0" w:space="0" w:color="auto"/>
        <w:left w:val="none" w:sz="0" w:space="0" w:color="auto"/>
        <w:bottom w:val="none" w:sz="0" w:space="0" w:color="auto"/>
        <w:right w:val="none" w:sz="0" w:space="0" w:color="auto"/>
      </w:divBdr>
    </w:div>
    <w:div w:id="1334994807">
      <w:bodyDiv w:val="1"/>
      <w:marLeft w:val="0"/>
      <w:marRight w:val="0"/>
      <w:marTop w:val="0"/>
      <w:marBottom w:val="0"/>
      <w:divBdr>
        <w:top w:val="none" w:sz="0" w:space="0" w:color="auto"/>
        <w:left w:val="none" w:sz="0" w:space="0" w:color="auto"/>
        <w:bottom w:val="none" w:sz="0" w:space="0" w:color="auto"/>
        <w:right w:val="none" w:sz="0" w:space="0" w:color="auto"/>
      </w:divBdr>
    </w:div>
    <w:div w:id="1336032467">
      <w:bodyDiv w:val="1"/>
      <w:marLeft w:val="0"/>
      <w:marRight w:val="0"/>
      <w:marTop w:val="0"/>
      <w:marBottom w:val="0"/>
      <w:divBdr>
        <w:top w:val="none" w:sz="0" w:space="0" w:color="auto"/>
        <w:left w:val="none" w:sz="0" w:space="0" w:color="auto"/>
        <w:bottom w:val="none" w:sz="0" w:space="0" w:color="auto"/>
        <w:right w:val="none" w:sz="0" w:space="0" w:color="auto"/>
      </w:divBdr>
    </w:div>
    <w:div w:id="1338187550">
      <w:bodyDiv w:val="1"/>
      <w:marLeft w:val="0"/>
      <w:marRight w:val="0"/>
      <w:marTop w:val="0"/>
      <w:marBottom w:val="0"/>
      <w:divBdr>
        <w:top w:val="none" w:sz="0" w:space="0" w:color="auto"/>
        <w:left w:val="none" w:sz="0" w:space="0" w:color="auto"/>
        <w:bottom w:val="none" w:sz="0" w:space="0" w:color="auto"/>
        <w:right w:val="none" w:sz="0" w:space="0" w:color="auto"/>
      </w:divBdr>
    </w:div>
    <w:div w:id="1342513252">
      <w:bodyDiv w:val="1"/>
      <w:marLeft w:val="0"/>
      <w:marRight w:val="0"/>
      <w:marTop w:val="0"/>
      <w:marBottom w:val="0"/>
      <w:divBdr>
        <w:top w:val="none" w:sz="0" w:space="0" w:color="auto"/>
        <w:left w:val="none" w:sz="0" w:space="0" w:color="auto"/>
        <w:bottom w:val="none" w:sz="0" w:space="0" w:color="auto"/>
        <w:right w:val="none" w:sz="0" w:space="0" w:color="auto"/>
      </w:divBdr>
    </w:div>
    <w:div w:id="1345941318">
      <w:bodyDiv w:val="1"/>
      <w:marLeft w:val="0"/>
      <w:marRight w:val="0"/>
      <w:marTop w:val="0"/>
      <w:marBottom w:val="0"/>
      <w:divBdr>
        <w:top w:val="none" w:sz="0" w:space="0" w:color="auto"/>
        <w:left w:val="none" w:sz="0" w:space="0" w:color="auto"/>
        <w:bottom w:val="none" w:sz="0" w:space="0" w:color="auto"/>
        <w:right w:val="none" w:sz="0" w:space="0" w:color="auto"/>
      </w:divBdr>
    </w:div>
    <w:div w:id="1353148004">
      <w:bodyDiv w:val="1"/>
      <w:marLeft w:val="0"/>
      <w:marRight w:val="0"/>
      <w:marTop w:val="0"/>
      <w:marBottom w:val="0"/>
      <w:divBdr>
        <w:top w:val="none" w:sz="0" w:space="0" w:color="auto"/>
        <w:left w:val="none" w:sz="0" w:space="0" w:color="auto"/>
        <w:bottom w:val="none" w:sz="0" w:space="0" w:color="auto"/>
        <w:right w:val="none" w:sz="0" w:space="0" w:color="auto"/>
      </w:divBdr>
    </w:div>
    <w:div w:id="1359164527">
      <w:bodyDiv w:val="1"/>
      <w:marLeft w:val="0"/>
      <w:marRight w:val="0"/>
      <w:marTop w:val="0"/>
      <w:marBottom w:val="0"/>
      <w:divBdr>
        <w:top w:val="none" w:sz="0" w:space="0" w:color="auto"/>
        <w:left w:val="none" w:sz="0" w:space="0" w:color="auto"/>
        <w:bottom w:val="none" w:sz="0" w:space="0" w:color="auto"/>
        <w:right w:val="none" w:sz="0" w:space="0" w:color="auto"/>
      </w:divBdr>
    </w:div>
    <w:div w:id="1373111943">
      <w:bodyDiv w:val="1"/>
      <w:marLeft w:val="0"/>
      <w:marRight w:val="0"/>
      <w:marTop w:val="0"/>
      <w:marBottom w:val="0"/>
      <w:divBdr>
        <w:top w:val="none" w:sz="0" w:space="0" w:color="auto"/>
        <w:left w:val="none" w:sz="0" w:space="0" w:color="auto"/>
        <w:bottom w:val="none" w:sz="0" w:space="0" w:color="auto"/>
        <w:right w:val="none" w:sz="0" w:space="0" w:color="auto"/>
      </w:divBdr>
    </w:div>
    <w:div w:id="1378092735">
      <w:bodyDiv w:val="1"/>
      <w:marLeft w:val="0"/>
      <w:marRight w:val="0"/>
      <w:marTop w:val="0"/>
      <w:marBottom w:val="0"/>
      <w:divBdr>
        <w:top w:val="none" w:sz="0" w:space="0" w:color="auto"/>
        <w:left w:val="none" w:sz="0" w:space="0" w:color="auto"/>
        <w:bottom w:val="none" w:sz="0" w:space="0" w:color="auto"/>
        <w:right w:val="none" w:sz="0" w:space="0" w:color="auto"/>
      </w:divBdr>
    </w:div>
    <w:div w:id="1379284505">
      <w:bodyDiv w:val="1"/>
      <w:marLeft w:val="0"/>
      <w:marRight w:val="0"/>
      <w:marTop w:val="0"/>
      <w:marBottom w:val="0"/>
      <w:divBdr>
        <w:top w:val="none" w:sz="0" w:space="0" w:color="auto"/>
        <w:left w:val="none" w:sz="0" w:space="0" w:color="auto"/>
        <w:bottom w:val="none" w:sz="0" w:space="0" w:color="auto"/>
        <w:right w:val="none" w:sz="0" w:space="0" w:color="auto"/>
      </w:divBdr>
    </w:div>
    <w:div w:id="1384596340">
      <w:bodyDiv w:val="1"/>
      <w:marLeft w:val="0"/>
      <w:marRight w:val="0"/>
      <w:marTop w:val="0"/>
      <w:marBottom w:val="0"/>
      <w:divBdr>
        <w:top w:val="none" w:sz="0" w:space="0" w:color="auto"/>
        <w:left w:val="none" w:sz="0" w:space="0" w:color="auto"/>
        <w:bottom w:val="none" w:sz="0" w:space="0" w:color="auto"/>
        <w:right w:val="none" w:sz="0" w:space="0" w:color="auto"/>
      </w:divBdr>
    </w:div>
    <w:div w:id="1387947033">
      <w:bodyDiv w:val="1"/>
      <w:marLeft w:val="0"/>
      <w:marRight w:val="0"/>
      <w:marTop w:val="0"/>
      <w:marBottom w:val="0"/>
      <w:divBdr>
        <w:top w:val="none" w:sz="0" w:space="0" w:color="auto"/>
        <w:left w:val="none" w:sz="0" w:space="0" w:color="auto"/>
        <w:bottom w:val="none" w:sz="0" w:space="0" w:color="auto"/>
        <w:right w:val="none" w:sz="0" w:space="0" w:color="auto"/>
      </w:divBdr>
    </w:div>
    <w:div w:id="1388726538">
      <w:bodyDiv w:val="1"/>
      <w:marLeft w:val="0"/>
      <w:marRight w:val="0"/>
      <w:marTop w:val="0"/>
      <w:marBottom w:val="0"/>
      <w:divBdr>
        <w:top w:val="none" w:sz="0" w:space="0" w:color="auto"/>
        <w:left w:val="none" w:sz="0" w:space="0" w:color="auto"/>
        <w:bottom w:val="none" w:sz="0" w:space="0" w:color="auto"/>
        <w:right w:val="none" w:sz="0" w:space="0" w:color="auto"/>
      </w:divBdr>
    </w:div>
    <w:div w:id="1398825734">
      <w:bodyDiv w:val="1"/>
      <w:marLeft w:val="0"/>
      <w:marRight w:val="0"/>
      <w:marTop w:val="0"/>
      <w:marBottom w:val="0"/>
      <w:divBdr>
        <w:top w:val="none" w:sz="0" w:space="0" w:color="auto"/>
        <w:left w:val="none" w:sz="0" w:space="0" w:color="auto"/>
        <w:bottom w:val="none" w:sz="0" w:space="0" w:color="auto"/>
        <w:right w:val="none" w:sz="0" w:space="0" w:color="auto"/>
      </w:divBdr>
    </w:div>
    <w:div w:id="1410926067">
      <w:bodyDiv w:val="1"/>
      <w:marLeft w:val="0"/>
      <w:marRight w:val="0"/>
      <w:marTop w:val="0"/>
      <w:marBottom w:val="0"/>
      <w:divBdr>
        <w:top w:val="none" w:sz="0" w:space="0" w:color="auto"/>
        <w:left w:val="none" w:sz="0" w:space="0" w:color="auto"/>
        <w:bottom w:val="none" w:sz="0" w:space="0" w:color="auto"/>
        <w:right w:val="none" w:sz="0" w:space="0" w:color="auto"/>
      </w:divBdr>
      <w:divsChild>
        <w:div w:id="611517926">
          <w:marLeft w:val="0"/>
          <w:marRight w:val="0"/>
          <w:marTop w:val="0"/>
          <w:marBottom w:val="0"/>
          <w:divBdr>
            <w:top w:val="none" w:sz="0" w:space="0" w:color="auto"/>
            <w:left w:val="none" w:sz="0" w:space="0" w:color="auto"/>
            <w:bottom w:val="none" w:sz="0" w:space="0" w:color="auto"/>
            <w:right w:val="none" w:sz="0" w:space="0" w:color="auto"/>
          </w:divBdr>
          <w:divsChild>
            <w:div w:id="953632514">
              <w:marLeft w:val="0"/>
              <w:marRight w:val="0"/>
              <w:marTop w:val="0"/>
              <w:marBottom w:val="0"/>
              <w:divBdr>
                <w:top w:val="none" w:sz="0" w:space="0" w:color="auto"/>
                <w:left w:val="none" w:sz="0" w:space="0" w:color="auto"/>
                <w:bottom w:val="none" w:sz="0" w:space="0" w:color="auto"/>
                <w:right w:val="none" w:sz="0" w:space="0" w:color="auto"/>
              </w:divBdr>
              <w:divsChild>
                <w:div w:id="13527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67399">
      <w:bodyDiv w:val="1"/>
      <w:marLeft w:val="0"/>
      <w:marRight w:val="0"/>
      <w:marTop w:val="0"/>
      <w:marBottom w:val="0"/>
      <w:divBdr>
        <w:top w:val="none" w:sz="0" w:space="0" w:color="auto"/>
        <w:left w:val="none" w:sz="0" w:space="0" w:color="auto"/>
        <w:bottom w:val="none" w:sz="0" w:space="0" w:color="auto"/>
        <w:right w:val="none" w:sz="0" w:space="0" w:color="auto"/>
      </w:divBdr>
    </w:div>
    <w:div w:id="1427119888">
      <w:bodyDiv w:val="1"/>
      <w:marLeft w:val="0"/>
      <w:marRight w:val="0"/>
      <w:marTop w:val="0"/>
      <w:marBottom w:val="0"/>
      <w:divBdr>
        <w:top w:val="none" w:sz="0" w:space="0" w:color="auto"/>
        <w:left w:val="none" w:sz="0" w:space="0" w:color="auto"/>
        <w:bottom w:val="none" w:sz="0" w:space="0" w:color="auto"/>
        <w:right w:val="none" w:sz="0" w:space="0" w:color="auto"/>
      </w:divBdr>
    </w:div>
    <w:div w:id="1431775007">
      <w:bodyDiv w:val="1"/>
      <w:marLeft w:val="0"/>
      <w:marRight w:val="0"/>
      <w:marTop w:val="0"/>
      <w:marBottom w:val="0"/>
      <w:divBdr>
        <w:top w:val="none" w:sz="0" w:space="0" w:color="auto"/>
        <w:left w:val="none" w:sz="0" w:space="0" w:color="auto"/>
        <w:bottom w:val="none" w:sz="0" w:space="0" w:color="auto"/>
        <w:right w:val="none" w:sz="0" w:space="0" w:color="auto"/>
      </w:divBdr>
    </w:div>
    <w:div w:id="1436900288">
      <w:bodyDiv w:val="1"/>
      <w:marLeft w:val="0"/>
      <w:marRight w:val="0"/>
      <w:marTop w:val="0"/>
      <w:marBottom w:val="0"/>
      <w:divBdr>
        <w:top w:val="none" w:sz="0" w:space="0" w:color="auto"/>
        <w:left w:val="none" w:sz="0" w:space="0" w:color="auto"/>
        <w:bottom w:val="none" w:sz="0" w:space="0" w:color="auto"/>
        <w:right w:val="none" w:sz="0" w:space="0" w:color="auto"/>
      </w:divBdr>
    </w:div>
    <w:div w:id="1440372165">
      <w:bodyDiv w:val="1"/>
      <w:marLeft w:val="0"/>
      <w:marRight w:val="0"/>
      <w:marTop w:val="0"/>
      <w:marBottom w:val="0"/>
      <w:divBdr>
        <w:top w:val="none" w:sz="0" w:space="0" w:color="auto"/>
        <w:left w:val="none" w:sz="0" w:space="0" w:color="auto"/>
        <w:bottom w:val="none" w:sz="0" w:space="0" w:color="auto"/>
        <w:right w:val="none" w:sz="0" w:space="0" w:color="auto"/>
      </w:divBdr>
    </w:div>
    <w:div w:id="1468670340">
      <w:bodyDiv w:val="1"/>
      <w:marLeft w:val="0"/>
      <w:marRight w:val="0"/>
      <w:marTop w:val="0"/>
      <w:marBottom w:val="0"/>
      <w:divBdr>
        <w:top w:val="none" w:sz="0" w:space="0" w:color="auto"/>
        <w:left w:val="none" w:sz="0" w:space="0" w:color="auto"/>
        <w:bottom w:val="none" w:sz="0" w:space="0" w:color="auto"/>
        <w:right w:val="none" w:sz="0" w:space="0" w:color="auto"/>
      </w:divBdr>
    </w:div>
    <w:div w:id="1469664477">
      <w:bodyDiv w:val="1"/>
      <w:marLeft w:val="0"/>
      <w:marRight w:val="0"/>
      <w:marTop w:val="0"/>
      <w:marBottom w:val="0"/>
      <w:divBdr>
        <w:top w:val="none" w:sz="0" w:space="0" w:color="auto"/>
        <w:left w:val="none" w:sz="0" w:space="0" w:color="auto"/>
        <w:bottom w:val="none" w:sz="0" w:space="0" w:color="auto"/>
        <w:right w:val="none" w:sz="0" w:space="0" w:color="auto"/>
      </w:divBdr>
    </w:div>
    <w:div w:id="1477801174">
      <w:bodyDiv w:val="1"/>
      <w:marLeft w:val="0"/>
      <w:marRight w:val="0"/>
      <w:marTop w:val="0"/>
      <w:marBottom w:val="0"/>
      <w:divBdr>
        <w:top w:val="none" w:sz="0" w:space="0" w:color="auto"/>
        <w:left w:val="none" w:sz="0" w:space="0" w:color="auto"/>
        <w:bottom w:val="none" w:sz="0" w:space="0" w:color="auto"/>
        <w:right w:val="none" w:sz="0" w:space="0" w:color="auto"/>
      </w:divBdr>
    </w:div>
    <w:div w:id="1480808589">
      <w:bodyDiv w:val="1"/>
      <w:marLeft w:val="0"/>
      <w:marRight w:val="0"/>
      <w:marTop w:val="0"/>
      <w:marBottom w:val="0"/>
      <w:divBdr>
        <w:top w:val="none" w:sz="0" w:space="0" w:color="auto"/>
        <w:left w:val="none" w:sz="0" w:space="0" w:color="auto"/>
        <w:bottom w:val="none" w:sz="0" w:space="0" w:color="auto"/>
        <w:right w:val="none" w:sz="0" w:space="0" w:color="auto"/>
      </w:divBdr>
      <w:divsChild>
        <w:div w:id="121928418">
          <w:marLeft w:val="0"/>
          <w:marRight w:val="0"/>
          <w:marTop w:val="0"/>
          <w:marBottom w:val="0"/>
          <w:divBdr>
            <w:top w:val="none" w:sz="0" w:space="0" w:color="auto"/>
            <w:left w:val="none" w:sz="0" w:space="0" w:color="auto"/>
            <w:bottom w:val="none" w:sz="0" w:space="0" w:color="auto"/>
            <w:right w:val="none" w:sz="0" w:space="0" w:color="auto"/>
          </w:divBdr>
          <w:divsChild>
            <w:div w:id="1292057621">
              <w:marLeft w:val="0"/>
              <w:marRight w:val="0"/>
              <w:marTop w:val="0"/>
              <w:marBottom w:val="0"/>
              <w:divBdr>
                <w:top w:val="none" w:sz="0" w:space="0" w:color="auto"/>
                <w:left w:val="none" w:sz="0" w:space="0" w:color="auto"/>
                <w:bottom w:val="none" w:sz="0" w:space="0" w:color="auto"/>
                <w:right w:val="none" w:sz="0" w:space="0" w:color="auto"/>
              </w:divBdr>
              <w:divsChild>
                <w:div w:id="5673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29305">
      <w:bodyDiv w:val="1"/>
      <w:marLeft w:val="0"/>
      <w:marRight w:val="0"/>
      <w:marTop w:val="0"/>
      <w:marBottom w:val="0"/>
      <w:divBdr>
        <w:top w:val="none" w:sz="0" w:space="0" w:color="auto"/>
        <w:left w:val="none" w:sz="0" w:space="0" w:color="auto"/>
        <w:bottom w:val="none" w:sz="0" w:space="0" w:color="auto"/>
        <w:right w:val="none" w:sz="0" w:space="0" w:color="auto"/>
      </w:divBdr>
      <w:divsChild>
        <w:div w:id="263610637">
          <w:marLeft w:val="0"/>
          <w:marRight w:val="0"/>
          <w:marTop w:val="0"/>
          <w:marBottom w:val="0"/>
          <w:divBdr>
            <w:top w:val="none" w:sz="0" w:space="0" w:color="auto"/>
            <w:left w:val="none" w:sz="0" w:space="0" w:color="auto"/>
            <w:bottom w:val="none" w:sz="0" w:space="0" w:color="auto"/>
            <w:right w:val="none" w:sz="0" w:space="0" w:color="auto"/>
          </w:divBdr>
          <w:divsChild>
            <w:div w:id="900673119">
              <w:marLeft w:val="0"/>
              <w:marRight w:val="0"/>
              <w:marTop w:val="0"/>
              <w:marBottom w:val="0"/>
              <w:divBdr>
                <w:top w:val="none" w:sz="0" w:space="0" w:color="auto"/>
                <w:left w:val="none" w:sz="0" w:space="0" w:color="auto"/>
                <w:bottom w:val="none" w:sz="0" w:space="0" w:color="auto"/>
                <w:right w:val="none" w:sz="0" w:space="0" w:color="auto"/>
              </w:divBdr>
              <w:divsChild>
                <w:div w:id="1985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276">
      <w:bodyDiv w:val="1"/>
      <w:marLeft w:val="0"/>
      <w:marRight w:val="0"/>
      <w:marTop w:val="0"/>
      <w:marBottom w:val="0"/>
      <w:divBdr>
        <w:top w:val="none" w:sz="0" w:space="0" w:color="auto"/>
        <w:left w:val="none" w:sz="0" w:space="0" w:color="auto"/>
        <w:bottom w:val="none" w:sz="0" w:space="0" w:color="auto"/>
        <w:right w:val="none" w:sz="0" w:space="0" w:color="auto"/>
      </w:divBdr>
    </w:div>
    <w:div w:id="1494106895">
      <w:bodyDiv w:val="1"/>
      <w:marLeft w:val="0"/>
      <w:marRight w:val="0"/>
      <w:marTop w:val="0"/>
      <w:marBottom w:val="0"/>
      <w:divBdr>
        <w:top w:val="none" w:sz="0" w:space="0" w:color="auto"/>
        <w:left w:val="none" w:sz="0" w:space="0" w:color="auto"/>
        <w:bottom w:val="none" w:sz="0" w:space="0" w:color="auto"/>
        <w:right w:val="none" w:sz="0" w:space="0" w:color="auto"/>
      </w:divBdr>
    </w:div>
    <w:div w:id="1495603453">
      <w:bodyDiv w:val="1"/>
      <w:marLeft w:val="0"/>
      <w:marRight w:val="0"/>
      <w:marTop w:val="0"/>
      <w:marBottom w:val="0"/>
      <w:divBdr>
        <w:top w:val="none" w:sz="0" w:space="0" w:color="auto"/>
        <w:left w:val="none" w:sz="0" w:space="0" w:color="auto"/>
        <w:bottom w:val="none" w:sz="0" w:space="0" w:color="auto"/>
        <w:right w:val="none" w:sz="0" w:space="0" w:color="auto"/>
      </w:divBdr>
    </w:div>
    <w:div w:id="1495805201">
      <w:bodyDiv w:val="1"/>
      <w:marLeft w:val="0"/>
      <w:marRight w:val="0"/>
      <w:marTop w:val="0"/>
      <w:marBottom w:val="0"/>
      <w:divBdr>
        <w:top w:val="none" w:sz="0" w:space="0" w:color="auto"/>
        <w:left w:val="none" w:sz="0" w:space="0" w:color="auto"/>
        <w:bottom w:val="none" w:sz="0" w:space="0" w:color="auto"/>
        <w:right w:val="none" w:sz="0" w:space="0" w:color="auto"/>
      </w:divBdr>
    </w:div>
    <w:div w:id="1498374769">
      <w:bodyDiv w:val="1"/>
      <w:marLeft w:val="0"/>
      <w:marRight w:val="0"/>
      <w:marTop w:val="0"/>
      <w:marBottom w:val="0"/>
      <w:divBdr>
        <w:top w:val="none" w:sz="0" w:space="0" w:color="auto"/>
        <w:left w:val="none" w:sz="0" w:space="0" w:color="auto"/>
        <w:bottom w:val="none" w:sz="0" w:space="0" w:color="auto"/>
        <w:right w:val="none" w:sz="0" w:space="0" w:color="auto"/>
      </w:divBdr>
    </w:div>
    <w:div w:id="1500805808">
      <w:bodyDiv w:val="1"/>
      <w:marLeft w:val="0"/>
      <w:marRight w:val="0"/>
      <w:marTop w:val="0"/>
      <w:marBottom w:val="0"/>
      <w:divBdr>
        <w:top w:val="none" w:sz="0" w:space="0" w:color="auto"/>
        <w:left w:val="none" w:sz="0" w:space="0" w:color="auto"/>
        <w:bottom w:val="none" w:sz="0" w:space="0" w:color="auto"/>
        <w:right w:val="none" w:sz="0" w:space="0" w:color="auto"/>
      </w:divBdr>
    </w:div>
    <w:div w:id="1507406610">
      <w:bodyDiv w:val="1"/>
      <w:marLeft w:val="0"/>
      <w:marRight w:val="0"/>
      <w:marTop w:val="0"/>
      <w:marBottom w:val="0"/>
      <w:divBdr>
        <w:top w:val="none" w:sz="0" w:space="0" w:color="auto"/>
        <w:left w:val="none" w:sz="0" w:space="0" w:color="auto"/>
        <w:bottom w:val="none" w:sz="0" w:space="0" w:color="auto"/>
        <w:right w:val="none" w:sz="0" w:space="0" w:color="auto"/>
      </w:divBdr>
    </w:div>
    <w:div w:id="1508447788">
      <w:bodyDiv w:val="1"/>
      <w:marLeft w:val="0"/>
      <w:marRight w:val="0"/>
      <w:marTop w:val="0"/>
      <w:marBottom w:val="0"/>
      <w:divBdr>
        <w:top w:val="none" w:sz="0" w:space="0" w:color="auto"/>
        <w:left w:val="none" w:sz="0" w:space="0" w:color="auto"/>
        <w:bottom w:val="none" w:sz="0" w:space="0" w:color="auto"/>
        <w:right w:val="none" w:sz="0" w:space="0" w:color="auto"/>
      </w:divBdr>
    </w:div>
    <w:div w:id="1546138452">
      <w:bodyDiv w:val="1"/>
      <w:marLeft w:val="0"/>
      <w:marRight w:val="0"/>
      <w:marTop w:val="0"/>
      <w:marBottom w:val="0"/>
      <w:divBdr>
        <w:top w:val="none" w:sz="0" w:space="0" w:color="auto"/>
        <w:left w:val="none" w:sz="0" w:space="0" w:color="auto"/>
        <w:bottom w:val="none" w:sz="0" w:space="0" w:color="auto"/>
        <w:right w:val="none" w:sz="0" w:space="0" w:color="auto"/>
      </w:divBdr>
    </w:div>
    <w:div w:id="1546796713">
      <w:bodyDiv w:val="1"/>
      <w:marLeft w:val="0"/>
      <w:marRight w:val="0"/>
      <w:marTop w:val="0"/>
      <w:marBottom w:val="0"/>
      <w:divBdr>
        <w:top w:val="none" w:sz="0" w:space="0" w:color="auto"/>
        <w:left w:val="none" w:sz="0" w:space="0" w:color="auto"/>
        <w:bottom w:val="none" w:sz="0" w:space="0" w:color="auto"/>
        <w:right w:val="none" w:sz="0" w:space="0" w:color="auto"/>
      </w:divBdr>
    </w:div>
    <w:div w:id="1549296768">
      <w:bodyDiv w:val="1"/>
      <w:marLeft w:val="0"/>
      <w:marRight w:val="0"/>
      <w:marTop w:val="0"/>
      <w:marBottom w:val="0"/>
      <w:divBdr>
        <w:top w:val="none" w:sz="0" w:space="0" w:color="auto"/>
        <w:left w:val="none" w:sz="0" w:space="0" w:color="auto"/>
        <w:bottom w:val="none" w:sz="0" w:space="0" w:color="auto"/>
        <w:right w:val="none" w:sz="0" w:space="0" w:color="auto"/>
      </w:divBdr>
    </w:div>
    <w:div w:id="1551108982">
      <w:bodyDiv w:val="1"/>
      <w:marLeft w:val="0"/>
      <w:marRight w:val="0"/>
      <w:marTop w:val="0"/>
      <w:marBottom w:val="0"/>
      <w:divBdr>
        <w:top w:val="none" w:sz="0" w:space="0" w:color="auto"/>
        <w:left w:val="none" w:sz="0" w:space="0" w:color="auto"/>
        <w:bottom w:val="none" w:sz="0" w:space="0" w:color="auto"/>
        <w:right w:val="none" w:sz="0" w:space="0" w:color="auto"/>
      </w:divBdr>
    </w:div>
    <w:div w:id="1555577483">
      <w:bodyDiv w:val="1"/>
      <w:marLeft w:val="0"/>
      <w:marRight w:val="0"/>
      <w:marTop w:val="0"/>
      <w:marBottom w:val="0"/>
      <w:divBdr>
        <w:top w:val="none" w:sz="0" w:space="0" w:color="auto"/>
        <w:left w:val="none" w:sz="0" w:space="0" w:color="auto"/>
        <w:bottom w:val="none" w:sz="0" w:space="0" w:color="auto"/>
        <w:right w:val="none" w:sz="0" w:space="0" w:color="auto"/>
      </w:divBdr>
    </w:div>
    <w:div w:id="1557819236">
      <w:bodyDiv w:val="1"/>
      <w:marLeft w:val="0"/>
      <w:marRight w:val="0"/>
      <w:marTop w:val="0"/>
      <w:marBottom w:val="0"/>
      <w:divBdr>
        <w:top w:val="none" w:sz="0" w:space="0" w:color="auto"/>
        <w:left w:val="none" w:sz="0" w:space="0" w:color="auto"/>
        <w:bottom w:val="none" w:sz="0" w:space="0" w:color="auto"/>
        <w:right w:val="none" w:sz="0" w:space="0" w:color="auto"/>
      </w:divBdr>
    </w:div>
    <w:div w:id="1558666060">
      <w:bodyDiv w:val="1"/>
      <w:marLeft w:val="0"/>
      <w:marRight w:val="0"/>
      <w:marTop w:val="0"/>
      <w:marBottom w:val="0"/>
      <w:divBdr>
        <w:top w:val="none" w:sz="0" w:space="0" w:color="auto"/>
        <w:left w:val="none" w:sz="0" w:space="0" w:color="auto"/>
        <w:bottom w:val="none" w:sz="0" w:space="0" w:color="auto"/>
        <w:right w:val="none" w:sz="0" w:space="0" w:color="auto"/>
      </w:divBdr>
    </w:div>
    <w:div w:id="1562058282">
      <w:bodyDiv w:val="1"/>
      <w:marLeft w:val="0"/>
      <w:marRight w:val="0"/>
      <w:marTop w:val="0"/>
      <w:marBottom w:val="0"/>
      <w:divBdr>
        <w:top w:val="none" w:sz="0" w:space="0" w:color="auto"/>
        <w:left w:val="none" w:sz="0" w:space="0" w:color="auto"/>
        <w:bottom w:val="none" w:sz="0" w:space="0" w:color="auto"/>
        <w:right w:val="none" w:sz="0" w:space="0" w:color="auto"/>
      </w:divBdr>
    </w:div>
    <w:div w:id="1562911435">
      <w:bodyDiv w:val="1"/>
      <w:marLeft w:val="0"/>
      <w:marRight w:val="0"/>
      <w:marTop w:val="0"/>
      <w:marBottom w:val="0"/>
      <w:divBdr>
        <w:top w:val="none" w:sz="0" w:space="0" w:color="auto"/>
        <w:left w:val="none" w:sz="0" w:space="0" w:color="auto"/>
        <w:bottom w:val="none" w:sz="0" w:space="0" w:color="auto"/>
        <w:right w:val="none" w:sz="0" w:space="0" w:color="auto"/>
      </w:divBdr>
    </w:div>
    <w:div w:id="1566375981">
      <w:bodyDiv w:val="1"/>
      <w:marLeft w:val="0"/>
      <w:marRight w:val="0"/>
      <w:marTop w:val="0"/>
      <w:marBottom w:val="0"/>
      <w:divBdr>
        <w:top w:val="none" w:sz="0" w:space="0" w:color="auto"/>
        <w:left w:val="none" w:sz="0" w:space="0" w:color="auto"/>
        <w:bottom w:val="none" w:sz="0" w:space="0" w:color="auto"/>
        <w:right w:val="none" w:sz="0" w:space="0" w:color="auto"/>
      </w:divBdr>
    </w:div>
    <w:div w:id="1568110938">
      <w:bodyDiv w:val="1"/>
      <w:marLeft w:val="0"/>
      <w:marRight w:val="0"/>
      <w:marTop w:val="0"/>
      <w:marBottom w:val="0"/>
      <w:divBdr>
        <w:top w:val="none" w:sz="0" w:space="0" w:color="auto"/>
        <w:left w:val="none" w:sz="0" w:space="0" w:color="auto"/>
        <w:bottom w:val="none" w:sz="0" w:space="0" w:color="auto"/>
        <w:right w:val="none" w:sz="0" w:space="0" w:color="auto"/>
      </w:divBdr>
    </w:div>
    <w:div w:id="1580021025">
      <w:bodyDiv w:val="1"/>
      <w:marLeft w:val="0"/>
      <w:marRight w:val="0"/>
      <w:marTop w:val="0"/>
      <w:marBottom w:val="0"/>
      <w:divBdr>
        <w:top w:val="none" w:sz="0" w:space="0" w:color="auto"/>
        <w:left w:val="none" w:sz="0" w:space="0" w:color="auto"/>
        <w:bottom w:val="none" w:sz="0" w:space="0" w:color="auto"/>
        <w:right w:val="none" w:sz="0" w:space="0" w:color="auto"/>
      </w:divBdr>
      <w:divsChild>
        <w:div w:id="374237961">
          <w:marLeft w:val="0"/>
          <w:marRight w:val="0"/>
          <w:marTop w:val="0"/>
          <w:marBottom w:val="0"/>
          <w:divBdr>
            <w:top w:val="none" w:sz="0" w:space="0" w:color="auto"/>
            <w:left w:val="none" w:sz="0" w:space="0" w:color="auto"/>
            <w:bottom w:val="none" w:sz="0" w:space="0" w:color="auto"/>
            <w:right w:val="none" w:sz="0" w:space="0" w:color="auto"/>
          </w:divBdr>
          <w:divsChild>
            <w:div w:id="15662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092">
      <w:bodyDiv w:val="1"/>
      <w:marLeft w:val="0"/>
      <w:marRight w:val="0"/>
      <w:marTop w:val="0"/>
      <w:marBottom w:val="0"/>
      <w:divBdr>
        <w:top w:val="none" w:sz="0" w:space="0" w:color="auto"/>
        <w:left w:val="none" w:sz="0" w:space="0" w:color="auto"/>
        <w:bottom w:val="none" w:sz="0" w:space="0" w:color="auto"/>
        <w:right w:val="none" w:sz="0" w:space="0" w:color="auto"/>
      </w:divBdr>
    </w:div>
    <w:div w:id="1593049742">
      <w:bodyDiv w:val="1"/>
      <w:marLeft w:val="0"/>
      <w:marRight w:val="0"/>
      <w:marTop w:val="0"/>
      <w:marBottom w:val="0"/>
      <w:divBdr>
        <w:top w:val="none" w:sz="0" w:space="0" w:color="auto"/>
        <w:left w:val="none" w:sz="0" w:space="0" w:color="auto"/>
        <w:bottom w:val="none" w:sz="0" w:space="0" w:color="auto"/>
        <w:right w:val="none" w:sz="0" w:space="0" w:color="auto"/>
      </w:divBdr>
    </w:div>
    <w:div w:id="1598127246">
      <w:bodyDiv w:val="1"/>
      <w:marLeft w:val="0"/>
      <w:marRight w:val="0"/>
      <w:marTop w:val="0"/>
      <w:marBottom w:val="0"/>
      <w:divBdr>
        <w:top w:val="none" w:sz="0" w:space="0" w:color="auto"/>
        <w:left w:val="none" w:sz="0" w:space="0" w:color="auto"/>
        <w:bottom w:val="none" w:sz="0" w:space="0" w:color="auto"/>
        <w:right w:val="none" w:sz="0" w:space="0" w:color="auto"/>
      </w:divBdr>
    </w:div>
    <w:div w:id="1610044786">
      <w:bodyDiv w:val="1"/>
      <w:marLeft w:val="0"/>
      <w:marRight w:val="0"/>
      <w:marTop w:val="0"/>
      <w:marBottom w:val="0"/>
      <w:divBdr>
        <w:top w:val="none" w:sz="0" w:space="0" w:color="auto"/>
        <w:left w:val="none" w:sz="0" w:space="0" w:color="auto"/>
        <w:bottom w:val="none" w:sz="0" w:space="0" w:color="auto"/>
        <w:right w:val="none" w:sz="0" w:space="0" w:color="auto"/>
      </w:divBdr>
    </w:div>
    <w:div w:id="1610894161">
      <w:bodyDiv w:val="1"/>
      <w:marLeft w:val="0"/>
      <w:marRight w:val="0"/>
      <w:marTop w:val="0"/>
      <w:marBottom w:val="0"/>
      <w:divBdr>
        <w:top w:val="none" w:sz="0" w:space="0" w:color="auto"/>
        <w:left w:val="none" w:sz="0" w:space="0" w:color="auto"/>
        <w:bottom w:val="none" w:sz="0" w:space="0" w:color="auto"/>
        <w:right w:val="none" w:sz="0" w:space="0" w:color="auto"/>
      </w:divBdr>
    </w:div>
    <w:div w:id="1612862934">
      <w:bodyDiv w:val="1"/>
      <w:marLeft w:val="0"/>
      <w:marRight w:val="0"/>
      <w:marTop w:val="0"/>
      <w:marBottom w:val="0"/>
      <w:divBdr>
        <w:top w:val="none" w:sz="0" w:space="0" w:color="auto"/>
        <w:left w:val="none" w:sz="0" w:space="0" w:color="auto"/>
        <w:bottom w:val="none" w:sz="0" w:space="0" w:color="auto"/>
        <w:right w:val="none" w:sz="0" w:space="0" w:color="auto"/>
      </w:divBdr>
    </w:div>
    <w:div w:id="1615283655">
      <w:bodyDiv w:val="1"/>
      <w:marLeft w:val="0"/>
      <w:marRight w:val="0"/>
      <w:marTop w:val="0"/>
      <w:marBottom w:val="0"/>
      <w:divBdr>
        <w:top w:val="none" w:sz="0" w:space="0" w:color="auto"/>
        <w:left w:val="none" w:sz="0" w:space="0" w:color="auto"/>
        <w:bottom w:val="none" w:sz="0" w:space="0" w:color="auto"/>
        <w:right w:val="none" w:sz="0" w:space="0" w:color="auto"/>
      </w:divBdr>
    </w:div>
    <w:div w:id="1619870684">
      <w:bodyDiv w:val="1"/>
      <w:marLeft w:val="0"/>
      <w:marRight w:val="0"/>
      <w:marTop w:val="0"/>
      <w:marBottom w:val="0"/>
      <w:divBdr>
        <w:top w:val="none" w:sz="0" w:space="0" w:color="auto"/>
        <w:left w:val="none" w:sz="0" w:space="0" w:color="auto"/>
        <w:bottom w:val="none" w:sz="0" w:space="0" w:color="auto"/>
        <w:right w:val="none" w:sz="0" w:space="0" w:color="auto"/>
      </w:divBdr>
    </w:div>
    <w:div w:id="1622103144">
      <w:bodyDiv w:val="1"/>
      <w:marLeft w:val="0"/>
      <w:marRight w:val="0"/>
      <w:marTop w:val="0"/>
      <w:marBottom w:val="0"/>
      <w:divBdr>
        <w:top w:val="none" w:sz="0" w:space="0" w:color="auto"/>
        <w:left w:val="none" w:sz="0" w:space="0" w:color="auto"/>
        <w:bottom w:val="none" w:sz="0" w:space="0" w:color="auto"/>
        <w:right w:val="none" w:sz="0" w:space="0" w:color="auto"/>
      </w:divBdr>
    </w:div>
    <w:div w:id="1629506825">
      <w:bodyDiv w:val="1"/>
      <w:marLeft w:val="0"/>
      <w:marRight w:val="0"/>
      <w:marTop w:val="0"/>
      <w:marBottom w:val="0"/>
      <w:divBdr>
        <w:top w:val="none" w:sz="0" w:space="0" w:color="auto"/>
        <w:left w:val="none" w:sz="0" w:space="0" w:color="auto"/>
        <w:bottom w:val="none" w:sz="0" w:space="0" w:color="auto"/>
        <w:right w:val="none" w:sz="0" w:space="0" w:color="auto"/>
      </w:divBdr>
    </w:div>
    <w:div w:id="1630816224">
      <w:bodyDiv w:val="1"/>
      <w:marLeft w:val="0"/>
      <w:marRight w:val="0"/>
      <w:marTop w:val="0"/>
      <w:marBottom w:val="0"/>
      <w:divBdr>
        <w:top w:val="none" w:sz="0" w:space="0" w:color="auto"/>
        <w:left w:val="none" w:sz="0" w:space="0" w:color="auto"/>
        <w:bottom w:val="none" w:sz="0" w:space="0" w:color="auto"/>
        <w:right w:val="none" w:sz="0" w:space="0" w:color="auto"/>
      </w:divBdr>
    </w:div>
    <w:div w:id="1643339934">
      <w:bodyDiv w:val="1"/>
      <w:marLeft w:val="0"/>
      <w:marRight w:val="0"/>
      <w:marTop w:val="0"/>
      <w:marBottom w:val="0"/>
      <w:divBdr>
        <w:top w:val="none" w:sz="0" w:space="0" w:color="auto"/>
        <w:left w:val="none" w:sz="0" w:space="0" w:color="auto"/>
        <w:bottom w:val="none" w:sz="0" w:space="0" w:color="auto"/>
        <w:right w:val="none" w:sz="0" w:space="0" w:color="auto"/>
      </w:divBdr>
      <w:divsChild>
        <w:div w:id="760296321">
          <w:marLeft w:val="0"/>
          <w:marRight w:val="0"/>
          <w:marTop w:val="0"/>
          <w:marBottom w:val="0"/>
          <w:divBdr>
            <w:top w:val="none" w:sz="0" w:space="0" w:color="auto"/>
            <w:left w:val="none" w:sz="0" w:space="0" w:color="auto"/>
            <w:bottom w:val="none" w:sz="0" w:space="0" w:color="auto"/>
            <w:right w:val="none" w:sz="0" w:space="0" w:color="auto"/>
          </w:divBdr>
          <w:divsChild>
            <w:div w:id="1154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4565">
      <w:bodyDiv w:val="1"/>
      <w:marLeft w:val="0"/>
      <w:marRight w:val="0"/>
      <w:marTop w:val="0"/>
      <w:marBottom w:val="0"/>
      <w:divBdr>
        <w:top w:val="none" w:sz="0" w:space="0" w:color="auto"/>
        <w:left w:val="none" w:sz="0" w:space="0" w:color="auto"/>
        <w:bottom w:val="none" w:sz="0" w:space="0" w:color="auto"/>
        <w:right w:val="none" w:sz="0" w:space="0" w:color="auto"/>
      </w:divBdr>
    </w:div>
    <w:div w:id="1658874195">
      <w:bodyDiv w:val="1"/>
      <w:marLeft w:val="0"/>
      <w:marRight w:val="0"/>
      <w:marTop w:val="0"/>
      <w:marBottom w:val="0"/>
      <w:divBdr>
        <w:top w:val="none" w:sz="0" w:space="0" w:color="auto"/>
        <w:left w:val="none" w:sz="0" w:space="0" w:color="auto"/>
        <w:bottom w:val="none" w:sz="0" w:space="0" w:color="auto"/>
        <w:right w:val="none" w:sz="0" w:space="0" w:color="auto"/>
      </w:divBdr>
    </w:div>
    <w:div w:id="1660689660">
      <w:bodyDiv w:val="1"/>
      <w:marLeft w:val="0"/>
      <w:marRight w:val="0"/>
      <w:marTop w:val="0"/>
      <w:marBottom w:val="0"/>
      <w:divBdr>
        <w:top w:val="none" w:sz="0" w:space="0" w:color="auto"/>
        <w:left w:val="none" w:sz="0" w:space="0" w:color="auto"/>
        <w:bottom w:val="none" w:sz="0" w:space="0" w:color="auto"/>
        <w:right w:val="none" w:sz="0" w:space="0" w:color="auto"/>
      </w:divBdr>
    </w:div>
    <w:div w:id="1664316165">
      <w:bodyDiv w:val="1"/>
      <w:marLeft w:val="0"/>
      <w:marRight w:val="0"/>
      <w:marTop w:val="0"/>
      <w:marBottom w:val="0"/>
      <w:divBdr>
        <w:top w:val="none" w:sz="0" w:space="0" w:color="auto"/>
        <w:left w:val="none" w:sz="0" w:space="0" w:color="auto"/>
        <w:bottom w:val="none" w:sz="0" w:space="0" w:color="auto"/>
        <w:right w:val="none" w:sz="0" w:space="0" w:color="auto"/>
      </w:divBdr>
    </w:div>
    <w:div w:id="1664435691">
      <w:bodyDiv w:val="1"/>
      <w:marLeft w:val="0"/>
      <w:marRight w:val="0"/>
      <w:marTop w:val="0"/>
      <w:marBottom w:val="0"/>
      <w:divBdr>
        <w:top w:val="none" w:sz="0" w:space="0" w:color="auto"/>
        <w:left w:val="none" w:sz="0" w:space="0" w:color="auto"/>
        <w:bottom w:val="none" w:sz="0" w:space="0" w:color="auto"/>
        <w:right w:val="none" w:sz="0" w:space="0" w:color="auto"/>
      </w:divBdr>
    </w:div>
    <w:div w:id="1671328464">
      <w:bodyDiv w:val="1"/>
      <w:marLeft w:val="0"/>
      <w:marRight w:val="0"/>
      <w:marTop w:val="0"/>
      <w:marBottom w:val="0"/>
      <w:divBdr>
        <w:top w:val="none" w:sz="0" w:space="0" w:color="auto"/>
        <w:left w:val="none" w:sz="0" w:space="0" w:color="auto"/>
        <w:bottom w:val="none" w:sz="0" w:space="0" w:color="auto"/>
        <w:right w:val="none" w:sz="0" w:space="0" w:color="auto"/>
      </w:divBdr>
    </w:div>
    <w:div w:id="1677263228">
      <w:bodyDiv w:val="1"/>
      <w:marLeft w:val="0"/>
      <w:marRight w:val="0"/>
      <w:marTop w:val="0"/>
      <w:marBottom w:val="0"/>
      <w:divBdr>
        <w:top w:val="none" w:sz="0" w:space="0" w:color="auto"/>
        <w:left w:val="none" w:sz="0" w:space="0" w:color="auto"/>
        <w:bottom w:val="none" w:sz="0" w:space="0" w:color="auto"/>
        <w:right w:val="none" w:sz="0" w:space="0" w:color="auto"/>
      </w:divBdr>
    </w:div>
    <w:div w:id="1678726699">
      <w:bodyDiv w:val="1"/>
      <w:marLeft w:val="0"/>
      <w:marRight w:val="0"/>
      <w:marTop w:val="0"/>
      <w:marBottom w:val="0"/>
      <w:divBdr>
        <w:top w:val="none" w:sz="0" w:space="0" w:color="auto"/>
        <w:left w:val="none" w:sz="0" w:space="0" w:color="auto"/>
        <w:bottom w:val="none" w:sz="0" w:space="0" w:color="auto"/>
        <w:right w:val="none" w:sz="0" w:space="0" w:color="auto"/>
      </w:divBdr>
    </w:div>
    <w:div w:id="1678847626">
      <w:bodyDiv w:val="1"/>
      <w:marLeft w:val="0"/>
      <w:marRight w:val="0"/>
      <w:marTop w:val="0"/>
      <w:marBottom w:val="0"/>
      <w:divBdr>
        <w:top w:val="none" w:sz="0" w:space="0" w:color="auto"/>
        <w:left w:val="none" w:sz="0" w:space="0" w:color="auto"/>
        <w:bottom w:val="none" w:sz="0" w:space="0" w:color="auto"/>
        <w:right w:val="none" w:sz="0" w:space="0" w:color="auto"/>
      </w:divBdr>
    </w:div>
    <w:div w:id="1689983674">
      <w:bodyDiv w:val="1"/>
      <w:marLeft w:val="0"/>
      <w:marRight w:val="0"/>
      <w:marTop w:val="0"/>
      <w:marBottom w:val="0"/>
      <w:divBdr>
        <w:top w:val="none" w:sz="0" w:space="0" w:color="auto"/>
        <w:left w:val="none" w:sz="0" w:space="0" w:color="auto"/>
        <w:bottom w:val="none" w:sz="0" w:space="0" w:color="auto"/>
        <w:right w:val="none" w:sz="0" w:space="0" w:color="auto"/>
      </w:divBdr>
    </w:div>
    <w:div w:id="1692142778">
      <w:bodyDiv w:val="1"/>
      <w:marLeft w:val="0"/>
      <w:marRight w:val="0"/>
      <w:marTop w:val="0"/>
      <w:marBottom w:val="0"/>
      <w:divBdr>
        <w:top w:val="none" w:sz="0" w:space="0" w:color="auto"/>
        <w:left w:val="none" w:sz="0" w:space="0" w:color="auto"/>
        <w:bottom w:val="none" w:sz="0" w:space="0" w:color="auto"/>
        <w:right w:val="none" w:sz="0" w:space="0" w:color="auto"/>
      </w:divBdr>
    </w:div>
    <w:div w:id="1704859938">
      <w:bodyDiv w:val="1"/>
      <w:marLeft w:val="0"/>
      <w:marRight w:val="0"/>
      <w:marTop w:val="0"/>
      <w:marBottom w:val="0"/>
      <w:divBdr>
        <w:top w:val="none" w:sz="0" w:space="0" w:color="auto"/>
        <w:left w:val="none" w:sz="0" w:space="0" w:color="auto"/>
        <w:bottom w:val="none" w:sz="0" w:space="0" w:color="auto"/>
        <w:right w:val="none" w:sz="0" w:space="0" w:color="auto"/>
      </w:divBdr>
      <w:divsChild>
        <w:div w:id="1051612502">
          <w:marLeft w:val="0"/>
          <w:marRight w:val="0"/>
          <w:marTop w:val="0"/>
          <w:marBottom w:val="0"/>
          <w:divBdr>
            <w:top w:val="none" w:sz="0" w:space="0" w:color="auto"/>
            <w:left w:val="none" w:sz="0" w:space="0" w:color="auto"/>
            <w:bottom w:val="none" w:sz="0" w:space="0" w:color="auto"/>
            <w:right w:val="none" w:sz="0" w:space="0" w:color="auto"/>
          </w:divBdr>
          <w:divsChild>
            <w:div w:id="1461680702">
              <w:marLeft w:val="0"/>
              <w:marRight w:val="0"/>
              <w:marTop w:val="0"/>
              <w:marBottom w:val="0"/>
              <w:divBdr>
                <w:top w:val="none" w:sz="0" w:space="0" w:color="auto"/>
                <w:left w:val="none" w:sz="0" w:space="0" w:color="auto"/>
                <w:bottom w:val="none" w:sz="0" w:space="0" w:color="auto"/>
                <w:right w:val="none" w:sz="0" w:space="0" w:color="auto"/>
              </w:divBdr>
              <w:divsChild>
                <w:div w:id="14356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8335">
      <w:bodyDiv w:val="1"/>
      <w:marLeft w:val="0"/>
      <w:marRight w:val="0"/>
      <w:marTop w:val="0"/>
      <w:marBottom w:val="0"/>
      <w:divBdr>
        <w:top w:val="none" w:sz="0" w:space="0" w:color="auto"/>
        <w:left w:val="none" w:sz="0" w:space="0" w:color="auto"/>
        <w:bottom w:val="none" w:sz="0" w:space="0" w:color="auto"/>
        <w:right w:val="none" w:sz="0" w:space="0" w:color="auto"/>
      </w:divBdr>
    </w:div>
    <w:div w:id="1710228362">
      <w:bodyDiv w:val="1"/>
      <w:marLeft w:val="0"/>
      <w:marRight w:val="0"/>
      <w:marTop w:val="0"/>
      <w:marBottom w:val="0"/>
      <w:divBdr>
        <w:top w:val="none" w:sz="0" w:space="0" w:color="auto"/>
        <w:left w:val="none" w:sz="0" w:space="0" w:color="auto"/>
        <w:bottom w:val="none" w:sz="0" w:space="0" w:color="auto"/>
        <w:right w:val="none" w:sz="0" w:space="0" w:color="auto"/>
      </w:divBdr>
    </w:div>
    <w:div w:id="1711222552">
      <w:bodyDiv w:val="1"/>
      <w:marLeft w:val="0"/>
      <w:marRight w:val="0"/>
      <w:marTop w:val="0"/>
      <w:marBottom w:val="0"/>
      <w:divBdr>
        <w:top w:val="none" w:sz="0" w:space="0" w:color="auto"/>
        <w:left w:val="none" w:sz="0" w:space="0" w:color="auto"/>
        <w:bottom w:val="none" w:sz="0" w:space="0" w:color="auto"/>
        <w:right w:val="none" w:sz="0" w:space="0" w:color="auto"/>
      </w:divBdr>
    </w:div>
    <w:div w:id="1726642762">
      <w:bodyDiv w:val="1"/>
      <w:marLeft w:val="0"/>
      <w:marRight w:val="0"/>
      <w:marTop w:val="0"/>
      <w:marBottom w:val="0"/>
      <w:divBdr>
        <w:top w:val="none" w:sz="0" w:space="0" w:color="auto"/>
        <w:left w:val="none" w:sz="0" w:space="0" w:color="auto"/>
        <w:bottom w:val="none" w:sz="0" w:space="0" w:color="auto"/>
        <w:right w:val="none" w:sz="0" w:space="0" w:color="auto"/>
      </w:divBdr>
    </w:div>
    <w:div w:id="1728262366">
      <w:bodyDiv w:val="1"/>
      <w:marLeft w:val="0"/>
      <w:marRight w:val="0"/>
      <w:marTop w:val="0"/>
      <w:marBottom w:val="0"/>
      <w:divBdr>
        <w:top w:val="none" w:sz="0" w:space="0" w:color="auto"/>
        <w:left w:val="none" w:sz="0" w:space="0" w:color="auto"/>
        <w:bottom w:val="none" w:sz="0" w:space="0" w:color="auto"/>
        <w:right w:val="none" w:sz="0" w:space="0" w:color="auto"/>
      </w:divBdr>
    </w:div>
    <w:div w:id="1767143524">
      <w:bodyDiv w:val="1"/>
      <w:marLeft w:val="0"/>
      <w:marRight w:val="0"/>
      <w:marTop w:val="0"/>
      <w:marBottom w:val="0"/>
      <w:divBdr>
        <w:top w:val="none" w:sz="0" w:space="0" w:color="auto"/>
        <w:left w:val="none" w:sz="0" w:space="0" w:color="auto"/>
        <w:bottom w:val="none" w:sz="0" w:space="0" w:color="auto"/>
        <w:right w:val="none" w:sz="0" w:space="0" w:color="auto"/>
      </w:divBdr>
    </w:div>
    <w:div w:id="1772240630">
      <w:bodyDiv w:val="1"/>
      <w:marLeft w:val="0"/>
      <w:marRight w:val="0"/>
      <w:marTop w:val="0"/>
      <w:marBottom w:val="0"/>
      <w:divBdr>
        <w:top w:val="none" w:sz="0" w:space="0" w:color="auto"/>
        <w:left w:val="none" w:sz="0" w:space="0" w:color="auto"/>
        <w:bottom w:val="none" w:sz="0" w:space="0" w:color="auto"/>
        <w:right w:val="none" w:sz="0" w:space="0" w:color="auto"/>
      </w:divBdr>
    </w:div>
    <w:div w:id="1775713120">
      <w:bodyDiv w:val="1"/>
      <w:marLeft w:val="0"/>
      <w:marRight w:val="0"/>
      <w:marTop w:val="0"/>
      <w:marBottom w:val="0"/>
      <w:divBdr>
        <w:top w:val="none" w:sz="0" w:space="0" w:color="auto"/>
        <w:left w:val="none" w:sz="0" w:space="0" w:color="auto"/>
        <w:bottom w:val="none" w:sz="0" w:space="0" w:color="auto"/>
        <w:right w:val="none" w:sz="0" w:space="0" w:color="auto"/>
      </w:divBdr>
    </w:div>
    <w:div w:id="1778864893">
      <w:bodyDiv w:val="1"/>
      <w:marLeft w:val="0"/>
      <w:marRight w:val="0"/>
      <w:marTop w:val="0"/>
      <w:marBottom w:val="0"/>
      <w:divBdr>
        <w:top w:val="none" w:sz="0" w:space="0" w:color="auto"/>
        <w:left w:val="none" w:sz="0" w:space="0" w:color="auto"/>
        <w:bottom w:val="none" w:sz="0" w:space="0" w:color="auto"/>
        <w:right w:val="none" w:sz="0" w:space="0" w:color="auto"/>
      </w:divBdr>
    </w:div>
    <w:div w:id="1786073448">
      <w:bodyDiv w:val="1"/>
      <w:marLeft w:val="0"/>
      <w:marRight w:val="0"/>
      <w:marTop w:val="0"/>
      <w:marBottom w:val="0"/>
      <w:divBdr>
        <w:top w:val="none" w:sz="0" w:space="0" w:color="auto"/>
        <w:left w:val="none" w:sz="0" w:space="0" w:color="auto"/>
        <w:bottom w:val="none" w:sz="0" w:space="0" w:color="auto"/>
        <w:right w:val="none" w:sz="0" w:space="0" w:color="auto"/>
      </w:divBdr>
    </w:div>
    <w:div w:id="1792087785">
      <w:bodyDiv w:val="1"/>
      <w:marLeft w:val="0"/>
      <w:marRight w:val="0"/>
      <w:marTop w:val="0"/>
      <w:marBottom w:val="0"/>
      <w:divBdr>
        <w:top w:val="none" w:sz="0" w:space="0" w:color="auto"/>
        <w:left w:val="none" w:sz="0" w:space="0" w:color="auto"/>
        <w:bottom w:val="none" w:sz="0" w:space="0" w:color="auto"/>
        <w:right w:val="none" w:sz="0" w:space="0" w:color="auto"/>
      </w:divBdr>
    </w:div>
    <w:div w:id="1792942742">
      <w:bodyDiv w:val="1"/>
      <w:marLeft w:val="0"/>
      <w:marRight w:val="0"/>
      <w:marTop w:val="0"/>
      <w:marBottom w:val="0"/>
      <w:divBdr>
        <w:top w:val="none" w:sz="0" w:space="0" w:color="auto"/>
        <w:left w:val="none" w:sz="0" w:space="0" w:color="auto"/>
        <w:bottom w:val="none" w:sz="0" w:space="0" w:color="auto"/>
        <w:right w:val="none" w:sz="0" w:space="0" w:color="auto"/>
      </w:divBdr>
    </w:div>
    <w:div w:id="1794670083">
      <w:bodyDiv w:val="1"/>
      <w:marLeft w:val="0"/>
      <w:marRight w:val="0"/>
      <w:marTop w:val="0"/>
      <w:marBottom w:val="0"/>
      <w:divBdr>
        <w:top w:val="none" w:sz="0" w:space="0" w:color="auto"/>
        <w:left w:val="none" w:sz="0" w:space="0" w:color="auto"/>
        <w:bottom w:val="none" w:sz="0" w:space="0" w:color="auto"/>
        <w:right w:val="none" w:sz="0" w:space="0" w:color="auto"/>
      </w:divBdr>
    </w:div>
    <w:div w:id="1794857643">
      <w:bodyDiv w:val="1"/>
      <w:marLeft w:val="0"/>
      <w:marRight w:val="0"/>
      <w:marTop w:val="0"/>
      <w:marBottom w:val="0"/>
      <w:divBdr>
        <w:top w:val="none" w:sz="0" w:space="0" w:color="auto"/>
        <w:left w:val="none" w:sz="0" w:space="0" w:color="auto"/>
        <w:bottom w:val="none" w:sz="0" w:space="0" w:color="auto"/>
        <w:right w:val="none" w:sz="0" w:space="0" w:color="auto"/>
      </w:divBdr>
      <w:divsChild>
        <w:div w:id="1095439467">
          <w:marLeft w:val="0"/>
          <w:marRight w:val="0"/>
          <w:marTop w:val="0"/>
          <w:marBottom w:val="0"/>
          <w:divBdr>
            <w:top w:val="none" w:sz="0" w:space="0" w:color="auto"/>
            <w:left w:val="none" w:sz="0" w:space="0" w:color="auto"/>
            <w:bottom w:val="none" w:sz="0" w:space="0" w:color="auto"/>
            <w:right w:val="none" w:sz="0" w:space="0" w:color="auto"/>
          </w:divBdr>
          <w:divsChild>
            <w:div w:id="669018601">
              <w:marLeft w:val="0"/>
              <w:marRight w:val="0"/>
              <w:marTop w:val="0"/>
              <w:marBottom w:val="0"/>
              <w:divBdr>
                <w:top w:val="none" w:sz="0" w:space="0" w:color="auto"/>
                <w:left w:val="none" w:sz="0" w:space="0" w:color="auto"/>
                <w:bottom w:val="none" w:sz="0" w:space="0" w:color="auto"/>
                <w:right w:val="none" w:sz="0" w:space="0" w:color="auto"/>
              </w:divBdr>
              <w:divsChild>
                <w:div w:id="5431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2480">
      <w:bodyDiv w:val="1"/>
      <w:marLeft w:val="0"/>
      <w:marRight w:val="0"/>
      <w:marTop w:val="0"/>
      <w:marBottom w:val="0"/>
      <w:divBdr>
        <w:top w:val="none" w:sz="0" w:space="0" w:color="auto"/>
        <w:left w:val="none" w:sz="0" w:space="0" w:color="auto"/>
        <w:bottom w:val="none" w:sz="0" w:space="0" w:color="auto"/>
        <w:right w:val="none" w:sz="0" w:space="0" w:color="auto"/>
      </w:divBdr>
    </w:div>
    <w:div w:id="1797674327">
      <w:bodyDiv w:val="1"/>
      <w:marLeft w:val="0"/>
      <w:marRight w:val="0"/>
      <w:marTop w:val="0"/>
      <w:marBottom w:val="0"/>
      <w:divBdr>
        <w:top w:val="none" w:sz="0" w:space="0" w:color="auto"/>
        <w:left w:val="none" w:sz="0" w:space="0" w:color="auto"/>
        <w:bottom w:val="none" w:sz="0" w:space="0" w:color="auto"/>
        <w:right w:val="none" w:sz="0" w:space="0" w:color="auto"/>
      </w:divBdr>
    </w:div>
    <w:div w:id="1806199124">
      <w:bodyDiv w:val="1"/>
      <w:marLeft w:val="0"/>
      <w:marRight w:val="0"/>
      <w:marTop w:val="0"/>
      <w:marBottom w:val="0"/>
      <w:divBdr>
        <w:top w:val="none" w:sz="0" w:space="0" w:color="auto"/>
        <w:left w:val="none" w:sz="0" w:space="0" w:color="auto"/>
        <w:bottom w:val="none" w:sz="0" w:space="0" w:color="auto"/>
        <w:right w:val="none" w:sz="0" w:space="0" w:color="auto"/>
      </w:divBdr>
    </w:div>
    <w:div w:id="1813868247">
      <w:bodyDiv w:val="1"/>
      <w:marLeft w:val="0"/>
      <w:marRight w:val="0"/>
      <w:marTop w:val="0"/>
      <w:marBottom w:val="0"/>
      <w:divBdr>
        <w:top w:val="none" w:sz="0" w:space="0" w:color="auto"/>
        <w:left w:val="none" w:sz="0" w:space="0" w:color="auto"/>
        <w:bottom w:val="none" w:sz="0" w:space="0" w:color="auto"/>
        <w:right w:val="none" w:sz="0" w:space="0" w:color="auto"/>
      </w:divBdr>
    </w:div>
    <w:div w:id="1815639600">
      <w:bodyDiv w:val="1"/>
      <w:marLeft w:val="0"/>
      <w:marRight w:val="0"/>
      <w:marTop w:val="0"/>
      <w:marBottom w:val="0"/>
      <w:divBdr>
        <w:top w:val="none" w:sz="0" w:space="0" w:color="auto"/>
        <w:left w:val="none" w:sz="0" w:space="0" w:color="auto"/>
        <w:bottom w:val="none" w:sz="0" w:space="0" w:color="auto"/>
        <w:right w:val="none" w:sz="0" w:space="0" w:color="auto"/>
      </w:divBdr>
    </w:div>
    <w:div w:id="1822379414">
      <w:bodyDiv w:val="1"/>
      <w:marLeft w:val="0"/>
      <w:marRight w:val="0"/>
      <w:marTop w:val="0"/>
      <w:marBottom w:val="0"/>
      <w:divBdr>
        <w:top w:val="none" w:sz="0" w:space="0" w:color="auto"/>
        <w:left w:val="none" w:sz="0" w:space="0" w:color="auto"/>
        <w:bottom w:val="none" w:sz="0" w:space="0" w:color="auto"/>
        <w:right w:val="none" w:sz="0" w:space="0" w:color="auto"/>
      </w:divBdr>
    </w:div>
    <w:div w:id="1823542499">
      <w:bodyDiv w:val="1"/>
      <w:marLeft w:val="0"/>
      <w:marRight w:val="0"/>
      <w:marTop w:val="0"/>
      <w:marBottom w:val="0"/>
      <w:divBdr>
        <w:top w:val="none" w:sz="0" w:space="0" w:color="auto"/>
        <w:left w:val="none" w:sz="0" w:space="0" w:color="auto"/>
        <w:bottom w:val="none" w:sz="0" w:space="0" w:color="auto"/>
        <w:right w:val="none" w:sz="0" w:space="0" w:color="auto"/>
      </w:divBdr>
    </w:div>
    <w:div w:id="1826432070">
      <w:bodyDiv w:val="1"/>
      <w:marLeft w:val="0"/>
      <w:marRight w:val="0"/>
      <w:marTop w:val="0"/>
      <w:marBottom w:val="0"/>
      <w:divBdr>
        <w:top w:val="none" w:sz="0" w:space="0" w:color="auto"/>
        <w:left w:val="none" w:sz="0" w:space="0" w:color="auto"/>
        <w:bottom w:val="none" w:sz="0" w:space="0" w:color="auto"/>
        <w:right w:val="none" w:sz="0" w:space="0" w:color="auto"/>
      </w:divBdr>
    </w:div>
    <w:div w:id="1831169243">
      <w:bodyDiv w:val="1"/>
      <w:marLeft w:val="0"/>
      <w:marRight w:val="0"/>
      <w:marTop w:val="0"/>
      <w:marBottom w:val="0"/>
      <w:divBdr>
        <w:top w:val="none" w:sz="0" w:space="0" w:color="auto"/>
        <w:left w:val="none" w:sz="0" w:space="0" w:color="auto"/>
        <w:bottom w:val="none" w:sz="0" w:space="0" w:color="auto"/>
        <w:right w:val="none" w:sz="0" w:space="0" w:color="auto"/>
      </w:divBdr>
    </w:div>
    <w:div w:id="1834905549">
      <w:bodyDiv w:val="1"/>
      <w:marLeft w:val="0"/>
      <w:marRight w:val="0"/>
      <w:marTop w:val="0"/>
      <w:marBottom w:val="0"/>
      <w:divBdr>
        <w:top w:val="none" w:sz="0" w:space="0" w:color="auto"/>
        <w:left w:val="none" w:sz="0" w:space="0" w:color="auto"/>
        <w:bottom w:val="none" w:sz="0" w:space="0" w:color="auto"/>
        <w:right w:val="none" w:sz="0" w:space="0" w:color="auto"/>
      </w:divBdr>
    </w:div>
    <w:div w:id="1839806290">
      <w:bodyDiv w:val="1"/>
      <w:marLeft w:val="0"/>
      <w:marRight w:val="0"/>
      <w:marTop w:val="0"/>
      <w:marBottom w:val="0"/>
      <w:divBdr>
        <w:top w:val="none" w:sz="0" w:space="0" w:color="auto"/>
        <w:left w:val="none" w:sz="0" w:space="0" w:color="auto"/>
        <w:bottom w:val="none" w:sz="0" w:space="0" w:color="auto"/>
        <w:right w:val="none" w:sz="0" w:space="0" w:color="auto"/>
      </w:divBdr>
    </w:div>
    <w:div w:id="1840539443">
      <w:bodyDiv w:val="1"/>
      <w:marLeft w:val="0"/>
      <w:marRight w:val="0"/>
      <w:marTop w:val="0"/>
      <w:marBottom w:val="0"/>
      <w:divBdr>
        <w:top w:val="none" w:sz="0" w:space="0" w:color="auto"/>
        <w:left w:val="none" w:sz="0" w:space="0" w:color="auto"/>
        <w:bottom w:val="none" w:sz="0" w:space="0" w:color="auto"/>
        <w:right w:val="none" w:sz="0" w:space="0" w:color="auto"/>
      </w:divBdr>
    </w:div>
    <w:div w:id="1844468130">
      <w:bodyDiv w:val="1"/>
      <w:marLeft w:val="0"/>
      <w:marRight w:val="0"/>
      <w:marTop w:val="0"/>
      <w:marBottom w:val="0"/>
      <w:divBdr>
        <w:top w:val="none" w:sz="0" w:space="0" w:color="auto"/>
        <w:left w:val="none" w:sz="0" w:space="0" w:color="auto"/>
        <w:bottom w:val="none" w:sz="0" w:space="0" w:color="auto"/>
        <w:right w:val="none" w:sz="0" w:space="0" w:color="auto"/>
      </w:divBdr>
    </w:div>
    <w:div w:id="1846824161">
      <w:bodyDiv w:val="1"/>
      <w:marLeft w:val="0"/>
      <w:marRight w:val="0"/>
      <w:marTop w:val="0"/>
      <w:marBottom w:val="0"/>
      <w:divBdr>
        <w:top w:val="none" w:sz="0" w:space="0" w:color="auto"/>
        <w:left w:val="none" w:sz="0" w:space="0" w:color="auto"/>
        <w:bottom w:val="none" w:sz="0" w:space="0" w:color="auto"/>
        <w:right w:val="none" w:sz="0" w:space="0" w:color="auto"/>
      </w:divBdr>
    </w:div>
    <w:div w:id="1855486325">
      <w:bodyDiv w:val="1"/>
      <w:marLeft w:val="0"/>
      <w:marRight w:val="0"/>
      <w:marTop w:val="0"/>
      <w:marBottom w:val="0"/>
      <w:divBdr>
        <w:top w:val="none" w:sz="0" w:space="0" w:color="auto"/>
        <w:left w:val="none" w:sz="0" w:space="0" w:color="auto"/>
        <w:bottom w:val="none" w:sz="0" w:space="0" w:color="auto"/>
        <w:right w:val="none" w:sz="0" w:space="0" w:color="auto"/>
      </w:divBdr>
    </w:div>
    <w:div w:id="1857579368">
      <w:bodyDiv w:val="1"/>
      <w:marLeft w:val="0"/>
      <w:marRight w:val="0"/>
      <w:marTop w:val="0"/>
      <w:marBottom w:val="0"/>
      <w:divBdr>
        <w:top w:val="none" w:sz="0" w:space="0" w:color="auto"/>
        <w:left w:val="none" w:sz="0" w:space="0" w:color="auto"/>
        <w:bottom w:val="none" w:sz="0" w:space="0" w:color="auto"/>
        <w:right w:val="none" w:sz="0" w:space="0" w:color="auto"/>
      </w:divBdr>
    </w:div>
    <w:div w:id="1867526645">
      <w:bodyDiv w:val="1"/>
      <w:marLeft w:val="0"/>
      <w:marRight w:val="0"/>
      <w:marTop w:val="0"/>
      <w:marBottom w:val="0"/>
      <w:divBdr>
        <w:top w:val="none" w:sz="0" w:space="0" w:color="auto"/>
        <w:left w:val="none" w:sz="0" w:space="0" w:color="auto"/>
        <w:bottom w:val="none" w:sz="0" w:space="0" w:color="auto"/>
        <w:right w:val="none" w:sz="0" w:space="0" w:color="auto"/>
      </w:divBdr>
    </w:div>
    <w:div w:id="1876891640">
      <w:bodyDiv w:val="1"/>
      <w:marLeft w:val="0"/>
      <w:marRight w:val="0"/>
      <w:marTop w:val="0"/>
      <w:marBottom w:val="0"/>
      <w:divBdr>
        <w:top w:val="none" w:sz="0" w:space="0" w:color="auto"/>
        <w:left w:val="none" w:sz="0" w:space="0" w:color="auto"/>
        <w:bottom w:val="none" w:sz="0" w:space="0" w:color="auto"/>
        <w:right w:val="none" w:sz="0" w:space="0" w:color="auto"/>
      </w:divBdr>
    </w:div>
    <w:div w:id="1878159898">
      <w:bodyDiv w:val="1"/>
      <w:marLeft w:val="0"/>
      <w:marRight w:val="0"/>
      <w:marTop w:val="0"/>
      <w:marBottom w:val="0"/>
      <w:divBdr>
        <w:top w:val="none" w:sz="0" w:space="0" w:color="auto"/>
        <w:left w:val="none" w:sz="0" w:space="0" w:color="auto"/>
        <w:bottom w:val="none" w:sz="0" w:space="0" w:color="auto"/>
        <w:right w:val="none" w:sz="0" w:space="0" w:color="auto"/>
      </w:divBdr>
    </w:div>
    <w:div w:id="1880849657">
      <w:bodyDiv w:val="1"/>
      <w:marLeft w:val="0"/>
      <w:marRight w:val="0"/>
      <w:marTop w:val="0"/>
      <w:marBottom w:val="0"/>
      <w:divBdr>
        <w:top w:val="none" w:sz="0" w:space="0" w:color="auto"/>
        <w:left w:val="none" w:sz="0" w:space="0" w:color="auto"/>
        <w:bottom w:val="none" w:sz="0" w:space="0" w:color="auto"/>
        <w:right w:val="none" w:sz="0" w:space="0" w:color="auto"/>
      </w:divBdr>
    </w:div>
    <w:div w:id="1882741984">
      <w:bodyDiv w:val="1"/>
      <w:marLeft w:val="0"/>
      <w:marRight w:val="0"/>
      <w:marTop w:val="0"/>
      <w:marBottom w:val="0"/>
      <w:divBdr>
        <w:top w:val="none" w:sz="0" w:space="0" w:color="auto"/>
        <w:left w:val="none" w:sz="0" w:space="0" w:color="auto"/>
        <w:bottom w:val="none" w:sz="0" w:space="0" w:color="auto"/>
        <w:right w:val="none" w:sz="0" w:space="0" w:color="auto"/>
      </w:divBdr>
    </w:div>
    <w:div w:id="1883443409">
      <w:bodyDiv w:val="1"/>
      <w:marLeft w:val="0"/>
      <w:marRight w:val="0"/>
      <w:marTop w:val="0"/>
      <w:marBottom w:val="0"/>
      <w:divBdr>
        <w:top w:val="none" w:sz="0" w:space="0" w:color="auto"/>
        <w:left w:val="none" w:sz="0" w:space="0" w:color="auto"/>
        <w:bottom w:val="none" w:sz="0" w:space="0" w:color="auto"/>
        <w:right w:val="none" w:sz="0" w:space="0" w:color="auto"/>
      </w:divBdr>
    </w:div>
    <w:div w:id="1884243525">
      <w:bodyDiv w:val="1"/>
      <w:marLeft w:val="0"/>
      <w:marRight w:val="0"/>
      <w:marTop w:val="0"/>
      <w:marBottom w:val="0"/>
      <w:divBdr>
        <w:top w:val="none" w:sz="0" w:space="0" w:color="auto"/>
        <w:left w:val="none" w:sz="0" w:space="0" w:color="auto"/>
        <w:bottom w:val="none" w:sz="0" w:space="0" w:color="auto"/>
        <w:right w:val="none" w:sz="0" w:space="0" w:color="auto"/>
      </w:divBdr>
      <w:divsChild>
        <w:div w:id="594366329">
          <w:marLeft w:val="0"/>
          <w:marRight w:val="0"/>
          <w:marTop w:val="0"/>
          <w:marBottom w:val="0"/>
          <w:divBdr>
            <w:top w:val="none" w:sz="0" w:space="0" w:color="auto"/>
            <w:left w:val="none" w:sz="0" w:space="0" w:color="auto"/>
            <w:bottom w:val="none" w:sz="0" w:space="0" w:color="auto"/>
            <w:right w:val="none" w:sz="0" w:space="0" w:color="auto"/>
          </w:divBdr>
          <w:divsChild>
            <w:div w:id="813958759">
              <w:marLeft w:val="0"/>
              <w:marRight w:val="0"/>
              <w:marTop w:val="0"/>
              <w:marBottom w:val="0"/>
              <w:divBdr>
                <w:top w:val="none" w:sz="0" w:space="0" w:color="auto"/>
                <w:left w:val="none" w:sz="0" w:space="0" w:color="auto"/>
                <w:bottom w:val="none" w:sz="0" w:space="0" w:color="auto"/>
                <w:right w:val="none" w:sz="0" w:space="0" w:color="auto"/>
              </w:divBdr>
              <w:divsChild>
                <w:div w:id="19528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5335">
      <w:bodyDiv w:val="1"/>
      <w:marLeft w:val="0"/>
      <w:marRight w:val="0"/>
      <w:marTop w:val="0"/>
      <w:marBottom w:val="0"/>
      <w:divBdr>
        <w:top w:val="none" w:sz="0" w:space="0" w:color="auto"/>
        <w:left w:val="none" w:sz="0" w:space="0" w:color="auto"/>
        <w:bottom w:val="none" w:sz="0" w:space="0" w:color="auto"/>
        <w:right w:val="none" w:sz="0" w:space="0" w:color="auto"/>
      </w:divBdr>
    </w:div>
    <w:div w:id="1885016925">
      <w:bodyDiv w:val="1"/>
      <w:marLeft w:val="0"/>
      <w:marRight w:val="0"/>
      <w:marTop w:val="0"/>
      <w:marBottom w:val="0"/>
      <w:divBdr>
        <w:top w:val="none" w:sz="0" w:space="0" w:color="auto"/>
        <w:left w:val="none" w:sz="0" w:space="0" w:color="auto"/>
        <w:bottom w:val="none" w:sz="0" w:space="0" w:color="auto"/>
        <w:right w:val="none" w:sz="0" w:space="0" w:color="auto"/>
      </w:divBdr>
    </w:div>
    <w:div w:id="1890141235">
      <w:bodyDiv w:val="1"/>
      <w:marLeft w:val="0"/>
      <w:marRight w:val="0"/>
      <w:marTop w:val="0"/>
      <w:marBottom w:val="0"/>
      <w:divBdr>
        <w:top w:val="none" w:sz="0" w:space="0" w:color="auto"/>
        <w:left w:val="none" w:sz="0" w:space="0" w:color="auto"/>
        <w:bottom w:val="none" w:sz="0" w:space="0" w:color="auto"/>
        <w:right w:val="none" w:sz="0" w:space="0" w:color="auto"/>
      </w:divBdr>
      <w:divsChild>
        <w:div w:id="800463697">
          <w:marLeft w:val="0"/>
          <w:marRight w:val="0"/>
          <w:marTop w:val="0"/>
          <w:marBottom w:val="0"/>
          <w:divBdr>
            <w:top w:val="none" w:sz="0" w:space="0" w:color="auto"/>
            <w:left w:val="none" w:sz="0" w:space="0" w:color="auto"/>
            <w:bottom w:val="none" w:sz="0" w:space="0" w:color="auto"/>
            <w:right w:val="none" w:sz="0" w:space="0" w:color="auto"/>
          </w:divBdr>
          <w:divsChild>
            <w:div w:id="862549568">
              <w:marLeft w:val="0"/>
              <w:marRight w:val="0"/>
              <w:marTop w:val="0"/>
              <w:marBottom w:val="0"/>
              <w:divBdr>
                <w:top w:val="none" w:sz="0" w:space="0" w:color="auto"/>
                <w:left w:val="none" w:sz="0" w:space="0" w:color="auto"/>
                <w:bottom w:val="none" w:sz="0" w:space="0" w:color="auto"/>
                <w:right w:val="none" w:sz="0" w:space="0" w:color="auto"/>
              </w:divBdr>
              <w:divsChild>
                <w:div w:id="1903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69275">
      <w:bodyDiv w:val="1"/>
      <w:marLeft w:val="0"/>
      <w:marRight w:val="0"/>
      <w:marTop w:val="0"/>
      <w:marBottom w:val="0"/>
      <w:divBdr>
        <w:top w:val="none" w:sz="0" w:space="0" w:color="auto"/>
        <w:left w:val="none" w:sz="0" w:space="0" w:color="auto"/>
        <w:bottom w:val="none" w:sz="0" w:space="0" w:color="auto"/>
        <w:right w:val="none" w:sz="0" w:space="0" w:color="auto"/>
      </w:divBdr>
    </w:div>
    <w:div w:id="1896622476">
      <w:bodyDiv w:val="1"/>
      <w:marLeft w:val="0"/>
      <w:marRight w:val="0"/>
      <w:marTop w:val="0"/>
      <w:marBottom w:val="0"/>
      <w:divBdr>
        <w:top w:val="none" w:sz="0" w:space="0" w:color="auto"/>
        <w:left w:val="none" w:sz="0" w:space="0" w:color="auto"/>
        <w:bottom w:val="none" w:sz="0" w:space="0" w:color="auto"/>
        <w:right w:val="none" w:sz="0" w:space="0" w:color="auto"/>
      </w:divBdr>
    </w:div>
    <w:div w:id="1904876145">
      <w:bodyDiv w:val="1"/>
      <w:marLeft w:val="0"/>
      <w:marRight w:val="0"/>
      <w:marTop w:val="0"/>
      <w:marBottom w:val="0"/>
      <w:divBdr>
        <w:top w:val="none" w:sz="0" w:space="0" w:color="auto"/>
        <w:left w:val="none" w:sz="0" w:space="0" w:color="auto"/>
        <w:bottom w:val="none" w:sz="0" w:space="0" w:color="auto"/>
        <w:right w:val="none" w:sz="0" w:space="0" w:color="auto"/>
      </w:divBdr>
    </w:div>
    <w:div w:id="1905989131">
      <w:bodyDiv w:val="1"/>
      <w:marLeft w:val="0"/>
      <w:marRight w:val="0"/>
      <w:marTop w:val="0"/>
      <w:marBottom w:val="0"/>
      <w:divBdr>
        <w:top w:val="none" w:sz="0" w:space="0" w:color="auto"/>
        <w:left w:val="none" w:sz="0" w:space="0" w:color="auto"/>
        <w:bottom w:val="none" w:sz="0" w:space="0" w:color="auto"/>
        <w:right w:val="none" w:sz="0" w:space="0" w:color="auto"/>
      </w:divBdr>
    </w:div>
    <w:div w:id="1910848625">
      <w:bodyDiv w:val="1"/>
      <w:marLeft w:val="0"/>
      <w:marRight w:val="0"/>
      <w:marTop w:val="0"/>
      <w:marBottom w:val="0"/>
      <w:divBdr>
        <w:top w:val="none" w:sz="0" w:space="0" w:color="auto"/>
        <w:left w:val="none" w:sz="0" w:space="0" w:color="auto"/>
        <w:bottom w:val="none" w:sz="0" w:space="0" w:color="auto"/>
        <w:right w:val="none" w:sz="0" w:space="0" w:color="auto"/>
      </w:divBdr>
    </w:div>
    <w:div w:id="1915240488">
      <w:bodyDiv w:val="1"/>
      <w:marLeft w:val="0"/>
      <w:marRight w:val="0"/>
      <w:marTop w:val="0"/>
      <w:marBottom w:val="0"/>
      <w:divBdr>
        <w:top w:val="none" w:sz="0" w:space="0" w:color="auto"/>
        <w:left w:val="none" w:sz="0" w:space="0" w:color="auto"/>
        <w:bottom w:val="none" w:sz="0" w:space="0" w:color="auto"/>
        <w:right w:val="none" w:sz="0" w:space="0" w:color="auto"/>
      </w:divBdr>
    </w:div>
    <w:div w:id="1917013946">
      <w:bodyDiv w:val="1"/>
      <w:marLeft w:val="0"/>
      <w:marRight w:val="0"/>
      <w:marTop w:val="0"/>
      <w:marBottom w:val="0"/>
      <w:divBdr>
        <w:top w:val="none" w:sz="0" w:space="0" w:color="auto"/>
        <w:left w:val="none" w:sz="0" w:space="0" w:color="auto"/>
        <w:bottom w:val="none" w:sz="0" w:space="0" w:color="auto"/>
        <w:right w:val="none" w:sz="0" w:space="0" w:color="auto"/>
      </w:divBdr>
    </w:div>
    <w:div w:id="1918788293">
      <w:bodyDiv w:val="1"/>
      <w:marLeft w:val="0"/>
      <w:marRight w:val="0"/>
      <w:marTop w:val="0"/>
      <w:marBottom w:val="0"/>
      <w:divBdr>
        <w:top w:val="none" w:sz="0" w:space="0" w:color="auto"/>
        <w:left w:val="none" w:sz="0" w:space="0" w:color="auto"/>
        <w:bottom w:val="none" w:sz="0" w:space="0" w:color="auto"/>
        <w:right w:val="none" w:sz="0" w:space="0" w:color="auto"/>
      </w:divBdr>
    </w:div>
    <w:div w:id="1941328749">
      <w:bodyDiv w:val="1"/>
      <w:marLeft w:val="0"/>
      <w:marRight w:val="0"/>
      <w:marTop w:val="0"/>
      <w:marBottom w:val="0"/>
      <w:divBdr>
        <w:top w:val="none" w:sz="0" w:space="0" w:color="auto"/>
        <w:left w:val="none" w:sz="0" w:space="0" w:color="auto"/>
        <w:bottom w:val="none" w:sz="0" w:space="0" w:color="auto"/>
        <w:right w:val="none" w:sz="0" w:space="0" w:color="auto"/>
      </w:divBdr>
    </w:div>
    <w:div w:id="1942178893">
      <w:bodyDiv w:val="1"/>
      <w:marLeft w:val="0"/>
      <w:marRight w:val="0"/>
      <w:marTop w:val="0"/>
      <w:marBottom w:val="0"/>
      <w:divBdr>
        <w:top w:val="none" w:sz="0" w:space="0" w:color="auto"/>
        <w:left w:val="none" w:sz="0" w:space="0" w:color="auto"/>
        <w:bottom w:val="none" w:sz="0" w:space="0" w:color="auto"/>
        <w:right w:val="none" w:sz="0" w:space="0" w:color="auto"/>
      </w:divBdr>
    </w:div>
    <w:div w:id="1945452778">
      <w:bodyDiv w:val="1"/>
      <w:marLeft w:val="0"/>
      <w:marRight w:val="0"/>
      <w:marTop w:val="0"/>
      <w:marBottom w:val="0"/>
      <w:divBdr>
        <w:top w:val="none" w:sz="0" w:space="0" w:color="auto"/>
        <w:left w:val="none" w:sz="0" w:space="0" w:color="auto"/>
        <w:bottom w:val="none" w:sz="0" w:space="0" w:color="auto"/>
        <w:right w:val="none" w:sz="0" w:space="0" w:color="auto"/>
      </w:divBdr>
    </w:div>
    <w:div w:id="1952122192">
      <w:bodyDiv w:val="1"/>
      <w:marLeft w:val="0"/>
      <w:marRight w:val="0"/>
      <w:marTop w:val="0"/>
      <w:marBottom w:val="0"/>
      <w:divBdr>
        <w:top w:val="none" w:sz="0" w:space="0" w:color="auto"/>
        <w:left w:val="none" w:sz="0" w:space="0" w:color="auto"/>
        <w:bottom w:val="none" w:sz="0" w:space="0" w:color="auto"/>
        <w:right w:val="none" w:sz="0" w:space="0" w:color="auto"/>
      </w:divBdr>
    </w:div>
    <w:div w:id="1954359749">
      <w:bodyDiv w:val="1"/>
      <w:marLeft w:val="0"/>
      <w:marRight w:val="0"/>
      <w:marTop w:val="0"/>
      <w:marBottom w:val="0"/>
      <w:divBdr>
        <w:top w:val="none" w:sz="0" w:space="0" w:color="auto"/>
        <w:left w:val="none" w:sz="0" w:space="0" w:color="auto"/>
        <w:bottom w:val="none" w:sz="0" w:space="0" w:color="auto"/>
        <w:right w:val="none" w:sz="0" w:space="0" w:color="auto"/>
      </w:divBdr>
      <w:divsChild>
        <w:div w:id="199906216">
          <w:marLeft w:val="0"/>
          <w:marRight w:val="0"/>
          <w:marTop w:val="0"/>
          <w:marBottom w:val="0"/>
          <w:divBdr>
            <w:top w:val="none" w:sz="0" w:space="0" w:color="auto"/>
            <w:left w:val="none" w:sz="0" w:space="0" w:color="auto"/>
            <w:bottom w:val="none" w:sz="0" w:space="0" w:color="auto"/>
            <w:right w:val="none" w:sz="0" w:space="0" w:color="auto"/>
          </w:divBdr>
          <w:divsChild>
            <w:div w:id="2267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817">
      <w:bodyDiv w:val="1"/>
      <w:marLeft w:val="0"/>
      <w:marRight w:val="0"/>
      <w:marTop w:val="0"/>
      <w:marBottom w:val="0"/>
      <w:divBdr>
        <w:top w:val="none" w:sz="0" w:space="0" w:color="auto"/>
        <w:left w:val="none" w:sz="0" w:space="0" w:color="auto"/>
        <w:bottom w:val="none" w:sz="0" w:space="0" w:color="auto"/>
        <w:right w:val="none" w:sz="0" w:space="0" w:color="auto"/>
      </w:divBdr>
    </w:div>
    <w:div w:id="1983339867">
      <w:bodyDiv w:val="1"/>
      <w:marLeft w:val="0"/>
      <w:marRight w:val="0"/>
      <w:marTop w:val="0"/>
      <w:marBottom w:val="0"/>
      <w:divBdr>
        <w:top w:val="none" w:sz="0" w:space="0" w:color="auto"/>
        <w:left w:val="none" w:sz="0" w:space="0" w:color="auto"/>
        <w:bottom w:val="none" w:sz="0" w:space="0" w:color="auto"/>
        <w:right w:val="none" w:sz="0" w:space="0" w:color="auto"/>
      </w:divBdr>
    </w:div>
    <w:div w:id="1984773359">
      <w:bodyDiv w:val="1"/>
      <w:marLeft w:val="0"/>
      <w:marRight w:val="0"/>
      <w:marTop w:val="0"/>
      <w:marBottom w:val="0"/>
      <w:divBdr>
        <w:top w:val="none" w:sz="0" w:space="0" w:color="auto"/>
        <w:left w:val="none" w:sz="0" w:space="0" w:color="auto"/>
        <w:bottom w:val="none" w:sz="0" w:space="0" w:color="auto"/>
        <w:right w:val="none" w:sz="0" w:space="0" w:color="auto"/>
      </w:divBdr>
    </w:div>
    <w:div w:id="1987466172">
      <w:bodyDiv w:val="1"/>
      <w:marLeft w:val="0"/>
      <w:marRight w:val="0"/>
      <w:marTop w:val="0"/>
      <w:marBottom w:val="0"/>
      <w:divBdr>
        <w:top w:val="none" w:sz="0" w:space="0" w:color="auto"/>
        <w:left w:val="none" w:sz="0" w:space="0" w:color="auto"/>
        <w:bottom w:val="none" w:sz="0" w:space="0" w:color="auto"/>
        <w:right w:val="none" w:sz="0" w:space="0" w:color="auto"/>
      </w:divBdr>
    </w:div>
    <w:div w:id="1999117801">
      <w:bodyDiv w:val="1"/>
      <w:marLeft w:val="0"/>
      <w:marRight w:val="0"/>
      <w:marTop w:val="0"/>
      <w:marBottom w:val="0"/>
      <w:divBdr>
        <w:top w:val="none" w:sz="0" w:space="0" w:color="auto"/>
        <w:left w:val="none" w:sz="0" w:space="0" w:color="auto"/>
        <w:bottom w:val="none" w:sz="0" w:space="0" w:color="auto"/>
        <w:right w:val="none" w:sz="0" w:space="0" w:color="auto"/>
      </w:divBdr>
    </w:div>
    <w:div w:id="1999570252">
      <w:bodyDiv w:val="1"/>
      <w:marLeft w:val="0"/>
      <w:marRight w:val="0"/>
      <w:marTop w:val="0"/>
      <w:marBottom w:val="0"/>
      <w:divBdr>
        <w:top w:val="none" w:sz="0" w:space="0" w:color="auto"/>
        <w:left w:val="none" w:sz="0" w:space="0" w:color="auto"/>
        <w:bottom w:val="none" w:sz="0" w:space="0" w:color="auto"/>
        <w:right w:val="none" w:sz="0" w:space="0" w:color="auto"/>
      </w:divBdr>
    </w:div>
    <w:div w:id="2001930402">
      <w:bodyDiv w:val="1"/>
      <w:marLeft w:val="0"/>
      <w:marRight w:val="0"/>
      <w:marTop w:val="0"/>
      <w:marBottom w:val="0"/>
      <w:divBdr>
        <w:top w:val="none" w:sz="0" w:space="0" w:color="auto"/>
        <w:left w:val="none" w:sz="0" w:space="0" w:color="auto"/>
        <w:bottom w:val="none" w:sz="0" w:space="0" w:color="auto"/>
        <w:right w:val="none" w:sz="0" w:space="0" w:color="auto"/>
      </w:divBdr>
    </w:div>
    <w:div w:id="2002653396">
      <w:bodyDiv w:val="1"/>
      <w:marLeft w:val="0"/>
      <w:marRight w:val="0"/>
      <w:marTop w:val="0"/>
      <w:marBottom w:val="0"/>
      <w:divBdr>
        <w:top w:val="none" w:sz="0" w:space="0" w:color="auto"/>
        <w:left w:val="none" w:sz="0" w:space="0" w:color="auto"/>
        <w:bottom w:val="none" w:sz="0" w:space="0" w:color="auto"/>
        <w:right w:val="none" w:sz="0" w:space="0" w:color="auto"/>
      </w:divBdr>
    </w:div>
    <w:div w:id="2004160395">
      <w:bodyDiv w:val="1"/>
      <w:marLeft w:val="0"/>
      <w:marRight w:val="0"/>
      <w:marTop w:val="0"/>
      <w:marBottom w:val="0"/>
      <w:divBdr>
        <w:top w:val="none" w:sz="0" w:space="0" w:color="auto"/>
        <w:left w:val="none" w:sz="0" w:space="0" w:color="auto"/>
        <w:bottom w:val="none" w:sz="0" w:space="0" w:color="auto"/>
        <w:right w:val="none" w:sz="0" w:space="0" w:color="auto"/>
      </w:divBdr>
    </w:div>
    <w:div w:id="2008046581">
      <w:bodyDiv w:val="1"/>
      <w:marLeft w:val="0"/>
      <w:marRight w:val="0"/>
      <w:marTop w:val="0"/>
      <w:marBottom w:val="0"/>
      <w:divBdr>
        <w:top w:val="none" w:sz="0" w:space="0" w:color="auto"/>
        <w:left w:val="none" w:sz="0" w:space="0" w:color="auto"/>
        <w:bottom w:val="none" w:sz="0" w:space="0" w:color="auto"/>
        <w:right w:val="none" w:sz="0" w:space="0" w:color="auto"/>
      </w:divBdr>
    </w:div>
    <w:div w:id="2010332162">
      <w:bodyDiv w:val="1"/>
      <w:marLeft w:val="0"/>
      <w:marRight w:val="0"/>
      <w:marTop w:val="0"/>
      <w:marBottom w:val="0"/>
      <w:divBdr>
        <w:top w:val="none" w:sz="0" w:space="0" w:color="auto"/>
        <w:left w:val="none" w:sz="0" w:space="0" w:color="auto"/>
        <w:bottom w:val="none" w:sz="0" w:space="0" w:color="auto"/>
        <w:right w:val="none" w:sz="0" w:space="0" w:color="auto"/>
      </w:divBdr>
    </w:div>
    <w:div w:id="2021200682">
      <w:bodyDiv w:val="1"/>
      <w:marLeft w:val="0"/>
      <w:marRight w:val="0"/>
      <w:marTop w:val="0"/>
      <w:marBottom w:val="0"/>
      <w:divBdr>
        <w:top w:val="none" w:sz="0" w:space="0" w:color="auto"/>
        <w:left w:val="none" w:sz="0" w:space="0" w:color="auto"/>
        <w:bottom w:val="none" w:sz="0" w:space="0" w:color="auto"/>
        <w:right w:val="none" w:sz="0" w:space="0" w:color="auto"/>
      </w:divBdr>
    </w:div>
    <w:div w:id="2022048860">
      <w:bodyDiv w:val="1"/>
      <w:marLeft w:val="0"/>
      <w:marRight w:val="0"/>
      <w:marTop w:val="0"/>
      <w:marBottom w:val="0"/>
      <w:divBdr>
        <w:top w:val="none" w:sz="0" w:space="0" w:color="auto"/>
        <w:left w:val="none" w:sz="0" w:space="0" w:color="auto"/>
        <w:bottom w:val="none" w:sz="0" w:space="0" w:color="auto"/>
        <w:right w:val="none" w:sz="0" w:space="0" w:color="auto"/>
      </w:divBdr>
    </w:div>
    <w:div w:id="2022856708">
      <w:bodyDiv w:val="1"/>
      <w:marLeft w:val="0"/>
      <w:marRight w:val="0"/>
      <w:marTop w:val="0"/>
      <w:marBottom w:val="0"/>
      <w:divBdr>
        <w:top w:val="none" w:sz="0" w:space="0" w:color="auto"/>
        <w:left w:val="none" w:sz="0" w:space="0" w:color="auto"/>
        <w:bottom w:val="none" w:sz="0" w:space="0" w:color="auto"/>
        <w:right w:val="none" w:sz="0" w:space="0" w:color="auto"/>
      </w:divBdr>
      <w:divsChild>
        <w:div w:id="234559159">
          <w:marLeft w:val="0"/>
          <w:marRight w:val="0"/>
          <w:marTop w:val="0"/>
          <w:marBottom w:val="0"/>
          <w:divBdr>
            <w:top w:val="none" w:sz="0" w:space="0" w:color="auto"/>
            <w:left w:val="none" w:sz="0" w:space="0" w:color="auto"/>
            <w:bottom w:val="none" w:sz="0" w:space="0" w:color="auto"/>
            <w:right w:val="none" w:sz="0" w:space="0" w:color="auto"/>
          </w:divBdr>
          <w:divsChild>
            <w:div w:id="1621916551">
              <w:marLeft w:val="0"/>
              <w:marRight w:val="0"/>
              <w:marTop w:val="0"/>
              <w:marBottom w:val="0"/>
              <w:divBdr>
                <w:top w:val="none" w:sz="0" w:space="0" w:color="auto"/>
                <w:left w:val="none" w:sz="0" w:space="0" w:color="auto"/>
                <w:bottom w:val="none" w:sz="0" w:space="0" w:color="auto"/>
                <w:right w:val="none" w:sz="0" w:space="0" w:color="auto"/>
              </w:divBdr>
              <w:divsChild>
                <w:div w:id="323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54890">
      <w:bodyDiv w:val="1"/>
      <w:marLeft w:val="0"/>
      <w:marRight w:val="0"/>
      <w:marTop w:val="0"/>
      <w:marBottom w:val="0"/>
      <w:divBdr>
        <w:top w:val="none" w:sz="0" w:space="0" w:color="auto"/>
        <w:left w:val="none" w:sz="0" w:space="0" w:color="auto"/>
        <w:bottom w:val="none" w:sz="0" w:space="0" w:color="auto"/>
        <w:right w:val="none" w:sz="0" w:space="0" w:color="auto"/>
      </w:divBdr>
    </w:div>
    <w:div w:id="2036808989">
      <w:bodyDiv w:val="1"/>
      <w:marLeft w:val="0"/>
      <w:marRight w:val="0"/>
      <w:marTop w:val="0"/>
      <w:marBottom w:val="0"/>
      <w:divBdr>
        <w:top w:val="none" w:sz="0" w:space="0" w:color="auto"/>
        <w:left w:val="none" w:sz="0" w:space="0" w:color="auto"/>
        <w:bottom w:val="none" w:sz="0" w:space="0" w:color="auto"/>
        <w:right w:val="none" w:sz="0" w:space="0" w:color="auto"/>
      </w:divBdr>
    </w:div>
    <w:div w:id="2043746816">
      <w:bodyDiv w:val="1"/>
      <w:marLeft w:val="0"/>
      <w:marRight w:val="0"/>
      <w:marTop w:val="0"/>
      <w:marBottom w:val="0"/>
      <w:divBdr>
        <w:top w:val="none" w:sz="0" w:space="0" w:color="auto"/>
        <w:left w:val="none" w:sz="0" w:space="0" w:color="auto"/>
        <w:bottom w:val="none" w:sz="0" w:space="0" w:color="auto"/>
        <w:right w:val="none" w:sz="0" w:space="0" w:color="auto"/>
      </w:divBdr>
    </w:div>
    <w:div w:id="2046980949">
      <w:bodyDiv w:val="1"/>
      <w:marLeft w:val="0"/>
      <w:marRight w:val="0"/>
      <w:marTop w:val="0"/>
      <w:marBottom w:val="0"/>
      <w:divBdr>
        <w:top w:val="none" w:sz="0" w:space="0" w:color="auto"/>
        <w:left w:val="none" w:sz="0" w:space="0" w:color="auto"/>
        <w:bottom w:val="none" w:sz="0" w:space="0" w:color="auto"/>
        <w:right w:val="none" w:sz="0" w:space="0" w:color="auto"/>
      </w:divBdr>
    </w:div>
    <w:div w:id="2055306957">
      <w:bodyDiv w:val="1"/>
      <w:marLeft w:val="0"/>
      <w:marRight w:val="0"/>
      <w:marTop w:val="0"/>
      <w:marBottom w:val="0"/>
      <w:divBdr>
        <w:top w:val="none" w:sz="0" w:space="0" w:color="auto"/>
        <w:left w:val="none" w:sz="0" w:space="0" w:color="auto"/>
        <w:bottom w:val="none" w:sz="0" w:space="0" w:color="auto"/>
        <w:right w:val="none" w:sz="0" w:space="0" w:color="auto"/>
      </w:divBdr>
    </w:div>
    <w:div w:id="2056812912">
      <w:bodyDiv w:val="1"/>
      <w:marLeft w:val="0"/>
      <w:marRight w:val="0"/>
      <w:marTop w:val="0"/>
      <w:marBottom w:val="0"/>
      <w:divBdr>
        <w:top w:val="none" w:sz="0" w:space="0" w:color="auto"/>
        <w:left w:val="none" w:sz="0" w:space="0" w:color="auto"/>
        <w:bottom w:val="none" w:sz="0" w:space="0" w:color="auto"/>
        <w:right w:val="none" w:sz="0" w:space="0" w:color="auto"/>
      </w:divBdr>
    </w:div>
    <w:div w:id="2057073437">
      <w:bodyDiv w:val="1"/>
      <w:marLeft w:val="0"/>
      <w:marRight w:val="0"/>
      <w:marTop w:val="0"/>
      <w:marBottom w:val="0"/>
      <w:divBdr>
        <w:top w:val="none" w:sz="0" w:space="0" w:color="auto"/>
        <w:left w:val="none" w:sz="0" w:space="0" w:color="auto"/>
        <w:bottom w:val="none" w:sz="0" w:space="0" w:color="auto"/>
        <w:right w:val="none" w:sz="0" w:space="0" w:color="auto"/>
      </w:divBdr>
    </w:div>
    <w:div w:id="2057973894">
      <w:bodyDiv w:val="1"/>
      <w:marLeft w:val="0"/>
      <w:marRight w:val="0"/>
      <w:marTop w:val="0"/>
      <w:marBottom w:val="0"/>
      <w:divBdr>
        <w:top w:val="none" w:sz="0" w:space="0" w:color="auto"/>
        <w:left w:val="none" w:sz="0" w:space="0" w:color="auto"/>
        <w:bottom w:val="none" w:sz="0" w:space="0" w:color="auto"/>
        <w:right w:val="none" w:sz="0" w:space="0" w:color="auto"/>
      </w:divBdr>
    </w:div>
    <w:div w:id="2061123065">
      <w:bodyDiv w:val="1"/>
      <w:marLeft w:val="0"/>
      <w:marRight w:val="0"/>
      <w:marTop w:val="0"/>
      <w:marBottom w:val="0"/>
      <w:divBdr>
        <w:top w:val="none" w:sz="0" w:space="0" w:color="auto"/>
        <w:left w:val="none" w:sz="0" w:space="0" w:color="auto"/>
        <w:bottom w:val="none" w:sz="0" w:space="0" w:color="auto"/>
        <w:right w:val="none" w:sz="0" w:space="0" w:color="auto"/>
      </w:divBdr>
      <w:divsChild>
        <w:div w:id="311252434">
          <w:marLeft w:val="0"/>
          <w:marRight w:val="0"/>
          <w:marTop w:val="0"/>
          <w:marBottom w:val="0"/>
          <w:divBdr>
            <w:top w:val="none" w:sz="0" w:space="0" w:color="auto"/>
            <w:left w:val="none" w:sz="0" w:space="0" w:color="auto"/>
            <w:bottom w:val="none" w:sz="0" w:space="0" w:color="auto"/>
            <w:right w:val="none" w:sz="0" w:space="0" w:color="auto"/>
          </w:divBdr>
          <w:divsChild>
            <w:div w:id="1807311642">
              <w:marLeft w:val="0"/>
              <w:marRight w:val="0"/>
              <w:marTop w:val="0"/>
              <w:marBottom w:val="0"/>
              <w:divBdr>
                <w:top w:val="none" w:sz="0" w:space="0" w:color="auto"/>
                <w:left w:val="none" w:sz="0" w:space="0" w:color="auto"/>
                <w:bottom w:val="none" w:sz="0" w:space="0" w:color="auto"/>
                <w:right w:val="none" w:sz="0" w:space="0" w:color="auto"/>
              </w:divBdr>
              <w:divsChild>
                <w:div w:id="10957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87038">
      <w:bodyDiv w:val="1"/>
      <w:marLeft w:val="0"/>
      <w:marRight w:val="0"/>
      <w:marTop w:val="0"/>
      <w:marBottom w:val="0"/>
      <w:divBdr>
        <w:top w:val="none" w:sz="0" w:space="0" w:color="auto"/>
        <w:left w:val="none" w:sz="0" w:space="0" w:color="auto"/>
        <w:bottom w:val="none" w:sz="0" w:space="0" w:color="auto"/>
        <w:right w:val="none" w:sz="0" w:space="0" w:color="auto"/>
      </w:divBdr>
    </w:div>
    <w:div w:id="2067752078">
      <w:bodyDiv w:val="1"/>
      <w:marLeft w:val="0"/>
      <w:marRight w:val="0"/>
      <w:marTop w:val="0"/>
      <w:marBottom w:val="0"/>
      <w:divBdr>
        <w:top w:val="none" w:sz="0" w:space="0" w:color="auto"/>
        <w:left w:val="none" w:sz="0" w:space="0" w:color="auto"/>
        <w:bottom w:val="none" w:sz="0" w:space="0" w:color="auto"/>
        <w:right w:val="none" w:sz="0" w:space="0" w:color="auto"/>
      </w:divBdr>
    </w:div>
    <w:div w:id="2077431350">
      <w:bodyDiv w:val="1"/>
      <w:marLeft w:val="0"/>
      <w:marRight w:val="0"/>
      <w:marTop w:val="0"/>
      <w:marBottom w:val="0"/>
      <w:divBdr>
        <w:top w:val="none" w:sz="0" w:space="0" w:color="auto"/>
        <w:left w:val="none" w:sz="0" w:space="0" w:color="auto"/>
        <w:bottom w:val="none" w:sz="0" w:space="0" w:color="auto"/>
        <w:right w:val="none" w:sz="0" w:space="0" w:color="auto"/>
      </w:divBdr>
    </w:div>
    <w:div w:id="2087527446">
      <w:bodyDiv w:val="1"/>
      <w:marLeft w:val="0"/>
      <w:marRight w:val="0"/>
      <w:marTop w:val="0"/>
      <w:marBottom w:val="0"/>
      <w:divBdr>
        <w:top w:val="none" w:sz="0" w:space="0" w:color="auto"/>
        <w:left w:val="none" w:sz="0" w:space="0" w:color="auto"/>
        <w:bottom w:val="none" w:sz="0" w:space="0" w:color="auto"/>
        <w:right w:val="none" w:sz="0" w:space="0" w:color="auto"/>
      </w:divBdr>
    </w:div>
    <w:div w:id="2117207605">
      <w:bodyDiv w:val="1"/>
      <w:marLeft w:val="0"/>
      <w:marRight w:val="0"/>
      <w:marTop w:val="0"/>
      <w:marBottom w:val="0"/>
      <w:divBdr>
        <w:top w:val="none" w:sz="0" w:space="0" w:color="auto"/>
        <w:left w:val="none" w:sz="0" w:space="0" w:color="auto"/>
        <w:bottom w:val="none" w:sz="0" w:space="0" w:color="auto"/>
        <w:right w:val="none" w:sz="0" w:space="0" w:color="auto"/>
      </w:divBdr>
    </w:div>
    <w:div w:id="2121104024">
      <w:bodyDiv w:val="1"/>
      <w:marLeft w:val="0"/>
      <w:marRight w:val="0"/>
      <w:marTop w:val="0"/>
      <w:marBottom w:val="0"/>
      <w:divBdr>
        <w:top w:val="none" w:sz="0" w:space="0" w:color="auto"/>
        <w:left w:val="none" w:sz="0" w:space="0" w:color="auto"/>
        <w:bottom w:val="none" w:sz="0" w:space="0" w:color="auto"/>
        <w:right w:val="none" w:sz="0" w:space="0" w:color="auto"/>
      </w:divBdr>
    </w:div>
    <w:div w:id="2133746636">
      <w:bodyDiv w:val="1"/>
      <w:marLeft w:val="0"/>
      <w:marRight w:val="0"/>
      <w:marTop w:val="0"/>
      <w:marBottom w:val="0"/>
      <w:divBdr>
        <w:top w:val="none" w:sz="0" w:space="0" w:color="auto"/>
        <w:left w:val="none" w:sz="0" w:space="0" w:color="auto"/>
        <w:bottom w:val="none" w:sz="0" w:space="0" w:color="auto"/>
        <w:right w:val="none" w:sz="0" w:space="0" w:color="auto"/>
      </w:divBdr>
    </w:div>
    <w:div w:id="2144931472">
      <w:bodyDiv w:val="1"/>
      <w:marLeft w:val="0"/>
      <w:marRight w:val="0"/>
      <w:marTop w:val="0"/>
      <w:marBottom w:val="0"/>
      <w:divBdr>
        <w:top w:val="none" w:sz="0" w:space="0" w:color="auto"/>
        <w:left w:val="none" w:sz="0" w:space="0" w:color="auto"/>
        <w:bottom w:val="none" w:sz="0" w:space="0" w:color="auto"/>
        <w:right w:val="none" w:sz="0" w:space="0" w:color="auto"/>
      </w:divBdr>
    </w:div>
    <w:div w:id="21469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martsurvey.co.uk/s/IOPscholarapp18-19/" TargetMode="External"/><Relationship Id="rId18" Type="http://schemas.openxmlformats.org/officeDocument/2006/relationships/hyperlink" Target="https://www.treecouncil.org.uk/Portals/0/2%20Application%20form.docx" TargetMode="External"/><Relationship Id="rId26" Type="http://schemas.openxmlformats.org/officeDocument/2006/relationships/hyperlink" Target="https://www.bbc.co.uk/programmes/articles/60DXlxYvbbtcTDm79Mjryj/main-grants-should-i-apply" TargetMode="External"/><Relationship Id="rId39" Type="http://schemas.openxmlformats.org/officeDocument/2006/relationships/hyperlink" Target="https://portal.ltl.org.uk/naturegrants/guidance.php" TargetMode="External"/><Relationship Id="rId21" Type="http://schemas.openxmlformats.org/officeDocument/2006/relationships/hyperlink" Target="https://engineering-education-grants.secure-platform.com/a" TargetMode="External"/><Relationship Id="rId34" Type="http://schemas.openxmlformats.org/officeDocument/2006/relationships/hyperlink" Target="http://www.truecolourstrust.org.uk/about-us/application-guidelines/" TargetMode="External"/><Relationship Id="rId42" Type="http://schemas.openxmlformats.org/officeDocument/2006/relationships/hyperlink" Target="http://bluesparkfoundation.org.uk/how-to-apply/application/" TargetMode="External"/><Relationship Id="rId47" Type="http://schemas.openxmlformats.org/officeDocument/2006/relationships/hyperlink" Target="https://scottishlibraries.org/funding/slif-awards-2018/" TargetMode="External"/><Relationship Id="rId50" Type="http://schemas.openxmlformats.org/officeDocument/2006/relationships/hyperlink" Target="https://scottishlibraries.org/media/2158/slif-2018-application.docx" TargetMode="External"/><Relationship Id="rId55" Type="http://schemas.openxmlformats.org/officeDocument/2006/relationships/hyperlink" Target="https://wixamtree.org/about-us/" TargetMode="External"/><Relationship Id="rId63" Type="http://schemas.openxmlformats.org/officeDocument/2006/relationships/hyperlink" Target="https://www.heritagefund.org.uk/hub/first-world-war-centenary" TargetMode="External"/><Relationship Id="rId68" Type="http://schemas.openxmlformats.org/officeDocument/2006/relationships/hyperlink" Target="http://www.newcomencollett.org.uk/organisations.html" TargetMode="External"/><Relationship Id="rId76" Type="http://schemas.openxmlformats.org/officeDocument/2006/relationships/hyperlink" Target="http://www.grantsonline.org.uk" TargetMode="External"/><Relationship Id="rId7" Type="http://schemas.openxmlformats.org/officeDocument/2006/relationships/hyperlink" Target="http://www.grants4schools.info" TargetMode="External"/><Relationship Id="rId71" Type="http://schemas.openxmlformats.org/officeDocument/2006/relationships/hyperlink" Target="https://www.heathrowcommunityfund.com/need-funding./projects-for-young-people" TargetMode="External"/><Relationship Id="rId2" Type="http://schemas.openxmlformats.org/officeDocument/2006/relationships/styles" Target="styles.xml"/><Relationship Id="rId16" Type="http://schemas.openxmlformats.org/officeDocument/2006/relationships/hyperlink" Target="https://www.ironmongers.org/charity_organisations.htm" TargetMode="External"/><Relationship Id="rId29" Type="http://schemas.openxmlformats.org/officeDocument/2006/relationships/hyperlink" Target="http://www.dajf.org.uk/wp-content/uploads/Online-Grant-Application-Notes.pdf" TargetMode="External"/><Relationship Id="rId11" Type="http://schemas.openxmlformats.org/officeDocument/2006/relationships/hyperlink" Target="http://www.grants4schools.info" TargetMode="External"/><Relationship Id="rId24" Type="http://schemas.openxmlformats.org/officeDocument/2006/relationships/hyperlink" Target="http://www.bbc.co.uk/programmes/articles/40GkNhmlsyfY6lXyX7gjrN8/apply-for-a-grant-faq" TargetMode="External"/><Relationship Id="rId32" Type="http://schemas.openxmlformats.org/officeDocument/2006/relationships/hyperlink" Target="http://truecolourstrust.org.uk/small-grants-application-form/" TargetMode="External"/><Relationship Id="rId37" Type="http://schemas.openxmlformats.org/officeDocument/2006/relationships/hyperlink" Target="mailto:LSNG@ltl.org.uk" TargetMode="External"/><Relationship Id="rId40" Type="http://schemas.openxmlformats.org/officeDocument/2006/relationships/hyperlink" Target="https://portal.ltl.org.uk/naturegrants/apply_eligibility.php" TargetMode="External"/><Relationship Id="rId45" Type="http://schemas.openxmlformats.org/officeDocument/2006/relationships/hyperlink" Target="mailto:mandarinexcellence@ucl.ac.uk" TargetMode="External"/><Relationship Id="rId53" Type="http://schemas.openxmlformats.org/officeDocument/2006/relationships/hyperlink" Target="https://mysport.sportscotland.org.uk/Account/Login/?ReturnUrl=%2fMyWork%2fFacilityApplication%2fNew%2f%3ftype%3dSmall%26fund%3dSFF&amp;type=Small&amp;fund=SFF" TargetMode="External"/><Relationship Id="rId58" Type="http://schemas.openxmlformats.org/officeDocument/2006/relationships/hyperlink" Target="https://www.leedscf.org.uk/healthy-holidays-bradford" TargetMode="External"/><Relationship Id="rId66" Type="http://schemas.openxmlformats.org/officeDocument/2006/relationships/hyperlink" Target="https://www.diy.com/corporate/community/waste-donation/" TargetMode="External"/><Relationship Id="rId74" Type="http://schemas.openxmlformats.org/officeDocument/2006/relationships/hyperlink" Target="https://stevemorganfoundation.org.uk/wp-content/uploads/2018/05/Enable_Application_Form_Organisations.pdf"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stfc.ukri.org/public-engagement/public-engagement-grants/pe-funding-opportunities/stfc-public-engagement-spark-awards/" TargetMode="External"/><Relationship Id="rId10" Type="http://schemas.openxmlformats.org/officeDocument/2006/relationships/hyperlink" Target="http://www.grants4schools.info" TargetMode="External"/><Relationship Id="rId19" Type="http://schemas.openxmlformats.org/officeDocument/2006/relationships/hyperlink" Target="https://www.treecouncil.org.uk/Grants" TargetMode="External"/><Relationship Id="rId31" Type="http://schemas.openxmlformats.org/officeDocument/2006/relationships/hyperlink" Target="http://dajf.org.uk/grants-awards-prizes/daiwa-foundation-small-grants" TargetMode="External"/><Relationship Id="rId44" Type="http://schemas.openxmlformats.org/officeDocument/2006/relationships/hyperlink" Target="https://ci.ioe.ac.uk/wp-content/uploads/2018/09/Mandarin-Excellence-Programme-Expression-of-Interest-form.docx" TargetMode="External"/><Relationship Id="rId52" Type="http://schemas.openxmlformats.org/officeDocument/2006/relationships/hyperlink" Target="https://sportscotland.org.uk/media/3411/2018-sff-guidelines-rev2.pdf" TargetMode="External"/><Relationship Id="rId60" Type="http://schemas.openxmlformats.org/officeDocument/2006/relationships/hyperlink" Target="mailto:stfcpublicengagementteam@stfc.ac.uk" TargetMode="External"/><Relationship Id="rId65" Type="http://schemas.openxmlformats.org/officeDocument/2006/relationships/hyperlink" Target="https://www.calor.co.uk/shop/communityfund" TargetMode="External"/><Relationship Id="rId73" Type="http://schemas.openxmlformats.org/officeDocument/2006/relationships/hyperlink" Target="https://stevemorganfoundation.org.uk/wp-content/uploads/2018/05/Enable_Application_Form_Adult.pdf"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iop.org/education/teach/itts/page_52632.html" TargetMode="External"/><Relationship Id="rId22" Type="http://schemas.openxmlformats.org/officeDocument/2006/relationships/hyperlink" Target="https://faraday-secondary.theiet.org/media/3007/autumn-2018-funded-activities.pdf" TargetMode="External"/><Relationship Id="rId27" Type="http://schemas.openxmlformats.org/officeDocument/2006/relationships/hyperlink" Target="http://www.gbsf.org.uk/application/e/document/GBSF_GrantApplicationForm.doc" TargetMode="External"/><Relationship Id="rId30" Type="http://schemas.openxmlformats.org/officeDocument/2006/relationships/hyperlink" Target="http://www.dajf-applications.org.uk/form1/init.pl" TargetMode="External"/><Relationship Id="rId35" Type="http://schemas.openxmlformats.org/officeDocument/2006/relationships/hyperlink" Target="https://microbiologysociety.org/login.html?postLoginUrl=https://microbiologysociety.org/grants/education-outreach-funds/education-and-outreach-grants.html" TargetMode="External"/><Relationship Id="rId43" Type="http://schemas.openxmlformats.org/officeDocument/2006/relationships/hyperlink" Target="http://bluesparkfoundation.org.uk/" TargetMode="External"/><Relationship Id="rId48" Type="http://schemas.openxmlformats.org/officeDocument/2006/relationships/hyperlink" Target="https://scottishlibraries.org/media/2159/slif-guidance-for-applicants-2018-2019.pdf" TargetMode="External"/><Relationship Id="rId56" Type="http://schemas.openxmlformats.org/officeDocument/2006/relationships/hyperlink" Target="https://trustpartnership.formstack.com/forms/applicationform" TargetMode="External"/><Relationship Id="rId64" Type="http://schemas.openxmlformats.org/officeDocument/2006/relationships/hyperlink" Target="https://www.calor.co.uk/communityfund/frequently-asked-questions" TargetMode="External"/><Relationship Id="rId69" Type="http://schemas.openxmlformats.org/officeDocument/2006/relationships/hyperlink" Target="https://heathrowcommunityfund.formstack.com/forms/youthstage1" TargetMode="External"/><Relationship Id="rId77" Type="http://schemas.openxmlformats.org/officeDocument/2006/relationships/hyperlink" Target="http://www.grants4schools.info" TargetMode="External"/><Relationship Id="rId8" Type="http://schemas.openxmlformats.org/officeDocument/2006/relationships/hyperlink" Target="http://www.grants4schools.info" TargetMode="External"/><Relationship Id="rId51" Type="http://schemas.openxmlformats.org/officeDocument/2006/relationships/hyperlink" Target="https://scottishlibraries.org/funding/school-library-improvement-fund/" TargetMode="External"/><Relationship Id="rId72" Type="http://schemas.openxmlformats.org/officeDocument/2006/relationships/hyperlink" Target="https://stevemorganfoundation.org.uk/wp-content/uploads/2018/05/Enable_Application_Form_ChildrenYoung_Adult.pd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ukcisa.org.uk/Information--Advice/Fees-and-Money/Home-or-Overseas-fees-the-basics" TargetMode="External"/><Relationship Id="rId17" Type="http://schemas.openxmlformats.org/officeDocument/2006/relationships/hyperlink" Target="https://www.treecouncil.org.uk/Portals/0/1%20Application%20form%20-%20guidance_1.docx" TargetMode="External"/><Relationship Id="rId25" Type="http://schemas.openxmlformats.org/officeDocument/2006/relationships/hyperlink" Target="http://www.bbc.co.uk/programmes/articles/21JLLjDRkts38CYtQfX7MNT/apply-for-a-grant-a-z-guidance" TargetMode="External"/><Relationship Id="rId33" Type="http://schemas.openxmlformats.org/officeDocument/2006/relationships/hyperlink" Target="http://truecolourstrust.org.uk/small-grants-faq/" TargetMode="External"/><Relationship Id="rId38" Type="http://schemas.openxmlformats.org/officeDocument/2006/relationships/hyperlink" Target="https://portal.ltl.org.uk/naturegrants/catalogue.php" TargetMode="External"/><Relationship Id="rId46" Type="http://schemas.openxmlformats.org/officeDocument/2006/relationships/hyperlink" Target="https://www.britishcouncil.org/education/schools/support-for-languages/partnerships-courses-resources/mandarin-excellence-programme" TargetMode="External"/><Relationship Id="rId59" Type="http://schemas.openxmlformats.org/officeDocument/2006/relationships/hyperlink" Target="https://stfc.ukri.org/files/corporate-publications/stfc-public-engagement-strategy/" TargetMode="External"/><Relationship Id="rId67" Type="http://schemas.openxmlformats.org/officeDocument/2006/relationships/hyperlink" Target="https://marshalls.flexigrant.com/areadetail.aspx?farea=1121" TargetMode="External"/><Relationship Id="rId20" Type="http://schemas.openxmlformats.org/officeDocument/2006/relationships/hyperlink" Target="https://faraday-secondary.theiet.org/media/3008/eegs-guidance.pdf" TargetMode="External"/><Relationship Id="rId41" Type="http://schemas.openxmlformats.org/officeDocument/2006/relationships/hyperlink" Target="https://www.ltl.org.uk/news/local-school-nature-grants-launched-for-2019/" TargetMode="External"/><Relationship Id="rId54" Type="http://schemas.openxmlformats.org/officeDocument/2006/relationships/hyperlink" Target="https://sportscotland.org.uk/funding/sport-facilities-fund/" TargetMode="External"/><Relationship Id="rId62" Type="http://schemas.openxmlformats.org/officeDocument/2006/relationships/hyperlink" Target="http://www.national-aquarium.co.uk/marine-conservation/grant-opportunities/" TargetMode="External"/><Relationship Id="rId70" Type="http://schemas.openxmlformats.org/officeDocument/2006/relationships/hyperlink" Target="https://preview.heathrow.com/file_source/CommunitiesTrust/Static/PDF/Grant-Making-Policy.pdf" TargetMode="External"/><Relationship Id="rId75" Type="http://schemas.openxmlformats.org/officeDocument/2006/relationships/hyperlink" Target="https://stevemorganfoundation.org.uk/how-to-apply/enable-fund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ronmongers.org/charity_grant_application.php" TargetMode="External"/><Relationship Id="rId23" Type="http://schemas.openxmlformats.org/officeDocument/2006/relationships/hyperlink" Target="https://faraday-secondary.theiet.org/about-iet-faraday/funding/" TargetMode="External"/><Relationship Id="rId28" Type="http://schemas.openxmlformats.org/officeDocument/2006/relationships/hyperlink" Target="http://www.gbsf.org.uk/" TargetMode="External"/><Relationship Id="rId36" Type="http://schemas.openxmlformats.org/officeDocument/2006/relationships/hyperlink" Target="https://microbiologysociety.org/grants/education-outreach-funds/education-and-outreach-grants.html" TargetMode="External"/><Relationship Id="rId49" Type="http://schemas.openxmlformats.org/officeDocument/2006/relationships/hyperlink" Target="https://scottishlibraries.org/media/2161/slif-application-form-guidance.pdf" TargetMode="External"/><Relationship Id="rId57" Type="http://schemas.openxmlformats.org/officeDocument/2006/relationships/hyperlink" Target="https://wixamtree.org/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6952</Words>
  <Characters>39627</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Lichters</dc:creator>
  <cp:lastModifiedBy>DuncanMH</cp:lastModifiedBy>
  <cp:revision>2</cp:revision>
  <dcterms:created xsi:type="dcterms:W3CDTF">2019-04-12T08:23:00Z</dcterms:created>
  <dcterms:modified xsi:type="dcterms:W3CDTF">2019-04-12T08:23:00Z</dcterms:modified>
</cp:coreProperties>
</file>