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66" w:rsidRDefault="003C0CF7">
      <w:pPr>
        <w:pStyle w:val="ParaAttribute1"/>
        <w:rPr>
          <w:rStyle w:val="CharAttribute3"/>
          <w:rFonts w:cs="Arial"/>
          <w:sz w:val="18"/>
          <w:szCs w:val="18"/>
        </w:rPr>
      </w:pPr>
      <w:r w:rsidRPr="00941E66">
        <w:rPr>
          <w:rStyle w:val="CharAttribute2"/>
          <w:rFonts w:eastAsia="Batang" w:hAnsi="Arial" w:cs="Arial"/>
          <w:sz w:val="18"/>
          <w:szCs w:val="18"/>
        </w:rPr>
        <w:t>M</w:t>
      </w:r>
      <w:r w:rsidRPr="00941E66">
        <w:rPr>
          <w:rStyle w:val="CharAttribute3"/>
          <w:rFonts w:cs="Arial"/>
          <w:sz w:val="18"/>
          <w:szCs w:val="18"/>
        </w:rPr>
        <w:t xml:space="preserve">INUTES of the meeting of the Walker Road Primary School Parent Council </w:t>
      </w:r>
    </w:p>
    <w:p w:rsidR="00324BC0" w:rsidRPr="00941E66" w:rsidRDefault="003C0CF7">
      <w:pPr>
        <w:pStyle w:val="ParaAttribute1"/>
        <w:rPr>
          <w:rFonts w:ascii="Arial" w:eastAsia="Arial" w:hAnsi="Arial" w:cs="Arial"/>
          <w:sz w:val="18"/>
          <w:szCs w:val="18"/>
        </w:rPr>
      </w:pPr>
      <w:proofErr w:type="gramStart"/>
      <w:r w:rsidRPr="00941E66">
        <w:rPr>
          <w:rStyle w:val="CharAttribute3"/>
          <w:rFonts w:cs="Arial"/>
          <w:sz w:val="18"/>
          <w:szCs w:val="18"/>
        </w:rPr>
        <w:t>on</w:t>
      </w:r>
      <w:proofErr w:type="gramEnd"/>
      <w:r w:rsidRPr="00941E66">
        <w:rPr>
          <w:rStyle w:val="CharAttribute3"/>
          <w:rFonts w:cs="Arial"/>
          <w:sz w:val="18"/>
          <w:szCs w:val="18"/>
        </w:rPr>
        <w:t xml:space="preserve"> Tuesday 10th February</w:t>
      </w:r>
      <w:r w:rsidR="00941E66">
        <w:rPr>
          <w:rStyle w:val="CharAttribute3"/>
          <w:rFonts w:cs="Arial"/>
          <w:sz w:val="18"/>
          <w:szCs w:val="18"/>
        </w:rPr>
        <w:t xml:space="preserve"> </w:t>
      </w:r>
      <w:r w:rsidRPr="00941E66">
        <w:rPr>
          <w:rStyle w:val="CharAttribute3"/>
          <w:rFonts w:cs="Arial"/>
          <w:sz w:val="18"/>
          <w:szCs w:val="18"/>
        </w:rPr>
        <w:t>20</w:t>
      </w:r>
      <w:r w:rsidR="00941E66">
        <w:rPr>
          <w:rStyle w:val="CharAttribute3"/>
          <w:rFonts w:cs="Arial"/>
          <w:sz w:val="18"/>
          <w:szCs w:val="18"/>
        </w:rPr>
        <w:t>1</w:t>
      </w:r>
      <w:r w:rsidRPr="00941E66">
        <w:rPr>
          <w:rStyle w:val="CharAttribute3"/>
          <w:rFonts w:cs="Arial"/>
          <w:sz w:val="18"/>
          <w:szCs w:val="18"/>
        </w:rPr>
        <w:t>5 at 6pm.</w:t>
      </w:r>
    </w:p>
    <w:p w:rsidR="00324BC0" w:rsidRPr="00941E66" w:rsidRDefault="003C0CF7">
      <w:pPr>
        <w:pStyle w:val="ParaAttribute3"/>
        <w:rPr>
          <w:rStyle w:val="CharAttribute5"/>
          <w:rFonts w:eastAsia="Batang" w:hAnsi="Arial" w:cs="Arial"/>
          <w:sz w:val="18"/>
          <w:szCs w:val="18"/>
        </w:rPr>
      </w:pPr>
      <w:r w:rsidRPr="00941E66">
        <w:rPr>
          <w:rStyle w:val="CharAttribute5"/>
          <w:rFonts w:eastAsia="Batang" w:hAnsi="Arial" w:cs="Arial"/>
          <w:sz w:val="18"/>
          <w:szCs w:val="18"/>
        </w:rPr>
        <w:t>Present</w:t>
      </w:r>
    </w:p>
    <w:p w:rsidR="00941E66" w:rsidRPr="00941E66" w:rsidRDefault="00941E66">
      <w:pPr>
        <w:pStyle w:val="ParaAttribute3"/>
        <w:rPr>
          <w:rFonts w:ascii="Arial" w:eastAsia="Arial" w:hAnsi="Arial" w:cs="Arial"/>
          <w:sz w:val="18"/>
          <w:szCs w:val="18"/>
        </w:rPr>
      </w:pPr>
    </w:p>
    <w:p w:rsidR="00324BC0" w:rsidRPr="00941E66" w:rsidRDefault="003C0CF7">
      <w:pPr>
        <w:pStyle w:val="ParaAttribute3"/>
        <w:rPr>
          <w:rFonts w:ascii="Arial" w:eastAsia="Arial" w:hAnsi="Arial" w:cs="Arial"/>
          <w:sz w:val="18"/>
          <w:szCs w:val="18"/>
        </w:rPr>
      </w:pPr>
      <w:r w:rsidRPr="00941E66">
        <w:rPr>
          <w:rStyle w:val="CharAttribute4"/>
          <w:rFonts w:eastAsia="Batang" w:hAnsi="Arial" w:cs="Arial"/>
          <w:sz w:val="18"/>
          <w:szCs w:val="18"/>
        </w:rPr>
        <w:t xml:space="preserve">Lesley-Anne Yeats, Christopher Wright, Kath McGee, </w:t>
      </w:r>
      <w:r w:rsidRPr="00941E66">
        <w:rPr>
          <w:rStyle w:val="CharAttribute4"/>
          <w:rFonts w:eastAsia="Batang" w:hAnsi="Arial" w:cs="Arial"/>
          <w:sz w:val="18"/>
          <w:szCs w:val="18"/>
        </w:rPr>
        <w:t xml:space="preserve">Kathleen </w:t>
      </w:r>
      <w:proofErr w:type="spellStart"/>
      <w:r w:rsidRPr="00941E66">
        <w:rPr>
          <w:rStyle w:val="CharAttribute4"/>
          <w:rFonts w:eastAsia="Batang" w:hAnsi="Arial" w:cs="Arial"/>
          <w:sz w:val="18"/>
          <w:szCs w:val="18"/>
        </w:rPr>
        <w:t>Mulloy</w:t>
      </w:r>
      <w:proofErr w:type="spellEnd"/>
      <w:r w:rsidRPr="00941E66">
        <w:rPr>
          <w:rStyle w:val="CharAttribute4"/>
          <w:rFonts w:eastAsia="Batang" w:hAnsi="Arial" w:cs="Arial"/>
          <w:sz w:val="18"/>
          <w:szCs w:val="18"/>
        </w:rPr>
        <w:t xml:space="preserve">, Audrey </w:t>
      </w:r>
      <w:proofErr w:type="spellStart"/>
      <w:r w:rsidRPr="00941E66">
        <w:rPr>
          <w:rStyle w:val="CharAttribute4"/>
          <w:rFonts w:eastAsia="Batang" w:hAnsi="Arial" w:cs="Arial"/>
          <w:sz w:val="18"/>
          <w:szCs w:val="18"/>
        </w:rPr>
        <w:t>Nagamura</w:t>
      </w:r>
      <w:proofErr w:type="spellEnd"/>
      <w:r w:rsidRPr="00941E66">
        <w:rPr>
          <w:rStyle w:val="CharAttribute4"/>
          <w:rFonts w:eastAsia="Batang" w:hAnsi="Arial" w:cs="Arial"/>
          <w:sz w:val="18"/>
          <w:szCs w:val="18"/>
        </w:rPr>
        <w:t>, Emma Wrigley, Jill Merchant (Head Teacher), Kate Tees, Emily Storey, Gill Graham, Lesley Anne Munro</w:t>
      </w:r>
      <w:r w:rsidRPr="00941E66">
        <w:rPr>
          <w:rStyle w:val="CharAttribute1"/>
          <w:rFonts w:cs="Arial"/>
          <w:sz w:val="18"/>
          <w:szCs w:val="18"/>
        </w:rPr>
        <w:t xml:space="preserve">, Sarah Gerrard, Karen Simpson, Kathleen </w:t>
      </w:r>
      <w:proofErr w:type="spellStart"/>
      <w:r w:rsidRPr="00941E66">
        <w:rPr>
          <w:rStyle w:val="CharAttribute1"/>
          <w:rFonts w:cs="Arial"/>
          <w:sz w:val="18"/>
          <w:szCs w:val="18"/>
        </w:rPr>
        <w:t>Mulloy</w:t>
      </w:r>
      <w:proofErr w:type="spellEnd"/>
    </w:p>
    <w:p w:rsidR="00324BC0" w:rsidRPr="00941E66" w:rsidRDefault="00324BC0">
      <w:pPr>
        <w:pStyle w:val="ParaAttribute3"/>
        <w:rPr>
          <w:rFonts w:ascii="Arial" w:eastAsia="Arial" w:hAnsi="Arial" w:cs="Arial"/>
          <w:sz w:val="18"/>
          <w:szCs w:val="18"/>
        </w:rPr>
      </w:pPr>
    </w:p>
    <w:p w:rsidR="00324BC0" w:rsidRDefault="003C0CF7" w:rsidP="00941E66">
      <w:pPr>
        <w:pStyle w:val="ParaAttribute3"/>
        <w:numPr>
          <w:ilvl w:val="0"/>
          <w:numId w:val="6"/>
        </w:numPr>
        <w:rPr>
          <w:rStyle w:val="CharAttribute3"/>
          <w:rFonts w:cs="Arial"/>
          <w:sz w:val="18"/>
          <w:szCs w:val="18"/>
        </w:rPr>
      </w:pPr>
      <w:r w:rsidRPr="00941E66">
        <w:rPr>
          <w:rStyle w:val="CharAttribute3"/>
          <w:rFonts w:cs="Arial"/>
          <w:sz w:val="18"/>
          <w:szCs w:val="18"/>
        </w:rPr>
        <w:t>Apologies</w:t>
      </w:r>
    </w:p>
    <w:p w:rsidR="00941E66" w:rsidRPr="00941E66" w:rsidRDefault="00941E66" w:rsidP="00941E66">
      <w:pPr>
        <w:pStyle w:val="ParaAttribute3"/>
        <w:ind w:left="720"/>
        <w:rPr>
          <w:rFonts w:ascii="Arial" w:eastAsia="Arial" w:hAnsi="Arial" w:cs="Arial"/>
          <w:sz w:val="18"/>
          <w:szCs w:val="18"/>
        </w:rPr>
      </w:pPr>
    </w:p>
    <w:p w:rsidR="00324BC0" w:rsidRPr="00941E66" w:rsidRDefault="003C0CF7" w:rsidP="00941E66">
      <w:pPr>
        <w:pStyle w:val="ParaAttribute3"/>
        <w:ind w:firstLine="720"/>
        <w:rPr>
          <w:rFonts w:ascii="Arial" w:eastAsia="Arial" w:hAnsi="Arial" w:cs="Arial"/>
          <w:sz w:val="18"/>
          <w:szCs w:val="18"/>
        </w:rPr>
      </w:pPr>
      <w:r w:rsidRPr="00941E66">
        <w:rPr>
          <w:rStyle w:val="CharAttribute1"/>
          <w:rFonts w:cs="Arial"/>
          <w:sz w:val="18"/>
          <w:szCs w:val="18"/>
        </w:rPr>
        <w:t xml:space="preserve">Michelle Burnett, </w:t>
      </w:r>
      <w:proofErr w:type="spellStart"/>
      <w:r w:rsidRPr="00941E66">
        <w:rPr>
          <w:rStyle w:val="CharAttribute1"/>
          <w:rFonts w:cs="Arial"/>
          <w:sz w:val="18"/>
          <w:szCs w:val="18"/>
        </w:rPr>
        <w:t>Steevi</w:t>
      </w:r>
      <w:proofErr w:type="spellEnd"/>
      <w:r w:rsidRPr="00941E66">
        <w:rPr>
          <w:rStyle w:val="CharAttribute1"/>
          <w:rFonts w:cs="Arial"/>
          <w:sz w:val="18"/>
          <w:szCs w:val="18"/>
        </w:rPr>
        <w:t xml:space="preserve"> </w:t>
      </w:r>
      <w:proofErr w:type="spellStart"/>
      <w:r w:rsidRPr="00941E66">
        <w:rPr>
          <w:rStyle w:val="CharAttribute1"/>
          <w:rFonts w:cs="Arial"/>
          <w:sz w:val="18"/>
          <w:szCs w:val="18"/>
        </w:rPr>
        <w:t>McInnes</w:t>
      </w:r>
      <w:proofErr w:type="spellEnd"/>
    </w:p>
    <w:p w:rsidR="00324BC0" w:rsidRPr="00941E66" w:rsidRDefault="00324BC0">
      <w:pPr>
        <w:pStyle w:val="ParaAttribute4"/>
        <w:rPr>
          <w:rFonts w:ascii="Arial" w:eastAsia="Arial" w:hAnsi="Arial" w:cs="Arial"/>
          <w:b/>
          <w:sz w:val="18"/>
          <w:szCs w:val="18"/>
        </w:rPr>
      </w:pPr>
    </w:p>
    <w:p w:rsidR="00324BC0" w:rsidRPr="00941E66" w:rsidRDefault="00324BC0">
      <w:pPr>
        <w:pStyle w:val="ParaAttribute3"/>
        <w:rPr>
          <w:rFonts w:ascii="Arial" w:eastAsia="Arial" w:hAnsi="Arial" w:cs="Arial"/>
          <w:b/>
          <w:sz w:val="18"/>
          <w:szCs w:val="18"/>
        </w:rPr>
      </w:pPr>
    </w:p>
    <w:p w:rsidR="00324BC0" w:rsidRPr="00941E66" w:rsidRDefault="003C0CF7">
      <w:pPr>
        <w:pStyle w:val="ListParagraph"/>
        <w:numPr>
          <w:ilvl w:val="0"/>
          <w:numId w:val="1"/>
        </w:numPr>
        <w:rPr>
          <w:rFonts w:ascii="Arial" w:hAnsi="Arial" w:cs="Arial"/>
          <w:b/>
          <w:sz w:val="18"/>
          <w:szCs w:val="18"/>
        </w:rPr>
      </w:pPr>
      <w:r w:rsidRPr="00941E66">
        <w:rPr>
          <w:rStyle w:val="CharAttribute11"/>
          <w:rFonts w:cs="Arial"/>
          <w:sz w:val="18"/>
          <w:szCs w:val="18"/>
        </w:rPr>
        <w:t>Minutes of last meeting</w:t>
      </w:r>
    </w:p>
    <w:p w:rsidR="00324BC0" w:rsidRPr="00941E66" w:rsidRDefault="00324BC0">
      <w:pPr>
        <w:pStyle w:val="ParaAttribute7"/>
        <w:rPr>
          <w:rFonts w:ascii="Arial" w:eastAsia="Arial" w:hAnsi="Arial" w:cs="Arial"/>
          <w:b/>
          <w:sz w:val="18"/>
          <w:szCs w:val="18"/>
        </w:rPr>
      </w:pPr>
    </w:p>
    <w:p w:rsidR="00324BC0" w:rsidRPr="00941E66" w:rsidRDefault="003C0CF7">
      <w:pPr>
        <w:pStyle w:val="ListParagraph"/>
        <w:numPr>
          <w:ilvl w:val="0"/>
          <w:numId w:val="2"/>
        </w:numPr>
        <w:rPr>
          <w:rFonts w:ascii="Arial" w:hAnsi="Arial" w:cs="Arial"/>
          <w:sz w:val="18"/>
          <w:szCs w:val="18"/>
        </w:rPr>
      </w:pPr>
      <w:r w:rsidRPr="00941E66">
        <w:rPr>
          <w:rStyle w:val="CharAttribute1"/>
          <w:rFonts w:cs="Arial"/>
          <w:sz w:val="18"/>
          <w:szCs w:val="18"/>
        </w:rPr>
        <w:t>confirmed by CW and seconded by MB</w:t>
      </w:r>
    </w:p>
    <w:p w:rsidR="00324BC0" w:rsidRPr="00941E66" w:rsidRDefault="00324BC0">
      <w:pPr>
        <w:pStyle w:val="ParaAttribute3"/>
        <w:rPr>
          <w:rFonts w:ascii="Arial" w:eastAsia="Arial" w:hAnsi="Arial" w:cs="Arial"/>
          <w:sz w:val="18"/>
          <w:szCs w:val="18"/>
        </w:rPr>
      </w:pPr>
    </w:p>
    <w:p w:rsidR="00324BC0" w:rsidRPr="00941E66" w:rsidRDefault="003C0CF7" w:rsidP="00941E66">
      <w:pPr>
        <w:pStyle w:val="ParaAttribute3"/>
        <w:ind w:firstLine="360"/>
        <w:rPr>
          <w:rFonts w:ascii="Arial" w:eastAsia="Arial" w:hAnsi="Arial" w:cs="Arial"/>
          <w:sz w:val="18"/>
          <w:szCs w:val="18"/>
        </w:rPr>
      </w:pPr>
      <w:r w:rsidRPr="00941E66">
        <w:rPr>
          <w:rStyle w:val="CharAttribute11"/>
          <w:rFonts w:cs="Arial"/>
          <w:sz w:val="18"/>
          <w:szCs w:val="18"/>
        </w:rPr>
        <w:t xml:space="preserve">3. </w:t>
      </w:r>
      <w:r w:rsidR="00941E66">
        <w:rPr>
          <w:rStyle w:val="CharAttribute11"/>
          <w:rFonts w:cs="Arial"/>
          <w:sz w:val="18"/>
          <w:szCs w:val="18"/>
        </w:rPr>
        <w:tab/>
      </w:r>
      <w:r w:rsidRPr="00941E66">
        <w:rPr>
          <w:rStyle w:val="CharAttribute11"/>
          <w:rFonts w:cs="Arial"/>
          <w:sz w:val="18"/>
          <w:szCs w:val="18"/>
        </w:rPr>
        <w:t xml:space="preserve">Constitution, Roles and Responsibilities </w:t>
      </w:r>
    </w:p>
    <w:p w:rsidR="00324BC0" w:rsidRPr="00941E66" w:rsidRDefault="00324BC0">
      <w:pPr>
        <w:pStyle w:val="ParaAttribute7"/>
        <w:rPr>
          <w:rFonts w:ascii="Arial" w:eastAsia="Arial" w:hAnsi="Arial" w:cs="Arial"/>
          <w:b/>
          <w:sz w:val="18"/>
          <w:szCs w:val="18"/>
        </w:rPr>
      </w:pPr>
    </w:p>
    <w:p w:rsidR="00324BC0" w:rsidRPr="00941E66" w:rsidRDefault="003C0CF7">
      <w:pPr>
        <w:pStyle w:val="ListParagraph"/>
        <w:numPr>
          <w:ilvl w:val="0"/>
          <w:numId w:val="2"/>
        </w:numPr>
        <w:rPr>
          <w:rFonts w:ascii="Arial" w:hAnsi="Arial" w:cs="Arial"/>
          <w:b/>
          <w:sz w:val="18"/>
          <w:szCs w:val="18"/>
        </w:rPr>
      </w:pPr>
      <w:r w:rsidRPr="00941E66">
        <w:rPr>
          <w:rStyle w:val="CharAttribute1"/>
          <w:rFonts w:cs="Arial"/>
          <w:sz w:val="18"/>
          <w:szCs w:val="18"/>
        </w:rPr>
        <w:t>LY amended old one to include PTA &amp; PC roles and sent to CW to review and will be distributed to all members to review and confirm at next meeting</w:t>
      </w:r>
    </w:p>
    <w:p w:rsidR="00324BC0" w:rsidRPr="00941E66" w:rsidRDefault="003C0CF7">
      <w:pPr>
        <w:pStyle w:val="ListParagraph"/>
        <w:numPr>
          <w:ilvl w:val="0"/>
          <w:numId w:val="2"/>
        </w:numPr>
        <w:rPr>
          <w:rFonts w:ascii="Arial" w:hAnsi="Arial" w:cs="Arial"/>
          <w:sz w:val="18"/>
          <w:szCs w:val="18"/>
        </w:rPr>
      </w:pPr>
      <w:proofErr w:type="gramStart"/>
      <w:r w:rsidRPr="00941E66">
        <w:rPr>
          <w:rStyle w:val="CharAttribute1"/>
          <w:rFonts w:cs="Arial"/>
          <w:sz w:val="18"/>
          <w:szCs w:val="18"/>
        </w:rPr>
        <w:t>discussed</w:t>
      </w:r>
      <w:proofErr w:type="gramEnd"/>
      <w:r w:rsidRPr="00941E66">
        <w:rPr>
          <w:rStyle w:val="CharAttribute1"/>
          <w:rFonts w:cs="Arial"/>
          <w:sz w:val="18"/>
          <w:szCs w:val="18"/>
        </w:rPr>
        <w:t xml:space="preserve"> whether should in</w:t>
      </w:r>
      <w:r w:rsidRPr="00941E66">
        <w:rPr>
          <w:rStyle w:val="CharAttribute1"/>
          <w:rFonts w:cs="Arial"/>
          <w:sz w:val="18"/>
          <w:szCs w:val="18"/>
        </w:rPr>
        <w:t xml:space="preserve">vite local </w:t>
      </w:r>
      <w:proofErr w:type="spellStart"/>
      <w:r w:rsidRPr="00941E66">
        <w:rPr>
          <w:rStyle w:val="CharAttribute1"/>
          <w:rFonts w:cs="Arial"/>
          <w:sz w:val="18"/>
          <w:szCs w:val="18"/>
        </w:rPr>
        <w:t>councillors</w:t>
      </w:r>
      <w:proofErr w:type="spellEnd"/>
      <w:r w:rsidRPr="00941E66">
        <w:rPr>
          <w:rStyle w:val="CharAttribute1"/>
          <w:rFonts w:cs="Arial"/>
          <w:sz w:val="18"/>
          <w:szCs w:val="18"/>
        </w:rPr>
        <w:t xml:space="preserve"> to PC meetings or hold a </w:t>
      </w:r>
      <w:proofErr w:type="spellStart"/>
      <w:r w:rsidRPr="00941E66">
        <w:rPr>
          <w:rStyle w:val="CharAttribute1"/>
          <w:rFonts w:cs="Arial"/>
          <w:sz w:val="18"/>
          <w:szCs w:val="18"/>
        </w:rPr>
        <w:t>seperate</w:t>
      </w:r>
      <w:proofErr w:type="spellEnd"/>
      <w:r w:rsidRPr="00941E66">
        <w:rPr>
          <w:rStyle w:val="CharAttribute1"/>
          <w:rFonts w:cs="Arial"/>
          <w:sz w:val="18"/>
          <w:szCs w:val="18"/>
        </w:rPr>
        <w:t xml:space="preserve"> event?</w:t>
      </w:r>
    </w:p>
    <w:p w:rsidR="00324BC0" w:rsidRPr="00941E66" w:rsidRDefault="00324BC0">
      <w:pPr>
        <w:pStyle w:val="ParaAttribute7"/>
        <w:rPr>
          <w:rFonts w:ascii="Arial" w:eastAsia="Arial" w:hAnsi="Arial" w:cs="Arial"/>
          <w:sz w:val="18"/>
          <w:szCs w:val="18"/>
        </w:rPr>
      </w:pPr>
    </w:p>
    <w:p w:rsidR="00324BC0" w:rsidRPr="00941E66" w:rsidRDefault="003C0CF7" w:rsidP="00941E66">
      <w:pPr>
        <w:pStyle w:val="ParaAttribute3"/>
        <w:ind w:firstLine="360"/>
        <w:rPr>
          <w:rFonts w:ascii="Arial" w:eastAsia="Arial" w:hAnsi="Arial" w:cs="Arial"/>
          <w:sz w:val="18"/>
          <w:szCs w:val="18"/>
        </w:rPr>
      </w:pPr>
      <w:r w:rsidRPr="00941E66">
        <w:rPr>
          <w:rStyle w:val="CharAttribute5"/>
          <w:rFonts w:eastAsia="Batang" w:hAnsi="Arial" w:cs="Arial"/>
          <w:sz w:val="18"/>
          <w:szCs w:val="18"/>
        </w:rPr>
        <w:t>4.</w:t>
      </w:r>
      <w:r w:rsidRPr="00941E66">
        <w:rPr>
          <w:rStyle w:val="CharAttribute2"/>
          <w:rFonts w:eastAsia="Batang" w:hAnsi="Arial" w:cs="Arial"/>
          <w:sz w:val="18"/>
          <w:szCs w:val="18"/>
        </w:rPr>
        <w:tab/>
      </w:r>
      <w:proofErr w:type="spellStart"/>
      <w:r w:rsidRPr="00941E66">
        <w:rPr>
          <w:rStyle w:val="CharAttribute16"/>
          <w:rFonts w:hAnsi="Arial" w:cs="Arial"/>
          <w:sz w:val="18"/>
          <w:szCs w:val="18"/>
        </w:rPr>
        <w:t>Headteacher’s</w:t>
      </w:r>
      <w:proofErr w:type="spellEnd"/>
      <w:r w:rsidRPr="00941E66">
        <w:rPr>
          <w:rStyle w:val="CharAttribute16"/>
          <w:rFonts w:hAnsi="Arial" w:cs="Arial"/>
          <w:sz w:val="18"/>
          <w:szCs w:val="18"/>
        </w:rPr>
        <w:t xml:space="preserve"> report</w:t>
      </w:r>
      <w:r w:rsidRPr="00941E66">
        <w:rPr>
          <w:rStyle w:val="CharAttribute17"/>
          <w:rFonts w:hAnsi="Arial" w:cs="Arial"/>
          <w:sz w:val="18"/>
          <w:szCs w:val="18"/>
        </w:rPr>
        <w:t xml:space="preserve"> </w:t>
      </w:r>
    </w:p>
    <w:p w:rsidR="00324BC0" w:rsidRPr="00941E66" w:rsidRDefault="00324BC0">
      <w:pPr>
        <w:pStyle w:val="ParaAttribute3"/>
        <w:rPr>
          <w:rFonts w:ascii="Arial" w:eastAsia="Arial" w:hAnsi="Arial" w:cs="Arial"/>
          <w:sz w:val="18"/>
          <w:szCs w:val="18"/>
        </w:rPr>
      </w:pPr>
    </w:p>
    <w:p w:rsidR="00324BC0" w:rsidRPr="00941E66" w:rsidRDefault="003C0CF7">
      <w:pPr>
        <w:pStyle w:val="ListParagraph"/>
        <w:numPr>
          <w:ilvl w:val="0"/>
          <w:numId w:val="3"/>
        </w:numPr>
        <w:ind w:left="720"/>
        <w:rPr>
          <w:rFonts w:ascii="Arial" w:hAnsi="Arial" w:cs="Arial"/>
          <w:sz w:val="18"/>
          <w:szCs w:val="18"/>
        </w:rPr>
      </w:pPr>
      <w:r w:rsidRPr="00941E66">
        <w:rPr>
          <w:rStyle w:val="CharAttribute3"/>
          <w:rFonts w:cs="Arial"/>
          <w:sz w:val="18"/>
          <w:szCs w:val="18"/>
        </w:rPr>
        <w:t xml:space="preserve">Green Flag </w:t>
      </w:r>
    </w:p>
    <w:p w:rsidR="00324BC0" w:rsidRPr="00941E66" w:rsidRDefault="003C0CF7">
      <w:pPr>
        <w:pStyle w:val="ListParagraph"/>
        <w:numPr>
          <w:ilvl w:val="0"/>
          <w:numId w:val="3"/>
        </w:numPr>
        <w:rPr>
          <w:rFonts w:ascii="Arial" w:hAnsi="Arial" w:cs="Arial"/>
          <w:sz w:val="18"/>
          <w:szCs w:val="18"/>
        </w:rPr>
      </w:pPr>
      <w:r w:rsidRPr="00941E66">
        <w:rPr>
          <w:rStyle w:val="CharAttribute1"/>
          <w:rFonts w:cs="Arial"/>
          <w:sz w:val="18"/>
          <w:szCs w:val="18"/>
        </w:rPr>
        <w:t>Walker Road is now an Eco School and was awarded a green flag.</w:t>
      </w:r>
    </w:p>
    <w:p w:rsidR="00324BC0" w:rsidRPr="00941E66" w:rsidRDefault="003C0CF7">
      <w:pPr>
        <w:pStyle w:val="ListParagraph"/>
        <w:numPr>
          <w:ilvl w:val="0"/>
          <w:numId w:val="3"/>
        </w:numPr>
        <w:rPr>
          <w:rFonts w:ascii="Arial" w:hAnsi="Arial" w:cs="Arial"/>
          <w:sz w:val="18"/>
          <w:szCs w:val="18"/>
        </w:rPr>
      </w:pPr>
      <w:r w:rsidRPr="00941E66">
        <w:rPr>
          <w:rStyle w:val="CharAttribute1"/>
          <w:rFonts w:cs="Arial"/>
          <w:sz w:val="18"/>
          <w:szCs w:val="18"/>
        </w:rPr>
        <w:t xml:space="preserve">teachers will get flagpole so it can be flown outside </w:t>
      </w:r>
    </w:p>
    <w:p w:rsidR="00324BC0" w:rsidRPr="00941E66" w:rsidRDefault="00324BC0">
      <w:pPr>
        <w:pStyle w:val="ParaAttribute12"/>
        <w:rPr>
          <w:rFonts w:ascii="Arial" w:eastAsia="Arial" w:hAnsi="Arial" w:cs="Arial"/>
          <w:sz w:val="18"/>
          <w:szCs w:val="18"/>
        </w:rPr>
      </w:pPr>
    </w:p>
    <w:p w:rsidR="00324BC0" w:rsidRPr="00941E66" w:rsidRDefault="003C0CF7">
      <w:pPr>
        <w:pStyle w:val="ListParagraph"/>
        <w:numPr>
          <w:ilvl w:val="0"/>
          <w:numId w:val="3"/>
        </w:numPr>
        <w:ind w:left="720"/>
        <w:rPr>
          <w:rFonts w:ascii="Arial" w:hAnsi="Arial" w:cs="Arial"/>
          <w:b/>
          <w:sz w:val="18"/>
          <w:szCs w:val="18"/>
        </w:rPr>
      </w:pPr>
      <w:r w:rsidRPr="00941E66">
        <w:rPr>
          <w:rStyle w:val="CharAttribute3"/>
          <w:rFonts w:cs="Arial"/>
          <w:sz w:val="18"/>
          <w:szCs w:val="18"/>
        </w:rPr>
        <w:t>School Dinners</w:t>
      </w:r>
    </w:p>
    <w:p w:rsidR="00324BC0" w:rsidRPr="00941E66" w:rsidRDefault="003C0CF7">
      <w:pPr>
        <w:pStyle w:val="ListParagraph"/>
        <w:numPr>
          <w:ilvl w:val="0"/>
          <w:numId w:val="3"/>
        </w:numPr>
        <w:rPr>
          <w:rFonts w:ascii="Arial" w:hAnsi="Arial" w:cs="Arial"/>
          <w:sz w:val="18"/>
          <w:szCs w:val="18"/>
        </w:rPr>
      </w:pPr>
      <w:proofErr w:type="gramStart"/>
      <w:r w:rsidRPr="00941E66">
        <w:rPr>
          <w:rStyle w:val="CharAttribute1"/>
          <w:rFonts w:cs="Arial"/>
          <w:sz w:val="18"/>
          <w:szCs w:val="18"/>
        </w:rPr>
        <w:t>trial</w:t>
      </w:r>
      <w:proofErr w:type="gramEnd"/>
      <w:r w:rsidRPr="00941E66">
        <w:rPr>
          <w:rStyle w:val="CharAttribute1"/>
          <w:rFonts w:cs="Arial"/>
          <w:sz w:val="18"/>
          <w:szCs w:val="18"/>
        </w:rPr>
        <w:t xml:space="preserve"> for accord card payments delayed due to IT issues. </w:t>
      </w:r>
    </w:p>
    <w:p w:rsidR="00324BC0" w:rsidRPr="00941E66" w:rsidRDefault="003C0CF7">
      <w:pPr>
        <w:pStyle w:val="ListParagraph"/>
        <w:numPr>
          <w:ilvl w:val="0"/>
          <w:numId w:val="3"/>
        </w:numPr>
        <w:rPr>
          <w:rStyle w:val="CharAttribute1"/>
          <w:rFonts w:eastAsia="Batang" w:cs="Arial"/>
          <w:sz w:val="18"/>
          <w:szCs w:val="18"/>
        </w:rPr>
      </w:pPr>
      <w:r w:rsidRPr="00941E66">
        <w:rPr>
          <w:rStyle w:val="CharAttribute1"/>
          <w:rFonts w:cs="Arial"/>
          <w:sz w:val="18"/>
          <w:szCs w:val="18"/>
        </w:rPr>
        <w:t xml:space="preserve">school </w:t>
      </w:r>
      <w:proofErr w:type="spellStart"/>
      <w:r w:rsidRPr="00941E66">
        <w:rPr>
          <w:rStyle w:val="CharAttribute1"/>
          <w:rFonts w:cs="Arial"/>
          <w:sz w:val="18"/>
          <w:szCs w:val="18"/>
        </w:rPr>
        <w:t>wont</w:t>
      </w:r>
      <w:proofErr w:type="spellEnd"/>
      <w:r w:rsidRPr="00941E66">
        <w:rPr>
          <w:rStyle w:val="CharAttribute1"/>
          <w:rFonts w:cs="Arial"/>
          <w:sz w:val="18"/>
          <w:szCs w:val="18"/>
        </w:rPr>
        <w:t xml:space="preserve"> be able to accept cash to load cards, this needs to be done online or at </w:t>
      </w:r>
      <w:proofErr w:type="spellStart"/>
      <w:r w:rsidRPr="00941E66">
        <w:rPr>
          <w:rStyle w:val="CharAttribute1"/>
          <w:rFonts w:cs="Arial"/>
          <w:sz w:val="18"/>
          <w:szCs w:val="18"/>
        </w:rPr>
        <w:t>Marischal</w:t>
      </w:r>
      <w:proofErr w:type="spellEnd"/>
      <w:r w:rsidRPr="00941E66">
        <w:rPr>
          <w:rStyle w:val="CharAttribute1"/>
          <w:rFonts w:cs="Arial"/>
          <w:sz w:val="18"/>
          <w:szCs w:val="18"/>
        </w:rPr>
        <w:t xml:space="preserve"> College/Points</w:t>
      </w:r>
    </w:p>
    <w:p w:rsidR="00941E66" w:rsidRPr="00941E66" w:rsidRDefault="00941E66" w:rsidP="00941E66">
      <w:pPr>
        <w:ind w:left="1080"/>
        <w:rPr>
          <w:rFonts w:ascii="Arial" w:hAnsi="Arial" w:cs="Arial"/>
          <w:sz w:val="16"/>
          <w:szCs w:val="18"/>
        </w:rPr>
      </w:pPr>
    </w:p>
    <w:p w:rsidR="00324BC0" w:rsidRPr="00941E66" w:rsidRDefault="003C0CF7" w:rsidP="00941E66">
      <w:pPr>
        <w:pStyle w:val="ParaAttribute9"/>
        <w:numPr>
          <w:ilvl w:val="0"/>
          <w:numId w:val="7"/>
        </w:numPr>
        <w:rPr>
          <w:rFonts w:ascii="Arial" w:eastAsia="Arial" w:hAnsi="Arial" w:cs="Arial"/>
          <w:sz w:val="18"/>
          <w:szCs w:val="18"/>
        </w:rPr>
      </w:pPr>
      <w:r w:rsidRPr="00941E66">
        <w:rPr>
          <w:rStyle w:val="CharAttribute3"/>
          <w:rFonts w:cs="Arial"/>
          <w:sz w:val="18"/>
          <w:szCs w:val="18"/>
        </w:rPr>
        <w:t>School Blog</w:t>
      </w:r>
    </w:p>
    <w:p w:rsidR="00324BC0" w:rsidRPr="00941E66" w:rsidRDefault="003C0CF7" w:rsidP="00941E66">
      <w:pPr>
        <w:pStyle w:val="ListParagraph"/>
        <w:numPr>
          <w:ilvl w:val="1"/>
          <w:numId w:val="3"/>
        </w:numPr>
        <w:rPr>
          <w:rFonts w:ascii="Arial" w:hAnsi="Arial" w:cs="Arial"/>
          <w:sz w:val="18"/>
          <w:szCs w:val="18"/>
        </w:rPr>
      </w:pPr>
      <w:proofErr w:type="gramStart"/>
      <w:r w:rsidRPr="00941E66">
        <w:rPr>
          <w:rStyle w:val="CharAttribute1"/>
          <w:rFonts w:cs="Arial"/>
          <w:sz w:val="18"/>
          <w:szCs w:val="18"/>
        </w:rPr>
        <w:t>presented</w:t>
      </w:r>
      <w:proofErr w:type="gramEnd"/>
      <w:r w:rsidRPr="00941E66">
        <w:rPr>
          <w:rStyle w:val="CharAttribute1"/>
          <w:rFonts w:cs="Arial"/>
          <w:sz w:val="18"/>
          <w:szCs w:val="18"/>
        </w:rPr>
        <w:t xml:space="preserve"> to PC will be </w:t>
      </w:r>
      <w:proofErr w:type="spellStart"/>
      <w:r w:rsidRPr="00941E66">
        <w:rPr>
          <w:rStyle w:val="CharAttribute1"/>
          <w:rFonts w:cs="Arial"/>
          <w:sz w:val="18"/>
          <w:szCs w:val="18"/>
        </w:rPr>
        <w:t>trialled</w:t>
      </w:r>
      <w:proofErr w:type="spellEnd"/>
      <w:r w:rsidRPr="00941E66">
        <w:rPr>
          <w:rStyle w:val="CharAttribute1"/>
          <w:rFonts w:cs="Arial"/>
          <w:sz w:val="18"/>
          <w:szCs w:val="18"/>
        </w:rPr>
        <w:t xml:space="preserve"> this weekend and the  go live if all well. </w:t>
      </w:r>
    </w:p>
    <w:p w:rsidR="00324BC0" w:rsidRPr="00941E66" w:rsidRDefault="00324BC0">
      <w:pPr>
        <w:pStyle w:val="ParaAttribute3"/>
        <w:rPr>
          <w:rFonts w:ascii="Arial" w:eastAsia="Arial" w:hAnsi="Arial" w:cs="Arial"/>
          <w:b/>
          <w:sz w:val="18"/>
          <w:szCs w:val="18"/>
        </w:rPr>
      </w:pPr>
    </w:p>
    <w:p w:rsidR="00324BC0" w:rsidRPr="00D1081C" w:rsidRDefault="003C0CF7" w:rsidP="00941E66">
      <w:pPr>
        <w:pStyle w:val="ParaAttribute3"/>
        <w:ind w:firstLine="360"/>
        <w:rPr>
          <w:rStyle w:val="CharAttribute16"/>
          <w:rFonts w:hAnsi="Arial" w:cs="Arial"/>
          <w:sz w:val="18"/>
          <w:szCs w:val="18"/>
        </w:rPr>
      </w:pPr>
      <w:r w:rsidRPr="00D1081C">
        <w:rPr>
          <w:rStyle w:val="CharAttribute1"/>
          <w:rFonts w:cs="Arial"/>
          <w:sz w:val="18"/>
          <w:szCs w:val="18"/>
        </w:rPr>
        <w:t>5</w:t>
      </w:r>
      <w:r w:rsidR="00941E66" w:rsidRPr="00D1081C">
        <w:rPr>
          <w:rStyle w:val="CharAttribute1"/>
          <w:rFonts w:cs="Arial"/>
          <w:sz w:val="18"/>
          <w:szCs w:val="18"/>
        </w:rPr>
        <w:t>.</w:t>
      </w:r>
      <w:r w:rsidR="00941E66" w:rsidRPr="00D1081C">
        <w:rPr>
          <w:rStyle w:val="CharAttribute1"/>
          <w:rFonts w:cs="Arial"/>
          <w:sz w:val="18"/>
          <w:szCs w:val="18"/>
        </w:rPr>
        <w:tab/>
      </w:r>
      <w:r w:rsidRPr="00D1081C">
        <w:rPr>
          <w:rStyle w:val="CharAttribute1"/>
          <w:rFonts w:cs="Arial"/>
          <w:sz w:val="18"/>
          <w:szCs w:val="18"/>
        </w:rPr>
        <w:t xml:space="preserve"> </w:t>
      </w:r>
      <w:r w:rsidRPr="00D1081C">
        <w:rPr>
          <w:rStyle w:val="CharAttribute16"/>
          <w:rFonts w:hAnsi="Arial" w:cs="Arial"/>
          <w:sz w:val="18"/>
          <w:szCs w:val="18"/>
        </w:rPr>
        <w:t>Projected Outlays / Financials</w:t>
      </w:r>
    </w:p>
    <w:p w:rsidR="00941E66" w:rsidRDefault="00941E66" w:rsidP="00941E66">
      <w:pPr>
        <w:pStyle w:val="ParaAttribute3"/>
        <w:rPr>
          <w:rStyle w:val="CharAttribute16"/>
          <w:rFonts w:hAnsi="Arial" w:cs="Arial"/>
          <w:sz w:val="18"/>
          <w:szCs w:val="18"/>
        </w:rPr>
      </w:pPr>
    </w:p>
    <w:p w:rsidR="00941E66" w:rsidRPr="00941E66" w:rsidRDefault="00941E66" w:rsidP="00941E66">
      <w:pPr>
        <w:pStyle w:val="ParaAttribute9"/>
        <w:numPr>
          <w:ilvl w:val="0"/>
          <w:numId w:val="7"/>
        </w:numPr>
        <w:rPr>
          <w:rFonts w:ascii="Arial" w:eastAsia="Arial" w:hAnsi="Arial" w:cs="Arial"/>
          <w:sz w:val="18"/>
          <w:szCs w:val="18"/>
        </w:rPr>
      </w:pPr>
      <w:r>
        <w:rPr>
          <w:rStyle w:val="CharAttribute3"/>
          <w:rFonts w:cs="Arial"/>
          <w:sz w:val="18"/>
          <w:szCs w:val="18"/>
        </w:rPr>
        <w:t>Balance in Account</w:t>
      </w:r>
    </w:p>
    <w:p w:rsidR="00941E66" w:rsidRDefault="00941E66" w:rsidP="00941E66">
      <w:pPr>
        <w:pStyle w:val="ParaAttribute3"/>
        <w:ind w:firstLine="360"/>
        <w:rPr>
          <w:rStyle w:val="CharAttribute16"/>
          <w:rFonts w:hAnsi="Arial" w:cs="Arial"/>
          <w:sz w:val="18"/>
          <w:szCs w:val="18"/>
        </w:rPr>
      </w:pPr>
    </w:p>
    <w:p w:rsidR="00324BC0" w:rsidRPr="00941E66" w:rsidRDefault="003C0CF7" w:rsidP="00941E66">
      <w:pPr>
        <w:pStyle w:val="ParaAttribute3"/>
        <w:numPr>
          <w:ilvl w:val="0"/>
          <w:numId w:val="3"/>
        </w:numPr>
        <w:rPr>
          <w:rFonts w:ascii="Arial" w:eastAsia="sans-serif" w:hAnsi="Arial" w:cs="Arial"/>
          <w:sz w:val="18"/>
          <w:szCs w:val="18"/>
        </w:rPr>
      </w:pPr>
      <w:r w:rsidRPr="00941E66">
        <w:rPr>
          <w:rStyle w:val="CharAttribute23"/>
          <w:rFonts w:ascii="Arial" w:cs="Arial"/>
          <w:sz w:val="18"/>
          <w:szCs w:val="18"/>
        </w:rPr>
        <w:t>Balance in Account is £5893.48. This includes £275 payment to Spree. £100 for selling them.</w:t>
      </w:r>
    </w:p>
    <w:p w:rsidR="00941E66" w:rsidRDefault="00941E66">
      <w:pPr>
        <w:pStyle w:val="ParaAttribute0"/>
        <w:rPr>
          <w:rStyle w:val="CharAttribute23"/>
          <w:rFonts w:ascii="Arial" w:cs="Arial"/>
          <w:sz w:val="18"/>
          <w:szCs w:val="18"/>
        </w:rPr>
      </w:pPr>
      <w:r>
        <w:rPr>
          <w:rStyle w:val="CharAttribute23"/>
          <w:rFonts w:ascii="Arial" w:cs="Arial"/>
          <w:sz w:val="18"/>
          <w:szCs w:val="18"/>
        </w:rPr>
        <w:tab/>
      </w:r>
      <w:r w:rsidR="003C0CF7" w:rsidRPr="00941E66">
        <w:rPr>
          <w:rStyle w:val="CharAttribute23"/>
          <w:rFonts w:ascii="Arial" w:cs="Arial"/>
          <w:sz w:val="18"/>
          <w:szCs w:val="18"/>
        </w:rPr>
        <w:t xml:space="preserve">It doesn't include £60.94 paid out for Valentine Disco stuff - sweets, glitter, </w:t>
      </w:r>
      <w:proofErr w:type="gramStart"/>
      <w:r w:rsidR="003C0CF7" w:rsidRPr="00941E66">
        <w:rPr>
          <w:rStyle w:val="CharAttribute23"/>
          <w:rFonts w:ascii="Arial" w:cs="Arial"/>
          <w:sz w:val="18"/>
          <w:szCs w:val="18"/>
        </w:rPr>
        <w:t>glue</w:t>
      </w:r>
      <w:proofErr w:type="gramEnd"/>
      <w:r w:rsidR="003C0CF7" w:rsidRPr="00941E66">
        <w:rPr>
          <w:rStyle w:val="CharAttribute23"/>
          <w:rFonts w:ascii="Arial" w:cs="Arial"/>
          <w:sz w:val="18"/>
          <w:szCs w:val="18"/>
        </w:rPr>
        <w:t xml:space="preserve">. </w:t>
      </w:r>
    </w:p>
    <w:p w:rsidR="00324BC0" w:rsidRPr="00941E66" w:rsidRDefault="00941E66">
      <w:pPr>
        <w:pStyle w:val="ParaAttribute0"/>
        <w:rPr>
          <w:rFonts w:ascii="Arial" w:eastAsia="sans-serif" w:hAnsi="Arial" w:cs="Arial"/>
          <w:sz w:val="18"/>
          <w:szCs w:val="18"/>
        </w:rPr>
      </w:pPr>
      <w:r>
        <w:rPr>
          <w:rStyle w:val="CharAttribute23"/>
          <w:rFonts w:ascii="Arial" w:cs="Arial"/>
          <w:sz w:val="18"/>
          <w:szCs w:val="18"/>
        </w:rPr>
        <w:tab/>
      </w:r>
      <w:proofErr w:type="spellStart"/>
      <w:r w:rsidR="003C0CF7" w:rsidRPr="00941E66">
        <w:rPr>
          <w:rStyle w:val="CharAttribute23"/>
          <w:rFonts w:ascii="Arial" w:cs="Arial"/>
          <w:sz w:val="18"/>
          <w:szCs w:val="18"/>
        </w:rPr>
        <w:t>KMcG</w:t>
      </w:r>
      <w:proofErr w:type="spellEnd"/>
      <w:r w:rsidR="003C0CF7" w:rsidRPr="00941E66">
        <w:rPr>
          <w:rStyle w:val="CharAttribute23"/>
          <w:rFonts w:ascii="Arial" w:cs="Arial"/>
          <w:sz w:val="18"/>
          <w:szCs w:val="18"/>
        </w:rPr>
        <w:t xml:space="preserve"> paid out </w:t>
      </w:r>
      <w:r w:rsidR="003C0CF7" w:rsidRPr="00941E66">
        <w:rPr>
          <w:rStyle w:val="CharAttribute23"/>
          <w:rFonts w:ascii="Arial" w:cs="Arial"/>
          <w:sz w:val="18"/>
          <w:szCs w:val="18"/>
        </w:rPr>
        <w:t>£10 and has been reimbursed out of petty cash.</w:t>
      </w:r>
    </w:p>
    <w:p w:rsidR="00324BC0" w:rsidRPr="00941E66" w:rsidRDefault="00324BC0">
      <w:pPr>
        <w:pStyle w:val="ParaAttribute0"/>
        <w:rPr>
          <w:rFonts w:ascii="Arial" w:eastAsia="sans-serif" w:hAnsi="Arial" w:cs="Arial"/>
          <w:sz w:val="18"/>
          <w:szCs w:val="18"/>
        </w:rPr>
      </w:pPr>
    </w:p>
    <w:p w:rsidR="00324BC0" w:rsidRPr="00941E66" w:rsidRDefault="003C0CF7" w:rsidP="00941E66">
      <w:pPr>
        <w:pStyle w:val="ParaAttribute0"/>
        <w:numPr>
          <w:ilvl w:val="1"/>
          <w:numId w:val="3"/>
        </w:numPr>
        <w:rPr>
          <w:rStyle w:val="CharAttribute23"/>
          <w:rFonts w:ascii="Arial" w:eastAsia="sans-serif" w:cs="Arial"/>
          <w:sz w:val="18"/>
          <w:szCs w:val="18"/>
          <w:shd w:val="clear" w:color="auto" w:fill="auto"/>
        </w:rPr>
      </w:pPr>
      <w:r w:rsidRPr="00941E66">
        <w:rPr>
          <w:rStyle w:val="CharAttribute23"/>
          <w:rFonts w:ascii="Arial" w:cs="Arial"/>
          <w:sz w:val="18"/>
          <w:szCs w:val="18"/>
        </w:rPr>
        <w:t>NESCU are transferring the money from the old account into o</w:t>
      </w:r>
      <w:r w:rsidR="00941E66" w:rsidRPr="00941E66">
        <w:rPr>
          <w:rStyle w:val="CharAttribute23"/>
          <w:rFonts w:ascii="Arial" w:cs="Arial"/>
          <w:sz w:val="18"/>
          <w:szCs w:val="18"/>
        </w:rPr>
        <w:t xml:space="preserve">ut BOS account and closing it </w:t>
      </w:r>
    </w:p>
    <w:p w:rsidR="00941E66" w:rsidRPr="00941E66" w:rsidRDefault="00941E66" w:rsidP="00941E66">
      <w:pPr>
        <w:pStyle w:val="ParaAttribute0"/>
        <w:rPr>
          <w:rStyle w:val="CharAttribute23"/>
          <w:rFonts w:ascii="Arial" w:eastAsia="sans-serif" w:cs="Arial"/>
          <w:sz w:val="18"/>
          <w:szCs w:val="18"/>
          <w:shd w:val="clear" w:color="auto" w:fill="auto"/>
        </w:rPr>
      </w:pPr>
    </w:p>
    <w:p w:rsidR="00941E66" w:rsidRPr="00941E66" w:rsidRDefault="00941E66" w:rsidP="00941E66">
      <w:pPr>
        <w:pStyle w:val="ParaAttribute9"/>
        <w:numPr>
          <w:ilvl w:val="0"/>
          <w:numId w:val="7"/>
        </w:numPr>
        <w:rPr>
          <w:rFonts w:ascii="Arial" w:eastAsia="Arial" w:hAnsi="Arial" w:cs="Arial"/>
          <w:b/>
          <w:sz w:val="18"/>
          <w:szCs w:val="18"/>
        </w:rPr>
      </w:pPr>
      <w:r w:rsidRPr="00941E66">
        <w:rPr>
          <w:rFonts w:ascii="Arial" w:eastAsia="Arial" w:hAnsi="Arial" w:cs="Arial"/>
          <w:b/>
          <w:sz w:val="18"/>
          <w:szCs w:val="18"/>
        </w:rPr>
        <w:t>Upcoming Commitments</w:t>
      </w:r>
    </w:p>
    <w:p w:rsidR="00941E66" w:rsidRPr="00941E66" w:rsidRDefault="00941E66" w:rsidP="00941E66">
      <w:pPr>
        <w:pStyle w:val="ParaAttribute0"/>
        <w:ind w:left="360"/>
        <w:rPr>
          <w:rFonts w:ascii="Arial" w:eastAsia="sans-serif" w:hAnsi="Arial" w:cs="Arial"/>
          <w:sz w:val="18"/>
          <w:szCs w:val="18"/>
        </w:rPr>
      </w:pPr>
    </w:p>
    <w:p w:rsidR="00941E66" w:rsidRPr="00941E66" w:rsidRDefault="003C0CF7" w:rsidP="00941E66">
      <w:pPr>
        <w:pStyle w:val="ParaAttribute0"/>
        <w:numPr>
          <w:ilvl w:val="0"/>
          <w:numId w:val="3"/>
        </w:numPr>
        <w:rPr>
          <w:rStyle w:val="CharAttribute23"/>
          <w:rFonts w:ascii="Arial" w:eastAsia="sans-serif" w:cs="Arial"/>
          <w:sz w:val="18"/>
          <w:szCs w:val="18"/>
          <w:shd w:val="clear" w:color="auto" w:fill="auto"/>
        </w:rPr>
      </w:pPr>
      <w:r w:rsidRPr="00941E66">
        <w:rPr>
          <w:rStyle w:val="CharAttribute23"/>
          <w:rFonts w:ascii="Arial" w:cs="Arial"/>
          <w:sz w:val="18"/>
          <w:szCs w:val="18"/>
        </w:rPr>
        <w:t xml:space="preserve">Pay £1000 to P7's for hoodies and prom proposed by LAY seconded by CW. </w:t>
      </w:r>
    </w:p>
    <w:p w:rsidR="00324BC0" w:rsidRPr="00941E66" w:rsidRDefault="003C0CF7" w:rsidP="00941E66">
      <w:pPr>
        <w:pStyle w:val="ParaAttribute0"/>
        <w:numPr>
          <w:ilvl w:val="0"/>
          <w:numId w:val="3"/>
        </w:numPr>
        <w:rPr>
          <w:rStyle w:val="CharAttribute23"/>
          <w:rFonts w:ascii="Arial" w:eastAsia="sans-serif" w:cs="Arial"/>
          <w:sz w:val="18"/>
          <w:szCs w:val="18"/>
          <w:shd w:val="clear" w:color="auto" w:fill="auto"/>
        </w:rPr>
      </w:pPr>
      <w:r w:rsidRPr="00941E66">
        <w:rPr>
          <w:rStyle w:val="CharAttribute23"/>
          <w:rFonts w:ascii="Arial" w:cs="Arial"/>
          <w:sz w:val="18"/>
          <w:szCs w:val="18"/>
        </w:rPr>
        <w:t>The amount paid t</w:t>
      </w:r>
      <w:r w:rsidRPr="00941E66">
        <w:rPr>
          <w:rStyle w:val="CharAttribute23"/>
          <w:rFonts w:ascii="Arial" w:cs="Arial"/>
          <w:sz w:val="18"/>
          <w:szCs w:val="18"/>
        </w:rPr>
        <w:t xml:space="preserve">o </w:t>
      </w:r>
      <w:r w:rsidRPr="00941E66">
        <w:rPr>
          <w:rStyle w:val="CharAttribute23"/>
          <w:rFonts w:ascii="Arial" w:cs="Arial"/>
          <w:sz w:val="18"/>
          <w:szCs w:val="18"/>
        </w:rPr>
        <w:t xml:space="preserve">P7s for hoodies and prom is not set at £1000 and must be reviewed and agreed each year. </w:t>
      </w:r>
    </w:p>
    <w:p w:rsidR="00324BC0" w:rsidRPr="00941E66" w:rsidRDefault="00941E66" w:rsidP="00941E66">
      <w:pPr>
        <w:pStyle w:val="ParaAttribute0"/>
        <w:numPr>
          <w:ilvl w:val="0"/>
          <w:numId w:val="3"/>
        </w:numPr>
        <w:rPr>
          <w:rFonts w:ascii="Arial" w:eastAsia="sans-serif" w:hAnsi="Arial" w:cs="Arial"/>
          <w:sz w:val="18"/>
          <w:szCs w:val="18"/>
        </w:rPr>
      </w:pPr>
      <w:r w:rsidRPr="00941E66">
        <w:rPr>
          <w:rStyle w:val="CharAttribute23"/>
          <w:rFonts w:ascii="Arial" w:cs="Arial"/>
          <w:sz w:val="18"/>
          <w:szCs w:val="18"/>
        </w:rPr>
        <w:t xml:space="preserve">Agreed </w:t>
      </w:r>
      <w:r>
        <w:rPr>
          <w:rStyle w:val="CharAttribute23"/>
          <w:rFonts w:ascii="Arial" w:cs="Arial"/>
          <w:sz w:val="18"/>
          <w:szCs w:val="18"/>
        </w:rPr>
        <w:t>t</w:t>
      </w:r>
      <w:r w:rsidR="003C0CF7" w:rsidRPr="00941E66">
        <w:rPr>
          <w:rStyle w:val="CharAttribute23"/>
          <w:rFonts w:ascii="Arial" w:cs="Arial"/>
          <w:sz w:val="18"/>
          <w:szCs w:val="18"/>
        </w:rPr>
        <w:t>o set up £100 petty cash for PTA. SG is treasurer, receipts must be kept and a receipt book for cash paid out so there is a full audit trail.</w:t>
      </w:r>
    </w:p>
    <w:p w:rsidR="00941E66" w:rsidRPr="00941E66" w:rsidRDefault="00941E66">
      <w:pPr>
        <w:pStyle w:val="ParaAttribute0"/>
        <w:rPr>
          <w:rFonts w:ascii="Arial" w:eastAsia="sans-serif" w:hAnsi="Arial" w:cs="Arial"/>
          <w:sz w:val="18"/>
          <w:szCs w:val="18"/>
        </w:rPr>
      </w:pPr>
    </w:p>
    <w:p w:rsidR="00324BC0" w:rsidRPr="00941E66" w:rsidRDefault="00324BC0" w:rsidP="00941E66">
      <w:pPr>
        <w:rPr>
          <w:rFonts w:ascii="Arial" w:hAnsi="Arial" w:cs="Arial"/>
          <w:sz w:val="18"/>
          <w:szCs w:val="18"/>
        </w:rPr>
      </w:pPr>
    </w:p>
    <w:p w:rsidR="00324BC0" w:rsidRDefault="003C0CF7">
      <w:pPr>
        <w:pStyle w:val="ParaAttribute3"/>
        <w:rPr>
          <w:rStyle w:val="CharAttribute16"/>
          <w:rFonts w:hAnsi="Arial" w:cs="Arial"/>
          <w:sz w:val="18"/>
          <w:szCs w:val="18"/>
        </w:rPr>
      </w:pPr>
      <w:r w:rsidRPr="00941E66">
        <w:rPr>
          <w:rStyle w:val="CharAttribute2"/>
          <w:rFonts w:eastAsia="Batang" w:hAnsi="Arial" w:cs="Arial"/>
          <w:sz w:val="18"/>
          <w:szCs w:val="18"/>
        </w:rPr>
        <w:t xml:space="preserve">6.  </w:t>
      </w:r>
      <w:r w:rsidRPr="00941E66">
        <w:rPr>
          <w:rStyle w:val="CharAttribute16"/>
          <w:rFonts w:hAnsi="Arial" w:cs="Arial"/>
          <w:sz w:val="18"/>
          <w:szCs w:val="18"/>
        </w:rPr>
        <w:t>Planned Events</w:t>
      </w:r>
    </w:p>
    <w:p w:rsidR="00941E66" w:rsidRDefault="00941E66">
      <w:pPr>
        <w:pStyle w:val="ParaAttribute3"/>
        <w:rPr>
          <w:rStyle w:val="CharAttribute16"/>
          <w:rFonts w:hAnsi="Arial" w:cs="Arial"/>
          <w:sz w:val="18"/>
          <w:szCs w:val="18"/>
        </w:rPr>
      </w:pPr>
    </w:p>
    <w:p w:rsidR="00941E66" w:rsidRPr="00941E66" w:rsidRDefault="00941E66" w:rsidP="00941E66">
      <w:pPr>
        <w:pStyle w:val="ParaAttribute9"/>
        <w:numPr>
          <w:ilvl w:val="0"/>
          <w:numId w:val="7"/>
        </w:numPr>
        <w:rPr>
          <w:rFonts w:ascii="Arial" w:eastAsia="Arial" w:hAnsi="Arial" w:cs="Arial"/>
          <w:sz w:val="18"/>
          <w:szCs w:val="18"/>
        </w:rPr>
      </w:pPr>
      <w:r>
        <w:rPr>
          <w:rFonts w:ascii="Arial" w:eastAsia="Arial" w:hAnsi="Arial" w:cs="Arial"/>
          <w:b/>
          <w:sz w:val="18"/>
          <w:szCs w:val="18"/>
        </w:rPr>
        <w:t xml:space="preserve">Valentine Disco </w:t>
      </w:r>
    </w:p>
    <w:p w:rsidR="00941E66" w:rsidRDefault="00941E66" w:rsidP="00941E66">
      <w:pPr>
        <w:pStyle w:val="ParaAttribute9"/>
        <w:rPr>
          <w:rFonts w:ascii="Arial" w:eastAsia="Arial" w:hAnsi="Arial" w:cs="Arial"/>
          <w:b/>
          <w:sz w:val="18"/>
          <w:szCs w:val="18"/>
        </w:rPr>
      </w:pPr>
    </w:p>
    <w:p w:rsidR="00941E66" w:rsidRPr="00941E66" w:rsidRDefault="00941E66" w:rsidP="00941E66">
      <w:pPr>
        <w:pStyle w:val="ListParagraph"/>
        <w:numPr>
          <w:ilvl w:val="1"/>
          <w:numId w:val="3"/>
        </w:numPr>
        <w:rPr>
          <w:rStyle w:val="CharAttribute1"/>
          <w:rFonts w:eastAsia="Batang" w:cs="Arial"/>
          <w:sz w:val="18"/>
          <w:szCs w:val="18"/>
        </w:rPr>
      </w:pPr>
      <w:r>
        <w:rPr>
          <w:rStyle w:val="CharAttribute1"/>
          <w:rFonts w:cs="Arial"/>
          <w:sz w:val="18"/>
          <w:szCs w:val="18"/>
        </w:rPr>
        <w:t>Letter issued to parents, 9 helpers responded</w:t>
      </w:r>
    </w:p>
    <w:p w:rsidR="00941E66" w:rsidRPr="00941E66" w:rsidRDefault="00941E66" w:rsidP="00941E66">
      <w:pPr>
        <w:pStyle w:val="ListParagraph"/>
        <w:numPr>
          <w:ilvl w:val="1"/>
          <w:numId w:val="3"/>
        </w:numPr>
        <w:rPr>
          <w:rStyle w:val="CharAttribute1"/>
          <w:rFonts w:eastAsia="Batang" w:cs="Arial"/>
          <w:sz w:val="18"/>
          <w:szCs w:val="18"/>
        </w:rPr>
      </w:pPr>
      <w:r>
        <w:rPr>
          <w:rStyle w:val="CharAttribute1"/>
          <w:rFonts w:cs="Arial"/>
          <w:sz w:val="18"/>
          <w:szCs w:val="18"/>
        </w:rPr>
        <w:t xml:space="preserve">MB will prepare floats on Monday </w:t>
      </w:r>
    </w:p>
    <w:p w:rsidR="00941E66" w:rsidRPr="00941E66" w:rsidRDefault="00941E66" w:rsidP="00941E66">
      <w:pPr>
        <w:pStyle w:val="ListParagraph"/>
        <w:numPr>
          <w:ilvl w:val="1"/>
          <w:numId w:val="3"/>
        </w:numPr>
        <w:rPr>
          <w:rStyle w:val="CharAttribute1"/>
          <w:rFonts w:eastAsia="Batang" w:cs="Arial"/>
          <w:sz w:val="18"/>
          <w:szCs w:val="18"/>
        </w:rPr>
      </w:pPr>
      <w:r>
        <w:rPr>
          <w:rStyle w:val="CharAttribute1"/>
          <w:rFonts w:cs="Arial"/>
          <w:sz w:val="18"/>
          <w:szCs w:val="18"/>
        </w:rPr>
        <w:t xml:space="preserve">Guess Bear’s Birthday will be drawn at P4-P7 disco, bear will be shown at assembly on Friday, tickets on sale 8.30-9.am and 2.30-3pm next Mon- Thurs @ 25p each </w:t>
      </w:r>
    </w:p>
    <w:p w:rsidR="00941E66" w:rsidRPr="00941E66" w:rsidRDefault="00941E66" w:rsidP="00941E66">
      <w:pPr>
        <w:pStyle w:val="ListParagraph"/>
        <w:numPr>
          <w:ilvl w:val="1"/>
          <w:numId w:val="3"/>
        </w:numPr>
        <w:rPr>
          <w:rFonts w:ascii="Arial" w:hAnsi="Arial" w:cs="Arial"/>
          <w:sz w:val="18"/>
          <w:szCs w:val="18"/>
        </w:rPr>
      </w:pPr>
      <w:r>
        <w:rPr>
          <w:rStyle w:val="CharAttribute1"/>
          <w:rFonts w:cs="Arial"/>
          <w:sz w:val="18"/>
          <w:szCs w:val="18"/>
        </w:rPr>
        <w:t xml:space="preserve">Request teacher volunteers as PVG checks not complete </w:t>
      </w:r>
    </w:p>
    <w:p w:rsidR="00941E66" w:rsidRPr="00941E66" w:rsidRDefault="00941E66" w:rsidP="00941E66">
      <w:pPr>
        <w:pStyle w:val="ParaAttribute9"/>
        <w:rPr>
          <w:rFonts w:ascii="Arial" w:eastAsia="Arial" w:hAnsi="Arial" w:cs="Arial"/>
          <w:sz w:val="18"/>
          <w:szCs w:val="18"/>
        </w:rPr>
      </w:pPr>
    </w:p>
    <w:p w:rsidR="00324BC0" w:rsidRPr="00941E66" w:rsidRDefault="003C0CF7">
      <w:pPr>
        <w:pStyle w:val="ListParagraph"/>
        <w:numPr>
          <w:ilvl w:val="0"/>
          <w:numId w:val="4"/>
        </w:numPr>
        <w:rPr>
          <w:rFonts w:ascii="Arial" w:hAnsi="Arial" w:cs="Arial"/>
          <w:b/>
          <w:sz w:val="18"/>
          <w:szCs w:val="18"/>
        </w:rPr>
      </w:pPr>
      <w:r w:rsidRPr="00941E66">
        <w:rPr>
          <w:rStyle w:val="CharAttribute3"/>
          <w:rFonts w:cs="Arial"/>
          <w:sz w:val="18"/>
          <w:szCs w:val="18"/>
        </w:rPr>
        <w:t>PTA proposed the following events:-</w:t>
      </w:r>
    </w:p>
    <w:p w:rsidR="00324BC0" w:rsidRPr="00941E66" w:rsidRDefault="00941E66">
      <w:pPr>
        <w:pStyle w:val="ListParagraph"/>
        <w:numPr>
          <w:ilvl w:val="0"/>
          <w:numId w:val="4"/>
        </w:numPr>
        <w:ind w:left="1440"/>
        <w:rPr>
          <w:rFonts w:ascii="Arial" w:hAnsi="Arial" w:cs="Arial"/>
          <w:sz w:val="18"/>
          <w:szCs w:val="18"/>
        </w:rPr>
      </w:pPr>
      <w:r>
        <w:rPr>
          <w:rStyle w:val="CharAttribute1"/>
          <w:rFonts w:cs="Arial"/>
          <w:sz w:val="18"/>
          <w:szCs w:val="18"/>
        </w:rPr>
        <w:t>Prize Bingo N</w:t>
      </w:r>
      <w:r w:rsidR="003C0CF7" w:rsidRPr="00941E66">
        <w:rPr>
          <w:rStyle w:val="CharAttribute1"/>
          <w:rFonts w:cs="Arial"/>
          <w:sz w:val="18"/>
          <w:szCs w:val="18"/>
        </w:rPr>
        <w:t>ight on 26th March 2015, need more prizes inc</w:t>
      </w:r>
      <w:r>
        <w:rPr>
          <w:rStyle w:val="CharAttribute1"/>
          <w:rFonts w:cs="Arial"/>
          <w:sz w:val="18"/>
          <w:szCs w:val="18"/>
        </w:rPr>
        <w:t xml:space="preserve">luding </w:t>
      </w:r>
      <w:r w:rsidR="003C0CF7" w:rsidRPr="00941E66">
        <w:rPr>
          <w:rStyle w:val="CharAttribute1"/>
          <w:rFonts w:cs="Arial"/>
          <w:sz w:val="18"/>
          <w:szCs w:val="18"/>
        </w:rPr>
        <w:t>k</w:t>
      </w:r>
      <w:r w:rsidR="003C0CF7" w:rsidRPr="00941E66">
        <w:rPr>
          <w:rStyle w:val="CharAttribute1"/>
          <w:rFonts w:cs="Arial"/>
          <w:sz w:val="18"/>
          <w:szCs w:val="18"/>
        </w:rPr>
        <w:t>ids</w:t>
      </w:r>
    </w:p>
    <w:p w:rsidR="00324BC0" w:rsidRPr="00941E66" w:rsidRDefault="00941E66">
      <w:pPr>
        <w:pStyle w:val="ListParagraph"/>
        <w:numPr>
          <w:ilvl w:val="0"/>
          <w:numId w:val="4"/>
        </w:numPr>
        <w:ind w:left="1440"/>
        <w:rPr>
          <w:rFonts w:ascii="Arial" w:hAnsi="Arial" w:cs="Arial"/>
          <w:sz w:val="18"/>
          <w:szCs w:val="18"/>
        </w:rPr>
      </w:pPr>
      <w:r>
        <w:rPr>
          <w:rStyle w:val="CharAttribute13"/>
          <w:rFonts w:ascii="Arial" w:hAnsi="Arial" w:cs="Arial"/>
          <w:sz w:val="18"/>
          <w:szCs w:val="18"/>
        </w:rPr>
        <w:t>X</w:t>
      </w:r>
      <w:r w:rsidR="003C0CF7" w:rsidRPr="00941E66">
        <w:rPr>
          <w:rStyle w:val="CharAttribute13"/>
          <w:rFonts w:ascii="Arial" w:hAnsi="Arial" w:cs="Arial"/>
          <w:sz w:val="18"/>
          <w:szCs w:val="18"/>
        </w:rPr>
        <w:t xml:space="preserve">mas </w:t>
      </w:r>
      <w:r>
        <w:rPr>
          <w:rStyle w:val="CharAttribute13"/>
          <w:rFonts w:ascii="Arial" w:hAnsi="Arial" w:cs="Arial"/>
          <w:sz w:val="18"/>
          <w:szCs w:val="18"/>
        </w:rPr>
        <w:t>Fayre on 29th N</w:t>
      </w:r>
      <w:r w:rsidR="003C0CF7" w:rsidRPr="00941E66">
        <w:rPr>
          <w:rStyle w:val="CharAttribute13"/>
          <w:rFonts w:ascii="Arial" w:hAnsi="Arial" w:cs="Arial"/>
          <w:sz w:val="18"/>
          <w:szCs w:val="18"/>
        </w:rPr>
        <w:t>ov</w:t>
      </w:r>
      <w:r>
        <w:rPr>
          <w:rStyle w:val="CharAttribute13"/>
          <w:rFonts w:ascii="Arial" w:hAnsi="Arial" w:cs="Arial"/>
          <w:sz w:val="18"/>
          <w:szCs w:val="18"/>
        </w:rPr>
        <w:t xml:space="preserve"> 2015</w:t>
      </w:r>
      <w:r w:rsidR="003C0CF7" w:rsidRPr="00941E66">
        <w:rPr>
          <w:rStyle w:val="CharAttribute13"/>
          <w:rFonts w:ascii="Arial" w:hAnsi="Arial" w:cs="Arial"/>
          <w:sz w:val="18"/>
          <w:szCs w:val="18"/>
        </w:rPr>
        <w:t>, book tables now, apply for let in march</w:t>
      </w:r>
    </w:p>
    <w:p w:rsidR="00324BC0" w:rsidRPr="00941E66" w:rsidRDefault="00941E66">
      <w:pPr>
        <w:pStyle w:val="ListParagraph"/>
        <w:numPr>
          <w:ilvl w:val="0"/>
          <w:numId w:val="4"/>
        </w:numPr>
        <w:ind w:left="1440"/>
        <w:rPr>
          <w:rStyle w:val="CharAttribute1"/>
          <w:rFonts w:eastAsia="Batang" w:cs="Arial"/>
          <w:b/>
          <w:sz w:val="18"/>
          <w:szCs w:val="18"/>
        </w:rPr>
      </w:pPr>
      <w:r>
        <w:rPr>
          <w:rStyle w:val="CharAttribute1"/>
          <w:rFonts w:cs="Arial"/>
          <w:sz w:val="18"/>
          <w:szCs w:val="18"/>
        </w:rPr>
        <w:t>S</w:t>
      </w:r>
      <w:r w:rsidR="003C0CF7" w:rsidRPr="00941E66">
        <w:rPr>
          <w:rStyle w:val="CharAttribute1"/>
          <w:rFonts w:cs="Arial"/>
          <w:sz w:val="18"/>
          <w:szCs w:val="18"/>
        </w:rPr>
        <w:t xml:space="preserve">horts n </w:t>
      </w:r>
      <w:r>
        <w:rPr>
          <w:rStyle w:val="CharAttribute1"/>
          <w:rFonts w:cs="Arial"/>
          <w:sz w:val="18"/>
          <w:szCs w:val="18"/>
        </w:rPr>
        <w:t>Shades 25th June 2015</w:t>
      </w:r>
    </w:p>
    <w:p w:rsidR="00941E66" w:rsidRPr="00941E66" w:rsidRDefault="00941E66">
      <w:pPr>
        <w:pStyle w:val="ListParagraph"/>
        <w:numPr>
          <w:ilvl w:val="0"/>
          <w:numId w:val="4"/>
        </w:numPr>
        <w:ind w:left="1440"/>
        <w:rPr>
          <w:rFonts w:ascii="Arial" w:hAnsi="Arial" w:cs="Arial"/>
          <w:b/>
          <w:sz w:val="18"/>
          <w:szCs w:val="18"/>
        </w:rPr>
      </w:pPr>
      <w:r>
        <w:rPr>
          <w:rStyle w:val="CharAttribute1"/>
          <w:rFonts w:cs="Arial"/>
          <w:sz w:val="18"/>
          <w:szCs w:val="18"/>
        </w:rPr>
        <w:t>P7 Prom 2</w:t>
      </w:r>
      <w:r w:rsidRPr="00941E66">
        <w:rPr>
          <w:rStyle w:val="CharAttribute1"/>
          <w:rFonts w:cs="Arial"/>
          <w:sz w:val="18"/>
          <w:szCs w:val="18"/>
          <w:vertAlign w:val="superscript"/>
        </w:rPr>
        <w:t>nd</w:t>
      </w:r>
      <w:r>
        <w:rPr>
          <w:rStyle w:val="CharAttribute1"/>
          <w:rFonts w:cs="Arial"/>
          <w:sz w:val="18"/>
          <w:szCs w:val="18"/>
        </w:rPr>
        <w:t xml:space="preserve"> July 2015</w:t>
      </w:r>
    </w:p>
    <w:p w:rsidR="00324BC0" w:rsidRDefault="00324BC0">
      <w:pPr>
        <w:pStyle w:val="ParaAttribute3"/>
        <w:rPr>
          <w:rFonts w:ascii="Arial" w:eastAsia="Arial" w:hAnsi="Arial" w:cs="Arial"/>
          <w:sz w:val="18"/>
          <w:szCs w:val="18"/>
        </w:rPr>
      </w:pPr>
    </w:p>
    <w:p w:rsidR="00D1081C" w:rsidRPr="00D1081C" w:rsidRDefault="00D1081C">
      <w:pPr>
        <w:pStyle w:val="ParaAttribute3"/>
        <w:rPr>
          <w:rFonts w:ascii="Arial" w:eastAsia="Arial" w:hAnsi="Arial" w:cs="Arial"/>
          <w:sz w:val="18"/>
          <w:szCs w:val="18"/>
        </w:rPr>
      </w:pPr>
    </w:p>
    <w:p w:rsidR="00324BC0" w:rsidRPr="00D1081C" w:rsidRDefault="003C0CF7">
      <w:pPr>
        <w:pStyle w:val="ParaAttribute3"/>
        <w:rPr>
          <w:rFonts w:ascii="Arial" w:eastAsia="Arial" w:hAnsi="Arial" w:cs="Arial"/>
          <w:sz w:val="18"/>
          <w:szCs w:val="18"/>
          <w:u w:val="single"/>
        </w:rPr>
      </w:pPr>
      <w:r w:rsidRPr="00D1081C">
        <w:rPr>
          <w:rStyle w:val="CharAttribute3"/>
          <w:rFonts w:cs="Arial"/>
          <w:sz w:val="18"/>
          <w:szCs w:val="18"/>
          <w:u w:val="single"/>
        </w:rPr>
        <w:t xml:space="preserve">7. </w:t>
      </w:r>
      <w:r w:rsidR="00941E66" w:rsidRPr="00D1081C">
        <w:rPr>
          <w:rStyle w:val="CharAttribute3"/>
          <w:rFonts w:cs="Arial"/>
          <w:sz w:val="18"/>
          <w:szCs w:val="18"/>
          <w:u w:val="single"/>
        </w:rPr>
        <w:t xml:space="preserve"> </w:t>
      </w:r>
      <w:r w:rsidRPr="00D1081C">
        <w:rPr>
          <w:rStyle w:val="CharAttribute3"/>
          <w:rFonts w:cs="Arial"/>
          <w:sz w:val="18"/>
          <w:szCs w:val="18"/>
          <w:u w:val="single"/>
        </w:rPr>
        <w:t xml:space="preserve">Update from </w:t>
      </w:r>
      <w:proofErr w:type="spellStart"/>
      <w:r w:rsidRPr="00D1081C">
        <w:rPr>
          <w:rStyle w:val="CharAttribute3"/>
          <w:rFonts w:cs="Arial"/>
          <w:sz w:val="18"/>
          <w:szCs w:val="18"/>
          <w:u w:val="single"/>
        </w:rPr>
        <w:t>Torry</w:t>
      </w:r>
      <w:proofErr w:type="spellEnd"/>
      <w:r w:rsidRPr="00D1081C">
        <w:rPr>
          <w:rStyle w:val="CharAttribute3"/>
          <w:rFonts w:cs="Arial"/>
          <w:sz w:val="18"/>
          <w:szCs w:val="18"/>
          <w:u w:val="single"/>
        </w:rPr>
        <w:t xml:space="preserve"> Community Council</w:t>
      </w:r>
    </w:p>
    <w:p w:rsidR="00324BC0" w:rsidRPr="00941E66" w:rsidRDefault="00324BC0">
      <w:pPr>
        <w:pStyle w:val="ParaAttribute3"/>
        <w:rPr>
          <w:rFonts w:ascii="Arial" w:eastAsia="Arial" w:hAnsi="Arial" w:cs="Arial"/>
          <w:sz w:val="18"/>
          <w:szCs w:val="18"/>
        </w:rPr>
      </w:pPr>
    </w:p>
    <w:p w:rsidR="00324BC0" w:rsidRPr="00941E66" w:rsidRDefault="00941E66">
      <w:pPr>
        <w:pStyle w:val="ListParagraph"/>
        <w:numPr>
          <w:ilvl w:val="0"/>
          <w:numId w:val="4"/>
        </w:numPr>
        <w:rPr>
          <w:rFonts w:ascii="Arial" w:hAnsi="Arial" w:cs="Arial"/>
          <w:b/>
          <w:sz w:val="18"/>
          <w:szCs w:val="18"/>
        </w:rPr>
      </w:pPr>
      <w:r>
        <w:rPr>
          <w:rStyle w:val="CharAttribute1"/>
          <w:rFonts w:cs="Arial"/>
          <w:sz w:val="18"/>
          <w:szCs w:val="18"/>
        </w:rPr>
        <w:t xml:space="preserve">Email received from TCC Secretary </w:t>
      </w:r>
      <w:r w:rsidR="00BF48B8">
        <w:rPr>
          <w:rStyle w:val="CharAttribute1"/>
          <w:rFonts w:cs="Arial"/>
          <w:sz w:val="18"/>
          <w:szCs w:val="18"/>
        </w:rPr>
        <w:t>providing support to Walker Road PC</w:t>
      </w:r>
    </w:p>
    <w:p w:rsidR="00324BC0" w:rsidRPr="00941E66" w:rsidRDefault="00BF48B8">
      <w:pPr>
        <w:pStyle w:val="ListParagraph"/>
        <w:numPr>
          <w:ilvl w:val="0"/>
          <w:numId w:val="2"/>
        </w:numPr>
        <w:rPr>
          <w:rFonts w:ascii="Arial" w:hAnsi="Arial" w:cs="Arial"/>
          <w:sz w:val="18"/>
          <w:szCs w:val="18"/>
        </w:rPr>
      </w:pPr>
      <w:r>
        <w:rPr>
          <w:rStyle w:val="CharAttribute1"/>
          <w:rFonts w:cs="Arial"/>
          <w:sz w:val="18"/>
          <w:szCs w:val="18"/>
        </w:rPr>
        <w:t>Next Meeting 19</w:t>
      </w:r>
      <w:r w:rsidRPr="00BF48B8">
        <w:rPr>
          <w:rStyle w:val="CharAttribute1"/>
          <w:rFonts w:cs="Arial"/>
          <w:sz w:val="18"/>
          <w:szCs w:val="18"/>
          <w:vertAlign w:val="superscript"/>
        </w:rPr>
        <w:t>th</w:t>
      </w:r>
      <w:r>
        <w:rPr>
          <w:rStyle w:val="CharAttribute1"/>
          <w:rFonts w:cs="Arial"/>
          <w:sz w:val="18"/>
          <w:szCs w:val="18"/>
        </w:rPr>
        <w:t xml:space="preserve"> Feb 2015</w:t>
      </w:r>
    </w:p>
    <w:p w:rsidR="00324BC0" w:rsidRPr="00941E66" w:rsidRDefault="00324BC0">
      <w:pPr>
        <w:pStyle w:val="ParaAttribute7"/>
        <w:rPr>
          <w:rFonts w:ascii="Arial" w:eastAsia="Arial" w:hAnsi="Arial" w:cs="Arial"/>
          <w:sz w:val="18"/>
          <w:szCs w:val="18"/>
        </w:rPr>
      </w:pPr>
    </w:p>
    <w:p w:rsidR="00324BC0" w:rsidRPr="00941E66" w:rsidRDefault="00324BC0">
      <w:pPr>
        <w:pStyle w:val="ParaAttribute3"/>
        <w:rPr>
          <w:rFonts w:ascii="Arial" w:eastAsia="Arial" w:hAnsi="Arial" w:cs="Arial"/>
          <w:sz w:val="18"/>
          <w:szCs w:val="18"/>
        </w:rPr>
      </w:pPr>
    </w:p>
    <w:p w:rsidR="00324BC0" w:rsidRPr="00941E66" w:rsidRDefault="003C0CF7">
      <w:pPr>
        <w:pStyle w:val="ParaAttribute3"/>
        <w:rPr>
          <w:rFonts w:ascii="Arial" w:eastAsia="Arial" w:hAnsi="Arial" w:cs="Arial"/>
          <w:sz w:val="18"/>
          <w:szCs w:val="18"/>
        </w:rPr>
      </w:pPr>
      <w:r w:rsidRPr="00941E66">
        <w:rPr>
          <w:rStyle w:val="CharAttribute2"/>
          <w:rFonts w:eastAsia="Batang" w:hAnsi="Arial" w:cs="Arial"/>
          <w:sz w:val="18"/>
          <w:szCs w:val="18"/>
        </w:rPr>
        <w:t>8</w:t>
      </w:r>
      <w:r w:rsidR="00D1081C">
        <w:rPr>
          <w:rStyle w:val="CharAttribute2"/>
          <w:rFonts w:eastAsia="Batang" w:hAnsi="Arial" w:cs="Arial"/>
          <w:sz w:val="18"/>
          <w:szCs w:val="18"/>
        </w:rPr>
        <w:t xml:space="preserve">. </w:t>
      </w:r>
      <w:r w:rsidRPr="00941E66">
        <w:rPr>
          <w:rStyle w:val="CharAttribute2"/>
          <w:rFonts w:eastAsia="Batang" w:hAnsi="Arial" w:cs="Arial"/>
          <w:sz w:val="18"/>
          <w:szCs w:val="18"/>
        </w:rPr>
        <w:t xml:space="preserve"> </w:t>
      </w:r>
      <w:r w:rsidRPr="00941E66">
        <w:rPr>
          <w:rStyle w:val="CharAttribute16"/>
          <w:rFonts w:hAnsi="Arial" w:cs="Arial"/>
          <w:sz w:val="18"/>
          <w:szCs w:val="18"/>
        </w:rPr>
        <w:t>Any Other Competent Business</w:t>
      </w:r>
    </w:p>
    <w:p w:rsidR="00324BC0" w:rsidRPr="00941E66" w:rsidRDefault="00324BC0">
      <w:pPr>
        <w:pStyle w:val="ParaAttribute3"/>
        <w:rPr>
          <w:rFonts w:ascii="Arial" w:eastAsia="Arial" w:hAnsi="Arial" w:cs="Arial"/>
          <w:b/>
          <w:sz w:val="18"/>
          <w:szCs w:val="18"/>
        </w:rPr>
      </w:pPr>
    </w:p>
    <w:p w:rsidR="00324BC0" w:rsidRPr="00D1081C" w:rsidRDefault="003C0CF7">
      <w:pPr>
        <w:pStyle w:val="ListParagraph"/>
        <w:numPr>
          <w:ilvl w:val="0"/>
          <w:numId w:val="5"/>
        </w:numPr>
        <w:ind w:left="720"/>
        <w:rPr>
          <w:rStyle w:val="CharAttribute12"/>
          <w:rFonts w:eastAsia="Batang" w:hAnsi="Arial" w:cs="Arial"/>
          <w:sz w:val="18"/>
          <w:szCs w:val="18"/>
        </w:rPr>
      </w:pPr>
      <w:r w:rsidRPr="00941E66">
        <w:rPr>
          <w:rStyle w:val="CharAttribute12"/>
          <w:rFonts w:hAnsi="Arial" w:cs="Arial"/>
          <w:sz w:val="18"/>
          <w:szCs w:val="18"/>
        </w:rPr>
        <w:t>Big Noise</w:t>
      </w:r>
    </w:p>
    <w:p w:rsidR="00D1081C" w:rsidRPr="00941E66" w:rsidRDefault="00D1081C" w:rsidP="00D1081C">
      <w:pPr>
        <w:pStyle w:val="ListParagraph"/>
        <w:ind w:left="720"/>
        <w:rPr>
          <w:rFonts w:ascii="Arial" w:hAnsi="Arial" w:cs="Arial"/>
          <w:b/>
          <w:sz w:val="18"/>
          <w:szCs w:val="18"/>
        </w:rPr>
      </w:pPr>
    </w:p>
    <w:p w:rsidR="00324BC0" w:rsidRPr="00941E66" w:rsidRDefault="003C0CF7">
      <w:pPr>
        <w:pStyle w:val="ListParagraph"/>
        <w:numPr>
          <w:ilvl w:val="0"/>
          <w:numId w:val="5"/>
        </w:numPr>
        <w:rPr>
          <w:rFonts w:ascii="Arial" w:hAnsi="Arial" w:cs="Arial"/>
          <w:b/>
          <w:sz w:val="18"/>
          <w:szCs w:val="18"/>
        </w:rPr>
      </w:pPr>
      <w:r w:rsidRPr="00941E66">
        <w:rPr>
          <w:rStyle w:val="CharAttribute1"/>
          <w:rFonts w:cs="Arial"/>
          <w:sz w:val="18"/>
          <w:szCs w:val="18"/>
        </w:rPr>
        <w:t xml:space="preserve">start working </w:t>
      </w:r>
      <w:r w:rsidR="00D1081C">
        <w:rPr>
          <w:rStyle w:val="CharAttribute1"/>
          <w:rFonts w:cs="Arial"/>
          <w:sz w:val="18"/>
          <w:szCs w:val="18"/>
        </w:rPr>
        <w:t xml:space="preserve">in </w:t>
      </w:r>
      <w:r w:rsidRPr="00941E66">
        <w:rPr>
          <w:rStyle w:val="CharAttribute1"/>
          <w:rFonts w:cs="Arial"/>
          <w:sz w:val="18"/>
          <w:szCs w:val="18"/>
        </w:rPr>
        <w:t xml:space="preserve">schools </w:t>
      </w:r>
      <w:r w:rsidR="00BF48B8">
        <w:rPr>
          <w:rStyle w:val="CharAttribute1"/>
          <w:rFonts w:cs="Arial"/>
          <w:sz w:val="18"/>
          <w:szCs w:val="18"/>
        </w:rPr>
        <w:t xml:space="preserve">after Easter </w:t>
      </w:r>
      <w:proofErr w:type="spellStart"/>
      <w:r w:rsidR="00BF48B8">
        <w:rPr>
          <w:rStyle w:val="CharAttribute1"/>
          <w:rFonts w:cs="Arial"/>
          <w:sz w:val="18"/>
          <w:szCs w:val="18"/>
        </w:rPr>
        <w:t>Hols</w:t>
      </w:r>
      <w:proofErr w:type="spellEnd"/>
    </w:p>
    <w:p w:rsidR="00324BC0" w:rsidRPr="00941E66" w:rsidRDefault="00D1081C">
      <w:pPr>
        <w:pStyle w:val="ListParagraph"/>
        <w:numPr>
          <w:ilvl w:val="0"/>
          <w:numId w:val="3"/>
        </w:numPr>
        <w:rPr>
          <w:rFonts w:ascii="Arial" w:hAnsi="Arial" w:cs="Arial"/>
          <w:b/>
          <w:sz w:val="18"/>
          <w:szCs w:val="18"/>
        </w:rPr>
      </w:pPr>
      <w:r>
        <w:rPr>
          <w:rStyle w:val="CharAttribute1"/>
          <w:rFonts w:cs="Arial"/>
          <w:sz w:val="18"/>
          <w:szCs w:val="18"/>
        </w:rPr>
        <w:t>launch concert for P1, P2 and their Parents on 29th June</w:t>
      </w:r>
    </w:p>
    <w:p w:rsidR="00324BC0" w:rsidRPr="00941E66" w:rsidRDefault="003C0CF7">
      <w:pPr>
        <w:pStyle w:val="ListParagraph"/>
        <w:numPr>
          <w:ilvl w:val="0"/>
          <w:numId w:val="3"/>
        </w:numPr>
        <w:rPr>
          <w:rFonts w:ascii="Arial" w:hAnsi="Arial" w:cs="Arial"/>
          <w:b/>
          <w:sz w:val="18"/>
          <w:szCs w:val="18"/>
        </w:rPr>
      </w:pPr>
      <w:r w:rsidRPr="00941E66">
        <w:rPr>
          <w:rStyle w:val="CharAttribute1"/>
          <w:rFonts w:cs="Arial"/>
          <w:sz w:val="18"/>
          <w:szCs w:val="18"/>
        </w:rPr>
        <w:t>opportunities to play at events</w:t>
      </w:r>
    </w:p>
    <w:p w:rsidR="00324BC0" w:rsidRPr="00941E66" w:rsidRDefault="00D1081C">
      <w:pPr>
        <w:pStyle w:val="ListParagraph"/>
        <w:numPr>
          <w:ilvl w:val="0"/>
          <w:numId w:val="3"/>
        </w:numPr>
        <w:rPr>
          <w:rFonts w:ascii="Arial" w:hAnsi="Arial" w:cs="Arial"/>
          <w:sz w:val="18"/>
          <w:szCs w:val="18"/>
        </w:rPr>
      </w:pPr>
      <w:r>
        <w:rPr>
          <w:rStyle w:val="CharAttribute1"/>
          <w:rFonts w:cs="Arial"/>
          <w:sz w:val="18"/>
          <w:szCs w:val="18"/>
        </w:rPr>
        <w:t>N</w:t>
      </w:r>
      <w:r w:rsidR="003C0CF7" w:rsidRPr="00941E66">
        <w:rPr>
          <w:rStyle w:val="CharAttribute1"/>
          <w:rFonts w:cs="Arial"/>
          <w:sz w:val="18"/>
          <w:szCs w:val="18"/>
        </w:rPr>
        <w:t xml:space="preserve">ext </w:t>
      </w:r>
      <w:proofErr w:type="spellStart"/>
      <w:r>
        <w:rPr>
          <w:rStyle w:val="CharAttribute1"/>
          <w:rFonts w:cs="Arial"/>
          <w:sz w:val="18"/>
          <w:szCs w:val="18"/>
        </w:rPr>
        <w:t>M</w:t>
      </w:r>
      <w:r w:rsidR="003C0CF7" w:rsidRPr="00941E66">
        <w:rPr>
          <w:rStyle w:val="CharAttribute1"/>
          <w:rFonts w:cs="Arial"/>
          <w:sz w:val="18"/>
          <w:szCs w:val="18"/>
        </w:rPr>
        <w:t>tg</w:t>
      </w:r>
      <w:proofErr w:type="spellEnd"/>
      <w:r w:rsidR="003C0CF7" w:rsidRPr="00941E66">
        <w:rPr>
          <w:rStyle w:val="CharAttribute1"/>
          <w:rFonts w:cs="Arial"/>
          <w:sz w:val="18"/>
          <w:szCs w:val="18"/>
        </w:rPr>
        <w:t xml:space="preserve"> </w:t>
      </w:r>
      <w:r>
        <w:rPr>
          <w:rStyle w:val="CharAttribute1"/>
          <w:rFonts w:cs="Arial"/>
          <w:sz w:val="18"/>
          <w:szCs w:val="18"/>
        </w:rPr>
        <w:t xml:space="preserve">on 25th Feb at </w:t>
      </w:r>
      <w:proofErr w:type="spellStart"/>
      <w:r>
        <w:rPr>
          <w:rStyle w:val="CharAttribute1"/>
          <w:rFonts w:cs="Arial"/>
          <w:sz w:val="18"/>
          <w:szCs w:val="18"/>
        </w:rPr>
        <w:t>Torry</w:t>
      </w:r>
      <w:proofErr w:type="spellEnd"/>
      <w:r>
        <w:rPr>
          <w:rStyle w:val="CharAttribute1"/>
          <w:rFonts w:cs="Arial"/>
          <w:sz w:val="18"/>
          <w:szCs w:val="18"/>
        </w:rPr>
        <w:t xml:space="preserve"> A</w:t>
      </w:r>
      <w:r w:rsidR="003C0CF7" w:rsidRPr="00941E66">
        <w:rPr>
          <w:rStyle w:val="CharAttribute1"/>
          <w:rFonts w:cs="Arial"/>
          <w:sz w:val="18"/>
          <w:szCs w:val="18"/>
        </w:rPr>
        <w:t xml:space="preserve">cademy </w:t>
      </w:r>
      <w:r>
        <w:rPr>
          <w:rStyle w:val="CharAttribute1"/>
          <w:rFonts w:cs="Arial"/>
          <w:sz w:val="18"/>
          <w:szCs w:val="18"/>
        </w:rPr>
        <w:t xml:space="preserve"> - EW attending </w:t>
      </w:r>
    </w:p>
    <w:p w:rsidR="00324BC0" w:rsidRPr="00941E66" w:rsidRDefault="00324BC0">
      <w:pPr>
        <w:pStyle w:val="ParaAttribute13"/>
        <w:rPr>
          <w:rFonts w:ascii="Arial" w:eastAsia="Arial" w:hAnsi="Arial" w:cs="Arial"/>
          <w:sz w:val="18"/>
          <w:szCs w:val="18"/>
        </w:rPr>
      </w:pPr>
    </w:p>
    <w:p w:rsidR="00324BC0" w:rsidRPr="00D1081C" w:rsidRDefault="003C0CF7">
      <w:pPr>
        <w:pStyle w:val="ListParagraph"/>
        <w:numPr>
          <w:ilvl w:val="0"/>
          <w:numId w:val="5"/>
        </w:numPr>
        <w:ind w:left="720"/>
        <w:rPr>
          <w:rStyle w:val="CharAttribute3"/>
          <w:rFonts w:eastAsia="Batang" w:cs="Arial"/>
          <w:sz w:val="18"/>
          <w:szCs w:val="18"/>
        </w:rPr>
      </w:pPr>
      <w:r w:rsidRPr="00941E66">
        <w:rPr>
          <w:rStyle w:val="CharAttribute3"/>
          <w:rFonts w:cs="Arial"/>
          <w:sz w:val="18"/>
          <w:szCs w:val="18"/>
        </w:rPr>
        <w:t>PVG/First Aid</w:t>
      </w:r>
    </w:p>
    <w:p w:rsidR="00D1081C" w:rsidRPr="00941E66" w:rsidRDefault="00D1081C" w:rsidP="00D1081C">
      <w:pPr>
        <w:pStyle w:val="ListParagraph"/>
        <w:ind w:left="720"/>
        <w:rPr>
          <w:rFonts w:ascii="Arial" w:hAnsi="Arial" w:cs="Arial"/>
          <w:b/>
          <w:sz w:val="18"/>
          <w:szCs w:val="18"/>
        </w:rPr>
      </w:pPr>
    </w:p>
    <w:p w:rsidR="00324BC0" w:rsidRPr="00941E66" w:rsidRDefault="003C0CF7">
      <w:pPr>
        <w:pStyle w:val="ListParagraph"/>
        <w:numPr>
          <w:ilvl w:val="0"/>
          <w:numId w:val="5"/>
        </w:numPr>
        <w:rPr>
          <w:rFonts w:ascii="Arial" w:hAnsi="Arial" w:cs="Arial"/>
          <w:sz w:val="18"/>
          <w:szCs w:val="18"/>
        </w:rPr>
      </w:pPr>
      <w:r w:rsidRPr="00941E66">
        <w:rPr>
          <w:rStyle w:val="CharAttribute1"/>
          <w:rFonts w:cs="Arial"/>
          <w:sz w:val="18"/>
          <w:szCs w:val="18"/>
        </w:rPr>
        <w:t>EW and SG to compl</w:t>
      </w:r>
      <w:r w:rsidR="00D1081C">
        <w:rPr>
          <w:rStyle w:val="CharAttribute1"/>
          <w:rFonts w:cs="Arial"/>
          <w:sz w:val="18"/>
          <w:szCs w:val="18"/>
        </w:rPr>
        <w:t>ete first aid training on 27th F</w:t>
      </w:r>
      <w:r w:rsidRPr="00941E66">
        <w:rPr>
          <w:rStyle w:val="CharAttribute1"/>
          <w:rFonts w:cs="Arial"/>
          <w:sz w:val="18"/>
          <w:szCs w:val="18"/>
        </w:rPr>
        <w:t>eb</w:t>
      </w:r>
    </w:p>
    <w:p w:rsidR="00324BC0" w:rsidRPr="00D1081C" w:rsidRDefault="003C0CF7">
      <w:pPr>
        <w:pStyle w:val="ListParagraph"/>
        <w:numPr>
          <w:ilvl w:val="0"/>
          <w:numId w:val="5"/>
        </w:numPr>
        <w:rPr>
          <w:rStyle w:val="CharAttribute1"/>
          <w:rFonts w:eastAsia="Batang" w:cs="Arial"/>
          <w:b/>
          <w:sz w:val="18"/>
          <w:szCs w:val="18"/>
        </w:rPr>
      </w:pPr>
      <w:r w:rsidRPr="00941E66">
        <w:rPr>
          <w:rStyle w:val="CharAttribute1"/>
          <w:rFonts w:cs="Arial"/>
          <w:sz w:val="18"/>
          <w:szCs w:val="18"/>
        </w:rPr>
        <w:t>Office bearers of PC and PTA to complete PVG checks</w:t>
      </w:r>
      <w:r w:rsidR="00D1081C">
        <w:rPr>
          <w:rStyle w:val="CharAttribute1"/>
          <w:rFonts w:cs="Arial"/>
          <w:sz w:val="18"/>
          <w:szCs w:val="18"/>
        </w:rPr>
        <w:t xml:space="preserve"> where this has not been done – AN to action</w:t>
      </w:r>
    </w:p>
    <w:p w:rsidR="00D1081C" w:rsidRPr="00D1081C" w:rsidRDefault="00D1081C" w:rsidP="00D1081C">
      <w:pPr>
        <w:rPr>
          <w:rFonts w:ascii="Arial" w:hAnsi="Arial" w:cs="Arial"/>
          <w:b/>
          <w:sz w:val="18"/>
          <w:szCs w:val="18"/>
        </w:rPr>
      </w:pPr>
    </w:p>
    <w:p w:rsidR="00D1081C" w:rsidRPr="00D1081C" w:rsidRDefault="00D1081C" w:rsidP="00D1081C">
      <w:pPr>
        <w:pStyle w:val="ListParagraph"/>
        <w:numPr>
          <w:ilvl w:val="0"/>
          <w:numId w:val="5"/>
        </w:numPr>
        <w:ind w:left="720"/>
        <w:rPr>
          <w:rStyle w:val="CharAttribute3"/>
          <w:rFonts w:eastAsia="Batang" w:cs="Arial"/>
          <w:sz w:val="18"/>
          <w:szCs w:val="18"/>
        </w:rPr>
      </w:pPr>
      <w:r>
        <w:rPr>
          <w:rStyle w:val="CharAttribute3"/>
          <w:rFonts w:cs="Arial"/>
          <w:sz w:val="18"/>
          <w:szCs w:val="18"/>
        </w:rPr>
        <w:t xml:space="preserve">Training </w:t>
      </w:r>
    </w:p>
    <w:p w:rsidR="00D1081C" w:rsidRPr="00941E66" w:rsidRDefault="00D1081C" w:rsidP="00D1081C">
      <w:pPr>
        <w:pStyle w:val="ListParagraph"/>
        <w:ind w:left="720"/>
        <w:rPr>
          <w:rFonts w:ascii="Arial" w:hAnsi="Arial" w:cs="Arial"/>
          <w:b/>
          <w:sz w:val="18"/>
          <w:szCs w:val="18"/>
        </w:rPr>
      </w:pPr>
    </w:p>
    <w:p w:rsidR="00324BC0" w:rsidRPr="00D1081C" w:rsidRDefault="00D1081C" w:rsidP="00D1081C">
      <w:pPr>
        <w:pStyle w:val="ListParagraph"/>
        <w:numPr>
          <w:ilvl w:val="0"/>
          <w:numId w:val="5"/>
        </w:numPr>
        <w:rPr>
          <w:rStyle w:val="CharAttribute1"/>
          <w:rFonts w:eastAsia="Batang" w:cs="Arial"/>
          <w:sz w:val="18"/>
          <w:szCs w:val="18"/>
        </w:rPr>
      </w:pPr>
      <w:r>
        <w:rPr>
          <w:rStyle w:val="CharAttribute1"/>
          <w:rFonts w:cs="Arial"/>
          <w:sz w:val="18"/>
          <w:szCs w:val="18"/>
        </w:rPr>
        <w:t>CW, LAY, AN to attend blog training on 27</w:t>
      </w:r>
      <w:r w:rsidRPr="00D1081C">
        <w:rPr>
          <w:rStyle w:val="CharAttribute1"/>
          <w:rFonts w:cs="Arial"/>
          <w:sz w:val="18"/>
          <w:szCs w:val="18"/>
          <w:vertAlign w:val="superscript"/>
        </w:rPr>
        <w:t>th</w:t>
      </w:r>
      <w:r>
        <w:rPr>
          <w:rStyle w:val="CharAttribute1"/>
          <w:rFonts w:cs="Arial"/>
          <w:sz w:val="18"/>
          <w:szCs w:val="18"/>
        </w:rPr>
        <w:t xml:space="preserve"> Feb </w:t>
      </w:r>
    </w:p>
    <w:p w:rsidR="00D1081C" w:rsidRDefault="00D1081C" w:rsidP="00D1081C">
      <w:pPr>
        <w:pStyle w:val="ListParagraph"/>
        <w:numPr>
          <w:ilvl w:val="0"/>
          <w:numId w:val="5"/>
        </w:numPr>
        <w:rPr>
          <w:rFonts w:ascii="Arial" w:hAnsi="Arial" w:cs="Arial"/>
          <w:sz w:val="18"/>
          <w:szCs w:val="18"/>
        </w:rPr>
      </w:pPr>
      <w:r>
        <w:rPr>
          <w:rFonts w:ascii="Arial" w:hAnsi="Arial" w:cs="Arial"/>
          <w:sz w:val="18"/>
          <w:szCs w:val="18"/>
        </w:rPr>
        <w:t>LAY to get more info on engaging with EAL parents from Parent Council Support</w:t>
      </w:r>
    </w:p>
    <w:p w:rsidR="00D1081C" w:rsidRDefault="00D1081C" w:rsidP="00D1081C">
      <w:pPr>
        <w:pStyle w:val="ListParagraph"/>
        <w:ind w:left="1440"/>
        <w:rPr>
          <w:rFonts w:ascii="Arial" w:hAnsi="Arial" w:cs="Arial"/>
          <w:sz w:val="18"/>
          <w:szCs w:val="18"/>
        </w:rPr>
      </w:pPr>
    </w:p>
    <w:p w:rsidR="00D1081C" w:rsidRPr="00D1081C" w:rsidRDefault="00D1081C" w:rsidP="00D1081C">
      <w:pPr>
        <w:pStyle w:val="ListParagraph"/>
        <w:numPr>
          <w:ilvl w:val="0"/>
          <w:numId w:val="5"/>
        </w:numPr>
        <w:ind w:left="720"/>
        <w:rPr>
          <w:rStyle w:val="CharAttribute3"/>
          <w:rFonts w:eastAsia="Batang" w:cs="Arial"/>
          <w:sz w:val="18"/>
          <w:szCs w:val="18"/>
        </w:rPr>
      </w:pPr>
      <w:r>
        <w:rPr>
          <w:rStyle w:val="CharAttribute3"/>
          <w:rFonts w:cs="Arial"/>
          <w:sz w:val="18"/>
          <w:szCs w:val="18"/>
        </w:rPr>
        <w:t>Car Park</w:t>
      </w:r>
    </w:p>
    <w:p w:rsidR="00D1081C" w:rsidRPr="00D1081C" w:rsidRDefault="00D1081C" w:rsidP="00D1081C">
      <w:pPr>
        <w:pStyle w:val="ListParagraph"/>
        <w:rPr>
          <w:rFonts w:ascii="Arial" w:hAnsi="Arial" w:cs="Arial"/>
          <w:b/>
          <w:sz w:val="18"/>
          <w:szCs w:val="18"/>
        </w:rPr>
      </w:pPr>
    </w:p>
    <w:p w:rsidR="00D1081C" w:rsidRPr="00D1081C" w:rsidRDefault="00D1081C" w:rsidP="00D1081C">
      <w:pPr>
        <w:pStyle w:val="ListParagraph"/>
        <w:numPr>
          <w:ilvl w:val="0"/>
          <w:numId w:val="5"/>
        </w:numPr>
        <w:rPr>
          <w:rStyle w:val="CharAttribute1"/>
          <w:rFonts w:eastAsia="Batang" w:cs="Arial"/>
          <w:sz w:val="18"/>
          <w:szCs w:val="18"/>
        </w:rPr>
      </w:pPr>
      <w:r>
        <w:rPr>
          <w:rStyle w:val="CharAttribute1"/>
          <w:rFonts w:cs="Arial"/>
          <w:sz w:val="18"/>
          <w:szCs w:val="18"/>
        </w:rPr>
        <w:t xml:space="preserve">Parents concerned about residents/parents cars driving carelessly in car park, JM has tried to address this before but nothing legally can be done. Raise awareness within school e.g. walk to school, big banner, eco group project? </w:t>
      </w:r>
    </w:p>
    <w:p w:rsidR="00D1081C" w:rsidRPr="00D1081C" w:rsidRDefault="00D1081C" w:rsidP="00D1081C">
      <w:pPr>
        <w:pStyle w:val="ListParagraph"/>
        <w:rPr>
          <w:rFonts w:ascii="Arial" w:hAnsi="Arial" w:cs="Arial"/>
          <w:sz w:val="18"/>
          <w:szCs w:val="18"/>
        </w:rPr>
      </w:pPr>
    </w:p>
    <w:p w:rsidR="00D1081C" w:rsidRPr="00941E66" w:rsidRDefault="00D1081C" w:rsidP="00D1081C">
      <w:pPr>
        <w:pStyle w:val="ListParagraph"/>
        <w:numPr>
          <w:ilvl w:val="0"/>
          <w:numId w:val="5"/>
        </w:numPr>
        <w:ind w:left="720"/>
        <w:rPr>
          <w:rFonts w:ascii="Arial" w:hAnsi="Arial" w:cs="Arial"/>
          <w:b/>
          <w:sz w:val="18"/>
          <w:szCs w:val="18"/>
        </w:rPr>
      </w:pPr>
      <w:r>
        <w:rPr>
          <w:rStyle w:val="CharAttribute3"/>
          <w:rFonts w:cs="Arial"/>
          <w:sz w:val="18"/>
          <w:szCs w:val="18"/>
        </w:rPr>
        <w:t>Parent Council/PTA Complaints Procedure</w:t>
      </w:r>
    </w:p>
    <w:p w:rsidR="00D1081C" w:rsidRPr="00D1081C" w:rsidRDefault="00D1081C" w:rsidP="00D1081C">
      <w:pPr>
        <w:pStyle w:val="ListParagraph"/>
        <w:numPr>
          <w:ilvl w:val="0"/>
          <w:numId w:val="5"/>
        </w:numPr>
        <w:rPr>
          <w:rStyle w:val="CharAttribute1"/>
          <w:rFonts w:eastAsia="Batang" w:cs="Arial"/>
          <w:b/>
          <w:sz w:val="18"/>
          <w:szCs w:val="18"/>
        </w:rPr>
      </w:pPr>
      <w:r>
        <w:rPr>
          <w:rStyle w:val="CharAttribute1"/>
          <w:rFonts w:cs="Arial"/>
          <w:sz w:val="18"/>
          <w:szCs w:val="18"/>
        </w:rPr>
        <w:t>To be developed by CW and published on blog so Parent Forum are aware of how to make complaints.</w:t>
      </w:r>
    </w:p>
    <w:p w:rsidR="00D1081C" w:rsidRPr="00D1081C" w:rsidRDefault="00D1081C" w:rsidP="00D1081C">
      <w:pPr>
        <w:pStyle w:val="ListParagraph"/>
        <w:ind w:left="1440"/>
        <w:rPr>
          <w:rStyle w:val="CharAttribute1"/>
          <w:rFonts w:eastAsia="Batang" w:cs="Arial"/>
          <w:b/>
          <w:sz w:val="18"/>
          <w:szCs w:val="18"/>
        </w:rPr>
      </w:pPr>
    </w:p>
    <w:p w:rsidR="00D1081C" w:rsidRDefault="00D1081C" w:rsidP="00D1081C">
      <w:pPr>
        <w:pStyle w:val="ListParagraph"/>
        <w:numPr>
          <w:ilvl w:val="0"/>
          <w:numId w:val="5"/>
        </w:numPr>
        <w:ind w:left="720"/>
        <w:rPr>
          <w:rFonts w:ascii="Arial" w:hAnsi="Arial" w:cs="Arial"/>
          <w:b/>
          <w:sz w:val="18"/>
          <w:szCs w:val="18"/>
        </w:rPr>
      </w:pPr>
      <w:r w:rsidRPr="00D1081C">
        <w:rPr>
          <w:rStyle w:val="CharAttribute3"/>
          <w:rFonts w:cs="Arial"/>
          <w:sz w:val="18"/>
          <w:szCs w:val="18"/>
        </w:rPr>
        <w:t>P7 Year Books</w:t>
      </w:r>
    </w:p>
    <w:p w:rsidR="00D1081C" w:rsidRPr="00D1081C" w:rsidRDefault="00D1081C" w:rsidP="00D1081C">
      <w:pPr>
        <w:pStyle w:val="ListParagraph"/>
        <w:rPr>
          <w:rStyle w:val="CharAttribute1"/>
          <w:rFonts w:eastAsia="Batang" w:cs="Arial"/>
          <w:b/>
          <w:sz w:val="18"/>
          <w:szCs w:val="18"/>
        </w:rPr>
      </w:pPr>
    </w:p>
    <w:p w:rsidR="00D1081C" w:rsidRPr="00D1081C" w:rsidRDefault="00D1081C" w:rsidP="00D1081C">
      <w:pPr>
        <w:pStyle w:val="ListParagraph"/>
        <w:numPr>
          <w:ilvl w:val="1"/>
          <w:numId w:val="5"/>
        </w:numPr>
        <w:rPr>
          <w:rStyle w:val="CharAttribute1"/>
          <w:rFonts w:eastAsia="Batang" w:cs="Arial"/>
          <w:sz w:val="18"/>
          <w:szCs w:val="18"/>
        </w:rPr>
      </w:pPr>
      <w:r>
        <w:rPr>
          <w:rStyle w:val="CharAttribute1"/>
          <w:rFonts w:eastAsia="Batang" w:cs="Arial"/>
          <w:sz w:val="18"/>
          <w:szCs w:val="18"/>
        </w:rPr>
        <w:t xml:space="preserve">P7 pupils pitched an excellent request for funding for a year </w:t>
      </w:r>
      <w:proofErr w:type="gramStart"/>
      <w:r>
        <w:rPr>
          <w:rStyle w:val="CharAttribute1"/>
          <w:rFonts w:eastAsia="Batang" w:cs="Arial"/>
          <w:sz w:val="18"/>
          <w:szCs w:val="18"/>
        </w:rPr>
        <w:t>book,</w:t>
      </w:r>
      <w:proofErr w:type="gramEnd"/>
      <w:r>
        <w:rPr>
          <w:rStyle w:val="CharAttribute1"/>
          <w:rFonts w:eastAsia="Batang" w:cs="Arial"/>
          <w:sz w:val="18"/>
          <w:szCs w:val="18"/>
        </w:rPr>
        <w:t xml:space="preserve"> this will be £14 each. CW &amp; LAY will meet with them next week to assist with how to go about fund raising for this, e.g. college students designing it, print houses printing it </w:t>
      </w:r>
      <w:proofErr w:type="spellStart"/>
      <w:r>
        <w:rPr>
          <w:rStyle w:val="CharAttribute1"/>
          <w:rFonts w:eastAsia="Batang" w:cs="Arial"/>
          <w:sz w:val="18"/>
          <w:szCs w:val="18"/>
        </w:rPr>
        <w:t>etc</w:t>
      </w:r>
      <w:proofErr w:type="spellEnd"/>
      <w:r>
        <w:rPr>
          <w:rStyle w:val="CharAttribute1"/>
          <w:rFonts w:eastAsia="Batang" w:cs="Arial"/>
          <w:sz w:val="18"/>
          <w:szCs w:val="18"/>
        </w:rPr>
        <w:t xml:space="preserve"> </w:t>
      </w:r>
    </w:p>
    <w:p w:rsidR="00324BC0" w:rsidRPr="00941E66" w:rsidRDefault="00324BC0">
      <w:pPr>
        <w:pStyle w:val="ParaAttribute13"/>
        <w:rPr>
          <w:rFonts w:ascii="Arial" w:hAnsi="Arial" w:cs="Arial"/>
          <w:sz w:val="18"/>
          <w:szCs w:val="18"/>
        </w:rPr>
      </w:pPr>
    </w:p>
    <w:p w:rsidR="00324BC0" w:rsidRPr="00941E66" w:rsidRDefault="00324BC0">
      <w:pPr>
        <w:pStyle w:val="ParaAttribute13"/>
        <w:rPr>
          <w:rFonts w:ascii="Arial" w:eastAsia="Arial" w:hAnsi="Arial" w:cs="Arial"/>
          <w:sz w:val="18"/>
          <w:szCs w:val="18"/>
        </w:rPr>
      </w:pPr>
    </w:p>
    <w:p w:rsidR="00324BC0" w:rsidRPr="00941E66" w:rsidRDefault="00324BC0">
      <w:pPr>
        <w:pStyle w:val="ParaAttribute3"/>
        <w:rPr>
          <w:rFonts w:ascii="Arial" w:eastAsia="Arial" w:hAnsi="Arial" w:cs="Arial"/>
          <w:sz w:val="18"/>
          <w:szCs w:val="18"/>
        </w:rPr>
      </w:pPr>
    </w:p>
    <w:p w:rsidR="00324BC0" w:rsidRPr="00941E66" w:rsidRDefault="003C0CF7">
      <w:pPr>
        <w:pStyle w:val="ParaAttribute3"/>
        <w:rPr>
          <w:rFonts w:ascii="Arial" w:eastAsia="Arial" w:hAnsi="Arial" w:cs="Arial"/>
          <w:sz w:val="18"/>
          <w:szCs w:val="18"/>
        </w:rPr>
      </w:pPr>
      <w:proofErr w:type="gramStart"/>
      <w:r w:rsidRPr="00941E66">
        <w:rPr>
          <w:rStyle w:val="CharAttribute3"/>
          <w:rFonts w:cs="Arial"/>
          <w:sz w:val="18"/>
          <w:szCs w:val="18"/>
        </w:rPr>
        <w:t xml:space="preserve">9  </w:t>
      </w:r>
      <w:r w:rsidRPr="00941E66">
        <w:rPr>
          <w:rStyle w:val="CharAttribute11"/>
          <w:rFonts w:cs="Arial"/>
          <w:sz w:val="18"/>
          <w:szCs w:val="18"/>
        </w:rPr>
        <w:t>Date</w:t>
      </w:r>
      <w:proofErr w:type="gramEnd"/>
      <w:r w:rsidRPr="00941E66">
        <w:rPr>
          <w:rStyle w:val="CharAttribute11"/>
          <w:rFonts w:cs="Arial"/>
          <w:sz w:val="18"/>
          <w:szCs w:val="18"/>
        </w:rPr>
        <w:t xml:space="preserve"> of next meeting</w:t>
      </w:r>
    </w:p>
    <w:p w:rsidR="00324BC0" w:rsidRPr="00941E66" w:rsidRDefault="00324BC0">
      <w:pPr>
        <w:pStyle w:val="ParaAttribute3"/>
        <w:rPr>
          <w:rFonts w:ascii="Arial" w:eastAsia="Arial" w:hAnsi="Arial" w:cs="Arial"/>
          <w:b/>
          <w:sz w:val="18"/>
          <w:szCs w:val="18"/>
        </w:rPr>
      </w:pPr>
    </w:p>
    <w:p w:rsidR="00324BC0" w:rsidRPr="00941E66" w:rsidRDefault="00D1081C">
      <w:pPr>
        <w:pStyle w:val="ParaAttribute3"/>
        <w:rPr>
          <w:rFonts w:ascii="Arial" w:eastAsia="Arial" w:hAnsi="Arial" w:cs="Arial"/>
          <w:sz w:val="18"/>
          <w:szCs w:val="18"/>
        </w:rPr>
      </w:pPr>
      <w:r>
        <w:rPr>
          <w:rStyle w:val="CharAttribute1"/>
          <w:rFonts w:cs="Arial"/>
          <w:sz w:val="18"/>
          <w:szCs w:val="18"/>
        </w:rPr>
        <w:t xml:space="preserve">Tuesday 10th march 2015 @ </w:t>
      </w:r>
      <w:r w:rsidR="003C0CF7" w:rsidRPr="00941E66">
        <w:rPr>
          <w:rStyle w:val="CharAttribute1"/>
          <w:rFonts w:cs="Arial"/>
          <w:sz w:val="18"/>
          <w:szCs w:val="18"/>
        </w:rPr>
        <w:t>6pm (aiming to finish by 7.30pm)</w:t>
      </w:r>
    </w:p>
    <w:p w:rsidR="00324BC0" w:rsidRPr="00941E66" w:rsidRDefault="00324BC0">
      <w:pPr>
        <w:pStyle w:val="ParaAttribute0"/>
        <w:rPr>
          <w:rFonts w:ascii="Arial" w:eastAsia="sans-serif" w:hAnsi="Arial" w:cs="Arial"/>
          <w:sz w:val="18"/>
          <w:szCs w:val="18"/>
        </w:rPr>
      </w:pPr>
    </w:p>
    <w:sectPr w:rsidR="00324BC0" w:rsidRPr="00941E66">
      <w:headerReference w:type="default" r:id="rId8"/>
      <w:footerReference w:type="default" r:id="rId9"/>
      <w:pgSz w:w="11906" w:h="16838" w:orient="landscape" w:code="9"/>
      <w:pgMar w:top="306" w:right="1440" w:bottom="1440" w:left="1440" w:header="709" w:footer="258"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CF7" w:rsidRDefault="003C0CF7">
      <w:r>
        <w:separator/>
      </w:r>
    </w:p>
  </w:endnote>
  <w:endnote w:type="continuationSeparator" w:id="0">
    <w:p w:rsidR="003C0CF7" w:rsidRDefault="003C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ans-serif">
    <w:altName w:val="Calibri"/>
    <w:charset w:val="00"/>
    <w:family w:val="auto"/>
    <w:pitch w:val="variable"/>
    <w:sig w:usb0="00000001"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C0" w:rsidRDefault="00324BC0">
    <w:pPr>
      <w:pStyle w:val="ParaAttribute0"/>
      <w:rPr>
        <w:rFonts w:ascii="Cambria" w:eastAsia="Cambria" w:hAnsi="Cambri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CF7" w:rsidRDefault="003C0CF7">
      <w:r>
        <w:separator/>
      </w:r>
    </w:p>
  </w:footnote>
  <w:footnote w:type="continuationSeparator" w:id="0">
    <w:p w:rsidR="003C0CF7" w:rsidRDefault="003C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BC0" w:rsidRDefault="00324BC0">
    <w:pPr>
      <w:pStyle w:val="ParaAttribute0"/>
      <w:rPr>
        <w:rFonts w:ascii="Cambria" w:eastAsia="Cambria" w:hAnsi="Cambria"/>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26426901"/>
    <w:lvl w:ilvl="0" w:tplc="3498242A">
      <w:start w:val="2"/>
      <w:numFmt w:val="decimal"/>
      <w:lvlText w:val="%1."/>
      <w:lvlJc w:val="left"/>
      <w:pPr>
        <w:ind w:left="720" w:hanging="360"/>
      </w:pPr>
      <w:rPr>
        <w:rFonts w:ascii="Arial" w:eastAsia="Batang" w:hAnsi="Arial" w:hint="default"/>
        <w:b/>
        <w:color w:val="000000"/>
      </w:rPr>
    </w:lvl>
    <w:lvl w:ilvl="1" w:tplc="A66618FE">
      <w:start w:val="2"/>
      <w:numFmt w:val="decimal"/>
      <w:lvlText w:val="%2."/>
      <w:lvlJc w:val="left"/>
      <w:pPr>
        <w:ind w:left="1440" w:hanging="360"/>
      </w:pPr>
      <w:rPr>
        <w:rFonts w:ascii="Arial" w:eastAsia="Batang" w:hAnsi="Arial" w:hint="default"/>
      </w:rPr>
    </w:lvl>
    <w:lvl w:ilvl="2" w:tplc="4BF0A652">
      <w:start w:val="2"/>
      <w:numFmt w:val="decimal"/>
      <w:lvlText w:val="%3."/>
      <w:lvlJc w:val="left"/>
      <w:pPr>
        <w:ind w:left="2160" w:hanging="180"/>
      </w:pPr>
      <w:rPr>
        <w:rFonts w:ascii="Arial" w:eastAsia="Batang" w:hAnsi="Arial" w:hint="default"/>
      </w:rPr>
    </w:lvl>
    <w:lvl w:ilvl="3" w:tplc="1116C4CE">
      <w:start w:val="2"/>
      <w:numFmt w:val="decimal"/>
      <w:lvlText w:val="%4."/>
      <w:lvlJc w:val="left"/>
      <w:pPr>
        <w:ind w:left="2880" w:hanging="360"/>
      </w:pPr>
      <w:rPr>
        <w:rFonts w:ascii="Arial" w:eastAsia="Batang" w:hAnsi="Arial" w:hint="default"/>
      </w:rPr>
    </w:lvl>
    <w:lvl w:ilvl="4" w:tplc="8946D862">
      <w:start w:val="2"/>
      <w:numFmt w:val="decimal"/>
      <w:lvlText w:val="%5."/>
      <w:lvlJc w:val="left"/>
      <w:pPr>
        <w:ind w:left="3600" w:hanging="360"/>
      </w:pPr>
      <w:rPr>
        <w:rFonts w:ascii="Arial" w:eastAsia="Batang" w:hAnsi="Arial" w:hint="default"/>
      </w:rPr>
    </w:lvl>
    <w:lvl w:ilvl="5" w:tplc="DB24717C">
      <w:start w:val="2"/>
      <w:numFmt w:val="decimal"/>
      <w:lvlText w:val="%6."/>
      <w:lvlJc w:val="left"/>
      <w:pPr>
        <w:ind w:left="4320" w:hanging="180"/>
      </w:pPr>
      <w:rPr>
        <w:rFonts w:ascii="Arial" w:eastAsia="Batang" w:hAnsi="Arial" w:hint="default"/>
      </w:rPr>
    </w:lvl>
    <w:lvl w:ilvl="6" w:tplc="1F5C83E0">
      <w:start w:val="2"/>
      <w:numFmt w:val="decimal"/>
      <w:lvlText w:val="%7."/>
      <w:lvlJc w:val="left"/>
      <w:pPr>
        <w:ind w:left="5040" w:hanging="360"/>
      </w:pPr>
      <w:rPr>
        <w:rFonts w:ascii="Arial" w:eastAsia="Batang" w:hAnsi="Arial" w:hint="default"/>
      </w:rPr>
    </w:lvl>
    <w:lvl w:ilvl="7" w:tplc="BA2CE45A">
      <w:start w:val="2"/>
      <w:numFmt w:val="decimal"/>
      <w:lvlText w:val="%8."/>
      <w:lvlJc w:val="left"/>
      <w:pPr>
        <w:ind w:left="5760" w:hanging="360"/>
      </w:pPr>
      <w:rPr>
        <w:rFonts w:ascii="Arial" w:eastAsia="Batang" w:hAnsi="Arial" w:hint="default"/>
      </w:rPr>
    </w:lvl>
    <w:lvl w:ilvl="8" w:tplc="170EB514">
      <w:start w:val="2"/>
      <w:numFmt w:val="decimal"/>
      <w:lvlText w:val="%9."/>
      <w:lvlJc w:val="left"/>
      <w:pPr>
        <w:ind w:left="6480" w:hanging="180"/>
      </w:pPr>
      <w:rPr>
        <w:rFonts w:ascii="Arial" w:eastAsia="Batang" w:hAnsi="Arial" w:hint="default"/>
      </w:rPr>
    </w:lvl>
  </w:abstractNum>
  <w:abstractNum w:abstractNumId="1">
    <w:nsid w:val="00000001"/>
    <w:multiLevelType w:val="hybridMultilevel"/>
    <w:tmpl w:val="72060914"/>
    <w:lvl w:ilvl="0" w:tplc="6B6CA8B4">
      <w:numFmt w:val="bullet"/>
      <w:lvlText w:val=""/>
      <w:lvlJc w:val="left"/>
      <w:pPr>
        <w:ind w:left="720" w:hanging="360"/>
      </w:pPr>
      <w:rPr>
        <w:rFonts w:ascii="Symbol" w:eastAsia="Batang" w:hAnsi="Symbol" w:hint="default"/>
        <w:b/>
        <w:color w:val="000000"/>
        <w:sz w:val="24"/>
      </w:rPr>
    </w:lvl>
    <w:lvl w:ilvl="1" w:tplc="97A41E82">
      <w:numFmt w:val="bullet"/>
      <w:lvlText w:val=""/>
      <w:lvlJc w:val="left"/>
      <w:pPr>
        <w:ind w:left="720" w:hanging="360"/>
      </w:pPr>
      <w:rPr>
        <w:rFonts w:ascii="Symbol" w:eastAsia="Batang" w:hAnsi="Symbol" w:hint="default"/>
        <w:b/>
        <w:color w:val="000000"/>
        <w:sz w:val="24"/>
      </w:rPr>
    </w:lvl>
    <w:lvl w:ilvl="2" w:tplc="CAF22B16">
      <w:numFmt w:val="bullet"/>
      <w:lvlText w:val=""/>
      <w:lvlJc w:val="left"/>
      <w:pPr>
        <w:ind w:left="720" w:hanging="360"/>
      </w:pPr>
      <w:rPr>
        <w:rFonts w:ascii="Symbol" w:eastAsia="Batang" w:hAnsi="Symbol" w:hint="default"/>
        <w:b/>
        <w:color w:val="000000"/>
        <w:sz w:val="24"/>
      </w:rPr>
    </w:lvl>
    <w:lvl w:ilvl="3" w:tplc="4BE85452">
      <w:numFmt w:val="bullet"/>
      <w:lvlText w:val=""/>
      <w:lvlJc w:val="left"/>
      <w:pPr>
        <w:ind w:left="720" w:hanging="360"/>
      </w:pPr>
      <w:rPr>
        <w:rFonts w:ascii="Symbol" w:eastAsia="Batang" w:hAnsi="Symbol" w:hint="default"/>
        <w:b/>
        <w:color w:val="000000"/>
        <w:sz w:val="24"/>
      </w:rPr>
    </w:lvl>
    <w:lvl w:ilvl="4" w:tplc="37DE992C">
      <w:numFmt w:val="bullet"/>
      <w:lvlText w:val=""/>
      <w:lvlJc w:val="left"/>
      <w:pPr>
        <w:ind w:left="720" w:hanging="360"/>
      </w:pPr>
      <w:rPr>
        <w:rFonts w:ascii="Symbol" w:eastAsia="Batang" w:hAnsi="Symbol" w:hint="default"/>
        <w:b/>
        <w:color w:val="000000"/>
        <w:sz w:val="24"/>
      </w:rPr>
    </w:lvl>
    <w:lvl w:ilvl="5" w:tplc="948068EC">
      <w:numFmt w:val="bullet"/>
      <w:lvlText w:val=""/>
      <w:lvlJc w:val="left"/>
      <w:pPr>
        <w:ind w:left="720" w:hanging="360"/>
      </w:pPr>
      <w:rPr>
        <w:rFonts w:ascii="Symbol" w:eastAsia="Batang" w:hAnsi="Symbol" w:hint="default"/>
        <w:b/>
        <w:color w:val="000000"/>
        <w:sz w:val="24"/>
      </w:rPr>
    </w:lvl>
    <w:lvl w:ilvl="6" w:tplc="9E9E825A">
      <w:numFmt w:val="bullet"/>
      <w:lvlText w:val=""/>
      <w:lvlJc w:val="left"/>
      <w:pPr>
        <w:ind w:left="720" w:hanging="360"/>
      </w:pPr>
      <w:rPr>
        <w:rFonts w:ascii="Symbol" w:eastAsia="Batang" w:hAnsi="Symbol" w:hint="default"/>
        <w:b/>
        <w:color w:val="000000"/>
        <w:sz w:val="24"/>
      </w:rPr>
    </w:lvl>
    <w:lvl w:ilvl="7" w:tplc="31EA39B4">
      <w:numFmt w:val="bullet"/>
      <w:lvlText w:val=""/>
      <w:lvlJc w:val="left"/>
      <w:pPr>
        <w:ind w:left="720" w:hanging="360"/>
      </w:pPr>
      <w:rPr>
        <w:rFonts w:ascii="Symbol" w:eastAsia="Batang" w:hAnsi="Symbol" w:hint="default"/>
        <w:b/>
        <w:color w:val="000000"/>
        <w:sz w:val="24"/>
      </w:rPr>
    </w:lvl>
    <w:lvl w:ilvl="8" w:tplc="321828F8">
      <w:numFmt w:val="bullet"/>
      <w:lvlText w:val=""/>
      <w:lvlJc w:val="left"/>
      <w:pPr>
        <w:ind w:left="720" w:hanging="360"/>
      </w:pPr>
      <w:rPr>
        <w:rFonts w:ascii="Symbol" w:eastAsia="Batang" w:hAnsi="Symbol" w:hint="default"/>
        <w:b/>
        <w:color w:val="000000"/>
        <w:sz w:val="24"/>
      </w:rPr>
    </w:lvl>
  </w:abstractNum>
  <w:abstractNum w:abstractNumId="2">
    <w:nsid w:val="00000002"/>
    <w:multiLevelType w:val="hybridMultilevel"/>
    <w:tmpl w:val="57160888"/>
    <w:lvl w:ilvl="0" w:tplc="4EE88A88">
      <w:numFmt w:val="bullet"/>
      <w:lvlText w:val=""/>
      <w:lvlJc w:val="left"/>
      <w:pPr>
        <w:ind w:left="1440" w:hanging="360"/>
      </w:pPr>
      <w:rPr>
        <w:rFonts w:ascii="Symbol" w:eastAsia="Batang" w:hAnsi="Symbol" w:hint="default"/>
        <w:b w:val="0"/>
        <w:color w:val="000000"/>
        <w:sz w:val="24"/>
      </w:rPr>
    </w:lvl>
    <w:lvl w:ilvl="1" w:tplc="20244C20">
      <w:numFmt w:val="bullet"/>
      <w:lvlText w:val=""/>
      <w:lvlJc w:val="left"/>
      <w:pPr>
        <w:ind w:left="1440" w:hanging="360"/>
      </w:pPr>
      <w:rPr>
        <w:rFonts w:ascii="Symbol" w:eastAsia="Batang" w:hAnsi="Symbol" w:hint="default"/>
        <w:b w:val="0"/>
        <w:color w:val="000000"/>
        <w:sz w:val="24"/>
      </w:rPr>
    </w:lvl>
    <w:lvl w:ilvl="2" w:tplc="E71248F0">
      <w:numFmt w:val="bullet"/>
      <w:lvlText w:val=""/>
      <w:lvlJc w:val="left"/>
      <w:pPr>
        <w:ind w:left="1440" w:hanging="360"/>
      </w:pPr>
      <w:rPr>
        <w:rFonts w:ascii="Symbol" w:eastAsia="Batang" w:hAnsi="Symbol" w:hint="default"/>
        <w:b w:val="0"/>
        <w:color w:val="000000"/>
        <w:sz w:val="24"/>
      </w:rPr>
    </w:lvl>
    <w:lvl w:ilvl="3" w:tplc="B1BC1DDA">
      <w:numFmt w:val="bullet"/>
      <w:lvlText w:val=""/>
      <w:lvlJc w:val="left"/>
      <w:pPr>
        <w:ind w:left="1440" w:hanging="360"/>
      </w:pPr>
      <w:rPr>
        <w:rFonts w:ascii="Symbol" w:eastAsia="Batang" w:hAnsi="Symbol" w:hint="default"/>
        <w:b w:val="0"/>
        <w:color w:val="000000"/>
        <w:sz w:val="24"/>
      </w:rPr>
    </w:lvl>
    <w:lvl w:ilvl="4" w:tplc="B14C34E0">
      <w:numFmt w:val="bullet"/>
      <w:lvlText w:val=""/>
      <w:lvlJc w:val="left"/>
      <w:pPr>
        <w:ind w:left="1440" w:hanging="360"/>
      </w:pPr>
      <w:rPr>
        <w:rFonts w:ascii="Symbol" w:eastAsia="Batang" w:hAnsi="Symbol" w:hint="default"/>
        <w:b w:val="0"/>
        <w:color w:val="000000"/>
        <w:sz w:val="24"/>
      </w:rPr>
    </w:lvl>
    <w:lvl w:ilvl="5" w:tplc="BF5838E6">
      <w:numFmt w:val="bullet"/>
      <w:lvlText w:val=""/>
      <w:lvlJc w:val="left"/>
      <w:pPr>
        <w:ind w:left="1440" w:hanging="360"/>
      </w:pPr>
      <w:rPr>
        <w:rFonts w:ascii="Symbol" w:eastAsia="Batang" w:hAnsi="Symbol" w:hint="default"/>
        <w:b w:val="0"/>
        <w:color w:val="000000"/>
        <w:sz w:val="24"/>
      </w:rPr>
    </w:lvl>
    <w:lvl w:ilvl="6" w:tplc="4A04EF28">
      <w:numFmt w:val="bullet"/>
      <w:lvlText w:val=""/>
      <w:lvlJc w:val="left"/>
      <w:pPr>
        <w:ind w:left="1440" w:hanging="360"/>
      </w:pPr>
      <w:rPr>
        <w:rFonts w:ascii="Symbol" w:eastAsia="Batang" w:hAnsi="Symbol" w:hint="default"/>
        <w:b w:val="0"/>
        <w:color w:val="000000"/>
        <w:sz w:val="24"/>
      </w:rPr>
    </w:lvl>
    <w:lvl w:ilvl="7" w:tplc="7C16D2C2">
      <w:numFmt w:val="bullet"/>
      <w:lvlText w:val=""/>
      <w:lvlJc w:val="left"/>
      <w:pPr>
        <w:ind w:left="1440" w:hanging="360"/>
      </w:pPr>
      <w:rPr>
        <w:rFonts w:ascii="Symbol" w:eastAsia="Batang" w:hAnsi="Symbol" w:hint="default"/>
        <w:b w:val="0"/>
        <w:color w:val="000000"/>
        <w:sz w:val="24"/>
      </w:rPr>
    </w:lvl>
    <w:lvl w:ilvl="8" w:tplc="D6423D26">
      <w:numFmt w:val="bullet"/>
      <w:lvlText w:val=""/>
      <w:lvlJc w:val="left"/>
      <w:pPr>
        <w:ind w:left="1440" w:hanging="360"/>
      </w:pPr>
      <w:rPr>
        <w:rFonts w:ascii="Symbol" w:eastAsia="Batang" w:hAnsi="Symbol" w:hint="default"/>
        <w:b w:val="0"/>
        <w:color w:val="000000"/>
        <w:sz w:val="24"/>
      </w:rPr>
    </w:lvl>
  </w:abstractNum>
  <w:abstractNum w:abstractNumId="3">
    <w:nsid w:val="00000003"/>
    <w:multiLevelType w:val="hybridMultilevel"/>
    <w:tmpl w:val="86017824"/>
    <w:lvl w:ilvl="0" w:tplc="5A9C9824">
      <w:numFmt w:val="bullet"/>
      <w:lvlText w:val=""/>
      <w:lvlJc w:val="left"/>
      <w:pPr>
        <w:ind w:left="720" w:hanging="360"/>
      </w:pPr>
      <w:rPr>
        <w:rFonts w:ascii="Symbol" w:eastAsia="Batang" w:hAnsi="Symbol" w:hint="default"/>
        <w:b/>
        <w:color w:val="000000"/>
        <w:sz w:val="24"/>
      </w:rPr>
    </w:lvl>
    <w:lvl w:ilvl="1" w:tplc="2528F2E6">
      <w:numFmt w:val="bullet"/>
      <w:lvlText w:val=""/>
      <w:lvlJc w:val="left"/>
      <w:pPr>
        <w:ind w:left="720" w:hanging="360"/>
      </w:pPr>
      <w:rPr>
        <w:rFonts w:ascii="Symbol" w:eastAsia="Batang" w:hAnsi="Symbol" w:hint="default"/>
        <w:b/>
        <w:color w:val="000000"/>
        <w:sz w:val="24"/>
      </w:rPr>
    </w:lvl>
    <w:lvl w:ilvl="2" w:tplc="1E5ADB14">
      <w:numFmt w:val="bullet"/>
      <w:lvlText w:val=""/>
      <w:lvlJc w:val="left"/>
      <w:pPr>
        <w:ind w:left="720" w:hanging="360"/>
      </w:pPr>
      <w:rPr>
        <w:rFonts w:ascii="Symbol" w:eastAsia="Batang" w:hAnsi="Symbol" w:hint="default"/>
        <w:b/>
        <w:color w:val="000000"/>
        <w:sz w:val="24"/>
      </w:rPr>
    </w:lvl>
    <w:lvl w:ilvl="3" w:tplc="499A3094">
      <w:numFmt w:val="bullet"/>
      <w:lvlText w:val=""/>
      <w:lvlJc w:val="left"/>
      <w:pPr>
        <w:ind w:left="720" w:hanging="360"/>
      </w:pPr>
      <w:rPr>
        <w:rFonts w:ascii="Symbol" w:eastAsia="Batang" w:hAnsi="Symbol" w:hint="default"/>
        <w:b/>
        <w:color w:val="000000"/>
        <w:sz w:val="24"/>
      </w:rPr>
    </w:lvl>
    <w:lvl w:ilvl="4" w:tplc="1A78B2F6">
      <w:numFmt w:val="bullet"/>
      <w:lvlText w:val=""/>
      <w:lvlJc w:val="left"/>
      <w:pPr>
        <w:ind w:left="720" w:hanging="360"/>
      </w:pPr>
      <w:rPr>
        <w:rFonts w:ascii="Symbol" w:eastAsia="Batang" w:hAnsi="Symbol" w:hint="default"/>
        <w:b/>
        <w:color w:val="000000"/>
        <w:sz w:val="24"/>
      </w:rPr>
    </w:lvl>
    <w:lvl w:ilvl="5" w:tplc="36467BC0">
      <w:numFmt w:val="bullet"/>
      <w:lvlText w:val=""/>
      <w:lvlJc w:val="left"/>
      <w:pPr>
        <w:ind w:left="720" w:hanging="360"/>
      </w:pPr>
      <w:rPr>
        <w:rFonts w:ascii="Symbol" w:eastAsia="Batang" w:hAnsi="Symbol" w:hint="default"/>
        <w:b/>
        <w:color w:val="000000"/>
        <w:sz w:val="24"/>
      </w:rPr>
    </w:lvl>
    <w:lvl w:ilvl="6" w:tplc="1BD06D80">
      <w:numFmt w:val="bullet"/>
      <w:lvlText w:val=""/>
      <w:lvlJc w:val="left"/>
      <w:pPr>
        <w:ind w:left="720" w:hanging="360"/>
      </w:pPr>
      <w:rPr>
        <w:rFonts w:ascii="Symbol" w:eastAsia="Batang" w:hAnsi="Symbol" w:hint="default"/>
        <w:b/>
        <w:color w:val="000000"/>
        <w:sz w:val="24"/>
      </w:rPr>
    </w:lvl>
    <w:lvl w:ilvl="7" w:tplc="33885DBA">
      <w:numFmt w:val="bullet"/>
      <w:lvlText w:val=""/>
      <w:lvlJc w:val="left"/>
      <w:pPr>
        <w:ind w:left="720" w:hanging="360"/>
      </w:pPr>
      <w:rPr>
        <w:rFonts w:ascii="Symbol" w:eastAsia="Batang" w:hAnsi="Symbol" w:hint="default"/>
        <w:b/>
        <w:color w:val="000000"/>
        <w:sz w:val="24"/>
      </w:rPr>
    </w:lvl>
    <w:lvl w:ilvl="8" w:tplc="2CECBDBE">
      <w:numFmt w:val="bullet"/>
      <w:lvlText w:val=""/>
      <w:lvlJc w:val="left"/>
      <w:pPr>
        <w:ind w:left="720" w:hanging="360"/>
      </w:pPr>
      <w:rPr>
        <w:rFonts w:ascii="Symbol" w:eastAsia="Batang" w:hAnsi="Symbol" w:hint="default"/>
        <w:b/>
        <w:color w:val="000000"/>
        <w:sz w:val="24"/>
      </w:rPr>
    </w:lvl>
  </w:abstractNum>
  <w:abstractNum w:abstractNumId="4">
    <w:nsid w:val="00000004"/>
    <w:multiLevelType w:val="hybridMultilevel"/>
    <w:tmpl w:val="69370939"/>
    <w:lvl w:ilvl="0" w:tplc="8B22FA76">
      <w:numFmt w:val="bullet"/>
      <w:lvlText w:val=""/>
      <w:lvlJc w:val="left"/>
      <w:pPr>
        <w:ind w:left="1440" w:hanging="360"/>
      </w:pPr>
      <w:rPr>
        <w:rFonts w:ascii="Symbol" w:eastAsia="Batang" w:hAnsi="Symbol" w:hint="default"/>
        <w:b/>
        <w:color w:val="000000"/>
        <w:sz w:val="24"/>
      </w:rPr>
    </w:lvl>
    <w:lvl w:ilvl="1" w:tplc="166803F2">
      <w:numFmt w:val="bullet"/>
      <w:lvlText w:val=""/>
      <w:lvlJc w:val="left"/>
      <w:pPr>
        <w:ind w:left="1440" w:hanging="360"/>
      </w:pPr>
      <w:rPr>
        <w:rFonts w:ascii="Symbol" w:eastAsia="Batang" w:hAnsi="Symbol" w:hint="default"/>
        <w:b/>
        <w:color w:val="000000"/>
        <w:sz w:val="24"/>
      </w:rPr>
    </w:lvl>
    <w:lvl w:ilvl="2" w:tplc="D7D0C378">
      <w:numFmt w:val="bullet"/>
      <w:lvlText w:val=""/>
      <w:lvlJc w:val="left"/>
      <w:pPr>
        <w:ind w:left="1440" w:hanging="360"/>
      </w:pPr>
      <w:rPr>
        <w:rFonts w:ascii="Symbol" w:eastAsia="Batang" w:hAnsi="Symbol" w:hint="default"/>
        <w:b/>
        <w:color w:val="000000"/>
        <w:sz w:val="24"/>
      </w:rPr>
    </w:lvl>
    <w:lvl w:ilvl="3" w:tplc="62DE7302">
      <w:numFmt w:val="bullet"/>
      <w:lvlText w:val=""/>
      <w:lvlJc w:val="left"/>
      <w:pPr>
        <w:ind w:left="1440" w:hanging="360"/>
      </w:pPr>
      <w:rPr>
        <w:rFonts w:ascii="Symbol" w:eastAsia="Batang" w:hAnsi="Symbol" w:hint="default"/>
        <w:b/>
        <w:color w:val="000000"/>
        <w:sz w:val="24"/>
      </w:rPr>
    </w:lvl>
    <w:lvl w:ilvl="4" w:tplc="745EA1EA">
      <w:numFmt w:val="bullet"/>
      <w:lvlText w:val=""/>
      <w:lvlJc w:val="left"/>
      <w:pPr>
        <w:ind w:left="1440" w:hanging="360"/>
      </w:pPr>
      <w:rPr>
        <w:rFonts w:ascii="Symbol" w:eastAsia="Batang" w:hAnsi="Symbol" w:hint="default"/>
        <w:b/>
        <w:color w:val="000000"/>
        <w:sz w:val="24"/>
      </w:rPr>
    </w:lvl>
    <w:lvl w:ilvl="5" w:tplc="F9E42C4A">
      <w:numFmt w:val="bullet"/>
      <w:lvlText w:val=""/>
      <w:lvlJc w:val="left"/>
      <w:pPr>
        <w:ind w:left="1440" w:hanging="360"/>
      </w:pPr>
      <w:rPr>
        <w:rFonts w:ascii="Symbol" w:eastAsia="Batang" w:hAnsi="Symbol" w:hint="default"/>
        <w:b/>
        <w:color w:val="000000"/>
        <w:sz w:val="24"/>
      </w:rPr>
    </w:lvl>
    <w:lvl w:ilvl="6" w:tplc="8F6E1840">
      <w:numFmt w:val="bullet"/>
      <w:lvlText w:val=""/>
      <w:lvlJc w:val="left"/>
      <w:pPr>
        <w:ind w:left="1440" w:hanging="360"/>
      </w:pPr>
      <w:rPr>
        <w:rFonts w:ascii="Symbol" w:eastAsia="Batang" w:hAnsi="Symbol" w:hint="default"/>
        <w:b/>
        <w:color w:val="000000"/>
        <w:sz w:val="24"/>
      </w:rPr>
    </w:lvl>
    <w:lvl w:ilvl="7" w:tplc="965E2C74">
      <w:numFmt w:val="bullet"/>
      <w:lvlText w:val=""/>
      <w:lvlJc w:val="left"/>
      <w:pPr>
        <w:ind w:left="1440" w:hanging="360"/>
      </w:pPr>
      <w:rPr>
        <w:rFonts w:ascii="Symbol" w:eastAsia="Batang" w:hAnsi="Symbol" w:hint="default"/>
        <w:b/>
        <w:color w:val="000000"/>
        <w:sz w:val="24"/>
      </w:rPr>
    </w:lvl>
    <w:lvl w:ilvl="8" w:tplc="B5AE5512">
      <w:numFmt w:val="bullet"/>
      <w:lvlText w:val=""/>
      <w:lvlJc w:val="left"/>
      <w:pPr>
        <w:ind w:left="1440" w:hanging="360"/>
      </w:pPr>
      <w:rPr>
        <w:rFonts w:ascii="Symbol" w:eastAsia="Batang" w:hAnsi="Symbol" w:hint="default"/>
        <w:b/>
        <w:color w:val="000000"/>
        <w:sz w:val="24"/>
      </w:rPr>
    </w:lvl>
  </w:abstractNum>
  <w:abstractNum w:abstractNumId="5">
    <w:nsid w:val="10571748"/>
    <w:multiLevelType w:val="hybridMultilevel"/>
    <w:tmpl w:val="9DDA3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AD7F5D"/>
    <w:multiLevelType w:val="hybridMultilevel"/>
    <w:tmpl w:val="C602E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C0"/>
    <w:rsid w:val="00324BC0"/>
    <w:rsid w:val="003C0CF7"/>
    <w:rsid w:val="00941E66"/>
    <w:rsid w:val="00BF48B8"/>
    <w:rsid w:val="00D1081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center" w:pos="4513"/>
        <w:tab w:val="right" w:pos="9026"/>
      </w:tabs>
      <w:wordWrap w:val="0"/>
    </w:pPr>
  </w:style>
  <w:style w:type="paragraph" w:customStyle="1" w:styleId="ParaAttribute1">
    <w:name w:val="ParaAttribute1"/>
    <w:pPr>
      <w:widowControl w:val="0"/>
      <w:wordWrap w:val="0"/>
      <w:spacing w:after="280"/>
      <w:jc w:val="center"/>
    </w:pPr>
  </w:style>
  <w:style w:type="paragraph" w:customStyle="1" w:styleId="ParaAttribute2">
    <w:name w:val="ParaAttribute2"/>
    <w:pPr>
      <w:widowControl w:val="0"/>
      <w:wordWrap w:val="0"/>
      <w:spacing w:before="280" w:after="280"/>
      <w:jc w:val="center"/>
    </w:pPr>
  </w:style>
  <w:style w:type="paragraph" w:customStyle="1" w:styleId="ParaAttribute3">
    <w:name w:val="ParaAttribute3"/>
    <w:pPr>
      <w:widowControl w:val="0"/>
      <w:wordWrap w:val="0"/>
      <w:jc w:val="both"/>
    </w:pPr>
  </w:style>
  <w:style w:type="paragraph" w:customStyle="1" w:styleId="ParaAttribute4">
    <w:name w:val="ParaAttribute4"/>
    <w:pPr>
      <w:widowControl w:val="0"/>
      <w:wordWrap w:val="0"/>
      <w:ind w:left="60"/>
      <w:jc w:val="both"/>
    </w:pPr>
  </w:style>
  <w:style w:type="paragraph" w:customStyle="1" w:styleId="ParaAttribute5">
    <w:name w:val="ParaAttribute5"/>
    <w:pPr>
      <w:widowControl w:val="0"/>
      <w:wordWrap w:val="0"/>
      <w:ind w:hanging="360"/>
      <w:jc w:val="both"/>
    </w:pPr>
  </w:style>
  <w:style w:type="paragraph" w:customStyle="1" w:styleId="ParaAttribute6">
    <w:name w:val="ParaAttribute6"/>
    <w:pPr>
      <w:widowControl w:val="0"/>
      <w:wordWrap w:val="0"/>
      <w:ind w:hanging="360"/>
      <w:jc w:val="both"/>
    </w:pPr>
  </w:style>
  <w:style w:type="paragraph" w:customStyle="1" w:styleId="ParaAttribute7">
    <w:name w:val="ParaAttribute7"/>
    <w:pPr>
      <w:widowControl w:val="0"/>
      <w:wordWrap w:val="0"/>
      <w:ind w:left="360"/>
      <w:jc w:val="both"/>
    </w:pPr>
  </w:style>
  <w:style w:type="paragraph" w:customStyle="1" w:styleId="ParaAttribute8">
    <w:name w:val="ParaAttribute8"/>
    <w:pPr>
      <w:widowControl w:val="0"/>
      <w:wordWrap w:val="0"/>
      <w:ind w:left="720" w:hanging="360"/>
      <w:jc w:val="both"/>
    </w:pPr>
  </w:style>
  <w:style w:type="paragraph" w:customStyle="1" w:styleId="ParaAttribute9">
    <w:name w:val="ParaAttribute9"/>
    <w:pPr>
      <w:widowControl w:val="0"/>
      <w:wordWrap w:val="0"/>
      <w:ind w:left="720" w:hanging="360"/>
      <w:jc w:val="both"/>
    </w:pPr>
  </w:style>
  <w:style w:type="paragraph" w:customStyle="1" w:styleId="ParaAttribute10">
    <w:name w:val="ParaAttribute10"/>
    <w:pPr>
      <w:widowControl w:val="0"/>
      <w:wordWrap w:val="0"/>
      <w:ind w:left="1440" w:hanging="360"/>
      <w:jc w:val="both"/>
    </w:pPr>
  </w:style>
  <w:style w:type="paragraph" w:customStyle="1" w:styleId="ParaAttribute11">
    <w:name w:val="ParaAttribute11"/>
    <w:pPr>
      <w:widowControl w:val="0"/>
      <w:wordWrap w:val="0"/>
      <w:ind w:left="1440" w:hanging="360"/>
      <w:jc w:val="both"/>
    </w:pPr>
  </w:style>
  <w:style w:type="paragraph" w:customStyle="1" w:styleId="ParaAttribute12">
    <w:name w:val="ParaAttribute12"/>
    <w:pPr>
      <w:widowControl w:val="0"/>
      <w:wordWrap w:val="0"/>
      <w:ind w:left="1440"/>
      <w:jc w:val="both"/>
    </w:pPr>
  </w:style>
  <w:style w:type="paragraph" w:customStyle="1" w:styleId="ParaAttribute13">
    <w:name w:val="ParaAttribute13"/>
    <w:pPr>
      <w:widowControl w:val="0"/>
      <w:wordWrap w:val="0"/>
      <w:ind w:left="1080"/>
      <w:jc w:val="both"/>
    </w:pPr>
  </w:style>
  <w:style w:type="paragraph" w:customStyle="1" w:styleId="ParaAttribute14">
    <w:name w:val="ParaAttribute14"/>
    <w:pPr>
      <w:widowControl w:val="0"/>
      <w:wordWrap w:val="0"/>
      <w:spacing w:after="200"/>
    </w:pPr>
  </w:style>
  <w:style w:type="paragraph" w:customStyle="1" w:styleId="ParaAttribute15">
    <w:name w:val="ParaAttribute15"/>
    <w:pPr>
      <w:widowControl w:val="0"/>
      <w:wordWrap w:val="0"/>
      <w:ind w:left="1080"/>
      <w:jc w:val="both"/>
    </w:pPr>
  </w:style>
  <w:style w:type="paragraph" w:customStyle="1" w:styleId="ParaAttribute16">
    <w:name w:val="ParaAttribute16"/>
    <w:pPr>
      <w:widowControl w:val="0"/>
      <w:tabs>
        <w:tab w:val="center" w:pos="4513"/>
        <w:tab w:val="right" w:pos="9026"/>
      </w:tabs>
      <w:wordWrap w:val="0"/>
    </w:pPr>
  </w:style>
  <w:style w:type="character" w:customStyle="1" w:styleId="CharAttribute0">
    <w:name w:val="CharAttribute0"/>
    <w:rPr>
      <w:rFonts w:ascii="Cambria" w:eastAsia="Cambria" w:hAnsi="Cambria"/>
      <w:sz w:val="22"/>
    </w:rPr>
  </w:style>
  <w:style w:type="character" w:customStyle="1" w:styleId="CharAttribute1">
    <w:name w:val="CharAttribute1"/>
    <w:rPr>
      <w:rFonts w:ascii="Arial" w:eastAsia="Arial" w:hAnsi="Arial"/>
      <w:sz w:val="24"/>
    </w:rPr>
  </w:style>
  <w:style w:type="character" w:customStyle="1" w:styleId="CharAttribute2">
    <w:name w:val="CharAttribute2"/>
    <w:rPr>
      <w:rFonts w:ascii="Arial" w:eastAsia="Times New Roman" w:hAnsi="Times New Roman"/>
      <w:b/>
      <w:sz w:val="24"/>
    </w:rPr>
  </w:style>
  <w:style w:type="character" w:customStyle="1" w:styleId="CharAttribute3">
    <w:name w:val="CharAttribute3"/>
    <w:rPr>
      <w:rFonts w:ascii="Arial" w:eastAsia="Arial" w:hAnsi="Arial"/>
      <w:b/>
      <w:sz w:val="24"/>
    </w:rPr>
  </w:style>
  <w:style w:type="character" w:customStyle="1" w:styleId="CharAttribute4">
    <w:name w:val="CharAttribute4"/>
    <w:rPr>
      <w:rFonts w:ascii="Arial" w:eastAsia="Times New Roman" w:hAnsi="Times New Roman"/>
      <w:sz w:val="24"/>
    </w:rPr>
  </w:style>
  <w:style w:type="character" w:customStyle="1" w:styleId="CharAttribute5">
    <w:name w:val="CharAttribute5"/>
    <w:rPr>
      <w:rFonts w:ascii="Arial" w:eastAsia="Times New Roman" w:hAnsi="Times New Roman"/>
      <w:b/>
      <w:sz w:val="24"/>
      <w:u w:val="single"/>
    </w:rPr>
  </w:style>
  <w:style w:type="character" w:customStyle="1" w:styleId="CharAttribute6">
    <w:name w:val="CharAttribute6"/>
    <w:rPr>
      <w:rFonts w:ascii="Arial" w:eastAsia="Arial" w:hAnsi="Arial"/>
      <w:sz w:val="24"/>
    </w:rPr>
  </w:style>
  <w:style w:type="character" w:customStyle="1" w:styleId="CharAttribute7">
    <w:name w:val="CharAttribute7"/>
    <w:rPr>
      <w:rFonts w:ascii="Cambria" w:eastAsia="Cambria" w:hAnsi="Cambria"/>
      <w:sz w:val="22"/>
    </w:rPr>
  </w:style>
  <w:style w:type="character" w:customStyle="1" w:styleId="CharAttribute8">
    <w:name w:val="CharAttribute8"/>
    <w:rPr>
      <w:rFonts w:ascii="Batang" w:eastAsia="Batang" w:hAnsi="Batang"/>
      <w:b/>
      <w:sz w:val="24"/>
    </w:rPr>
  </w:style>
  <w:style w:type="character" w:customStyle="1" w:styleId="CharAttribute9">
    <w:name w:val="CharAttribute9"/>
    <w:rPr>
      <w:rFonts w:ascii="Arial" w:eastAsia="Batang" w:hAnsi="Batang"/>
      <w:b/>
      <w:sz w:val="24"/>
    </w:rPr>
  </w:style>
  <w:style w:type="character" w:customStyle="1" w:styleId="CharAttribute10">
    <w:name w:val="CharAttribute10"/>
    <w:rPr>
      <w:rFonts w:ascii="Arial" w:eastAsia="Batang" w:hAnsi="Batang"/>
      <w:b/>
      <w:sz w:val="24"/>
    </w:rPr>
  </w:style>
  <w:style w:type="character" w:customStyle="1" w:styleId="CharAttribute11">
    <w:name w:val="CharAttribute11"/>
    <w:rPr>
      <w:rFonts w:ascii="Arial" w:eastAsia="Arial" w:hAnsi="Arial"/>
      <w:b/>
      <w:sz w:val="24"/>
      <w:u w:val="single"/>
    </w:rPr>
  </w:style>
  <w:style w:type="character" w:customStyle="1" w:styleId="CharAttribute12">
    <w:name w:val="CharAttribute12"/>
    <w:rPr>
      <w:rFonts w:ascii="Arial" w:eastAsia="Calibri" w:hAnsi="Calibri"/>
      <w:b/>
      <w:sz w:val="24"/>
    </w:rPr>
  </w:style>
  <w:style w:type="character" w:customStyle="1" w:styleId="CharAttribute13">
    <w:name w:val="CharAttribute13"/>
    <w:rPr>
      <w:rFonts w:ascii="Batang" w:eastAsia="Batang" w:hAnsi="Batang"/>
      <w:sz w:val="24"/>
    </w:rPr>
  </w:style>
  <w:style w:type="character" w:customStyle="1" w:styleId="CharAttribute14">
    <w:name w:val="CharAttribute14"/>
    <w:rPr>
      <w:rFonts w:ascii="Symbol" w:eastAsia="Batang" w:hAnsi="Batang"/>
      <w:b/>
      <w:sz w:val="24"/>
    </w:rPr>
  </w:style>
  <w:style w:type="character" w:customStyle="1" w:styleId="CharAttribute15">
    <w:name w:val="CharAttribute15"/>
    <w:rPr>
      <w:rFonts w:ascii="Symbol" w:eastAsia="Batang" w:hAnsi="Batang"/>
      <w:b/>
      <w:sz w:val="24"/>
    </w:rPr>
  </w:style>
  <w:style w:type="character" w:customStyle="1" w:styleId="CharAttribute16">
    <w:name w:val="CharAttribute16"/>
    <w:rPr>
      <w:rFonts w:ascii="Arial" w:eastAsia="Calibri" w:hAnsi="Calibri"/>
      <w:b/>
      <w:sz w:val="24"/>
      <w:u w:val="single"/>
    </w:rPr>
  </w:style>
  <w:style w:type="character" w:customStyle="1" w:styleId="CharAttribute17">
    <w:name w:val="CharAttribute17"/>
    <w:rPr>
      <w:rFonts w:ascii="Arial" w:eastAsia="Calibri" w:hAnsi="Calibri"/>
      <w:sz w:val="24"/>
    </w:rPr>
  </w:style>
  <w:style w:type="character" w:customStyle="1" w:styleId="CharAttribute18">
    <w:name w:val="CharAttribute18"/>
    <w:rPr>
      <w:rFonts w:ascii="Symbol" w:eastAsia="Batang" w:hAnsi="Batang"/>
      <w:sz w:val="24"/>
    </w:rPr>
  </w:style>
  <w:style w:type="character" w:customStyle="1" w:styleId="CharAttribute19">
    <w:name w:val="CharAttribute19"/>
    <w:rPr>
      <w:rFonts w:ascii="Symbol" w:eastAsia="Batang" w:hAnsi="Batang"/>
      <w:sz w:val="24"/>
    </w:rPr>
  </w:style>
  <w:style w:type="character" w:customStyle="1" w:styleId="CharAttribute20">
    <w:name w:val="CharAttribute20"/>
    <w:rPr>
      <w:rFonts w:ascii="Cambria" w:eastAsia="Cambria" w:hAnsi="Cambria"/>
      <w:sz w:val="24"/>
    </w:rPr>
  </w:style>
  <w:style w:type="character" w:customStyle="1" w:styleId="CharAttribute21">
    <w:name w:val="CharAttribute21"/>
    <w:rPr>
      <w:rFonts w:ascii="Times New Roman" w:eastAsia="Times New Roman" w:hAnsi="Times New Roman"/>
      <w:sz w:val="24"/>
    </w:rPr>
  </w:style>
  <w:style w:type="character" w:customStyle="1" w:styleId="CharAttribute22">
    <w:name w:val="CharAttribute22"/>
    <w:rPr>
      <w:rFonts w:ascii="Times New Roman" w:eastAsia="Times New Roman" w:hAnsi="Times New Roman"/>
      <w:sz w:val="24"/>
    </w:rPr>
  </w:style>
  <w:style w:type="character" w:customStyle="1" w:styleId="CharAttribute23">
    <w:name w:val="CharAttribute23"/>
    <w:rPr>
      <w:rFonts w:ascii="sans-serif" w:eastAsia="Arial" w:hAnsi="Arial"/>
      <w:sz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center" w:pos="4513"/>
        <w:tab w:val="right" w:pos="9026"/>
      </w:tabs>
      <w:wordWrap w:val="0"/>
    </w:pPr>
  </w:style>
  <w:style w:type="paragraph" w:customStyle="1" w:styleId="ParaAttribute1">
    <w:name w:val="ParaAttribute1"/>
    <w:pPr>
      <w:widowControl w:val="0"/>
      <w:wordWrap w:val="0"/>
      <w:spacing w:after="280"/>
      <w:jc w:val="center"/>
    </w:pPr>
  </w:style>
  <w:style w:type="paragraph" w:customStyle="1" w:styleId="ParaAttribute2">
    <w:name w:val="ParaAttribute2"/>
    <w:pPr>
      <w:widowControl w:val="0"/>
      <w:wordWrap w:val="0"/>
      <w:spacing w:before="280" w:after="280"/>
      <w:jc w:val="center"/>
    </w:pPr>
  </w:style>
  <w:style w:type="paragraph" w:customStyle="1" w:styleId="ParaAttribute3">
    <w:name w:val="ParaAttribute3"/>
    <w:pPr>
      <w:widowControl w:val="0"/>
      <w:wordWrap w:val="0"/>
      <w:jc w:val="both"/>
    </w:pPr>
  </w:style>
  <w:style w:type="paragraph" w:customStyle="1" w:styleId="ParaAttribute4">
    <w:name w:val="ParaAttribute4"/>
    <w:pPr>
      <w:widowControl w:val="0"/>
      <w:wordWrap w:val="0"/>
      <w:ind w:left="60"/>
      <w:jc w:val="both"/>
    </w:pPr>
  </w:style>
  <w:style w:type="paragraph" w:customStyle="1" w:styleId="ParaAttribute5">
    <w:name w:val="ParaAttribute5"/>
    <w:pPr>
      <w:widowControl w:val="0"/>
      <w:wordWrap w:val="0"/>
      <w:ind w:hanging="360"/>
      <w:jc w:val="both"/>
    </w:pPr>
  </w:style>
  <w:style w:type="paragraph" w:customStyle="1" w:styleId="ParaAttribute6">
    <w:name w:val="ParaAttribute6"/>
    <w:pPr>
      <w:widowControl w:val="0"/>
      <w:wordWrap w:val="0"/>
      <w:ind w:hanging="360"/>
      <w:jc w:val="both"/>
    </w:pPr>
  </w:style>
  <w:style w:type="paragraph" w:customStyle="1" w:styleId="ParaAttribute7">
    <w:name w:val="ParaAttribute7"/>
    <w:pPr>
      <w:widowControl w:val="0"/>
      <w:wordWrap w:val="0"/>
      <w:ind w:left="360"/>
      <w:jc w:val="both"/>
    </w:pPr>
  </w:style>
  <w:style w:type="paragraph" w:customStyle="1" w:styleId="ParaAttribute8">
    <w:name w:val="ParaAttribute8"/>
    <w:pPr>
      <w:widowControl w:val="0"/>
      <w:wordWrap w:val="0"/>
      <w:ind w:left="720" w:hanging="360"/>
      <w:jc w:val="both"/>
    </w:pPr>
  </w:style>
  <w:style w:type="paragraph" w:customStyle="1" w:styleId="ParaAttribute9">
    <w:name w:val="ParaAttribute9"/>
    <w:pPr>
      <w:widowControl w:val="0"/>
      <w:wordWrap w:val="0"/>
      <w:ind w:left="720" w:hanging="360"/>
      <w:jc w:val="both"/>
    </w:pPr>
  </w:style>
  <w:style w:type="paragraph" w:customStyle="1" w:styleId="ParaAttribute10">
    <w:name w:val="ParaAttribute10"/>
    <w:pPr>
      <w:widowControl w:val="0"/>
      <w:wordWrap w:val="0"/>
      <w:ind w:left="1440" w:hanging="360"/>
      <w:jc w:val="both"/>
    </w:pPr>
  </w:style>
  <w:style w:type="paragraph" w:customStyle="1" w:styleId="ParaAttribute11">
    <w:name w:val="ParaAttribute11"/>
    <w:pPr>
      <w:widowControl w:val="0"/>
      <w:wordWrap w:val="0"/>
      <w:ind w:left="1440" w:hanging="360"/>
      <w:jc w:val="both"/>
    </w:pPr>
  </w:style>
  <w:style w:type="paragraph" w:customStyle="1" w:styleId="ParaAttribute12">
    <w:name w:val="ParaAttribute12"/>
    <w:pPr>
      <w:widowControl w:val="0"/>
      <w:wordWrap w:val="0"/>
      <w:ind w:left="1440"/>
      <w:jc w:val="both"/>
    </w:pPr>
  </w:style>
  <w:style w:type="paragraph" w:customStyle="1" w:styleId="ParaAttribute13">
    <w:name w:val="ParaAttribute13"/>
    <w:pPr>
      <w:widowControl w:val="0"/>
      <w:wordWrap w:val="0"/>
      <w:ind w:left="1080"/>
      <w:jc w:val="both"/>
    </w:pPr>
  </w:style>
  <w:style w:type="paragraph" w:customStyle="1" w:styleId="ParaAttribute14">
    <w:name w:val="ParaAttribute14"/>
    <w:pPr>
      <w:widowControl w:val="0"/>
      <w:wordWrap w:val="0"/>
      <w:spacing w:after="200"/>
    </w:pPr>
  </w:style>
  <w:style w:type="paragraph" w:customStyle="1" w:styleId="ParaAttribute15">
    <w:name w:val="ParaAttribute15"/>
    <w:pPr>
      <w:widowControl w:val="0"/>
      <w:wordWrap w:val="0"/>
      <w:ind w:left="1080"/>
      <w:jc w:val="both"/>
    </w:pPr>
  </w:style>
  <w:style w:type="paragraph" w:customStyle="1" w:styleId="ParaAttribute16">
    <w:name w:val="ParaAttribute16"/>
    <w:pPr>
      <w:widowControl w:val="0"/>
      <w:tabs>
        <w:tab w:val="center" w:pos="4513"/>
        <w:tab w:val="right" w:pos="9026"/>
      </w:tabs>
      <w:wordWrap w:val="0"/>
    </w:pPr>
  </w:style>
  <w:style w:type="character" w:customStyle="1" w:styleId="CharAttribute0">
    <w:name w:val="CharAttribute0"/>
    <w:rPr>
      <w:rFonts w:ascii="Cambria" w:eastAsia="Cambria" w:hAnsi="Cambria"/>
      <w:sz w:val="22"/>
    </w:rPr>
  </w:style>
  <w:style w:type="character" w:customStyle="1" w:styleId="CharAttribute1">
    <w:name w:val="CharAttribute1"/>
    <w:rPr>
      <w:rFonts w:ascii="Arial" w:eastAsia="Arial" w:hAnsi="Arial"/>
      <w:sz w:val="24"/>
    </w:rPr>
  </w:style>
  <w:style w:type="character" w:customStyle="1" w:styleId="CharAttribute2">
    <w:name w:val="CharAttribute2"/>
    <w:rPr>
      <w:rFonts w:ascii="Arial" w:eastAsia="Times New Roman" w:hAnsi="Times New Roman"/>
      <w:b/>
      <w:sz w:val="24"/>
    </w:rPr>
  </w:style>
  <w:style w:type="character" w:customStyle="1" w:styleId="CharAttribute3">
    <w:name w:val="CharAttribute3"/>
    <w:rPr>
      <w:rFonts w:ascii="Arial" w:eastAsia="Arial" w:hAnsi="Arial"/>
      <w:b/>
      <w:sz w:val="24"/>
    </w:rPr>
  </w:style>
  <w:style w:type="character" w:customStyle="1" w:styleId="CharAttribute4">
    <w:name w:val="CharAttribute4"/>
    <w:rPr>
      <w:rFonts w:ascii="Arial" w:eastAsia="Times New Roman" w:hAnsi="Times New Roman"/>
      <w:sz w:val="24"/>
    </w:rPr>
  </w:style>
  <w:style w:type="character" w:customStyle="1" w:styleId="CharAttribute5">
    <w:name w:val="CharAttribute5"/>
    <w:rPr>
      <w:rFonts w:ascii="Arial" w:eastAsia="Times New Roman" w:hAnsi="Times New Roman"/>
      <w:b/>
      <w:sz w:val="24"/>
      <w:u w:val="single"/>
    </w:rPr>
  </w:style>
  <w:style w:type="character" w:customStyle="1" w:styleId="CharAttribute6">
    <w:name w:val="CharAttribute6"/>
    <w:rPr>
      <w:rFonts w:ascii="Arial" w:eastAsia="Arial" w:hAnsi="Arial"/>
      <w:sz w:val="24"/>
    </w:rPr>
  </w:style>
  <w:style w:type="character" w:customStyle="1" w:styleId="CharAttribute7">
    <w:name w:val="CharAttribute7"/>
    <w:rPr>
      <w:rFonts w:ascii="Cambria" w:eastAsia="Cambria" w:hAnsi="Cambria"/>
      <w:sz w:val="22"/>
    </w:rPr>
  </w:style>
  <w:style w:type="character" w:customStyle="1" w:styleId="CharAttribute8">
    <w:name w:val="CharAttribute8"/>
    <w:rPr>
      <w:rFonts w:ascii="Batang" w:eastAsia="Batang" w:hAnsi="Batang"/>
      <w:b/>
      <w:sz w:val="24"/>
    </w:rPr>
  </w:style>
  <w:style w:type="character" w:customStyle="1" w:styleId="CharAttribute9">
    <w:name w:val="CharAttribute9"/>
    <w:rPr>
      <w:rFonts w:ascii="Arial" w:eastAsia="Batang" w:hAnsi="Batang"/>
      <w:b/>
      <w:sz w:val="24"/>
    </w:rPr>
  </w:style>
  <w:style w:type="character" w:customStyle="1" w:styleId="CharAttribute10">
    <w:name w:val="CharAttribute10"/>
    <w:rPr>
      <w:rFonts w:ascii="Arial" w:eastAsia="Batang" w:hAnsi="Batang"/>
      <w:b/>
      <w:sz w:val="24"/>
    </w:rPr>
  </w:style>
  <w:style w:type="character" w:customStyle="1" w:styleId="CharAttribute11">
    <w:name w:val="CharAttribute11"/>
    <w:rPr>
      <w:rFonts w:ascii="Arial" w:eastAsia="Arial" w:hAnsi="Arial"/>
      <w:b/>
      <w:sz w:val="24"/>
      <w:u w:val="single"/>
    </w:rPr>
  </w:style>
  <w:style w:type="character" w:customStyle="1" w:styleId="CharAttribute12">
    <w:name w:val="CharAttribute12"/>
    <w:rPr>
      <w:rFonts w:ascii="Arial" w:eastAsia="Calibri" w:hAnsi="Calibri"/>
      <w:b/>
      <w:sz w:val="24"/>
    </w:rPr>
  </w:style>
  <w:style w:type="character" w:customStyle="1" w:styleId="CharAttribute13">
    <w:name w:val="CharAttribute13"/>
    <w:rPr>
      <w:rFonts w:ascii="Batang" w:eastAsia="Batang" w:hAnsi="Batang"/>
      <w:sz w:val="24"/>
    </w:rPr>
  </w:style>
  <w:style w:type="character" w:customStyle="1" w:styleId="CharAttribute14">
    <w:name w:val="CharAttribute14"/>
    <w:rPr>
      <w:rFonts w:ascii="Symbol" w:eastAsia="Batang" w:hAnsi="Batang"/>
      <w:b/>
      <w:sz w:val="24"/>
    </w:rPr>
  </w:style>
  <w:style w:type="character" w:customStyle="1" w:styleId="CharAttribute15">
    <w:name w:val="CharAttribute15"/>
    <w:rPr>
      <w:rFonts w:ascii="Symbol" w:eastAsia="Batang" w:hAnsi="Batang"/>
      <w:b/>
      <w:sz w:val="24"/>
    </w:rPr>
  </w:style>
  <w:style w:type="character" w:customStyle="1" w:styleId="CharAttribute16">
    <w:name w:val="CharAttribute16"/>
    <w:rPr>
      <w:rFonts w:ascii="Arial" w:eastAsia="Calibri" w:hAnsi="Calibri"/>
      <w:b/>
      <w:sz w:val="24"/>
      <w:u w:val="single"/>
    </w:rPr>
  </w:style>
  <w:style w:type="character" w:customStyle="1" w:styleId="CharAttribute17">
    <w:name w:val="CharAttribute17"/>
    <w:rPr>
      <w:rFonts w:ascii="Arial" w:eastAsia="Calibri" w:hAnsi="Calibri"/>
      <w:sz w:val="24"/>
    </w:rPr>
  </w:style>
  <w:style w:type="character" w:customStyle="1" w:styleId="CharAttribute18">
    <w:name w:val="CharAttribute18"/>
    <w:rPr>
      <w:rFonts w:ascii="Symbol" w:eastAsia="Batang" w:hAnsi="Batang"/>
      <w:sz w:val="24"/>
    </w:rPr>
  </w:style>
  <w:style w:type="character" w:customStyle="1" w:styleId="CharAttribute19">
    <w:name w:val="CharAttribute19"/>
    <w:rPr>
      <w:rFonts w:ascii="Symbol" w:eastAsia="Batang" w:hAnsi="Batang"/>
      <w:sz w:val="24"/>
    </w:rPr>
  </w:style>
  <w:style w:type="character" w:customStyle="1" w:styleId="CharAttribute20">
    <w:name w:val="CharAttribute20"/>
    <w:rPr>
      <w:rFonts w:ascii="Cambria" w:eastAsia="Cambria" w:hAnsi="Cambria"/>
      <w:sz w:val="24"/>
    </w:rPr>
  </w:style>
  <w:style w:type="character" w:customStyle="1" w:styleId="CharAttribute21">
    <w:name w:val="CharAttribute21"/>
    <w:rPr>
      <w:rFonts w:ascii="Times New Roman" w:eastAsia="Times New Roman" w:hAnsi="Times New Roman"/>
      <w:sz w:val="24"/>
    </w:rPr>
  </w:style>
  <w:style w:type="character" w:customStyle="1" w:styleId="CharAttribute22">
    <w:name w:val="CharAttribute22"/>
    <w:rPr>
      <w:rFonts w:ascii="Times New Roman" w:eastAsia="Times New Roman" w:hAnsi="Times New Roman"/>
      <w:sz w:val="24"/>
    </w:rPr>
  </w:style>
  <w:style w:type="character" w:customStyle="1" w:styleId="CharAttribute23">
    <w:name w:val="CharAttribute23"/>
    <w:rPr>
      <w:rFonts w:ascii="sans-serif" w:eastAsia="Arial" w:hAnsi="Arial"/>
      <w:sz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581</Words>
  <Characters>3316</Characters>
  <Application>Microsoft Office Word</Application>
  <DocSecurity>0</DocSecurity>
  <Lines>27</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NAGAMURA, Audrey (WGPSN)</cp:lastModifiedBy>
  <cp:revision>3</cp:revision>
  <dcterms:created xsi:type="dcterms:W3CDTF">2015-02-05T12:41:00Z</dcterms:created>
  <dcterms:modified xsi:type="dcterms:W3CDTF">2015-02-05T16:44:00Z</dcterms:modified>
  <cp:version>1</cp:version>
</cp:coreProperties>
</file>