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88" w:rsidRDefault="008C696B" w:rsidP="00695F7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21590</wp:posOffset>
                </wp:positionV>
                <wp:extent cx="3937000" cy="1152525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23CE" w:rsidRPr="002504E3" w:rsidRDefault="00F0079F" w:rsidP="008C6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5 </w:t>
                            </w:r>
                            <w:r w:rsidR="007B23CE" w:rsidRPr="002504E3"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3pt;margin-top:1.7pt;width:310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" filled="f" stroked="f">
                <o:lock v:ext="edit" shapetype="t"/>
                <v:textbox>
                  <w:txbxContent>
                    <w:p w:rsidR="007B23CE" w:rsidRPr="002504E3" w:rsidRDefault="00F0079F" w:rsidP="008C696B">
                      <w:pPr>
                        <w:pStyle w:val="NormalWeb"/>
                        <w:spacing w:before="0" w:beforeAutospacing="0" w:after="0" w:afterAutospacing="0"/>
                        <w:rPr>
                          <w:color w:val="70AD47" w:themeColor="accent6"/>
                        </w:rPr>
                      </w:pPr>
                      <w:r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5 </w:t>
                      </w:r>
                      <w:r w:rsidR="007B23CE" w:rsidRPr="002504E3"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:rsidR="007578FB" w:rsidRDefault="007578FB" w:rsidP="008E3225">
      <w:pPr>
        <w:pStyle w:val="NormalWeb"/>
        <w:rPr>
          <w:rFonts w:ascii="Comic Sans MS" w:hAnsi="Comic Sans MS"/>
          <w:sz w:val="10"/>
          <w:szCs w:val="26"/>
        </w:rPr>
      </w:pP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Dear Parent / Guardian</w:t>
      </w:r>
      <w:r w:rsidR="00E73864">
        <w:rPr>
          <w:rFonts w:ascii="Comic Sans MS" w:hAnsi="Comic Sans MS"/>
          <w:sz w:val="26"/>
          <w:szCs w:val="26"/>
        </w:rPr>
        <w:t>,</w:t>
      </w:r>
    </w:p>
    <w:p w:rsidR="008E3225" w:rsidRPr="008C696B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 xml:space="preserve">Welcome back to another busy </w:t>
      </w:r>
      <w:r w:rsidR="001810FD">
        <w:rPr>
          <w:rFonts w:ascii="Comic Sans MS" w:hAnsi="Comic Sans MS"/>
          <w:sz w:val="26"/>
          <w:szCs w:val="26"/>
        </w:rPr>
        <w:t xml:space="preserve">term at </w:t>
      </w:r>
      <w:proofErr w:type="spellStart"/>
      <w:r w:rsidR="00F0079F">
        <w:rPr>
          <w:rFonts w:ascii="Comic Sans MS" w:hAnsi="Comic Sans MS"/>
          <w:sz w:val="26"/>
          <w:szCs w:val="26"/>
        </w:rPr>
        <w:t>Fernielea</w:t>
      </w:r>
      <w:proofErr w:type="spellEnd"/>
      <w:r w:rsidR="001E6CCB">
        <w:rPr>
          <w:rFonts w:ascii="Comic Sans MS" w:hAnsi="Comic Sans MS"/>
          <w:sz w:val="26"/>
          <w:szCs w:val="26"/>
        </w:rPr>
        <w:t xml:space="preserve"> School!</w:t>
      </w:r>
    </w:p>
    <w:p w:rsidR="001810FD" w:rsidRPr="004518CA" w:rsidRDefault="008C696B" w:rsidP="00DF414D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8C696B">
        <w:rPr>
          <w:rFonts w:ascii="Comic Sans MS" w:hAnsi="Comic Sans MS"/>
          <w:b/>
          <w:sz w:val="26"/>
          <w:szCs w:val="26"/>
          <w:u w:val="single"/>
        </w:rPr>
        <w:t>Inter-Disciplinary Learning (</w:t>
      </w:r>
      <w:r w:rsidR="004518CA" w:rsidRPr="008C696B">
        <w:rPr>
          <w:rFonts w:ascii="Comic Sans MS" w:hAnsi="Comic Sans MS"/>
          <w:b/>
          <w:sz w:val="26"/>
          <w:szCs w:val="26"/>
          <w:u w:val="single"/>
        </w:rPr>
        <w:t>IDL</w:t>
      </w:r>
      <w:r w:rsidRPr="008C696B">
        <w:rPr>
          <w:rFonts w:ascii="Comic Sans MS" w:hAnsi="Comic Sans MS"/>
          <w:b/>
          <w:sz w:val="26"/>
          <w:szCs w:val="26"/>
          <w:u w:val="single"/>
        </w:rPr>
        <w:t>)</w:t>
      </w:r>
    </w:p>
    <w:p w:rsidR="001E6CCB" w:rsidRPr="001E6CCB" w:rsidRDefault="004518CA" w:rsidP="001E6CCB">
      <w:pPr>
        <w:tabs>
          <w:tab w:val="right" w:pos="9026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Our </w:t>
      </w:r>
      <w:r w:rsidR="001E6CCB">
        <w:rPr>
          <w:rFonts w:ascii="Comic Sans MS" w:hAnsi="Comic Sans MS"/>
          <w:sz w:val="26"/>
          <w:szCs w:val="26"/>
        </w:rPr>
        <w:t xml:space="preserve">class focus this term will be Enterprise. </w:t>
      </w:r>
      <w:r w:rsidR="001E6CCB" w:rsidRPr="001E6CCB">
        <w:rPr>
          <w:rFonts w:ascii="Comic Sans MS" w:hAnsi="Comic Sans MS"/>
          <w:sz w:val="26"/>
          <w:szCs w:val="26"/>
        </w:rPr>
        <w:t>We will be learning about the differ</w:t>
      </w:r>
      <w:r w:rsidR="009920E6">
        <w:rPr>
          <w:rFonts w:ascii="Comic Sans MS" w:hAnsi="Comic Sans MS"/>
          <w:sz w:val="26"/>
          <w:szCs w:val="26"/>
        </w:rPr>
        <w:t>ent jobs involved in a business such as production and sales.</w:t>
      </w:r>
      <w:r w:rsidR="001E6CCB" w:rsidRPr="001E6CCB">
        <w:rPr>
          <w:rFonts w:ascii="Comic Sans MS" w:hAnsi="Comic Sans MS"/>
          <w:sz w:val="26"/>
          <w:szCs w:val="26"/>
        </w:rPr>
        <w:t xml:space="preserve"> We will be looking closely at our skills to find out what jobs we would like to do! </w:t>
      </w:r>
      <w:r w:rsidR="009920E6">
        <w:rPr>
          <w:rFonts w:ascii="Comic Sans MS" w:hAnsi="Comic Sans MS"/>
          <w:sz w:val="26"/>
          <w:szCs w:val="26"/>
        </w:rPr>
        <w:t xml:space="preserve">We will learn about profit and loss and be able to evaluate our success. </w:t>
      </w:r>
      <w:r w:rsidR="001E6CCB">
        <w:rPr>
          <w:rFonts w:ascii="Comic Sans MS" w:hAnsi="Comic Sans MS"/>
          <w:sz w:val="26"/>
          <w:szCs w:val="26"/>
        </w:rPr>
        <w:t xml:space="preserve">As part of our Enterprise we will be working closely with Primary 2 to design, advertise and make a product to sell at the Christmas Fair. </w:t>
      </w:r>
    </w:p>
    <w:p w:rsidR="008E3225" w:rsidRPr="004D12C0" w:rsidRDefault="008C696B" w:rsidP="00BF022F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4D12C0">
        <w:rPr>
          <w:rFonts w:ascii="Comic Sans MS" w:hAnsi="Comic Sans MS"/>
          <w:b/>
          <w:sz w:val="26"/>
          <w:szCs w:val="26"/>
          <w:u w:val="single"/>
        </w:rPr>
        <w:t xml:space="preserve">Numeracy, </w:t>
      </w:r>
      <w:r w:rsidR="008E3225" w:rsidRPr="004D12C0">
        <w:rPr>
          <w:rStyle w:val="Strong"/>
          <w:rFonts w:ascii="Comic Sans MS" w:hAnsi="Comic Sans MS"/>
          <w:sz w:val="26"/>
          <w:szCs w:val="26"/>
          <w:u w:val="single"/>
        </w:rPr>
        <w:t>Maths and Language</w:t>
      </w:r>
    </w:p>
    <w:p w:rsidR="00F0079F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46355</wp:posOffset>
            </wp:positionV>
            <wp:extent cx="1433830" cy="1484630"/>
            <wp:effectExtent l="0" t="0" r="0" b="0"/>
            <wp:wrapTight wrapText="bothSides">
              <wp:wrapPolygon edited="0">
                <wp:start x="0" y="0"/>
                <wp:lineTo x="0" y="21341"/>
                <wp:lineTo x="21236" y="21341"/>
                <wp:lineTo x="21236" y="0"/>
                <wp:lineTo x="0" y="0"/>
              </wp:wrapPolygon>
            </wp:wrapTight>
            <wp:docPr id="26" name="Picture 2" descr="Image result for Maths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clip 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Fonts w:ascii="Comic Sans MS" w:hAnsi="Comic Sans MS"/>
          <w:sz w:val="26"/>
          <w:szCs w:val="26"/>
        </w:rPr>
        <w:t>This term</w:t>
      </w:r>
      <w:r w:rsidR="00156DDF">
        <w:rPr>
          <w:rFonts w:ascii="Comic Sans MS" w:hAnsi="Comic Sans MS"/>
          <w:sz w:val="26"/>
          <w:szCs w:val="26"/>
        </w:rPr>
        <w:t>,</w:t>
      </w:r>
      <w:r w:rsidR="008E3225" w:rsidRPr="00213752">
        <w:rPr>
          <w:rFonts w:ascii="Comic Sans MS" w:hAnsi="Comic Sans MS"/>
          <w:sz w:val="26"/>
          <w:szCs w:val="26"/>
        </w:rPr>
        <w:t xml:space="preserve"> we will be focusing on </w:t>
      </w:r>
      <w:r w:rsidR="001E6CCB">
        <w:rPr>
          <w:rFonts w:ascii="Comic Sans MS" w:hAnsi="Comic Sans MS"/>
          <w:sz w:val="26"/>
          <w:szCs w:val="26"/>
        </w:rPr>
        <w:t>money in Maths. </w:t>
      </w:r>
      <w:r w:rsidR="00606AD9">
        <w:rPr>
          <w:rFonts w:ascii="Comic Sans MS" w:hAnsi="Comic Sans MS"/>
          <w:sz w:val="26"/>
          <w:szCs w:val="26"/>
        </w:rPr>
        <w:t>We will learn how to add and subtract money in decimal form and how to compare and de</w:t>
      </w:r>
      <w:r w:rsidR="009920E6">
        <w:rPr>
          <w:rFonts w:ascii="Comic Sans MS" w:hAnsi="Comic Sans MS"/>
          <w:sz w:val="26"/>
          <w:szCs w:val="26"/>
        </w:rPr>
        <w:t>cide the cheaper option or the b</w:t>
      </w:r>
      <w:r w:rsidR="00606AD9">
        <w:rPr>
          <w:rFonts w:ascii="Comic Sans MS" w:hAnsi="Comic Sans MS"/>
          <w:sz w:val="26"/>
          <w:szCs w:val="26"/>
        </w:rPr>
        <w:t xml:space="preserve">est buy. </w:t>
      </w:r>
      <w:r w:rsidR="00F0079F" w:rsidRPr="00F0079F">
        <w:rPr>
          <w:rFonts w:ascii="Comic Sans MS" w:hAnsi="Comic Sans MS"/>
          <w:sz w:val="26"/>
          <w:szCs w:val="26"/>
        </w:rPr>
        <w:t xml:space="preserve">The class will also use ‘Big Maths’ throughout the week to improve mental calculations. </w:t>
      </w:r>
      <w:bookmarkStart w:id="0" w:name="_GoBack"/>
      <w:bookmarkEnd w:id="0"/>
    </w:p>
    <w:p w:rsidR="001E6CCB" w:rsidRDefault="00F0079F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</w:t>
      </w:r>
      <w:r w:rsidR="008E3225" w:rsidRPr="00213752">
        <w:rPr>
          <w:rFonts w:ascii="Comic Sans MS" w:hAnsi="Comic Sans MS"/>
          <w:sz w:val="26"/>
          <w:szCs w:val="26"/>
        </w:rPr>
        <w:t>n Langu</w:t>
      </w:r>
      <w:r w:rsidR="001E6CCB">
        <w:rPr>
          <w:rFonts w:ascii="Comic Sans MS" w:hAnsi="Comic Sans MS"/>
          <w:sz w:val="26"/>
          <w:szCs w:val="26"/>
        </w:rPr>
        <w:t xml:space="preserve">age, we will be developing the skill of writing clear instructions using bossy verbs. </w:t>
      </w:r>
      <w:r w:rsidR="00606AD9">
        <w:rPr>
          <w:rFonts w:ascii="Comic Sans MS" w:hAnsi="Comic Sans MS"/>
          <w:sz w:val="26"/>
          <w:szCs w:val="26"/>
        </w:rPr>
        <w:t xml:space="preserve">Our class novel this term will be ‘The Invisible Boy’ by Sally Gardner. We will be learning different comprehension strategies including how to answer inference questions. </w:t>
      </w:r>
    </w:p>
    <w:p w:rsidR="00F0079F" w:rsidRDefault="00F0079F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EF0D25" wp14:editId="43D82194">
            <wp:simplePos x="0" y="0"/>
            <wp:positionH relativeFrom="column">
              <wp:posOffset>-73660</wp:posOffset>
            </wp:positionH>
            <wp:positionV relativeFrom="paragraph">
              <wp:posOffset>762000</wp:posOffset>
            </wp:positionV>
            <wp:extent cx="1133475" cy="1214120"/>
            <wp:effectExtent l="0" t="0" r="9525" b="5080"/>
            <wp:wrapTight wrapText="bothSides">
              <wp:wrapPolygon edited="0">
                <wp:start x="0" y="0"/>
                <wp:lineTo x="0" y="21351"/>
                <wp:lineTo x="21418" y="21351"/>
                <wp:lineTo x="21418" y="0"/>
                <wp:lineTo x="0" y="0"/>
              </wp:wrapPolygon>
            </wp:wrapTight>
            <wp:docPr id="27" name="Picture 3" descr="Clip Art Books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Books 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Fonts w:ascii="Comic Sans MS" w:hAnsi="Comic Sans MS"/>
          <w:sz w:val="26"/>
          <w:szCs w:val="26"/>
        </w:rPr>
        <w:t> </w:t>
      </w:r>
      <w:r w:rsidR="00537F8A" w:rsidRPr="00BF022F">
        <w:rPr>
          <w:rStyle w:val="Strong"/>
          <w:rFonts w:ascii="Comic Sans MS" w:hAnsi="Comic Sans MS"/>
          <w:sz w:val="26"/>
          <w:szCs w:val="26"/>
          <w:u w:val="single"/>
        </w:rPr>
        <w:t>Reading and Communication</w:t>
      </w:r>
      <w:r>
        <w:rPr>
          <w:rFonts w:ascii="Comic Sans MS" w:hAnsi="Comic Sans MS"/>
          <w:sz w:val="26"/>
          <w:szCs w:val="26"/>
          <w:u w:val="single"/>
        </w:rPr>
        <w:t xml:space="preserve">  </w:t>
      </w:r>
    </w:p>
    <w:p w:rsidR="008E3225" w:rsidRPr="00F0079F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sz w:val="26"/>
          <w:szCs w:val="26"/>
        </w:rPr>
        <w:t>Reading will be</w:t>
      </w:r>
      <w:r w:rsidR="00156DDF">
        <w:rPr>
          <w:rFonts w:ascii="Comic Sans MS" w:hAnsi="Comic Sans MS"/>
          <w:sz w:val="26"/>
          <w:szCs w:val="26"/>
        </w:rPr>
        <w:t xml:space="preserve"> set weekly.  Alongside the reading to be completed at home, </w:t>
      </w:r>
      <w:r w:rsidR="00537F8A">
        <w:rPr>
          <w:rFonts w:ascii="Comic Sans MS" w:hAnsi="Comic Sans MS"/>
          <w:sz w:val="26"/>
          <w:szCs w:val="26"/>
        </w:rPr>
        <w:t>some pupils</w:t>
      </w:r>
      <w:r w:rsidR="00156DDF">
        <w:rPr>
          <w:rFonts w:ascii="Comic Sans MS" w:hAnsi="Comic Sans MS"/>
          <w:sz w:val="26"/>
          <w:szCs w:val="26"/>
        </w:rPr>
        <w:t xml:space="preserve"> will</w:t>
      </w:r>
      <w:r w:rsidR="00537F8A">
        <w:rPr>
          <w:rFonts w:ascii="Comic Sans MS" w:hAnsi="Comic Sans MS"/>
          <w:sz w:val="26"/>
          <w:szCs w:val="26"/>
        </w:rPr>
        <w:t xml:space="preserve"> receive</w:t>
      </w:r>
      <w:r w:rsidR="00156DDF">
        <w:rPr>
          <w:rFonts w:ascii="Comic Sans MS" w:hAnsi="Comic Sans MS"/>
          <w:sz w:val="26"/>
          <w:szCs w:val="26"/>
        </w:rPr>
        <w:t xml:space="preserve"> a re</w:t>
      </w:r>
      <w:r w:rsidR="000701E5">
        <w:rPr>
          <w:rFonts w:ascii="Comic Sans MS" w:hAnsi="Comic Sans MS"/>
          <w:sz w:val="26"/>
          <w:szCs w:val="26"/>
        </w:rPr>
        <w:t>ading activity to be completed</w:t>
      </w:r>
      <w:r w:rsidR="00156DDF">
        <w:rPr>
          <w:rFonts w:ascii="Comic Sans MS" w:hAnsi="Comic Sans MS"/>
          <w:sz w:val="26"/>
          <w:szCs w:val="26"/>
        </w:rPr>
        <w:t xml:space="preserve"> to show the understanding of what has been read. </w:t>
      </w:r>
      <w:r w:rsidRPr="00213752">
        <w:rPr>
          <w:rFonts w:ascii="Comic Sans MS" w:hAnsi="Comic Sans MS"/>
          <w:sz w:val="26"/>
          <w:szCs w:val="26"/>
        </w:rPr>
        <w:t>The reading diaries</w:t>
      </w:r>
      <w:r w:rsidR="000701E5">
        <w:rPr>
          <w:rFonts w:ascii="Comic Sans MS" w:hAnsi="Comic Sans MS"/>
          <w:sz w:val="26"/>
          <w:szCs w:val="26"/>
        </w:rPr>
        <w:t xml:space="preserve"> sent home each week</w:t>
      </w:r>
      <w:r w:rsidRPr="00213752">
        <w:rPr>
          <w:rFonts w:ascii="Comic Sans MS" w:hAnsi="Comic Sans MS"/>
          <w:sz w:val="26"/>
          <w:szCs w:val="26"/>
        </w:rPr>
        <w:t xml:space="preserve"> can act as a communication link between school and home.  Please check them regularly for notes or comments left by myself.  I will also check these frequently to ensure any questions or comments you need me see will be recognised and responded to.</w:t>
      </w:r>
    </w:p>
    <w:p w:rsidR="008E3225" w:rsidRPr="00BF022F" w:rsidRDefault="007B23CE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384810</wp:posOffset>
            </wp:positionV>
            <wp:extent cx="1282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72" y="21000"/>
                <wp:lineTo x="21172" y="0"/>
                <wp:lineTo x="0" y="0"/>
              </wp:wrapPolygon>
            </wp:wrapTight>
            <wp:docPr id="21" name="Picture 21" descr="http://t1.gstatic.com/images?q=tbn:ANd9GcQqOSyeOhciYKV1Vh1CO4JKlq2piXShQdGS_bhxg8GmBfIwhvRKgbkw45N_:www.somerslibrary.org/media/homework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QqOSyeOhciYKV1Vh1CO4JKlq2piXShQdGS_bhxg8GmBfIwhvRKgbkw45N_:www.somerslibrary.org/media/homework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Style w:val="Strong"/>
          <w:rFonts w:ascii="Comic Sans MS" w:hAnsi="Comic Sans MS"/>
          <w:sz w:val="26"/>
          <w:szCs w:val="26"/>
        </w:rPr>
        <w:t> </w:t>
      </w:r>
      <w:r w:rsidR="008E3225" w:rsidRPr="00BF022F">
        <w:rPr>
          <w:rStyle w:val="Strong"/>
          <w:rFonts w:ascii="Comic Sans MS" w:hAnsi="Comic Sans MS"/>
          <w:sz w:val="26"/>
          <w:szCs w:val="26"/>
          <w:u w:val="single"/>
        </w:rPr>
        <w:t>Homework</w:t>
      </w: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Homework will be handed out on a Monday and will be collected in on the Thursday morning ev</w:t>
      </w:r>
      <w:r w:rsidR="00606AD9">
        <w:rPr>
          <w:rFonts w:ascii="Comic Sans MS" w:hAnsi="Comic Sans MS"/>
          <w:sz w:val="26"/>
          <w:szCs w:val="26"/>
        </w:rPr>
        <w:t>ery week.  Homework will</w:t>
      </w:r>
      <w:r w:rsidRPr="00213752">
        <w:rPr>
          <w:rFonts w:ascii="Comic Sans MS" w:hAnsi="Comic Sans MS"/>
          <w:sz w:val="26"/>
          <w:szCs w:val="26"/>
        </w:rPr>
        <w:t xml:space="preserve"> consist of a spelling activity and</w:t>
      </w:r>
      <w:r w:rsidR="00156DDF">
        <w:rPr>
          <w:rFonts w:ascii="Comic Sans MS" w:hAnsi="Comic Sans MS"/>
          <w:sz w:val="26"/>
          <w:szCs w:val="26"/>
        </w:rPr>
        <w:t xml:space="preserve"> a</w:t>
      </w:r>
      <w:r w:rsidRPr="00213752">
        <w:rPr>
          <w:rFonts w:ascii="Comic Sans MS" w:hAnsi="Comic Sans MS"/>
          <w:sz w:val="26"/>
          <w:szCs w:val="26"/>
        </w:rPr>
        <w:t xml:space="preserve"> maths</w:t>
      </w:r>
      <w:r w:rsidR="00156DDF">
        <w:rPr>
          <w:rFonts w:ascii="Comic Sans MS" w:hAnsi="Comic Sans MS"/>
          <w:sz w:val="26"/>
          <w:szCs w:val="26"/>
        </w:rPr>
        <w:t xml:space="preserve"> task.</w:t>
      </w:r>
      <w:r w:rsidR="007B23CE">
        <w:rPr>
          <w:rFonts w:ascii="Comic Sans MS" w:hAnsi="Comic Sans MS"/>
          <w:sz w:val="26"/>
          <w:szCs w:val="26"/>
        </w:rPr>
        <w:t xml:space="preserve"> Remember, i</w:t>
      </w:r>
      <w:r w:rsidRPr="00213752">
        <w:rPr>
          <w:rFonts w:ascii="Comic Sans MS" w:hAnsi="Comic Sans MS"/>
          <w:sz w:val="26"/>
          <w:szCs w:val="26"/>
        </w:rPr>
        <w:t>f you or your child has any queries about the homework, just ask!</w:t>
      </w:r>
    </w:p>
    <w:p w:rsidR="008E3225" w:rsidRPr="00BF022F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sz w:val="26"/>
          <w:szCs w:val="26"/>
        </w:rPr>
        <w:t> </w:t>
      </w:r>
      <w:r w:rsidRPr="00BF022F">
        <w:rPr>
          <w:rStyle w:val="Strong"/>
          <w:rFonts w:ascii="Comic Sans MS" w:hAnsi="Comic Sans MS"/>
          <w:sz w:val="26"/>
          <w:szCs w:val="26"/>
          <w:u w:val="single"/>
        </w:rPr>
        <w:t>Specialist Timetable</w:t>
      </w:r>
    </w:p>
    <w:p w:rsidR="001E6CCB" w:rsidRDefault="001E6CCB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Monday- PE- Mrs Stephen</w:t>
      </w:r>
    </w:p>
    <w:p w:rsidR="008E3225" w:rsidRDefault="001E6CCB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Tuesday</w:t>
      </w:r>
      <w:r w:rsidR="00F0079F">
        <w:rPr>
          <w:rFonts w:ascii="Comic Sans MS" w:hAnsi="Comic Sans MS"/>
          <w:sz w:val="26"/>
          <w:szCs w:val="26"/>
        </w:rPr>
        <w:t>- STEM- Miss Petrie</w:t>
      </w:r>
    </w:p>
    <w:p w:rsidR="001E6CCB" w:rsidRDefault="001E6CCB" w:rsidP="001E6CCB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Friday – PE- Mrs Webster </w:t>
      </w:r>
    </w:p>
    <w:p w:rsidR="009920E6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 w:rsidRPr="00BF022F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4995AA4" wp14:editId="0A3705B8">
            <wp:simplePos x="0" y="0"/>
            <wp:positionH relativeFrom="column">
              <wp:posOffset>-31115</wp:posOffset>
            </wp:positionH>
            <wp:positionV relativeFrom="paragraph">
              <wp:posOffset>795020</wp:posOffset>
            </wp:positionV>
            <wp:extent cx="11557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3" y="20925"/>
                <wp:lineTo x="21363" y="0"/>
                <wp:lineTo x="0" y="0"/>
              </wp:wrapPolygon>
            </wp:wrapTight>
            <wp:docPr id="22" name="Picture 22" descr="http://t0.gstatic.com/images?q=tbn:ANd9GcSAONaMgjd-TWC0-5LAKqjWQeKrEpUQmuBo4VOPu5VvQ6F5eLUo4iaeNrI:www.willow-tree.ik.org/img/Clipart/2007-08-07_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AONaMgjd-TWC0-5LAKqjWQeKrEpUQmuBo4VOPu5VvQ6F5eLUo4iaeNrI:www.willow-tree.ik.org/img/Clipart/2007-08-07_170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2F" w:rsidRPr="00BF022F">
        <w:rPr>
          <w:rFonts w:ascii="Comic Sans MS" w:hAnsi="Comic Sans MS"/>
          <w:noProof/>
          <w:sz w:val="26"/>
          <w:szCs w:val="26"/>
        </w:rPr>
        <w:t>The class will have PE twice a week</w:t>
      </w:r>
      <w:r w:rsidR="00BF022F">
        <w:rPr>
          <w:rFonts w:ascii="Comic Sans MS" w:hAnsi="Comic Sans MS"/>
          <w:noProof/>
          <w:sz w:val="26"/>
          <w:szCs w:val="26"/>
        </w:rPr>
        <w:t xml:space="preserve"> so p</w:t>
      </w:r>
      <w:r w:rsidR="008E3225" w:rsidRPr="00BF022F">
        <w:rPr>
          <w:rFonts w:ascii="Comic Sans MS" w:hAnsi="Comic Sans MS"/>
          <w:sz w:val="26"/>
          <w:szCs w:val="26"/>
        </w:rPr>
        <w:t>lease ensure your child has a P.E kit in school all week</w:t>
      </w:r>
      <w:r w:rsidR="00BF022F">
        <w:rPr>
          <w:rFonts w:ascii="Comic Sans MS" w:hAnsi="Comic Sans MS"/>
          <w:sz w:val="26"/>
          <w:szCs w:val="26"/>
        </w:rPr>
        <w:t xml:space="preserve">.  </w:t>
      </w:r>
    </w:p>
    <w:p w:rsidR="009920E6" w:rsidRDefault="009920E6" w:rsidP="008E3225">
      <w:pPr>
        <w:pStyle w:val="NormalWeb"/>
        <w:rPr>
          <w:rFonts w:ascii="Comic Sans MS" w:hAnsi="Comic Sans MS"/>
          <w:sz w:val="26"/>
          <w:szCs w:val="26"/>
        </w:rPr>
      </w:pP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BF022F">
        <w:rPr>
          <w:rFonts w:ascii="Comic Sans MS" w:hAnsi="Comic Sans MS"/>
          <w:sz w:val="26"/>
          <w:szCs w:val="26"/>
        </w:rPr>
        <w:t>We have an allocated s</w:t>
      </w:r>
      <w:r w:rsidR="00E73864">
        <w:rPr>
          <w:rFonts w:ascii="Comic Sans MS" w:hAnsi="Comic Sans MS"/>
          <w:sz w:val="26"/>
          <w:szCs w:val="26"/>
        </w:rPr>
        <w:t>lot in the Library every Friday</w:t>
      </w:r>
      <w:r w:rsidRPr="00BF022F">
        <w:rPr>
          <w:rFonts w:ascii="Comic Sans MS" w:hAnsi="Comic Sans MS"/>
          <w:sz w:val="26"/>
          <w:szCs w:val="26"/>
        </w:rPr>
        <w:t>.</w:t>
      </w:r>
    </w:p>
    <w:p w:rsidR="008E3225" w:rsidRDefault="008E3225" w:rsidP="00E73864">
      <w:pPr>
        <w:pStyle w:val="NormalWeb"/>
        <w:rPr>
          <w:rFonts w:ascii="Comic Sans MS" w:hAnsi="Comic Sans MS"/>
          <w:sz w:val="26"/>
          <w:szCs w:val="26"/>
        </w:rPr>
      </w:pPr>
    </w:p>
    <w:p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As mentioned earlier, if you have any questions, queries or concerns, please do not hesitate to write a note or contact the school office to arrange a meeting with myself.</w:t>
      </w:r>
    </w:p>
    <w:p w:rsidR="008E3225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 Kind regards,</w:t>
      </w:r>
    </w:p>
    <w:p w:rsidR="00F7393D" w:rsidRPr="00213752" w:rsidRDefault="008E3225" w:rsidP="00C9333C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 </w:t>
      </w:r>
      <w:r w:rsidR="00E73864">
        <w:rPr>
          <w:rFonts w:ascii="Comic Sans MS" w:hAnsi="Comic Sans MS"/>
          <w:sz w:val="26"/>
          <w:szCs w:val="26"/>
        </w:rPr>
        <w:t>Mrs Stephen</w:t>
      </w:r>
      <w:r w:rsidR="00BF022F">
        <w:rPr>
          <w:rFonts w:ascii="Comic Sans MS" w:hAnsi="Comic Sans MS"/>
          <w:sz w:val="26"/>
          <w:szCs w:val="26"/>
        </w:rPr>
        <w:t xml:space="preserve"> and P</w:t>
      </w:r>
      <w:r w:rsidR="00E73864">
        <w:rPr>
          <w:rFonts w:ascii="Comic Sans MS" w:hAnsi="Comic Sans MS"/>
          <w:sz w:val="26"/>
          <w:szCs w:val="26"/>
        </w:rPr>
        <w:t>rimary 5</w:t>
      </w:r>
    </w:p>
    <w:sectPr w:rsidR="00F7393D" w:rsidRPr="00213752" w:rsidSect="004D7355">
      <w:pgSz w:w="11906" w:h="16838"/>
      <w:pgMar w:top="851" w:right="851" w:bottom="851" w:left="85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B7C"/>
    <w:multiLevelType w:val="hybridMultilevel"/>
    <w:tmpl w:val="4A24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1"/>
    <w:rsid w:val="00043069"/>
    <w:rsid w:val="000701E5"/>
    <w:rsid w:val="000C51BF"/>
    <w:rsid w:val="000D3C7F"/>
    <w:rsid w:val="00156DDF"/>
    <w:rsid w:val="001810FD"/>
    <w:rsid w:val="001C55BD"/>
    <w:rsid w:val="001D3488"/>
    <w:rsid w:val="001E6CCB"/>
    <w:rsid w:val="00213752"/>
    <w:rsid w:val="00240A65"/>
    <w:rsid w:val="002504E3"/>
    <w:rsid w:val="003031F5"/>
    <w:rsid w:val="00381150"/>
    <w:rsid w:val="00406E93"/>
    <w:rsid w:val="004518CA"/>
    <w:rsid w:val="004D12C0"/>
    <w:rsid w:val="004D7355"/>
    <w:rsid w:val="00537F8A"/>
    <w:rsid w:val="00572464"/>
    <w:rsid w:val="005E4588"/>
    <w:rsid w:val="005F343C"/>
    <w:rsid w:val="00606AD9"/>
    <w:rsid w:val="00695F71"/>
    <w:rsid w:val="007578FB"/>
    <w:rsid w:val="007B23CE"/>
    <w:rsid w:val="007D0A59"/>
    <w:rsid w:val="0084090A"/>
    <w:rsid w:val="00852C59"/>
    <w:rsid w:val="008C696B"/>
    <w:rsid w:val="008E3225"/>
    <w:rsid w:val="00912CAD"/>
    <w:rsid w:val="00925E38"/>
    <w:rsid w:val="009920E6"/>
    <w:rsid w:val="009B1740"/>
    <w:rsid w:val="009B655C"/>
    <w:rsid w:val="00A642FD"/>
    <w:rsid w:val="00B46D94"/>
    <w:rsid w:val="00BF022F"/>
    <w:rsid w:val="00C65464"/>
    <w:rsid w:val="00C9043E"/>
    <w:rsid w:val="00C9333C"/>
    <w:rsid w:val="00CC0DBD"/>
    <w:rsid w:val="00DF414D"/>
    <w:rsid w:val="00E34A65"/>
    <w:rsid w:val="00E73864"/>
    <w:rsid w:val="00E81D49"/>
    <w:rsid w:val="00EA6E2A"/>
    <w:rsid w:val="00EF5125"/>
    <w:rsid w:val="00F0079F"/>
    <w:rsid w:val="00F21C80"/>
    <w:rsid w:val="00F457A6"/>
    <w:rsid w:val="00F7393D"/>
    <w:rsid w:val="00F74283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3FC0F-E4A4-4BFF-BDD1-8AA8B2F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3225"/>
    <w:rPr>
      <w:b/>
      <w:bCs/>
    </w:rPr>
  </w:style>
  <w:style w:type="paragraph" w:styleId="BalloonText">
    <w:name w:val="Balloon Text"/>
    <w:basedOn w:val="Normal"/>
    <w:link w:val="BalloonTextChar"/>
    <w:rsid w:val="00DF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1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somerslibrary.org/media/homework.gif&amp;imgrefurl=http://www.somerslibrary.org/newteenpage_homeworkHelp.html&amp;usg=__2B3ax68Cjriojz96HuNB64rVrJM=&amp;h=319&amp;w=599&amp;sz=8&amp;hl=en&amp;start=54&amp;zoom=1&amp;tbnid=ENY9h3Ha1SiIoM:&amp;tbnh=72&amp;tbnw=135&amp;ei=ZjmRUMz4O6L80QXv84FQ&amp;prev=/search?q%3DHomework%26start%3D40%26hl%3Den%26sa%3DN%26gbv%3D2%26tbm%3Disch&amp;itbs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t0.gstatic.com/images?q=tbn:ANd9GcSAONaMgjd-TWC0-5LAKqjWQeKrEpUQmuBo4VOPu5VvQ6F5eLUo4iaeNrI:www.willow-tree.ik.org/img/Clipart/2007-08-07_17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QqOSyeOhciYKV1Vh1CO4JKlq2piXShQdGS_bhxg8GmBfIwhvRKgbkw45N_:www.somerslibrary.org/media/homewor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32E3-CD39-4F02-B24A-2611D81C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4K term 1 newsletter</vt:lpstr>
    </vt:vector>
  </TitlesOfParts>
  <Company>RM plc</Company>
  <LinksUpToDate>false</LinksUpToDate>
  <CharactersWithSpaces>2345</CharactersWithSpaces>
  <SharedDoc>false</SharedDoc>
  <HLinks>
    <vt:vector size="36" baseType="variant">
      <vt:variant>
        <vt:i4>1900566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o.uk/imgres?imgurl=https://blogs.glowscotland.org.uk/er/WWHDepartmentChemistry/files/2012/08/welcomeback1.jpg&amp;imgrefurl=https://blogs.glowscotland.org.uk/er/WWHDepartmentChemistry/2012/08/20/welcome-back/&amp;usg=__l9c3yIJaS9AhOWnYEpMxyRWHQOw=&amp;h=1024&amp;w=787&amp;sz=169&amp;hl=en&amp;start=28&amp;zoom=1&amp;tbnid=Iy56pCYiLhZQvM:&amp;tbnh=150&amp;tbnw=115&amp;ei=rjmRUPh7iLbRBbP0gLgN&amp;prev=/search%3Fq%3DWelcome%2BBack!%26start%3D20%26hl%3Den%26sa%3DN%26gbv%3D2%26tbm%3Disch&amp;itbs=1</vt:lpwstr>
      </vt:variant>
      <vt:variant>
        <vt:lpwstr/>
      </vt:variant>
      <vt:variant>
        <vt:i4>2162742</vt:i4>
      </vt:variant>
      <vt:variant>
        <vt:i4>-1</vt:i4>
      </vt:variant>
      <vt:variant>
        <vt:i4>1035</vt:i4>
      </vt:variant>
      <vt:variant>
        <vt:i4>1</vt:i4>
      </vt:variant>
      <vt:variant>
        <vt:lpwstr>http://t2.gstatic.com/images?q=tbn:ANd9GcQb0HSedfRQbbzIwHbLhS5NGv3008RfB6EZLE-GEr97hXGO67gfzeSNJUJF:https://blogs.glowscotland.org.uk/er/WWHDepartmentChemistry/files/2012/08/welcomeback1.jpg</vt:lpwstr>
      </vt:variant>
      <vt:variant>
        <vt:lpwstr/>
      </vt:variant>
      <vt:variant>
        <vt:i4>458794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uk/imgres?imgurl=http://www.somerslibrary.org/media/homework.gif&amp;imgrefurl=http://www.somerslibrary.org/newteenpage_homeworkHelp.html&amp;usg=__2B3ax68Cjriojz96HuNB64rVrJM=&amp;h=319&amp;w=599&amp;sz=8&amp;hl=en&amp;start=54&amp;zoom=1&amp;tbnid=ENY9h3Ha1SiIoM:&amp;tbnh=72&amp;tbnw=135&amp;ei=ZjmRUMz4O6L80QXv84FQ&amp;prev=/search%3Fq%3DHomework%26start%3D40%26hl%3Den%26sa%3DN%26gbv%3D2%26tbm%3Disch&amp;itbs=1</vt:lpwstr>
      </vt:variant>
      <vt:variant>
        <vt:lpwstr/>
      </vt:variant>
      <vt:variant>
        <vt:i4>3932222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http://t1.gstatic.com/images?q=tbn:ANd9GcQqOSyeOhciYKV1Vh1CO4JKlq2piXShQdGS_bhxg8GmBfIwhvRKgbkw45N_:www.somerslibrary.org/media/homework.gif</vt:lpwstr>
      </vt:variant>
      <vt:variant>
        <vt:lpwstr/>
      </vt:variant>
      <vt:variant>
        <vt:i4>5177443</vt:i4>
      </vt:variant>
      <vt:variant>
        <vt:i4>-1</vt:i4>
      </vt:variant>
      <vt:variant>
        <vt:i4>1046</vt:i4>
      </vt:variant>
      <vt:variant>
        <vt:i4>1</vt:i4>
      </vt:variant>
      <vt:variant>
        <vt:lpwstr>http://t0.gstatic.com/images?q=tbn:ANd9GcSAONaMgjd-TWC0-5LAKqjWQeKrEpUQmuBo4VOPu5VvQ6F5eLUo4iaeNrI:www.willow-tree.ik.org/img/Clipart/2007-08-07_170.gif</vt:lpwstr>
      </vt:variant>
      <vt:variant>
        <vt:lpwstr/>
      </vt:variant>
      <vt:variant>
        <vt:i4>6815780</vt:i4>
      </vt:variant>
      <vt:variant>
        <vt:i4>-1</vt:i4>
      </vt:variant>
      <vt:variant>
        <vt:i4>1048</vt:i4>
      </vt:variant>
      <vt:variant>
        <vt:i4>1</vt:i4>
      </vt:variant>
      <vt:variant>
        <vt:lpwstr>http://www.holmprimary.co.uk/wp-content/uploads/2016/01/michale.png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4K term 1 newsletter</dc:title>
  <dc:subject/>
  <dc:creator>Sam Coull</dc:creator>
  <cp:keywords/>
  <cp:lastModifiedBy>Sam Coull</cp:lastModifiedBy>
  <cp:revision>2</cp:revision>
  <cp:lastPrinted>2019-08-21T13:47:00Z</cp:lastPrinted>
  <dcterms:created xsi:type="dcterms:W3CDTF">2019-11-19T08:34:00Z</dcterms:created>
  <dcterms:modified xsi:type="dcterms:W3CDTF">2019-11-19T08:34:00Z</dcterms:modified>
</cp:coreProperties>
</file>