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1F" w:rsidRPr="0029081F" w:rsidRDefault="0029081F" w:rsidP="0029081F">
      <w:pPr>
        <w:pStyle w:val="PlainText"/>
        <w:rPr>
          <w:b/>
        </w:rPr>
      </w:pPr>
      <w:r w:rsidRPr="0029081F">
        <w:rPr>
          <w:b/>
        </w:rPr>
        <w:t>Primary Resource Round-up- where to find it</w:t>
      </w:r>
    </w:p>
    <w:p w:rsidR="0029081F" w:rsidRPr="0029081F" w:rsidRDefault="0029081F" w:rsidP="0029081F">
      <w:pPr>
        <w:pStyle w:val="PlainText"/>
        <w:rPr>
          <w:b/>
        </w:rPr>
      </w:pPr>
    </w:p>
    <w:p w:rsidR="0029081F" w:rsidRDefault="0029081F" w:rsidP="0029081F">
      <w:pPr>
        <w:pStyle w:val="PlainText"/>
      </w:pPr>
      <w:r w:rsidRPr="0029081F">
        <w:t>Find the</w:t>
      </w:r>
      <w:r w:rsidRPr="0029081F">
        <w:t xml:space="preserve"> Primary Resource</w:t>
      </w:r>
      <w:r w:rsidRPr="0029081F">
        <w:t xml:space="preserve"> Round-up at </w:t>
      </w:r>
      <w:hyperlink r:id="rId8" w:history="1">
        <w:r w:rsidRPr="0029081F">
          <w:rPr>
            <w:rStyle w:val="Hyperlink"/>
            <w:b/>
          </w:rPr>
          <w:t>ow.ly/</w:t>
        </w:r>
        <w:proofErr w:type="spellStart"/>
        <w:r w:rsidRPr="0029081F">
          <w:rPr>
            <w:rStyle w:val="Hyperlink"/>
            <w:b/>
          </w:rPr>
          <w:t>M</w:t>
        </w:r>
        <w:r w:rsidRPr="0029081F">
          <w:rPr>
            <w:rStyle w:val="Hyperlink"/>
            <w:b/>
          </w:rPr>
          <w:t>Z</w:t>
        </w:r>
        <w:r w:rsidRPr="0029081F">
          <w:rPr>
            <w:rStyle w:val="Hyperlink"/>
            <w:b/>
          </w:rPr>
          <w:t>uAk</w:t>
        </w:r>
        <w:proofErr w:type="spellEnd"/>
      </w:hyperlink>
      <w:r w:rsidRPr="0029081F">
        <w:t xml:space="preserve">. It will be updated quarterly. </w:t>
      </w:r>
    </w:p>
    <w:p w:rsidR="0029081F" w:rsidRDefault="0029081F" w:rsidP="0029081F">
      <w:pPr>
        <w:pStyle w:val="PlainText"/>
      </w:pPr>
    </w:p>
    <w:p w:rsidR="0029081F" w:rsidRDefault="0029081F" w:rsidP="0029081F">
      <w:pPr>
        <w:pStyle w:val="PlainText"/>
      </w:pPr>
    </w:p>
    <w:p w:rsidR="0029081F" w:rsidRPr="0029081F" w:rsidRDefault="0029081F" w:rsidP="0029081F">
      <w:pPr>
        <w:pStyle w:val="PlainText"/>
      </w:pPr>
      <w:bookmarkStart w:id="0" w:name="_GoBack"/>
      <w:bookmarkEnd w:id="0"/>
      <w:r w:rsidRPr="0029081F">
        <w:t>Sign up to the Primary e-bulletin (</w:t>
      </w:r>
      <w:r w:rsidRPr="0029081F">
        <w:t>details below</w:t>
      </w:r>
      <w:r w:rsidRPr="0029081F">
        <w:t>) to be notified when new editions are published.</w:t>
      </w:r>
    </w:p>
    <w:p w:rsidR="00E3599D" w:rsidRDefault="00E3599D" w:rsidP="00E36759"/>
    <w:p w:rsidR="0029081F" w:rsidRDefault="0029081F" w:rsidP="00E36759"/>
    <w:p w:rsidR="0029081F" w:rsidRPr="00265F2C" w:rsidRDefault="0029081F" w:rsidP="0029081F">
      <w:pPr>
        <w:rPr>
          <w:rFonts w:cs="Arial"/>
          <w:b/>
          <w:szCs w:val="24"/>
        </w:rPr>
      </w:pPr>
      <w:hyperlink r:id="rId9" w:history="1">
        <w:r w:rsidRPr="00265F2C">
          <w:rPr>
            <w:rStyle w:val="Hyperlink"/>
            <w:rFonts w:cs="Arial"/>
            <w:b/>
            <w:szCs w:val="24"/>
          </w:rPr>
          <w:t>ow.ly/</w:t>
        </w:r>
        <w:proofErr w:type="spellStart"/>
        <w:r w:rsidRPr="00265F2C">
          <w:rPr>
            <w:rStyle w:val="Hyperlink"/>
            <w:rFonts w:cs="Arial"/>
            <w:b/>
            <w:szCs w:val="24"/>
          </w:rPr>
          <w:t>L8c0I</w:t>
        </w:r>
        <w:proofErr w:type="spellEnd"/>
      </w:hyperlink>
      <w:r w:rsidRPr="00265F2C">
        <w:rPr>
          <w:rFonts w:cs="Arial"/>
          <w:b/>
          <w:szCs w:val="24"/>
        </w:rPr>
        <w:t xml:space="preserve"> Quarterly Primary e-bulletin sign-up page</w:t>
      </w:r>
    </w:p>
    <w:p w:rsidR="0029081F" w:rsidRDefault="0029081F" w:rsidP="0029081F">
      <w:pPr>
        <w:tabs>
          <w:tab w:val="left" w:pos="10198"/>
        </w:tabs>
        <w:ind w:right="-8"/>
      </w:pPr>
      <w:r>
        <w:t>Free email update alerting you to the latest news for the primary sector. Bulletins for other areas are also available for sign-up on the same page.</w:t>
      </w:r>
    </w:p>
    <w:p w:rsidR="0029081F" w:rsidRDefault="0029081F" w:rsidP="00E36759"/>
    <w:sectPr w:rsidR="0029081F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1F" w:rsidRDefault="0029081F">
      <w:pPr>
        <w:spacing w:line="240" w:lineRule="auto"/>
      </w:pPr>
      <w:r>
        <w:separator/>
      </w:r>
    </w:p>
  </w:endnote>
  <w:endnote w:type="continuationSeparator" w:id="0">
    <w:p w:rsidR="0029081F" w:rsidRDefault="0029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1F" w:rsidRDefault="0029081F">
      <w:pPr>
        <w:spacing w:line="240" w:lineRule="auto"/>
      </w:pPr>
      <w:r>
        <w:separator/>
      </w:r>
    </w:p>
  </w:footnote>
  <w:footnote w:type="continuationSeparator" w:id="0">
    <w:p w:rsidR="0029081F" w:rsidRDefault="00290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1F"/>
    <w:rsid w:val="00100021"/>
    <w:rsid w:val="001267F7"/>
    <w:rsid w:val="00157346"/>
    <w:rsid w:val="00192DC7"/>
    <w:rsid w:val="0029081F"/>
    <w:rsid w:val="002F3688"/>
    <w:rsid w:val="003F2479"/>
    <w:rsid w:val="00411FC4"/>
    <w:rsid w:val="0067486A"/>
    <w:rsid w:val="006D26F7"/>
    <w:rsid w:val="00952710"/>
    <w:rsid w:val="009F71B8"/>
    <w:rsid w:val="00A56EBA"/>
    <w:rsid w:val="00A90A53"/>
    <w:rsid w:val="00AB54FF"/>
    <w:rsid w:val="00AC310B"/>
    <w:rsid w:val="00AE01CB"/>
    <w:rsid w:val="00C86FBA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29081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081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rFonts w:eastAsiaTheme="minorHAnsi" w:cs="Arial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081F"/>
    <w:rPr>
      <w:rFonts w:eastAsiaTheme="minorHAnsi" w:cs="Arial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0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29081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081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rFonts w:eastAsiaTheme="minorHAnsi" w:cs="Arial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081F"/>
    <w:rPr>
      <w:rFonts w:eastAsiaTheme="minorHAnsi" w:cs="Arial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0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scotland.gov.uk/resources/p/theprimaryresourceroundup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tionscotland.gov.uk/newsandevents/emailupdates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Gormley A (Tony)</dc:creator>
  <cp:lastModifiedBy>Gormley A (Tony)</cp:lastModifiedBy>
  <cp:revision>1</cp:revision>
  <dcterms:created xsi:type="dcterms:W3CDTF">2015-05-27T13:08:00Z</dcterms:created>
  <dcterms:modified xsi:type="dcterms:W3CDTF">2015-05-27T13:11:00Z</dcterms:modified>
</cp:coreProperties>
</file>