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Default Extension="emf" ContentType="image/x-emf"/>
  <Override PartName="/word/fontTable.xml" ContentType="application/vnd.openxmlformats-officedocument.wordprocessingml.fontTable+xml"/>
  <Override PartName="/docProps/app.xml" ContentType="application/vnd.openxmlformats-officedocument.extended-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64" w:rsidRPr="003110EF" w:rsidRDefault="00DA3464" w:rsidP="00DA3464">
      <w:pPr>
        <w:contextualSpacing/>
        <w:jc w:val="center"/>
        <w:rPr>
          <w:rFonts w:ascii="Arial" w:hAnsi="Arial"/>
          <w:b/>
        </w:rPr>
      </w:pPr>
      <w:r w:rsidRPr="003110EF">
        <w:rPr>
          <w:rFonts w:ascii="Arial" w:hAnsi="Arial"/>
          <w:b/>
        </w:rPr>
        <w:t>Education Scotland</w:t>
      </w:r>
      <w:r w:rsidR="003110EF">
        <w:rPr>
          <w:rFonts w:ascii="Arial" w:hAnsi="Arial"/>
          <w:b/>
        </w:rPr>
        <w:t xml:space="preserve"> website materials:</w:t>
      </w:r>
      <w:r w:rsidRPr="003110EF">
        <w:rPr>
          <w:rFonts w:ascii="Arial" w:hAnsi="Arial"/>
          <w:b/>
        </w:rPr>
        <w:t xml:space="preserve"> Curriculum Area</w:t>
      </w:r>
      <w:r w:rsidR="003110EF">
        <w:rPr>
          <w:rFonts w:ascii="Arial" w:hAnsi="Arial"/>
          <w:b/>
        </w:rPr>
        <w:t>s</w:t>
      </w:r>
      <w:r w:rsidR="00E36E37">
        <w:rPr>
          <w:rFonts w:ascii="Arial" w:hAnsi="Arial"/>
          <w:b/>
        </w:rPr>
        <w:t xml:space="preserve">              </w:t>
      </w:r>
      <w:r w:rsidRPr="003110EF">
        <w:rPr>
          <w:rFonts w:ascii="Arial" w:hAnsi="Arial"/>
          <w:b/>
        </w:rPr>
        <w:t xml:space="preserve"> </w:t>
      </w:r>
      <w:r w:rsidR="00E36E37" w:rsidRPr="00E36E37">
        <w:rPr>
          <w:rFonts w:ascii="Arial" w:hAnsi="Arial"/>
          <w:b/>
          <w:noProof/>
          <w:lang w:val="en-US"/>
        </w:rPr>
        <w:drawing>
          <wp:inline distT="0" distB="0" distL="0" distR="0">
            <wp:extent cx="682625" cy="604712"/>
            <wp:effectExtent l="25400" t="0" r="3175" b="0"/>
            <wp:docPr id="3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82" cy="61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0EF" w:rsidRDefault="003110EF" w:rsidP="00DA3464">
      <w:pPr>
        <w:contextualSpacing/>
        <w:rPr>
          <w:rFonts w:ascii="Arial" w:hAnsi="Arial"/>
        </w:rPr>
      </w:pPr>
    </w:p>
    <w:p w:rsidR="003110EF" w:rsidRDefault="003110EF" w:rsidP="00DA3464">
      <w:pPr>
        <w:contextualSpacing/>
        <w:rPr>
          <w:rFonts w:ascii="Arial" w:hAnsi="Arial"/>
        </w:rPr>
      </w:pPr>
      <w:r>
        <w:rPr>
          <w:rFonts w:ascii="Arial" w:hAnsi="Arial"/>
        </w:rPr>
        <w:t>Suggested order for ‘packs’:</w:t>
      </w:r>
    </w:p>
    <w:p w:rsidR="00DA3464" w:rsidRPr="003110EF" w:rsidRDefault="00DA3464" w:rsidP="00DA3464">
      <w:pPr>
        <w:contextualSpacing/>
        <w:rPr>
          <w:rFonts w:ascii="Arial" w:hAnsi="Arial"/>
        </w:rPr>
      </w:pPr>
    </w:p>
    <w:p w:rsidR="00DA3464" w:rsidRPr="00B77709" w:rsidRDefault="00DA3464" w:rsidP="00DA346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110EF">
        <w:rPr>
          <w:rFonts w:ascii="Arial" w:hAnsi="Arial"/>
        </w:rPr>
        <w:t>Cover</w:t>
      </w:r>
    </w:p>
    <w:p w:rsidR="00DA3464" w:rsidRPr="00B77709" w:rsidRDefault="00DA3464" w:rsidP="00DA346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110EF">
        <w:rPr>
          <w:rFonts w:ascii="Arial" w:hAnsi="Arial"/>
        </w:rPr>
        <w:t>NAR flowchart (poster)</w:t>
      </w:r>
    </w:p>
    <w:p w:rsidR="00DA3464" w:rsidRPr="00B77709" w:rsidRDefault="00DA3464" w:rsidP="00DA3464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 w:rsidRPr="003110EF">
        <w:rPr>
          <w:rFonts w:ascii="Arial" w:hAnsi="Arial"/>
        </w:rPr>
        <w:t>CfE</w:t>
      </w:r>
      <w:proofErr w:type="spellEnd"/>
      <w:r w:rsidRPr="003110EF">
        <w:rPr>
          <w:rFonts w:ascii="Arial" w:hAnsi="Arial"/>
        </w:rPr>
        <w:t xml:space="preserve"> Making good assessment decisions 3-18 (poster)</w:t>
      </w:r>
    </w:p>
    <w:p w:rsidR="00DA3464" w:rsidRPr="00B77709" w:rsidRDefault="00DA3464" w:rsidP="00DA346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110EF">
        <w:rPr>
          <w:rFonts w:ascii="Arial" w:hAnsi="Arial"/>
        </w:rPr>
        <w:t>Principles and Practice</w:t>
      </w:r>
    </w:p>
    <w:p w:rsidR="00DA3464" w:rsidRPr="00B77709" w:rsidRDefault="00DA3464" w:rsidP="00DA346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110EF">
        <w:rPr>
          <w:rFonts w:ascii="Arial" w:hAnsi="Arial"/>
        </w:rPr>
        <w:t>Experiences and Outcomes</w:t>
      </w:r>
    </w:p>
    <w:p w:rsidR="00DA3464" w:rsidRPr="00B77709" w:rsidRDefault="00DA3464" w:rsidP="00DA346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110EF">
        <w:rPr>
          <w:rFonts w:ascii="Arial" w:hAnsi="Arial"/>
        </w:rPr>
        <w:t>Professional Learning Paper: Assessing progress and achievement (includes significant aspects of learning)</w:t>
      </w:r>
    </w:p>
    <w:p w:rsidR="00DA3464" w:rsidRPr="00B77709" w:rsidRDefault="00DA3464" w:rsidP="00DA346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110EF">
        <w:rPr>
          <w:rFonts w:ascii="Arial" w:hAnsi="Arial"/>
        </w:rPr>
        <w:t>Progression Framework</w:t>
      </w:r>
    </w:p>
    <w:p w:rsidR="00DA3464" w:rsidRPr="003110EF" w:rsidRDefault="00DA3464" w:rsidP="00DA346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3110EF">
        <w:rPr>
          <w:rFonts w:ascii="Arial" w:hAnsi="Arial"/>
        </w:rPr>
        <w:t>Annotated example</w:t>
      </w:r>
    </w:p>
    <w:p w:rsidR="00DA3464" w:rsidRPr="003110EF" w:rsidRDefault="00DA3464" w:rsidP="00DA3464">
      <w:pPr>
        <w:rPr>
          <w:rFonts w:ascii="Arial" w:hAnsi="Arial"/>
        </w:rPr>
      </w:pPr>
    </w:p>
    <w:p w:rsidR="003110EF" w:rsidRPr="003110EF" w:rsidRDefault="003110EF" w:rsidP="00DA3464">
      <w:pPr>
        <w:rPr>
          <w:rFonts w:ascii="Arial" w:hAnsi="Arial"/>
          <w:i/>
        </w:rPr>
      </w:pPr>
      <w:r>
        <w:rPr>
          <w:rFonts w:ascii="Arial" w:hAnsi="Arial"/>
          <w:i/>
        </w:rPr>
        <w:t>How to get to the materials:</w:t>
      </w:r>
    </w:p>
    <w:p w:rsidR="003110EF" w:rsidRDefault="003110EF" w:rsidP="00DA3464">
      <w:pPr>
        <w:rPr>
          <w:rFonts w:ascii="Arial" w:hAnsi="Arial"/>
        </w:rPr>
      </w:pPr>
    </w:p>
    <w:p w:rsidR="00DA3464" w:rsidRPr="003110EF" w:rsidRDefault="00DA3464" w:rsidP="00DA3464">
      <w:pPr>
        <w:rPr>
          <w:rFonts w:ascii="Arial" w:hAnsi="Arial"/>
        </w:rPr>
      </w:pPr>
      <w:r w:rsidRPr="003110EF">
        <w:rPr>
          <w:rFonts w:ascii="Arial" w:hAnsi="Arial"/>
        </w:rPr>
        <w:t xml:space="preserve">Education Scotland Website         </w:t>
      </w:r>
      <w:hyperlink r:id="rId6" w:history="1">
        <w:r w:rsidRPr="003110EF">
          <w:rPr>
            <w:rStyle w:val="Hyperlink"/>
            <w:rFonts w:ascii="Arial" w:hAnsi="Arial"/>
          </w:rPr>
          <w:t>http://www.educationscotland.gov.uk</w:t>
        </w:r>
      </w:hyperlink>
    </w:p>
    <w:p w:rsidR="00DA3464" w:rsidRPr="003110EF" w:rsidRDefault="00DA3464" w:rsidP="00DA3464">
      <w:pPr>
        <w:rPr>
          <w:rFonts w:ascii="Arial" w:hAnsi="Arial"/>
        </w:rPr>
      </w:pPr>
    </w:p>
    <w:p w:rsidR="00DA3464" w:rsidRPr="00B77709" w:rsidRDefault="00DA3464" w:rsidP="00DA346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110EF">
        <w:rPr>
          <w:rFonts w:ascii="Arial" w:hAnsi="Arial"/>
        </w:rPr>
        <w:t>Click on tab</w:t>
      </w:r>
      <w:r w:rsidR="003110EF">
        <w:rPr>
          <w:rFonts w:ascii="Arial" w:hAnsi="Arial"/>
        </w:rPr>
        <w:t xml:space="preserve"> at</w:t>
      </w:r>
      <w:r w:rsidRPr="003110EF">
        <w:rPr>
          <w:rFonts w:ascii="Arial" w:hAnsi="Arial"/>
        </w:rPr>
        <w:t xml:space="preserve"> top left</w:t>
      </w:r>
      <w:r w:rsidR="003110EF">
        <w:rPr>
          <w:rFonts w:ascii="Arial" w:hAnsi="Arial"/>
        </w:rPr>
        <w:t xml:space="preserve"> of home page</w:t>
      </w:r>
      <w:r w:rsidRPr="003110EF">
        <w:rPr>
          <w:rFonts w:ascii="Arial" w:hAnsi="Arial"/>
        </w:rPr>
        <w:t xml:space="preserve"> “The Curriculum”</w:t>
      </w:r>
    </w:p>
    <w:p w:rsidR="00DA3464" w:rsidRPr="00B77709" w:rsidRDefault="003110EF" w:rsidP="00DA3464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Click </w:t>
      </w:r>
      <w:r w:rsidR="00DA3464" w:rsidRPr="003110EF">
        <w:rPr>
          <w:rFonts w:ascii="Arial" w:hAnsi="Arial"/>
        </w:rPr>
        <w:t>on tab “How is the curriculum organised” on left side of new page</w:t>
      </w:r>
    </w:p>
    <w:p w:rsidR="00DA3464" w:rsidRPr="00B77709" w:rsidRDefault="00DA3464" w:rsidP="00DA3464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110EF">
        <w:rPr>
          <w:rFonts w:ascii="Arial" w:hAnsi="Arial"/>
        </w:rPr>
        <w:t>Click on tab “Curriculum areas” on left side of new page</w:t>
      </w:r>
    </w:p>
    <w:p w:rsidR="003110EF" w:rsidRPr="003110EF" w:rsidRDefault="00DA3464" w:rsidP="003110EF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110EF">
        <w:rPr>
          <w:rFonts w:ascii="Arial" w:hAnsi="Arial"/>
        </w:rPr>
        <w:t>Click on link to a specific curriculum area on right side of new page</w:t>
      </w:r>
      <w:r w:rsidR="003110EF" w:rsidRPr="003110EF">
        <w:rPr>
          <w:rFonts w:ascii="Arial" w:hAnsi="Arial"/>
        </w:rPr>
        <w:t xml:space="preserve"> e.g. “sciences”</w:t>
      </w:r>
    </w:p>
    <w:p w:rsidR="003110EF" w:rsidRPr="003110EF" w:rsidRDefault="003110EF" w:rsidP="00DA3464">
      <w:pPr>
        <w:rPr>
          <w:rFonts w:ascii="Arial" w:hAnsi="Arial"/>
        </w:rPr>
      </w:pPr>
    </w:p>
    <w:p w:rsidR="003110EF" w:rsidRPr="003110EF" w:rsidRDefault="003110EF" w:rsidP="00DA3464">
      <w:pPr>
        <w:rPr>
          <w:rFonts w:ascii="Arial" w:hAnsi="Arial"/>
          <w:i/>
        </w:rPr>
      </w:pPr>
      <w:r w:rsidRPr="003110EF">
        <w:rPr>
          <w:rFonts w:ascii="Arial" w:hAnsi="Arial"/>
          <w:i/>
        </w:rPr>
        <w:t>Each Curriculum area page is designed the same way:</w:t>
      </w:r>
    </w:p>
    <w:p w:rsidR="003110EF" w:rsidRPr="003110EF" w:rsidRDefault="003110EF" w:rsidP="00DA3464">
      <w:pPr>
        <w:rPr>
          <w:rFonts w:ascii="Arial" w:hAnsi="Arial"/>
          <w:i/>
        </w:rPr>
      </w:pPr>
    </w:p>
    <w:p w:rsidR="003110EF" w:rsidRPr="003110EF" w:rsidRDefault="003110EF" w:rsidP="00DA3464">
      <w:pPr>
        <w:rPr>
          <w:rFonts w:ascii="Arial" w:hAnsi="Arial"/>
          <w:i/>
        </w:rPr>
      </w:pPr>
      <w:r w:rsidRPr="003110EF">
        <w:rPr>
          <w:rFonts w:ascii="Arial" w:hAnsi="Arial"/>
          <w:i/>
        </w:rPr>
        <w:t xml:space="preserve">On the top right of each page is a link to the </w:t>
      </w:r>
      <w:r w:rsidRPr="003110EF">
        <w:rPr>
          <w:rFonts w:ascii="Arial" w:hAnsi="Arial"/>
          <w:b/>
          <w:i/>
        </w:rPr>
        <w:t>Principles and Practice Paper</w:t>
      </w:r>
    </w:p>
    <w:p w:rsidR="003110EF" w:rsidRPr="003110EF" w:rsidRDefault="003110EF" w:rsidP="00DA3464">
      <w:pPr>
        <w:rPr>
          <w:rFonts w:ascii="Arial" w:hAnsi="Arial"/>
          <w:i/>
        </w:rPr>
      </w:pPr>
    </w:p>
    <w:p w:rsidR="003110EF" w:rsidRPr="003110EF" w:rsidRDefault="003110EF" w:rsidP="00DA3464">
      <w:pPr>
        <w:rPr>
          <w:rFonts w:ascii="Arial" w:hAnsi="Arial"/>
          <w:i/>
        </w:rPr>
      </w:pPr>
      <w:r w:rsidRPr="003110EF">
        <w:rPr>
          <w:rFonts w:ascii="Arial" w:hAnsi="Arial"/>
          <w:i/>
        </w:rPr>
        <w:t xml:space="preserve">On the left side of each page are links to the </w:t>
      </w:r>
      <w:r>
        <w:rPr>
          <w:rFonts w:ascii="Arial" w:hAnsi="Arial"/>
          <w:b/>
          <w:i/>
        </w:rPr>
        <w:t>experiences and o</w:t>
      </w:r>
      <w:r w:rsidRPr="003110EF">
        <w:rPr>
          <w:rFonts w:ascii="Arial" w:hAnsi="Arial"/>
          <w:b/>
          <w:i/>
        </w:rPr>
        <w:t>utcomes</w:t>
      </w:r>
      <w:r w:rsidRPr="003110EF">
        <w:rPr>
          <w:rFonts w:ascii="Arial" w:hAnsi="Arial"/>
          <w:i/>
        </w:rPr>
        <w:t xml:space="preserve"> specific to the area</w:t>
      </w:r>
    </w:p>
    <w:p w:rsidR="003110EF" w:rsidRPr="003110EF" w:rsidRDefault="003110EF" w:rsidP="00DA3464">
      <w:pPr>
        <w:rPr>
          <w:rFonts w:ascii="Arial" w:hAnsi="Arial"/>
          <w:i/>
        </w:rPr>
      </w:pPr>
    </w:p>
    <w:p w:rsidR="00E36E37" w:rsidRDefault="003110EF">
      <w:pPr>
        <w:rPr>
          <w:rFonts w:ascii="Arial" w:hAnsi="Arial"/>
          <w:i/>
        </w:rPr>
      </w:pPr>
      <w:r w:rsidRPr="003110EF">
        <w:rPr>
          <w:rFonts w:ascii="Arial" w:hAnsi="Arial"/>
          <w:i/>
        </w:rPr>
        <w:t>Further down the left side is a link to the work done specific to the</w:t>
      </w:r>
      <w:r w:rsidR="00E36E37">
        <w:rPr>
          <w:rFonts w:ascii="Arial" w:hAnsi="Arial"/>
          <w:i/>
        </w:rPr>
        <w:t xml:space="preserve"> curriculum</w:t>
      </w:r>
      <w:r w:rsidRPr="003110EF">
        <w:rPr>
          <w:rFonts w:ascii="Arial" w:hAnsi="Arial"/>
          <w:i/>
        </w:rPr>
        <w:t xml:space="preserve"> area on </w:t>
      </w:r>
      <w:r w:rsidRPr="003110EF">
        <w:rPr>
          <w:rFonts w:ascii="Arial" w:hAnsi="Arial"/>
          <w:b/>
          <w:i/>
        </w:rPr>
        <w:t>assessment and progression</w:t>
      </w:r>
      <w:r w:rsidRPr="003110EF">
        <w:rPr>
          <w:rFonts w:ascii="Arial" w:hAnsi="Arial"/>
          <w:i/>
        </w:rPr>
        <w:t xml:space="preserve">.  Here you will find the </w:t>
      </w:r>
      <w:r w:rsidRPr="00E36E37">
        <w:rPr>
          <w:rFonts w:ascii="Arial" w:hAnsi="Arial"/>
          <w:b/>
          <w:i/>
        </w:rPr>
        <w:t xml:space="preserve">Professional Learning Paper on Assessing Progress and Achievement </w:t>
      </w:r>
      <w:r w:rsidRPr="003110EF">
        <w:rPr>
          <w:rFonts w:ascii="Arial" w:hAnsi="Arial"/>
          <w:i/>
        </w:rPr>
        <w:t xml:space="preserve">and the </w:t>
      </w:r>
      <w:r w:rsidRPr="00E36E37">
        <w:rPr>
          <w:rFonts w:ascii="Arial" w:hAnsi="Arial"/>
          <w:b/>
          <w:i/>
        </w:rPr>
        <w:t>Progression Framework for the specific area</w:t>
      </w:r>
      <w:r w:rsidRPr="003110EF">
        <w:rPr>
          <w:rFonts w:ascii="Arial" w:hAnsi="Arial"/>
          <w:i/>
        </w:rPr>
        <w:t xml:space="preserve">. There are </w:t>
      </w:r>
      <w:r w:rsidRPr="00E36E37">
        <w:rPr>
          <w:rFonts w:ascii="Arial" w:hAnsi="Arial"/>
          <w:b/>
          <w:i/>
        </w:rPr>
        <w:t>annotated examples</w:t>
      </w:r>
      <w:r w:rsidRPr="003110EF">
        <w:rPr>
          <w:rFonts w:ascii="Arial" w:hAnsi="Arial"/>
          <w:i/>
        </w:rPr>
        <w:t xml:space="preserve"> of moderated work and</w:t>
      </w:r>
      <w:r w:rsidR="00E36E37">
        <w:rPr>
          <w:rFonts w:ascii="Arial" w:hAnsi="Arial"/>
          <w:i/>
        </w:rPr>
        <w:t xml:space="preserve"> </w:t>
      </w:r>
      <w:r w:rsidRPr="00E36E37">
        <w:rPr>
          <w:rFonts w:ascii="Arial" w:hAnsi="Arial"/>
          <w:b/>
          <w:i/>
        </w:rPr>
        <w:t>professional development activities</w:t>
      </w:r>
      <w:r w:rsidRPr="003110EF">
        <w:rPr>
          <w:rFonts w:ascii="Arial" w:hAnsi="Arial"/>
          <w:i/>
        </w:rPr>
        <w:t xml:space="preserve"> related to achievement i</w:t>
      </w:r>
      <w:r w:rsidR="00E36E37">
        <w:rPr>
          <w:rFonts w:ascii="Arial" w:hAnsi="Arial"/>
          <w:i/>
        </w:rPr>
        <w:t>n that specific curriculum area.</w:t>
      </w:r>
    </w:p>
    <w:p w:rsidR="00E36E37" w:rsidRDefault="00E36E37">
      <w:pPr>
        <w:rPr>
          <w:rFonts w:ascii="Arial" w:hAnsi="Arial"/>
          <w:i/>
        </w:rPr>
      </w:pPr>
    </w:p>
    <w:p w:rsidR="00F001B5" w:rsidRDefault="00E36E3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Education Scotland Website: </w:t>
      </w:r>
      <w:r w:rsidR="00F001B5">
        <w:rPr>
          <w:rFonts w:ascii="Arial" w:hAnsi="Arial"/>
          <w:b/>
        </w:rPr>
        <w:t>Evaluating and Improving our Curriculum - Primary</w:t>
      </w:r>
      <w:r>
        <w:rPr>
          <w:rFonts w:ascii="Arial" w:hAnsi="Arial"/>
          <w:b/>
        </w:rPr>
        <w:t xml:space="preserve"> </w:t>
      </w:r>
      <w:r w:rsidR="00F001B5">
        <w:rPr>
          <w:rFonts w:ascii="Arial" w:hAnsi="Arial"/>
          <w:b/>
        </w:rPr>
        <w:t>Toolkit</w:t>
      </w:r>
    </w:p>
    <w:p w:rsidR="00F001B5" w:rsidRDefault="00F001B5">
      <w:pPr>
        <w:rPr>
          <w:rFonts w:ascii="Arial" w:hAnsi="Arial"/>
          <w:b/>
        </w:rPr>
      </w:pPr>
    </w:p>
    <w:p w:rsidR="00F001B5" w:rsidRDefault="00F001B5">
      <w:pPr>
        <w:rPr>
          <w:rFonts w:ascii="Arial" w:hAnsi="Arial"/>
        </w:rPr>
      </w:pPr>
      <w:r w:rsidRPr="00F001B5">
        <w:rPr>
          <w:rFonts w:ascii="Arial" w:hAnsi="Arial"/>
        </w:rPr>
        <w:t xml:space="preserve">Go </w:t>
      </w:r>
      <w:proofErr w:type="gramStart"/>
      <w:r w:rsidRPr="00F001B5">
        <w:rPr>
          <w:rFonts w:ascii="Arial" w:hAnsi="Arial"/>
        </w:rPr>
        <w:t>to</w:t>
      </w:r>
      <w:r>
        <w:rPr>
          <w:rFonts w:ascii="Arial" w:hAnsi="Arial"/>
        </w:rPr>
        <w:t xml:space="preserve">  </w:t>
      </w:r>
      <w:proofErr w:type="gramEnd"/>
      <w:hyperlink r:id="rId7" w:history="1">
        <w:r w:rsidRPr="00E92A9E">
          <w:rPr>
            <w:rStyle w:val="Hyperlink"/>
            <w:rFonts w:ascii="Arial" w:hAnsi="Arial"/>
          </w:rPr>
          <w:t>www.educationscotland.gov.uk</w:t>
        </w:r>
      </w:hyperlink>
    </w:p>
    <w:p w:rsidR="00F001B5" w:rsidRDefault="00F001B5">
      <w:pPr>
        <w:rPr>
          <w:rFonts w:ascii="Arial" w:hAnsi="Arial"/>
        </w:rPr>
      </w:pPr>
    </w:p>
    <w:p w:rsidR="00F001B5" w:rsidRPr="00B77709" w:rsidRDefault="00F001B5" w:rsidP="00B7770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001B5">
        <w:rPr>
          <w:rFonts w:ascii="Arial" w:hAnsi="Arial"/>
        </w:rPr>
        <w:t>In panel ‘What’s New’ click on ‘Curriculum for Excellence Primary School Leadership Conferences’</w:t>
      </w:r>
    </w:p>
    <w:p w:rsidR="00F001B5" w:rsidRPr="00B77709" w:rsidRDefault="00F001B5" w:rsidP="00B7770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001B5">
        <w:rPr>
          <w:rFonts w:ascii="Arial" w:hAnsi="Arial"/>
        </w:rPr>
        <w:t>On right side of new page under ‘related resources’ click on ‘Evaluating and Improving Our Curriculum – Primary’</w:t>
      </w:r>
    </w:p>
    <w:p w:rsidR="00DA3464" w:rsidRPr="00B77709" w:rsidRDefault="00F001B5" w:rsidP="00B77709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001B5">
        <w:rPr>
          <w:rFonts w:ascii="Arial" w:hAnsi="Arial"/>
        </w:rPr>
        <w:t>It is self-explanatory from there!!</w:t>
      </w:r>
      <w:r>
        <w:rPr>
          <w:rFonts w:ascii="Arial" w:hAnsi="Arial"/>
        </w:rPr>
        <w:t xml:space="preserve"> Plenty of exemplification on a variety of curriculum themes including planning/tracking/monitoring formats, videos, powerpoints.</w:t>
      </w:r>
      <w:r w:rsidR="00E36E37" w:rsidRPr="00B77709">
        <w:rPr>
          <w:rFonts w:ascii="Arial" w:hAnsi="Arial"/>
          <w:i/>
        </w:rPr>
        <w:tab/>
      </w:r>
      <w:r w:rsidR="00E36E37" w:rsidRPr="00B77709">
        <w:rPr>
          <w:rFonts w:ascii="Arial" w:hAnsi="Arial"/>
          <w:i/>
        </w:rPr>
        <w:tab/>
        <w:t xml:space="preserve">    </w:t>
      </w:r>
      <w:r w:rsidR="00E36E37" w:rsidRPr="00B77709">
        <w:rPr>
          <w:rFonts w:ascii="Arial" w:hAnsi="Arial"/>
          <w:i/>
        </w:rPr>
        <w:tab/>
        <w:t xml:space="preserve">              </w:t>
      </w:r>
    </w:p>
    <w:sectPr w:rsidR="00DA3464" w:rsidRPr="00B77709" w:rsidSect="00B77709">
      <w:pgSz w:w="12240" w:h="15840"/>
      <w:pgMar w:top="567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5AC"/>
    <w:multiLevelType w:val="hybridMultilevel"/>
    <w:tmpl w:val="E7CC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64B80"/>
    <w:multiLevelType w:val="hybridMultilevel"/>
    <w:tmpl w:val="5902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2748"/>
    <w:multiLevelType w:val="hybridMultilevel"/>
    <w:tmpl w:val="6D36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13B5"/>
    <w:multiLevelType w:val="hybridMultilevel"/>
    <w:tmpl w:val="76900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A3464"/>
    <w:rsid w:val="003110EF"/>
    <w:rsid w:val="00955BB9"/>
    <w:rsid w:val="00A85888"/>
    <w:rsid w:val="00B77709"/>
    <w:rsid w:val="00DA3464"/>
    <w:rsid w:val="00E36E37"/>
    <w:rsid w:val="00F001B5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19"/>
    <w:rPr>
      <w:sz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34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34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7" Type="http://schemas.openxmlformats.org/officeDocument/2006/relationships/hyperlink" Target="http://www.educationscotland.gov.u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hyperlink" Target="http://www.educationscotland.gov.uk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2047</Characters>
  <Application>Microsoft Macintosh Word</Application>
  <DocSecurity>0</DocSecurity>
  <Lines>17</Lines>
  <Paragraphs>4</Paragraphs>
  <ScaleCrop>false</ScaleCrop>
  <Company>Argyll &amp; Bute Council Education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cp:lastPrinted>2015-01-25T14:59:00Z</cp:lastPrinted>
  <dcterms:created xsi:type="dcterms:W3CDTF">2014-10-28T11:10:00Z</dcterms:created>
  <dcterms:modified xsi:type="dcterms:W3CDTF">2015-01-25T23:08:00Z</dcterms:modified>
</cp:coreProperties>
</file>