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sz w:val="20"/>
        </w:rPr>
        <w:id w:val="1138534107"/>
        <w:docPartObj>
          <w:docPartGallery w:val="Cover Pages"/>
          <w:docPartUnique/>
        </w:docPartObj>
      </w:sdtPr>
      <w:sdtEndPr/>
      <w:sdtContent>
        <w:p w:rsidR="005A1344" w:rsidRDefault="00AB79CA">
          <w:pPr>
            <w:pStyle w:val="NoSpacing"/>
            <w:rPr>
              <w:noProof/>
              <w:lang w:eastAsia="en-GB"/>
            </w:rPr>
          </w:pPr>
          <w:r>
            <w:rPr>
              <w:noProof/>
              <w:lang w:eastAsia="en-GB"/>
            </w:rPr>
            <w:drawing>
              <wp:anchor distT="0" distB="0" distL="114300" distR="114300" simplePos="0" relativeHeight="251648000" behindDoc="1" locked="0" layoutInCell="1" allowOverlap="1" wp14:anchorId="5CF39927" wp14:editId="5F60874C">
                <wp:simplePos x="0" y="0"/>
                <wp:positionH relativeFrom="margin">
                  <wp:posOffset>-128905</wp:posOffset>
                </wp:positionH>
                <wp:positionV relativeFrom="margin">
                  <wp:posOffset>-603885</wp:posOffset>
                </wp:positionV>
                <wp:extent cx="3870960" cy="1183005"/>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o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0960" cy="1183005"/>
                        </a:xfrm>
                        <a:prstGeom prst="rect">
                          <a:avLst/>
                        </a:prstGeom>
                      </pic:spPr>
                    </pic:pic>
                  </a:graphicData>
                </a:graphic>
                <wp14:sizeRelH relativeFrom="margin">
                  <wp14:pctWidth>0</wp14:pctWidth>
                </wp14:sizeRelH>
                <wp14:sizeRelV relativeFrom="margin">
                  <wp14:pctHeight>0</wp14:pctHeight>
                </wp14:sizeRelV>
              </wp:anchor>
            </w:drawing>
          </w:r>
          <w:r w:rsidR="00DE37E1">
            <w:rPr>
              <w:noProof/>
              <w:lang w:eastAsia="en-GB"/>
            </w:rPr>
            <w:t xml:space="preserve"> </w:t>
          </w:r>
        </w:p>
        <w:p w:rsidR="005A1344" w:rsidRDefault="005A1344">
          <w:pPr>
            <w:pStyle w:val="NoSpacing"/>
            <w:rPr>
              <w:noProof/>
              <w:lang w:eastAsia="en-GB"/>
            </w:rPr>
          </w:pPr>
        </w:p>
        <w:p w:rsidR="005A1344" w:rsidRDefault="005A1344">
          <w:pPr>
            <w:pStyle w:val="NoSpacing"/>
            <w:rPr>
              <w:noProof/>
              <w:lang w:eastAsia="en-GB"/>
            </w:rPr>
          </w:pPr>
        </w:p>
        <w:p w:rsidR="005A1344" w:rsidRDefault="005A1344">
          <w:pPr>
            <w:pStyle w:val="NoSpacing"/>
            <w:rPr>
              <w:noProof/>
              <w:lang w:eastAsia="en-GB"/>
            </w:rPr>
          </w:pPr>
        </w:p>
        <w:p w:rsidR="005A1344" w:rsidRDefault="005A1344">
          <w:pPr>
            <w:pStyle w:val="NoSpacing"/>
            <w:rPr>
              <w:noProof/>
              <w:lang w:eastAsia="en-GB"/>
            </w:rPr>
          </w:pPr>
        </w:p>
        <w:p w:rsidR="005A1344" w:rsidRDefault="001A2313">
          <w:pPr>
            <w:pStyle w:val="NoSpacing"/>
            <w:rPr>
              <w:noProof/>
              <w:lang w:eastAsia="en-GB"/>
            </w:rPr>
          </w:pPr>
          <w:r>
            <w:rPr>
              <w:noProof/>
              <w:lang w:eastAsia="en-GB"/>
            </w:rPr>
            <mc:AlternateContent>
              <mc:Choice Requires="wpg">
                <w:drawing>
                  <wp:anchor distT="91440" distB="91440" distL="182880" distR="182880" simplePos="0" relativeHeight="251670528" behindDoc="0" locked="0" layoutInCell="1" allowOverlap="1" wp14:anchorId="2D7D5489" wp14:editId="1533666C">
                    <wp:simplePos x="0" y="0"/>
                    <wp:positionH relativeFrom="margin">
                      <wp:posOffset>2033270</wp:posOffset>
                    </wp:positionH>
                    <wp:positionV relativeFrom="margin">
                      <wp:posOffset>866775</wp:posOffset>
                    </wp:positionV>
                    <wp:extent cx="4316095" cy="3767455"/>
                    <wp:effectExtent l="0" t="0" r="8255" b="4445"/>
                    <wp:wrapSquare wrapText="bothSides"/>
                    <wp:docPr id="205" name="Group 205"/>
                    <wp:cNvGraphicFramePr/>
                    <a:graphic xmlns:a="http://schemas.openxmlformats.org/drawingml/2006/main">
                      <a:graphicData uri="http://schemas.microsoft.com/office/word/2010/wordprocessingGroup">
                        <wpg:wgp>
                          <wpg:cNvGrpSpPr/>
                          <wpg:grpSpPr>
                            <a:xfrm>
                              <a:off x="0" y="0"/>
                              <a:ext cx="4316095" cy="3767455"/>
                              <a:chOff x="0" y="0"/>
                              <a:chExt cx="3798451" cy="2493561"/>
                            </a:xfrm>
                          </wpg:grpSpPr>
                          <wps:wsp>
                            <wps:cNvPr id="206" name="Rectangle 206"/>
                            <wps:cNvSpPr/>
                            <wps:spPr>
                              <a:xfrm>
                                <a:off x="0" y="0"/>
                                <a:ext cx="3797935" cy="24935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Group 3"/>
                            <wpg:cNvGrpSpPr>
                              <a:grpSpLocks noChangeAspect="1"/>
                            </wpg:cNvGrpSpPr>
                            <wpg:grpSpPr>
                              <a:xfrm>
                                <a:off x="2028825" y="304800"/>
                                <a:ext cx="1769626" cy="1842672"/>
                                <a:chOff x="-7127" y="0"/>
                                <a:chExt cx="1332690" cy="1370013"/>
                              </a:xfrm>
                            </wpg:grpSpPr>
                            <wps:wsp>
                              <wps:cNvPr id="212" name="Freeform 212"/>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208" name="Freeform 208"/>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209" name="Freeform 209"/>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210" name="Freeform 210"/>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211" name="Freeform 211"/>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g:grpSp>
                          <wps:wsp>
                            <wps:cNvPr id="213" name="Text Box 213"/>
                            <wps:cNvSpPr txBox="1"/>
                            <wps:spPr>
                              <a:xfrm>
                                <a:off x="0" y="19014"/>
                                <a:ext cx="2487807" cy="1597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rPr>
                                    <w:alias w:val="Title"/>
                                    <w:tag w:val=""/>
                                    <w:id w:val="-1384712237"/>
                                    <w:dataBinding w:prefixMappings="xmlns:ns0='http://purl.org/dc/elements/1.1/' xmlns:ns1='http://schemas.openxmlformats.org/package/2006/metadata/core-properties' " w:xpath="/ns1:coreProperties[1]/ns0:title[1]" w:storeItemID="{6C3C8BC8-F283-45AE-878A-BAB7291924A1}"/>
                                    <w:text/>
                                  </w:sdtPr>
                                  <w:sdtEndPr/>
                                  <w:sdtContent>
                                    <w:p w:rsidR="00006904" w:rsidRPr="001A2313" w:rsidRDefault="00006904" w:rsidP="001A2313">
                                      <w:pPr>
                                        <w:pStyle w:val="Title"/>
                                        <w:rPr>
                                          <w:color w:val="auto"/>
                                        </w:rPr>
                                      </w:pPr>
                                      <w:r w:rsidRPr="001A2313">
                                        <w:rPr>
                                          <w:color w:val="auto"/>
                                        </w:rPr>
                                        <w:t>Nursery Application Management System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5" o:spid="_x0000_s1026" style="position:absolute;margin-left:160.1pt;margin-top:68.25pt;width:339.85pt;height:296.65pt;z-index:251670528;mso-wrap-distance-left:14.4pt;mso-wrap-distance-top:7.2pt;mso-wrap-distance-right:14.4pt;mso-wrap-distance-bottom:7.2pt;mso-position-horizontal-relative:margin;mso-position-vertical-relative:margin;mso-width-relative:margin;mso-height-relative:margin" coordsize="37984,2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">
                    <v:rect id="Rectangle 206" o:spid="_x0000_s1027" style="position:absolute;width:37979;height:24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eEMUA&#10;AADcAAAADwAAAGRycy9kb3ducmV2LnhtbESPQWsCMRSE7wX/Q3iCl1KzdUFka5QqCF56qIp4fGxe&#10;N8HNy7JJd9f++kYQPA4z8w2zXA+uFh21wXpW8D7NQBCXXluuFJyOu7cFiBCRNdaeScGNAqxXo5cl&#10;Ftr3/E3dIVYiQTgUqMDE2BRShtKQwzD1DXHyfnzrMCbZVlK32Ce4q+Usy+bSoeW0YLChraHyevh1&#10;Cr5ueb7vXvNrf7J5Zf/kZXM2XqnJePj8ABFpiM/wo73XCmbZHO5n0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94QxQAAANwAAAAPAAAAAAAAAAAAAAAAAJgCAABkcnMv&#10;ZG93bnJldi54bWxQSwUGAAAAAAQABAD1AAAAigMAAAAA&#10;" fillcolor="white [3212]" stroked="f" strokeweight="1pt"/>
                    <v:group id="Group 3" o:spid="_x0000_s1028" style="position:absolute;left:20288;top:3048;width:17696;height:18426" coordorigin="-71" coordsize="13326,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o:lock v:ext="edit" aspectratio="t"/>
                      <v:shape id="Freeform 212" o:spid="_x0000_s1029" style="position:absolute;left:-71;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d6MQA&#10;AADcAAAADwAAAGRycy9kb3ducmV2LnhtbESPQWvCQBSE70L/w/IK3nSTIEVSV2kLBU9Ko835sfua&#10;hGbfht01xn/fLQgeh5n5htnsJtuLkXzoHCvIlxkIYu1Mx42C8+lzsQYRIrLB3jEpuFGA3fZptsHS&#10;uCt/0VjFRiQIhxIVtDEOpZRBt2QxLN1AnLwf5y3GJH0jjcdrgtteFln2Ii12nBZaHOijJf1bXayC&#10;9+N0K2p9rLL8Uh9O3369qket1Px5ensFEWmKj/C9vTcKiryA/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3ejEAAAA3AAAAA8AAAAAAAAAAAAAAAAAmAIAAGRycy9k&#10;b3ducmV2LnhtbFBLBQYAAAAABAAEAPUAAACJAwAAAAA=&#10;" path="m5,831r-5,l831,r4,l5,831xe" fillcolor="#8496b0 [1951]" stroked="f">
                        <v:path arrowok="t" o:connecttype="custom" o:connectlocs="7938,1319213;0,1319213;1319214,0;1325564,0;7938,1319213" o:connectangles="0,0,0,0,0"/>
                      </v:shape>
                      <v:shape id="Freeform 208" o:spid="_x0000_s1030"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Pb4A&#10;AADcAAAADwAAAGRycy9kb3ducmV2LnhtbERPTUsDMRC9F/wPYQRvbdYeRNamRQTFU8Gth3obNuNm&#10;MZksSbZN/33nIPT4eN+bXQ1enSjlMbKBx1UDiriPduTBwPfhffkMKhdkiz4yGbhQht32brHB1sYz&#10;f9GpK4OSEM4tGnClTK3WuXcUMK/iRCzcb0wBi8A0aJvwLOHB63XTPOmAI0uDw4neHPV/3RykV+cP&#10;P+2rt52rx0BuxvQzG/NwX19fQBWq5Sb+d39aA+tG1soZOQJ6e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hCj2+AAAA3AAAAA8AAAAAAAAAAAAAAAAAmAIAAGRycy9kb3ducmV2&#10;LnhtbFBLBQYAAAAABAAEAPUAAACDAwAAAAA=&#10;" path="m,545r,l540,r4,5l,545xe" fillcolor="#8496b0 [1951]" stroked="f">
                        <v:path arrowok="t" o:connecttype="custom" o:connectlocs="0,865188;0,865188;857250,0;863600,7938;0,865188" o:connectangles="0,0,0,0,0"/>
                      </v:shape>
                      <v:shape id="Freeform 209" o:spid="_x0000_s1031"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xMsMA&#10;AADcAAAADwAAAGRycy9kb3ducmV2LnhtbESPQWsCMRSE7wX/Q3iCt5q4h1q3RhFBKV60KoXeHpvn&#10;bujmZdlEd/vvG0HwOMzMN8x82bta3KgN1rOGyViBIC68sVxqOJ82r+8gQkQ2WHsmDX8UYLkYvMwx&#10;N77jL7odYykShEOOGqoYm1zKUFTkMIx9Q5y8i28dxiTbUpoWuwR3tcyUepMOLaeFChtaV1T8Hq9O&#10;A/90NtuSDIep+i4udk+TnbtqPRr2qw8Qkfr4DD/an0ZDpmZ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MxMsMAAADcAAAADwAAAAAAAAAAAAAAAACYAgAAZHJzL2Rv&#10;d25yZXYueG1sUEsFBgAAAAAEAAQA9QAAAIgDAAAAAA==&#10;" path="m,679r,l679,r4,l,679xe" fillcolor="#8496b0 [1951]" stroked="f">
                        <v:path arrowok="t" o:connecttype="custom" o:connectlocs="0,1077913;0,1077913;1077913,0;1084263,0;0,1077913" o:connectangles="0,0,0,0,0"/>
                      </v:shape>
                      <v:shape id="Freeform 210" o:spid="_x0000_s1032"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sIA&#10;AADcAAAADwAAAGRycy9kb3ducmV2LnhtbERPTUvDQBC9C/6HZQRvdpIeVGK3pVhCPSm2BfU2ZMds&#10;aHY27G7T9N93D4LHx/terCbXq5FD7LxoKGcFKJbGm05aDYd9/fAMKiYSQ70X1nDhCKvl7c2CKuPP&#10;8snjLrUqh0isSINNaagQY2PZUZz5gSVzvz44ShmGFk2gcw53Pc6L4hEddZIbLA38ark57k5Ow1d4&#10;x3L8fvqpT/ZQr48RcbP90Pr+blq/gEo8pX/xn/vNaJiXeX4+k48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j76wgAAANwAAAAPAAAAAAAAAAAAAAAAAJgCAABkcnMvZG93&#10;bnJldi54bWxQSwUGAAAAAAQABAD1AAAAhwMAAAAA&#10;" path="m4,669r-4,l669,r4,l4,669xe" fillcolor="#8496b0 [1951]" stroked="f">
                        <v:path arrowok="t" o:connecttype="custom" o:connectlocs="6350,1062038;0,1062038;1062038,0;1068388,0;6350,1062038" o:connectangles="0,0,0,0,0"/>
                      </v:shape>
                      <v:shape id="Freeform 211" o:spid="_x0000_s1033"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o0MQA&#10;AADcAAAADwAAAGRycy9kb3ducmV2LnhtbESPzWrDMBCE74W+g9hAb41sQ0PjRAkhUOre8lfocbE2&#10;lltrZSQ5dt++KhR6HGbmG2a9nWwnbuRD61hBPs9AENdOt9wouJxfHp9BhIissXNMCr4pwHZzf7fG&#10;UruRj3Q7xUYkCIcSFZgY+1LKUBuyGOauJ07e1XmLMUnfSO1xTHDbySLLFtJiy2nBYE97Q/XXabAK&#10;DoOvPl6HZfgc96bo3w9Pi2P1ptTDbNqtQESa4n/4r11pBUWe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M6NDEAAAA3AAAAA8AAAAAAAAAAAAAAAAAmAIAAGRycy9k&#10;b3ducmV2LnhtbFBLBQYAAAAABAAEAPUAAACJAwAAAAA=&#10;" path="m5,600l,595,596,r4,5l5,600xe" fillcolor="#8496b0 [1951]" stroked="f">
                        <v:path arrowok="t" o:connecttype="custom" o:connectlocs="7938,952500;0,944563;946150,0;952500,7938;7938,952500" o:connectangles="0,0,0,0,0"/>
                      </v:shape>
                    </v:group>
                    <v:shapetype id="_x0000_t202" coordsize="21600,21600" o:spt="202" path="m,l,21600r21600,l21600,xe">
                      <v:stroke joinstyle="miter"/>
                      <v:path gradientshapeok="t" o:connecttype="rect"/>
                    </v:shapetype>
                    <v:shape id="Text Box 213" o:spid="_x0000_s1034" type="#_x0000_t202" style="position:absolute;top:190;width:24878;height:15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cYA&#10;AADcAAAADwAAAGRycy9kb3ducmV2LnhtbESPS2vDMBCE74X+B7GF3BrZCZTgRAmhD+ihzzSB9La1&#10;NraptTLSxnH/fVUI9DjMzDfMYjW4VvUUYuPZQD7OQBGX3jZcGdh+PFzPQEVBtth6JgM/FGG1vLxY&#10;YGH9id+p30ilEoRjgQZqka7QOpY1OYxj3xEn7+CDQ0kyVNoGPCW4a/Uky260w4bTQo0d3dZUfm+O&#10;zkC7j+HpK5PP/q56lrdXfdzd5y/GjK6G9RyU0CD/4XP70RqY5F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k/cYAAADcAAAADwAAAAAAAAAAAAAAAACYAgAAZHJz&#10;L2Rvd25yZXYueG1sUEsFBgAAAAAEAAQA9QAAAIsDAAAAAA==&#10;" filled="f" stroked="f" strokeweight=".5pt">
                      <v:textbox inset="0,0,0,0">
                        <w:txbxContent>
                          <w:sdt>
                            <w:sdtPr>
                              <w:rPr>
                                <w:color w:val="auto"/>
                              </w:rPr>
                              <w:alias w:val="Title"/>
                              <w:tag w:val=""/>
                              <w:id w:val="-1384712237"/>
                              <w:dataBinding w:prefixMappings="xmlns:ns0='http://purl.org/dc/elements/1.1/' xmlns:ns1='http://schemas.openxmlformats.org/package/2006/metadata/core-properties' " w:xpath="/ns1:coreProperties[1]/ns0:title[1]" w:storeItemID="{6C3C8BC8-F283-45AE-878A-BAB7291924A1}"/>
                              <w:text/>
                            </w:sdtPr>
                            <w:sdtContent>
                              <w:p w:rsidR="00006904" w:rsidRPr="001A2313" w:rsidRDefault="00006904" w:rsidP="001A2313">
                                <w:pPr>
                                  <w:pStyle w:val="Title"/>
                                  <w:rPr>
                                    <w:color w:val="auto"/>
                                  </w:rPr>
                                </w:pPr>
                                <w:r w:rsidRPr="001A2313">
                                  <w:rPr>
                                    <w:color w:val="auto"/>
                                  </w:rPr>
                                  <w:t>Nursery Application Management System</w:t>
                                </w:r>
                              </w:p>
                            </w:sdtContent>
                          </w:sdt>
                        </w:txbxContent>
                      </v:textbox>
                    </v:shape>
                    <w10:wrap type="square" anchorx="margin" anchory="margin"/>
                  </v:group>
                </w:pict>
              </mc:Fallback>
            </mc:AlternateContent>
          </w:r>
        </w:p>
        <w:p w:rsidR="00807D45" w:rsidRDefault="00FD5129">
          <w:pPr>
            <w:pStyle w:val="NoSpacing"/>
          </w:pPr>
          <w:r>
            <w:rPr>
              <w:noProof/>
              <w:lang w:eastAsia="en-GB"/>
            </w:rPr>
            <mc:AlternateContent>
              <mc:Choice Requires="wps">
                <w:drawing>
                  <wp:anchor distT="0" distB="0" distL="114300" distR="114300" simplePos="0" relativeHeight="251641856" behindDoc="0" locked="0" layoutInCell="1" allowOverlap="1" wp14:anchorId="5CF3992D" wp14:editId="6FED01B7">
                    <wp:simplePos x="0" y="0"/>
                    <wp:positionH relativeFrom="page">
                      <wp:posOffset>460680</wp:posOffset>
                    </wp:positionH>
                    <wp:positionV relativeFrom="margin">
                      <wp:posOffset>1191260</wp:posOffset>
                    </wp:positionV>
                    <wp:extent cx="1117600" cy="215900"/>
                    <wp:effectExtent l="0" t="0" r="6350" b="12700"/>
                    <wp:wrapNone/>
                    <wp:docPr id="32" name="Text Box 32"/>
                    <wp:cNvGraphicFramePr/>
                    <a:graphic xmlns:a="http://schemas.openxmlformats.org/drawingml/2006/main">
                      <a:graphicData uri="http://schemas.microsoft.com/office/word/2010/wordprocessingShape">
                        <wps:wsp>
                          <wps:cNvSpPr txBox="1"/>
                          <wps:spPr>
                            <a:xfrm>
                              <a:off x="0" y="0"/>
                              <a:ext cx="111760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904" w:rsidRPr="00AB79CA" w:rsidRDefault="00006904">
                                <w:pPr>
                                  <w:pStyle w:val="NoSpacing"/>
                                  <w:rPr>
                                    <w:rFonts w:ascii="Arial" w:hAnsi="Arial" w:cs="Arial"/>
                                    <w:color w:val="FFFFFF" w:themeColor="background1"/>
                                    <w:sz w:val="26"/>
                                    <w:szCs w:val="26"/>
                                  </w:rPr>
                                </w:pPr>
                                <w:r w:rsidRPr="00AB79CA">
                                  <w:rPr>
                                    <w:rFonts w:ascii="Arial" w:hAnsi="Arial" w:cs="Arial"/>
                                    <w:color w:val="FFFFFF" w:themeColor="background1"/>
                                    <w:sz w:val="26"/>
                                    <w:szCs w:val="26"/>
                                  </w:rPr>
                                  <w:t>Revision Date:</w:t>
                                </w:r>
                              </w:p>
                              <w:p w:rsidR="00006904" w:rsidRPr="00AB79CA" w:rsidRDefault="00006904">
                                <w:pPr>
                                  <w:pStyle w:val="NoSpacing"/>
                                  <w:rPr>
                                    <w:rFonts w:ascii="Arial" w:hAnsi="Arial" w:cs="Arial"/>
                                    <w:color w:val="FFFFFF" w:themeColor="background1"/>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 o:spid="_x0000_s1035" type="#_x0000_t202" style="position:absolute;margin-left:36.25pt;margin-top:93.8pt;width:88pt;height:1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" filled="f" stroked="f" strokeweight=".5pt">
                    <v:textbox inset="0,0,0,0">
                      <w:txbxContent>
                        <w:p w:rsidR="00006904" w:rsidRPr="00AB79CA" w:rsidRDefault="00006904">
                          <w:pPr>
                            <w:pStyle w:val="NoSpacing"/>
                            <w:rPr>
                              <w:rFonts w:ascii="Arial" w:hAnsi="Arial" w:cs="Arial"/>
                              <w:color w:val="FFFFFF" w:themeColor="background1"/>
                              <w:sz w:val="26"/>
                              <w:szCs w:val="26"/>
                            </w:rPr>
                          </w:pPr>
                          <w:r w:rsidRPr="00AB79CA">
                            <w:rPr>
                              <w:rFonts w:ascii="Arial" w:hAnsi="Arial" w:cs="Arial"/>
                              <w:color w:val="FFFFFF" w:themeColor="background1"/>
                              <w:sz w:val="26"/>
                              <w:szCs w:val="26"/>
                            </w:rPr>
                            <w:t>Revision Date:</w:t>
                          </w:r>
                        </w:p>
                        <w:p w:rsidR="00006904" w:rsidRPr="00AB79CA" w:rsidRDefault="00006904">
                          <w:pPr>
                            <w:pStyle w:val="NoSpacing"/>
                            <w:rPr>
                              <w:rFonts w:ascii="Arial" w:hAnsi="Arial" w:cs="Arial"/>
                              <w:color w:val="FFFFFF" w:themeColor="background1"/>
                              <w:sz w:val="20"/>
                              <w:szCs w:val="20"/>
                            </w:rPr>
                          </w:pPr>
                        </w:p>
                      </w:txbxContent>
                    </v:textbox>
                    <w10:wrap anchorx="page" anchory="margin"/>
                  </v:shape>
                </w:pict>
              </mc:Fallback>
            </mc:AlternateContent>
          </w:r>
          <w:r w:rsidR="00807D45">
            <w:rPr>
              <w:noProof/>
              <w:lang w:eastAsia="en-GB"/>
            </w:rPr>
            <mc:AlternateContent>
              <mc:Choice Requires="wpg">
                <w:drawing>
                  <wp:anchor distT="0" distB="0" distL="114300" distR="114300" simplePos="0" relativeHeight="251639808" behindDoc="1" locked="0" layoutInCell="1" allowOverlap="1" wp14:anchorId="5CF39929" wp14:editId="7267CA6E">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Publish Date"/>
                                    <w:tag w:val=""/>
                                    <w:id w:val="966626373"/>
                                    <w:dataBinding w:prefixMappings="xmlns:ns0='http://schemas.microsoft.com/office/2006/coverPageProps' " w:xpath="/ns0:CoverPageProperties[1]/ns0:PublishDate[1]" w:storeItemID="{55AF091B-3C7A-41E3-B477-F2FDAA23CFDA}"/>
                                    <w:date w:fullDate="2016-01-01T00:00:00Z">
                                      <w:dateFormat w:val="dd/MM/yyyy"/>
                                      <w:lid w:val="en-GB"/>
                                      <w:storeMappedDataAs w:val="dateTime"/>
                                      <w:calendar w:val="gregorian"/>
                                    </w:date>
                                  </w:sdtPr>
                                  <w:sdtEndPr/>
                                  <w:sdtContent>
                                    <w:p w:rsidR="00006904" w:rsidRDefault="008211D1">
                                      <w:pPr>
                                        <w:pStyle w:val="NoSpacing"/>
                                        <w:jc w:val="right"/>
                                        <w:rPr>
                                          <w:color w:val="FFFFFF" w:themeColor="background1"/>
                                          <w:sz w:val="28"/>
                                          <w:szCs w:val="28"/>
                                        </w:rPr>
                                      </w:pPr>
                                      <w:r>
                                        <w:rPr>
                                          <w:color w:val="FFFFFF" w:themeColor="background1"/>
                                          <w:sz w:val="28"/>
                                          <w:szCs w:val="28"/>
                                        </w:rPr>
                                        <w:t>01/01/2016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36" style="position:absolute;margin-left:0;margin-top:0;width:172.8pt;height:718.55pt;z-index:-25167667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0eWSQAAIc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">
                    <v:rect id="Rectangle 3" o:spid="_x0000_s103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sdt>
                            <w:sdtPr>
                              <w:rPr>
                                <w:color w:val="FFFFFF" w:themeColor="background1"/>
                                <w:sz w:val="28"/>
                                <w:szCs w:val="28"/>
                              </w:rPr>
                              <w:alias w:val="Publish Date"/>
                              <w:tag w:val=""/>
                              <w:id w:val="966626373"/>
                              <w:dataBinding w:prefixMappings="xmlns:ns0='http://schemas.microsoft.com/office/2006/coverPageProps' " w:xpath="/ns0:CoverPageProperties[1]/ns0:PublishDate[1]" w:storeItemID="{55AF091B-3C7A-41E3-B477-F2FDAA23CFDA}"/>
                              <w:date w:fullDate="2016-01-01T00:00:00Z">
                                <w:dateFormat w:val="dd/MM/yyyy"/>
                                <w:lid w:val="en-GB"/>
                                <w:storeMappedDataAs w:val="dateTime"/>
                                <w:calendar w:val="gregorian"/>
                              </w:date>
                            </w:sdtPr>
                            <w:sdtEndPr/>
                            <w:sdtContent>
                              <w:p w:rsidR="00006904" w:rsidRDefault="008211D1">
                                <w:pPr>
                                  <w:pStyle w:val="NoSpacing"/>
                                  <w:jc w:val="right"/>
                                  <w:rPr>
                                    <w:color w:val="FFFFFF" w:themeColor="background1"/>
                                    <w:sz w:val="28"/>
                                    <w:szCs w:val="28"/>
                                  </w:rPr>
                                </w:pPr>
                                <w:r>
                                  <w:rPr>
                                    <w:color w:val="FFFFFF" w:themeColor="background1"/>
                                    <w:sz w:val="28"/>
                                    <w:szCs w:val="28"/>
                                  </w:rPr>
                                  <w:t>01/01/2016</w:t>
                                </w:r>
                              </w:p>
                            </w:sdtContent>
                          </w:sdt>
                        </w:txbxContent>
                      </v:textbox>
                    </v:shape>
                    <v:group id="Group 5" o:spid="_x0000_s103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4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4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4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4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4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4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4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4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4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4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5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5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5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5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5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5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5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5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5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5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6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6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6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6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6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3245BD" w:rsidRDefault="003245BD"/>
        <w:p w:rsidR="005A1344" w:rsidRDefault="0011238C">
          <w:r>
            <w:rPr>
              <w:noProof/>
              <w:lang w:eastAsia="en-GB"/>
            </w:rPr>
            <mc:AlternateContent>
              <mc:Choice Requires="wps">
                <w:drawing>
                  <wp:anchor distT="91440" distB="91440" distL="114300" distR="114300" simplePos="0" relativeHeight="251674624" behindDoc="0" locked="0" layoutInCell="1" allowOverlap="1" wp14:anchorId="743F7781" wp14:editId="12CDCF08">
                    <wp:simplePos x="0" y="0"/>
                    <wp:positionH relativeFrom="margin">
                      <wp:posOffset>2377440</wp:posOffset>
                    </wp:positionH>
                    <wp:positionV relativeFrom="paragraph">
                      <wp:posOffset>3183509</wp:posOffset>
                    </wp:positionV>
                    <wp:extent cx="3474720" cy="1403985"/>
                    <wp:effectExtent l="0" t="0" r="0" b="0"/>
                    <wp:wrapTopAndBottom/>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tbl>
                                <w:tblPr>
                                  <w:tblStyle w:val="TableGrid"/>
                                  <w:tblW w:w="0" w:type="auto"/>
                                  <w:tblBorders>
                                    <w:top w:val="single" w:sz="24" w:space="0" w:color="5B9BD5" w:themeColor="accent1"/>
                                    <w:left w:val="none" w:sz="0" w:space="0" w:color="auto"/>
                                    <w:bottom w:val="single" w:sz="24" w:space="0" w:color="5B9BD5" w:themeColor="accent1"/>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993"/>
                                </w:tblGrid>
                                <w:tr w:rsidR="00006904" w:rsidRPr="000C3834" w:rsidTr="000C3834">
                                  <w:tc>
                                    <w:tcPr>
                                      <w:tcW w:w="4993" w:type="dxa"/>
                                    </w:tcPr>
                                    <w:p w:rsidR="00006904" w:rsidRPr="000C3834" w:rsidRDefault="00006904" w:rsidP="000C3834">
                                      <w:pPr>
                                        <w:autoSpaceDE w:val="0"/>
                                        <w:autoSpaceDN w:val="0"/>
                                        <w:adjustRightInd w:val="0"/>
                                        <w:rPr>
                                          <w:rFonts w:cs="AvenirLTStd-Book"/>
                                          <w:szCs w:val="20"/>
                                        </w:rPr>
                                      </w:pPr>
                                      <w:r w:rsidRPr="000C3834">
                                        <w:rPr>
                                          <w:rFonts w:cs="AvenirLTStd-Book"/>
                                          <w:szCs w:val="20"/>
                                        </w:rPr>
                                        <w:t xml:space="preserve">This course covers the core functionality necessary for the efficient completion of the new Authority Nursery Application Form. The NAMS Application (Nursery Application Management System) is used to enter details of children who are to be considered for a nursery place. The course includes adding, editing a new application, recording placements and placement decisions and creating the various reports available on the application. </w:t>
                                      </w:r>
                                    </w:p>
                                    <w:p w:rsidR="00006904" w:rsidRPr="000C3834" w:rsidRDefault="00006904" w:rsidP="000C3834">
                                      <w:pPr>
                                        <w:autoSpaceDE w:val="0"/>
                                        <w:autoSpaceDN w:val="0"/>
                                        <w:adjustRightInd w:val="0"/>
                                        <w:rPr>
                                          <w:rFonts w:cs="AvenirLTStd-Book"/>
                                          <w:szCs w:val="20"/>
                                        </w:rPr>
                                      </w:pPr>
                                    </w:p>
                                    <w:p w:rsidR="00006904" w:rsidRPr="000C3834" w:rsidRDefault="00006904" w:rsidP="000C3834">
                                      <w:pPr>
                                        <w:autoSpaceDE w:val="0"/>
                                        <w:autoSpaceDN w:val="0"/>
                                        <w:adjustRightInd w:val="0"/>
                                        <w:rPr>
                                          <w:rFonts w:cs="AvenirLTStd-Book"/>
                                          <w:color w:val="FF0000"/>
                                          <w:szCs w:val="20"/>
                                        </w:rPr>
                                      </w:pPr>
                                      <w:r w:rsidRPr="000C3834">
                                        <w:rPr>
                                          <w:rFonts w:cs="AvenirLTStd-Book"/>
                                          <w:szCs w:val="20"/>
                                        </w:rPr>
                                        <w:t>This course will be particularly useful for administrative staff in nursery schools or for council headquarters staff who deal with nursery applications.</w:t>
                                      </w:r>
                                    </w:p>
                                  </w:tc>
                                </w:tr>
                              </w:tbl>
                              <w:p w:rsidR="00006904" w:rsidRPr="00D36E12" w:rsidRDefault="00006904" w:rsidP="000C3834">
                                <w:pPr>
                                  <w:autoSpaceDE w:val="0"/>
                                  <w:autoSpaceDN w:val="0"/>
                                  <w:adjustRightInd w:val="0"/>
                                  <w:spacing w:after="0" w:line="240" w:lineRule="auto"/>
                                  <w:rPr>
                                    <w:rFonts w:eastAsia="Calibri"/>
                                    <w:b/>
                                    <w:bCs/>
                                    <w:szCs w:val="20"/>
                                  </w:rPr>
                                </w:pP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65" type="#_x0000_t202" style="position:absolute;margin-left:187.2pt;margin-top:250.65pt;width:273.6pt;height:110.55pt;z-index:251674624;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" filled="f" stroked="f">
                    <v:textbox style="mso-fit-shape-to-text:t">
                      <w:txbxContent>
                        <w:tbl>
                          <w:tblPr>
                            <w:tblStyle w:val="TableGrid"/>
                            <w:tblW w:w="0" w:type="auto"/>
                            <w:tblBorders>
                              <w:top w:val="single" w:sz="24" w:space="0" w:color="5B9BD5" w:themeColor="accent1"/>
                              <w:left w:val="none" w:sz="0" w:space="0" w:color="auto"/>
                              <w:bottom w:val="single" w:sz="24" w:space="0" w:color="5B9BD5" w:themeColor="accent1"/>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993"/>
                          </w:tblGrid>
                          <w:tr w:rsidR="00006904" w:rsidRPr="000C3834" w:rsidTr="000C3834">
                            <w:tc>
                              <w:tcPr>
                                <w:tcW w:w="4993" w:type="dxa"/>
                              </w:tcPr>
                              <w:p w:rsidR="00006904" w:rsidRPr="000C3834" w:rsidRDefault="00006904" w:rsidP="000C3834">
                                <w:pPr>
                                  <w:autoSpaceDE w:val="0"/>
                                  <w:autoSpaceDN w:val="0"/>
                                  <w:adjustRightInd w:val="0"/>
                                  <w:rPr>
                                    <w:rFonts w:cs="AvenirLTStd-Book"/>
                                    <w:szCs w:val="20"/>
                                  </w:rPr>
                                </w:pPr>
                                <w:r w:rsidRPr="000C3834">
                                  <w:rPr>
                                    <w:rFonts w:cs="AvenirLTStd-Book"/>
                                    <w:szCs w:val="20"/>
                                  </w:rPr>
                                  <w:t xml:space="preserve">This course covers the core functionality necessary for the efficient completion of the new Authority Nursery Application Form. The NAMS Application (Nursery Application Management System) is used to enter details of children who are to be considered for a nursery place. The course includes adding, editing a new application, recording placements and placement decisions and creating the various reports available on the application. </w:t>
                                </w:r>
                              </w:p>
                              <w:p w:rsidR="00006904" w:rsidRPr="000C3834" w:rsidRDefault="00006904" w:rsidP="000C3834">
                                <w:pPr>
                                  <w:autoSpaceDE w:val="0"/>
                                  <w:autoSpaceDN w:val="0"/>
                                  <w:adjustRightInd w:val="0"/>
                                  <w:rPr>
                                    <w:rFonts w:cs="AvenirLTStd-Book"/>
                                    <w:szCs w:val="20"/>
                                  </w:rPr>
                                </w:pPr>
                              </w:p>
                              <w:p w:rsidR="00006904" w:rsidRPr="000C3834" w:rsidRDefault="00006904" w:rsidP="000C3834">
                                <w:pPr>
                                  <w:autoSpaceDE w:val="0"/>
                                  <w:autoSpaceDN w:val="0"/>
                                  <w:adjustRightInd w:val="0"/>
                                  <w:rPr>
                                    <w:rFonts w:cs="AvenirLTStd-Book"/>
                                    <w:color w:val="FF0000"/>
                                    <w:szCs w:val="20"/>
                                  </w:rPr>
                                </w:pPr>
                                <w:r w:rsidRPr="000C3834">
                                  <w:rPr>
                                    <w:rFonts w:cs="AvenirLTStd-Book"/>
                                    <w:szCs w:val="20"/>
                                  </w:rPr>
                                  <w:t>This course will be particularly useful for administrative staff in nursery schools or for council headquarters staff who deal with nursery applications.</w:t>
                                </w:r>
                              </w:p>
                            </w:tc>
                          </w:tr>
                        </w:tbl>
                        <w:p w:rsidR="00006904" w:rsidRPr="00D36E12" w:rsidRDefault="00006904" w:rsidP="000C3834">
                          <w:pPr>
                            <w:autoSpaceDE w:val="0"/>
                            <w:autoSpaceDN w:val="0"/>
                            <w:adjustRightInd w:val="0"/>
                            <w:spacing w:after="0" w:line="240" w:lineRule="auto"/>
                            <w:rPr>
                              <w:rFonts w:eastAsia="Calibri"/>
                              <w:b/>
                              <w:bCs/>
                              <w:szCs w:val="20"/>
                            </w:rPr>
                          </w:pPr>
                        </w:p>
                      </w:txbxContent>
                    </v:textbox>
                    <w10:wrap type="topAndBottom" anchorx="margin"/>
                  </v:shape>
                </w:pict>
              </mc:Fallback>
            </mc:AlternateContent>
          </w:r>
          <w:r w:rsidR="003245BD">
            <w:rPr>
              <w:noProof/>
              <w:lang w:eastAsia="en-GB"/>
            </w:rPr>
            <mc:AlternateContent>
              <mc:Choice Requires="wps">
                <w:drawing>
                  <wp:anchor distT="91440" distB="91440" distL="114300" distR="114300" simplePos="0" relativeHeight="251672576" behindDoc="0" locked="0" layoutInCell="1" allowOverlap="1" wp14:anchorId="13AEFF5D" wp14:editId="7C8C1D20">
                    <wp:simplePos x="0" y="0"/>
                    <wp:positionH relativeFrom="margin">
                      <wp:align>right</wp:align>
                    </wp:positionH>
                    <wp:positionV relativeFrom="paragraph">
                      <wp:posOffset>6330315</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006904" w:rsidRPr="003245BD" w:rsidRDefault="00006904" w:rsidP="003245BD">
                                <w:pPr>
                                  <w:pBdr>
                                    <w:top w:val="single" w:sz="24" w:space="8" w:color="5B9BD5" w:themeColor="accent1"/>
                                    <w:bottom w:val="single" w:sz="24" w:space="8" w:color="5B9BD5" w:themeColor="accent1"/>
                                  </w:pBdr>
                                  <w:spacing w:after="0"/>
                                  <w:jc w:val="center"/>
                                  <w:rPr>
                                    <w:i/>
                                    <w:iCs/>
                                    <w:color w:val="5B9BD5" w:themeColor="accent1"/>
                                    <w:sz w:val="40"/>
                                    <w:szCs w:val="40"/>
                                  </w:rPr>
                                </w:pPr>
                                <w:r>
                                  <w:rPr>
                                    <w:i/>
                                    <w:iCs/>
                                    <w:color w:val="5B9BD5" w:themeColor="accent1"/>
                                    <w:sz w:val="40"/>
                                    <w:szCs w:val="40"/>
                                  </w:rPr>
                                  <w:t>Manual</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_x0000_s1066" type="#_x0000_t202" style="position:absolute;margin-left:222.4pt;margin-top:498.45pt;width:273.6pt;height:110.55pt;z-index:251672576;visibility:visible;mso-wrap-style:square;mso-width-percent:585;mso-height-percent:200;mso-wrap-distance-left:9pt;mso-wrap-distance-top:7.2pt;mso-wrap-distance-right:9pt;mso-wrap-distance-bottom:7.2pt;mso-position-horizontal:righ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" filled="f" stroked="f">
                    <v:textbox style="mso-fit-shape-to-text:t">
                      <w:txbxContent>
                        <w:p w:rsidR="00006904" w:rsidRPr="003245BD" w:rsidRDefault="00006904" w:rsidP="003245BD">
                          <w:pPr>
                            <w:pBdr>
                              <w:top w:val="single" w:sz="24" w:space="8" w:color="5B9BD5" w:themeColor="accent1"/>
                              <w:bottom w:val="single" w:sz="24" w:space="8" w:color="5B9BD5" w:themeColor="accent1"/>
                            </w:pBdr>
                            <w:spacing w:after="0"/>
                            <w:jc w:val="center"/>
                            <w:rPr>
                              <w:i/>
                              <w:iCs/>
                              <w:color w:val="5B9BD5" w:themeColor="accent1"/>
                              <w:sz w:val="40"/>
                              <w:szCs w:val="40"/>
                            </w:rPr>
                          </w:pPr>
                          <w:r>
                            <w:rPr>
                              <w:i/>
                              <w:iCs/>
                              <w:color w:val="5B9BD5" w:themeColor="accent1"/>
                              <w:sz w:val="40"/>
                              <w:szCs w:val="40"/>
                            </w:rPr>
                            <w:t>Manual</w:t>
                          </w:r>
                        </w:p>
                      </w:txbxContent>
                    </v:textbox>
                    <w10:wrap type="topAndBottom" anchorx="margin"/>
                  </v:shape>
                </w:pict>
              </mc:Fallback>
            </mc:AlternateContent>
          </w:r>
          <w:r w:rsidR="003245BD">
            <w:t xml:space="preserve"> </w:t>
          </w:r>
          <w:r w:rsidR="00807D45">
            <w:br w:type="page"/>
          </w:r>
          <w:r w:rsidR="005A1344">
            <w:lastRenderedPageBreak/>
            <w:br w:type="page"/>
          </w:r>
        </w:p>
        <w:sdt>
          <w:sdtPr>
            <w:rPr>
              <w:rFonts w:asciiTheme="minorHAnsi" w:eastAsiaTheme="minorEastAsia" w:hAnsiTheme="minorHAnsi" w:cstheme="minorBidi"/>
              <w:color w:val="auto"/>
              <w:sz w:val="21"/>
              <w:szCs w:val="21"/>
            </w:rPr>
            <w:id w:val="1875180537"/>
            <w:docPartObj>
              <w:docPartGallery w:val="Table of Contents"/>
              <w:docPartUnique/>
            </w:docPartObj>
          </w:sdtPr>
          <w:sdtEndPr>
            <w:rPr>
              <w:rFonts w:ascii="Arial" w:hAnsi="Arial"/>
              <w:b/>
              <w:bCs/>
              <w:noProof/>
              <w:sz w:val="20"/>
            </w:rPr>
          </w:sdtEndPr>
          <w:sdtContent>
            <w:p w:rsidR="002B7CFB" w:rsidRDefault="002B7CFB">
              <w:pPr>
                <w:pStyle w:val="TOCHeading"/>
              </w:pPr>
              <w:r>
                <w:t>Contents</w:t>
              </w:r>
            </w:p>
            <w:p w:rsidR="00087ECE" w:rsidRDefault="002B7CFB">
              <w:pPr>
                <w:pStyle w:val="TOC1"/>
                <w:tabs>
                  <w:tab w:val="right" w:leader="dot" w:pos="9016"/>
                </w:tabs>
                <w:rPr>
                  <w:rFonts w:asciiTheme="minorHAnsi" w:hAnsiTheme="minorHAnsi"/>
                  <w:noProof/>
                  <w:sz w:val="22"/>
                  <w:szCs w:val="22"/>
                  <w:lang w:eastAsia="en-GB"/>
                </w:rPr>
              </w:pPr>
              <w:r>
                <w:fldChar w:fldCharType="begin"/>
              </w:r>
              <w:r>
                <w:instrText xml:space="preserve"> TOC \o "1-3" \h \z \u </w:instrText>
              </w:r>
              <w:r>
                <w:fldChar w:fldCharType="separate"/>
              </w:r>
              <w:hyperlink w:anchor="_Toc430586128" w:history="1">
                <w:r w:rsidR="00087ECE" w:rsidRPr="006D4934">
                  <w:rPr>
                    <w:rStyle w:val="Hyperlink"/>
                    <w:noProof/>
                  </w:rPr>
                  <w:t>NAMS Access</w:t>
                </w:r>
                <w:r w:rsidR="00087ECE">
                  <w:rPr>
                    <w:noProof/>
                    <w:webHidden/>
                  </w:rPr>
                  <w:tab/>
                </w:r>
                <w:r w:rsidR="00087ECE">
                  <w:rPr>
                    <w:noProof/>
                    <w:webHidden/>
                  </w:rPr>
                  <w:fldChar w:fldCharType="begin"/>
                </w:r>
                <w:r w:rsidR="00087ECE">
                  <w:rPr>
                    <w:noProof/>
                    <w:webHidden/>
                  </w:rPr>
                  <w:instrText xml:space="preserve"> PAGEREF _Toc430586128 \h </w:instrText>
                </w:r>
                <w:r w:rsidR="00087ECE">
                  <w:rPr>
                    <w:noProof/>
                    <w:webHidden/>
                  </w:rPr>
                </w:r>
                <w:r w:rsidR="00087ECE">
                  <w:rPr>
                    <w:noProof/>
                    <w:webHidden/>
                  </w:rPr>
                  <w:fldChar w:fldCharType="separate"/>
                </w:r>
                <w:r w:rsidR="00006904">
                  <w:rPr>
                    <w:noProof/>
                    <w:webHidden/>
                  </w:rPr>
                  <w:t>1</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29" w:history="1">
                <w:r w:rsidR="00087ECE" w:rsidRPr="006D4934">
                  <w:rPr>
                    <w:rStyle w:val="Hyperlink"/>
                    <w:noProof/>
                  </w:rPr>
                  <w:t>Logging in (Local Authority)</w:t>
                </w:r>
                <w:r w:rsidR="00087ECE">
                  <w:rPr>
                    <w:noProof/>
                    <w:webHidden/>
                  </w:rPr>
                  <w:tab/>
                </w:r>
                <w:r w:rsidR="00087ECE">
                  <w:rPr>
                    <w:noProof/>
                    <w:webHidden/>
                  </w:rPr>
                  <w:fldChar w:fldCharType="begin"/>
                </w:r>
                <w:r w:rsidR="00087ECE">
                  <w:rPr>
                    <w:noProof/>
                    <w:webHidden/>
                  </w:rPr>
                  <w:instrText xml:space="preserve"> PAGEREF _Toc430586129 \h </w:instrText>
                </w:r>
                <w:r w:rsidR="00087ECE">
                  <w:rPr>
                    <w:noProof/>
                    <w:webHidden/>
                  </w:rPr>
                </w:r>
                <w:r w:rsidR="00087ECE">
                  <w:rPr>
                    <w:noProof/>
                    <w:webHidden/>
                  </w:rPr>
                  <w:fldChar w:fldCharType="separate"/>
                </w:r>
                <w:r w:rsidR="00006904">
                  <w:rPr>
                    <w:noProof/>
                    <w:webHidden/>
                  </w:rPr>
                  <w:t>1</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30" w:history="1">
                <w:r w:rsidR="00087ECE" w:rsidRPr="006D4934">
                  <w:rPr>
                    <w:rStyle w:val="Hyperlink"/>
                    <w:noProof/>
                  </w:rPr>
                  <w:t>Network Connections</w:t>
                </w:r>
                <w:r w:rsidR="00087ECE">
                  <w:rPr>
                    <w:noProof/>
                    <w:webHidden/>
                  </w:rPr>
                  <w:tab/>
                </w:r>
                <w:r w:rsidR="00087ECE">
                  <w:rPr>
                    <w:noProof/>
                    <w:webHidden/>
                  </w:rPr>
                  <w:fldChar w:fldCharType="begin"/>
                </w:r>
                <w:r w:rsidR="00087ECE">
                  <w:rPr>
                    <w:noProof/>
                    <w:webHidden/>
                  </w:rPr>
                  <w:instrText xml:space="preserve"> PAGEREF _Toc430586130 \h </w:instrText>
                </w:r>
                <w:r w:rsidR="00087ECE">
                  <w:rPr>
                    <w:noProof/>
                    <w:webHidden/>
                  </w:rPr>
                </w:r>
                <w:r w:rsidR="00087ECE">
                  <w:rPr>
                    <w:noProof/>
                    <w:webHidden/>
                  </w:rPr>
                  <w:fldChar w:fldCharType="separate"/>
                </w:r>
                <w:r w:rsidR="00006904">
                  <w:rPr>
                    <w:noProof/>
                    <w:webHidden/>
                  </w:rPr>
                  <w:t>2</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31" w:history="1">
                <w:r w:rsidR="00087ECE" w:rsidRPr="006D4934">
                  <w:rPr>
                    <w:rStyle w:val="Hyperlink"/>
                    <w:noProof/>
                  </w:rPr>
                  <w:t>Logging in (Private Partner / Local Authority – Remote Access)</w:t>
                </w:r>
                <w:r w:rsidR="00087ECE">
                  <w:rPr>
                    <w:noProof/>
                    <w:webHidden/>
                  </w:rPr>
                  <w:tab/>
                </w:r>
                <w:r w:rsidR="00087ECE">
                  <w:rPr>
                    <w:noProof/>
                    <w:webHidden/>
                  </w:rPr>
                  <w:fldChar w:fldCharType="begin"/>
                </w:r>
                <w:r w:rsidR="00087ECE">
                  <w:rPr>
                    <w:noProof/>
                    <w:webHidden/>
                  </w:rPr>
                  <w:instrText xml:space="preserve"> PAGEREF _Toc430586131 \h </w:instrText>
                </w:r>
                <w:r w:rsidR="00087ECE">
                  <w:rPr>
                    <w:noProof/>
                    <w:webHidden/>
                  </w:rPr>
                </w:r>
                <w:r w:rsidR="00087ECE">
                  <w:rPr>
                    <w:noProof/>
                    <w:webHidden/>
                  </w:rPr>
                  <w:fldChar w:fldCharType="separate"/>
                </w:r>
                <w:r w:rsidR="00006904">
                  <w:rPr>
                    <w:noProof/>
                    <w:webHidden/>
                  </w:rPr>
                  <w:t>2</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32" w:history="1">
                <w:r w:rsidR="00087ECE" w:rsidRPr="006D4934">
                  <w:rPr>
                    <w:rStyle w:val="Hyperlink"/>
                    <w:noProof/>
                  </w:rPr>
                  <w:t>Changing Password</w:t>
                </w:r>
                <w:r w:rsidR="00087ECE">
                  <w:rPr>
                    <w:noProof/>
                    <w:webHidden/>
                  </w:rPr>
                  <w:tab/>
                </w:r>
                <w:r w:rsidR="00087ECE">
                  <w:rPr>
                    <w:noProof/>
                    <w:webHidden/>
                  </w:rPr>
                  <w:fldChar w:fldCharType="begin"/>
                </w:r>
                <w:r w:rsidR="00087ECE">
                  <w:rPr>
                    <w:noProof/>
                    <w:webHidden/>
                  </w:rPr>
                  <w:instrText xml:space="preserve"> PAGEREF _Toc430586132 \h </w:instrText>
                </w:r>
                <w:r w:rsidR="00087ECE">
                  <w:rPr>
                    <w:noProof/>
                    <w:webHidden/>
                  </w:rPr>
                </w:r>
                <w:r w:rsidR="00087ECE">
                  <w:rPr>
                    <w:noProof/>
                    <w:webHidden/>
                  </w:rPr>
                  <w:fldChar w:fldCharType="separate"/>
                </w:r>
                <w:r w:rsidR="00006904">
                  <w:rPr>
                    <w:noProof/>
                    <w:webHidden/>
                  </w:rPr>
                  <w:t>3</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33" w:history="1">
                <w:r w:rsidR="00087ECE" w:rsidRPr="006D4934">
                  <w:rPr>
                    <w:rStyle w:val="Hyperlink"/>
                    <w:noProof/>
                  </w:rPr>
                  <w:t>Memorable Phrase</w:t>
                </w:r>
                <w:r w:rsidR="00087ECE">
                  <w:rPr>
                    <w:noProof/>
                    <w:webHidden/>
                  </w:rPr>
                  <w:tab/>
                </w:r>
                <w:r w:rsidR="00087ECE">
                  <w:rPr>
                    <w:noProof/>
                    <w:webHidden/>
                  </w:rPr>
                  <w:fldChar w:fldCharType="begin"/>
                </w:r>
                <w:r w:rsidR="00087ECE">
                  <w:rPr>
                    <w:noProof/>
                    <w:webHidden/>
                  </w:rPr>
                  <w:instrText xml:space="preserve"> PAGEREF _Toc430586133 \h </w:instrText>
                </w:r>
                <w:r w:rsidR="00087ECE">
                  <w:rPr>
                    <w:noProof/>
                    <w:webHidden/>
                  </w:rPr>
                </w:r>
                <w:r w:rsidR="00087ECE">
                  <w:rPr>
                    <w:noProof/>
                    <w:webHidden/>
                  </w:rPr>
                  <w:fldChar w:fldCharType="separate"/>
                </w:r>
                <w:r w:rsidR="00006904">
                  <w:rPr>
                    <w:noProof/>
                    <w:webHidden/>
                  </w:rPr>
                  <w:t>3</w:t>
                </w:r>
                <w:r w:rsidR="00087ECE">
                  <w:rPr>
                    <w:noProof/>
                    <w:webHidden/>
                  </w:rPr>
                  <w:fldChar w:fldCharType="end"/>
                </w:r>
              </w:hyperlink>
            </w:p>
            <w:p w:rsidR="00087ECE" w:rsidRDefault="00CD2713">
              <w:pPr>
                <w:pStyle w:val="TOC1"/>
                <w:tabs>
                  <w:tab w:val="right" w:leader="dot" w:pos="9016"/>
                </w:tabs>
                <w:rPr>
                  <w:rFonts w:asciiTheme="minorHAnsi" w:hAnsiTheme="minorHAnsi"/>
                  <w:noProof/>
                  <w:sz w:val="22"/>
                  <w:szCs w:val="22"/>
                  <w:lang w:eastAsia="en-GB"/>
                </w:rPr>
              </w:pPr>
              <w:hyperlink w:anchor="_Toc430586134" w:history="1">
                <w:r w:rsidR="00087ECE" w:rsidRPr="006D4934">
                  <w:rPr>
                    <w:rStyle w:val="Hyperlink"/>
                    <w:noProof/>
                  </w:rPr>
                  <w:t>Home Page</w:t>
                </w:r>
                <w:r w:rsidR="00087ECE">
                  <w:rPr>
                    <w:noProof/>
                    <w:webHidden/>
                  </w:rPr>
                  <w:tab/>
                </w:r>
                <w:r w:rsidR="00087ECE">
                  <w:rPr>
                    <w:noProof/>
                    <w:webHidden/>
                  </w:rPr>
                  <w:fldChar w:fldCharType="begin"/>
                </w:r>
                <w:r w:rsidR="00087ECE">
                  <w:rPr>
                    <w:noProof/>
                    <w:webHidden/>
                  </w:rPr>
                  <w:instrText xml:space="preserve"> PAGEREF _Toc430586134 \h </w:instrText>
                </w:r>
                <w:r w:rsidR="00087ECE">
                  <w:rPr>
                    <w:noProof/>
                    <w:webHidden/>
                  </w:rPr>
                </w:r>
                <w:r w:rsidR="00087ECE">
                  <w:rPr>
                    <w:noProof/>
                    <w:webHidden/>
                  </w:rPr>
                  <w:fldChar w:fldCharType="separate"/>
                </w:r>
                <w:r w:rsidR="00006904">
                  <w:rPr>
                    <w:noProof/>
                    <w:webHidden/>
                  </w:rPr>
                  <w:t>4</w:t>
                </w:r>
                <w:r w:rsidR="00087ECE">
                  <w:rPr>
                    <w:noProof/>
                    <w:webHidden/>
                  </w:rPr>
                  <w:fldChar w:fldCharType="end"/>
                </w:r>
              </w:hyperlink>
            </w:p>
            <w:p w:rsidR="00087ECE" w:rsidRDefault="00CD2713">
              <w:pPr>
                <w:pStyle w:val="TOC1"/>
                <w:tabs>
                  <w:tab w:val="right" w:leader="dot" w:pos="9016"/>
                </w:tabs>
                <w:rPr>
                  <w:rFonts w:asciiTheme="minorHAnsi" w:hAnsiTheme="minorHAnsi"/>
                  <w:noProof/>
                  <w:sz w:val="22"/>
                  <w:szCs w:val="22"/>
                  <w:lang w:eastAsia="en-GB"/>
                </w:rPr>
              </w:pPr>
              <w:hyperlink w:anchor="_Toc430586135" w:history="1">
                <w:r w:rsidR="00087ECE" w:rsidRPr="006D4934">
                  <w:rPr>
                    <w:rStyle w:val="Hyperlink"/>
                    <w:noProof/>
                  </w:rPr>
                  <w:t>Settings</w:t>
                </w:r>
                <w:r w:rsidR="00087ECE">
                  <w:rPr>
                    <w:noProof/>
                    <w:webHidden/>
                  </w:rPr>
                  <w:tab/>
                </w:r>
                <w:r w:rsidR="00087ECE">
                  <w:rPr>
                    <w:noProof/>
                    <w:webHidden/>
                  </w:rPr>
                  <w:fldChar w:fldCharType="begin"/>
                </w:r>
                <w:r w:rsidR="00087ECE">
                  <w:rPr>
                    <w:noProof/>
                    <w:webHidden/>
                  </w:rPr>
                  <w:instrText xml:space="preserve"> PAGEREF _Toc430586135 \h </w:instrText>
                </w:r>
                <w:r w:rsidR="00087ECE">
                  <w:rPr>
                    <w:noProof/>
                    <w:webHidden/>
                  </w:rPr>
                </w:r>
                <w:r w:rsidR="00087ECE">
                  <w:rPr>
                    <w:noProof/>
                    <w:webHidden/>
                  </w:rPr>
                  <w:fldChar w:fldCharType="separate"/>
                </w:r>
                <w:r w:rsidR="00006904">
                  <w:rPr>
                    <w:noProof/>
                    <w:webHidden/>
                  </w:rPr>
                  <w:t>5</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36" w:history="1">
                <w:r w:rsidR="00087ECE" w:rsidRPr="006D4934">
                  <w:rPr>
                    <w:rStyle w:val="Hyperlink"/>
                    <w:noProof/>
                  </w:rPr>
                  <w:t>Application</w:t>
                </w:r>
                <w:r w:rsidR="00087ECE" w:rsidRPr="006D4934">
                  <w:rPr>
                    <w:rStyle w:val="Hyperlink"/>
                    <w:noProof/>
                    <w:lang w:eastAsia="en-GB"/>
                  </w:rPr>
                  <w:t xml:space="preserve"> </w:t>
                </w:r>
                <w:r w:rsidR="00087ECE" w:rsidRPr="006D4934">
                  <w:rPr>
                    <w:rStyle w:val="Hyperlink"/>
                    <w:noProof/>
                  </w:rPr>
                  <w:t>Form</w:t>
                </w:r>
                <w:r w:rsidR="00087ECE">
                  <w:rPr>
                    <w:noProof/>
                    <w:webHidden/>
                  </w:rPr>
                  <w:tab/>
                </w:r>
                <w:r w:rsidR="00087ECE">
                  <w:rPr>
                    <w:noProof/>
                    <w:webHidden/>
                  </w:rPr>
                  <w:fldChar w:fldCharType="begin"/>
                </w:r>
                <w:r w:rsidR="00087ECE">
                  <w:rPr>
                    <w:noProof/>
                    <w:webHidden/>
                  </w:rPr>
                  <w:instrText xml:space="preserve"> PAGEREF _Toc430586136 \h </w:instrText>
                </w:r>
                <w:r w:rsidR="00087ECE">
                  <w:rPr>
                    <w:noProof/>
                    <w:webHidden/>
                  </w:rPr>
                </w:r>
                <w:r w:rsidR="00087ECE">
                  <w:rPr>
                    <w:noProof/>
                    <w:webHidden/>
                  </w:rPr>
                  <w:fldChar w:fldCharType="separate"/>
                </w:r>
                <w:r w:rsidR="00006904">
                  <w:rPr>
                    <w:noProof/>
                    <w:webHidden/>
                  </w:rPr>
                  <w:t>5</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37" w:history="1">
                <w:r w:rsidR="00087ECE" w:rsidRPr="006D4934">
                  <w:rPr>
                    <w:rStyle w:val="Hyperlink"/>
                    <w:noProof/>
                  </w:rPr>
                  <w:t>Authorisation Periods</w:t>
                </w:r>
                <w:r w:rsidR="00087ECE">
                  <w:rPr>
                    <w:noProof/>
                    <w:webHidden/>
                  </w:rPr>
                  <w:tab/>
                </w:r>
                <w:r w:rsidR="00087ECE">
                  <w:rPr>
                    <w:noProof/>
                    <w:webHidden/>
                  </w:rPr>
                  <w:fldChar w:fldCharType="begin"/>
                </w:r>
                <w:r w:rsidR="00087ECE">
                  <w:rPr>
                    <w:noProof/>
                    <w:webHidden/>
                  </w:rPr>
                  <w:instrText xml:space="preserve"> PAGEREF _Toc430586137 \h </w:instrText>
                </w:r>
                <w:r w:rsidR="00087ECE">
                  <w:rPr>
                    <w:noProof/>
                    <w:webHidden/>
                  </w:rPr>
                </w:r>
                <w:r w:rsidR="00087ECE">
                  <w:rPr>
                    <w:noProof/>
                    <w:webHidden/>
                  </w:rPr>
                  <w:fldChar w:fldCharType="separate"/>
                </w:r>
                <w:r w:rsidR="00006904">
                  <w:rPr>
                    <w:noProof/>
                    <w:webHidden/>
                  </w:rPr>
                  <w:t>6</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38" w:history="1">
                <w:r w:rsidR="00087ECE" w:rsidRPr="006D4934">
                  <w:rPr>
                    <w:rStyle w:val="Hyperlink"/>
                    <w:noProof/>
                  </w:rPr>
                  <w:t>Option - Add</w:t>
                </w:r>
                <w:r w:rsidR="00087ECE">
                  <w:rPr>
                    <w:noProof/>
                    <w:webHidden/>
                  </w:rPr>
                  <w:tab/>
                </w:r>
                <w:r w:rsidR="00087ECE">
                  <w:rPr>
                    <w:noProof/>
                    <w:webHidden/>
                  </w:rPr>
                  <w:fldChar w:fldCharType="begin"/>
                </w:r>
                <w:r w:rsidR="00087ECE">
                  <w:rPr>
                    <w:noProof/>
                    <w:webHidden/>
                  </w:rPr>
                  <w:instrText xml:space="preserve"> PAGEREF _Toc430586138 \h </w:instrText>
                </w:r>
                <w:r w:rsidR="00087ECE">
                  <w:rPr>
                    <w:noProof/>
                    <w:webHidden/>
                  </w:rPr>
                </w:r>
                <w:r w:rsidR="00087ECE">
                  <w:rPr>
                    <w:noProof/>
                    <w:webHidden/>
                  </w:rPr>
                  <w:fldChar w:fldCharType="separate"/>
                </w:r>
                <w:r w:rsidR="00006904">
                  <w:rPr>
                    <w:noProof/>
                    <w:webHidden/>
                  </w:rPr>
                  <w:t>6</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39" w:history="1">
                <w:r w:rsidR="00087ECE" w:rsidRPr="006D4934">
                  <w:rPr>
                    <w:rStyle w:val="Hyperlink"/>
                    <w:noProof/>
                  </w:rPr>
                  <w:t>Option - Edit</w:t>
                </w:r>
                <w:r w:rsidR="00087ECE">
                  <w:rPr>
                    <w:noProof/>
                    <w:webHidden/>
                  </w:rPr>
                  <w:tab/>
                </w:r>
                <w:r w:rsidR="00087ECE">
                  <w:rPr>
                    <w:noProof/>
                    <w:webHidden/>
                  </w:rPr>
                  <w:fldChar w:fldCharType="begin"/>
                </w:r>
                <w:r w:rsidR="00087ECE">
                  <w:rPr>
                    <w:noProof/>
                    <w:webHidden/>
                  </w:rPr>
                  <w:instrText xml:space="preserve"> PAGEREF _Toc430586139 \h </w:instrText>
                </w:r>
                <w:r w:rsidR="00087ECE">
                  <w:rPr>
                    <w:noProof/>
                    <w:webHidden/>
                  </w:rPr>
                </w:r>
                <w:r w:rsidR="00087ECE">
                  <w:rPr>
                    <w:noProof/>
                    <w:webHidden/>
                  </w:rPr>
                  <w:fldChar w:fldCharType="separate"/>
                </w:r>
                <w:r w:rsidR="00006904">
                  <w:rPr>
                    <w:noProof/>
                    <w:webHidden/>
                  </w:rPr>
                  <w:t>7</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40" w:history="1">
                <w:r w:rsidR="00087ECE" w:rsidRPr="006D4934">
                  <w:rPr>
                    <w:rStyle w:val="Hyperlink"/>
                    <w:noProof/>
                  </w:rPr>
                  <w:t>Option - Delete</w:t>
                </w:r>
                <w:r w:rsidR="00087ECE">
                  <w:rPr>
                    <w:noProof/>
                    <w:webHidden/>
                  </w:rPr>
                  <w:tab/>
                </w:r>
                <w:r w:rsidR="00087ECE">
                  <w:rPr>
                    <w:noProof/>
                    <w:webHidden/>
                  </w:rPr>
                  <w:fldChar w:fldCharType="begin"/>
                </w:r>
                <w:r w:rsidR="00087ECE">
                  <w:rPr>
                    <w:noProof/>
                    <w:webHidden/>
                  </w:rPr>
                  <w:instrText xml:space="preserve"> PAGEREF _Toc430586140 \h </w:instrText>
                </w:r>
                <w:r w:rsidR="00087ECE">
                  <w:rPr>
                    <w:noProof/>
                    <w:webHidden/>
                  </w:rPr>
                </w:r>
                <w:r w:rsidR="00087ECE">
                  <w:rPr>
                    <w:noProof/>
                    <w:webHidden/>
                  </w:rPr>
                  <w:fldChar w:fldCharType="separate"/>
                </w:r>
                <w:r w:rsidR="00006904">
                  <w:rPr>
                    <w:noProof/>
                    <w:webHidden/>
                  </w:rPr>
                  <w:t>7</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41" w:history="1">
                <w:r w:rsidR="00087ECE" w:rsidRPr="006D4934">
                  <w:rPr>
                    <w:rStyle w:val="Hyperlink"/>
                    <w:noProof/>
                  </w:rPr>
                  <w:t>Time Block Setup</w:t>
                </w:r>
                <w:r w:rsidR="00087ECE">
                  <w:rPr>
                    <w:noProof/>
                    <w:webHidden/>
                  </w:rPr>
                  <w:tab/>
                </w:r>
                <w:r w:rsidR="00087ECE">
                  <w:rPr>
                    <w:noProof/>
                    <w:webHidden/>
                  </w:rPr>
                  <w:fldChar w:fldCharType="begin"/>
                </w:r>
                <w:r w:rsidR="00087ECE">
                  <w:rPr>
                    <w:noProof/>
                    <w:webHidden/>
                  </w:rPr>
                  <w:instrText xml:space="preserve"> PAGEREF _Toc430586141 \h </w:instrText>
                </w:r>
                <w:r w:rsidR="00087ECE">
                  <w:rPr>
                    <w:noProof/>
                    <w:webHidden/>
                  </w:rPr>
                </w:r>
                <w:r w:rsidR="00087ECE">
                  <w:rPr>
                    <w:noProof/>
                    <w:webHidden/>
                  </w:rPr>
                  <w:fldChar w:fldCharType="separate"/>
                </w:r>
                <w:r w:rsidR="00006904">
                  <w:rPr>
                    <w:noProof/>
                    <w:webHidden/>
                  </w:rPr>
                  <w:t>8</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42" w:history="1">
                <w:r w:rsidR="00087ECE" w:rsidRPr="006D4934">
                  <w:rPr>
                    <w:rStyle w:val="Hyperlink"/>
                    <w:noProof/>
                  </w:rPr>
                  <w:t>Capacity Model Setup</w:t>
                </w:r>
                <w:r w:rsidR="00087ECE">
                  <w:rPr>
                    <w:noProof/>
                    <w:webHidden/>
                  </w:rPr>
                  <w:tab/>
                </w:r>
                <w:r w:rsidR="00087ECE">
                  <w:rPr>
                    <w:noProof/>
                    <w:webHidden/>
                  </w:rPr>
                  <w:fldChar w:fldCharType="begin"/>
                </w:r>
                <w:r w:rsidR="00087ECE">
                  <w:rPr>
                    <w:noProof/>
                    <w:webHidden/>
                  </w:rPr>
                  <w:instrText xml:space="preserve"> PAGEREF _Toc430586142 \h </w:instrText>
                </w:r>
                <w:r w:rsidR="00087ECE">
                  <w:rPr>
                    <w:noProof/>
                    <w:webHidden/>
                  </w:rPr>
                </w:r>
                <w:r w:rsidR="00087ECE">
                  <w:rPr>
                    <w:noProof/>
                    <w:webHidden/>
                  </w:rPr>
                  <w:fldChar w:fldCharType="separate"/>
                </w:r>
                <w:r w:rsidR="00006904">
                  <w:rPr>
                    <w:noProof/>
                    <w:webHidden/>
                  </w:rPr>
                  <w:t>9</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43" w:history="1">
                <w:r w:rsidR="00087ECE" w:rsidRPr="006D4934">
                  <w:rPr>
                    <w:rStyle w:val="Hyperlink"/>
                    <w:noProof/>
                  </w:rPr>
                  <w:t>Option - Delete</w:t>
                </w:r>
                <w:r w:rsidR="00087ECE">
                  <w:rPr>
                    <w:noProof/>
                    <w:webHidden/>
                  </w:rPr>
                  <w:tab/>
                </w:r>
                <w:r w:rsidR="00087ECE">
                  <w:rPr>
                    <w:noProof/>
                    <w:webHidden/>
                  </w:rPr>
                  <w:fldChar w:fldCharType="begin"/>
                </w:r>
                <w:r w:rsidR="00087ECE">
                  <w:rPr>
                    <w:noProof/>
                    <w:webHidden/>
                  </w:rPr>
                  <w:instrText xml:space="preserve"> PAGEREF _Toc430586143 \h </w:instrText>
                </w:r>
                <w:r w:rsidR="00087ECE">
                  <w:rPr>
                    <w:noProof/>
                    <w:webHidden/>
                  </w:rPr>
                </w:r>
                <w:r w:rsidR="00087ECE">
                  <w:rPr>
                    <w:noProof/>
                    <w:webHidden/>
                  </w:rPr>
                  <w:fldChar w:fldCharType="separate"/>
                </w:r>
                <w:r w:rsidR="00006904">
                  <w:rPr>
                    <w:noProof/>
                    <w:webHidden/>
                  </w:rPr>
                  <w:t>9</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44" w:history="1">
                <w:r w:rsidR="00087ECE" w:rsidRPr="006D4934">
                  <w:rPr>
                    <w:rStyle w:val="Hyperlink"/>
                    <w:noProof/>
                  </w:rPr>
                  <w:t>Option - Copy</w:t>
                </w:r>
                <w:r w:rsidR="00087ECE">
                  <w:rPr>
                    <w:noProof/>
                    <w:webHidden/>
                  </w:rPr>
                  <w:tab/>
                </w:r>
                <w:r w:rsidR="00087ECE">
                  <w:rPr>
                    <w:noProof/>
                    <w:webHidden/>
                  </w:rPr>
                  <w:fldChar w:fldCharType="begin"/>
                </w:r>
                <w:r w:rsidR="00087ECE">
                  <w:rPr>
                    <w:noProof/>
                    <w:webHidden/>
                  </w:rPr>
                  <w:instrText xml:space="preserve"> PAGEREF _Toc430586144 \h </w:instrText>
                </w:r>
                <w:r w:rsidR="00087ECE">
                  <w:rPr>
                    <w:noProof/>
                    <w:webHidden/>
                  </w:rPr>
                </w:r>
                <w:r w:rsidR="00087ECE">
                  <w:rPr>
                    <w:noProof/>
                    <w:webHidden/>
                  </w:rPr>
                  <w:fldChar w:fldCharType="separate"/>
                </w:r>
                <w:r w:rsidR="00006904">
                  <w:rPr>
                    <w:noProof/>
                    <w:webHidden/>
                  </w:rPr>
                  <w:t>9</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45" w:history="1">
                <w:r w:rsidR="00087ECE" w:rsidRPr="006D4934">
                  <w:rPr>
                    <w:rStyle w:val="Hyperlink"/>
                    <w:noProof/>
                  </w:rPr>
                  <w:t>Option - Import</w:t>
                </w:r>
                <w:r w:rsidR="00087ECE">
                  <w:rPr>
                    <w:noProof/>
                    <w:webHidden/>
                  </w:rPr>
                  <w:tab/>
                </w:r>
                <w:r w:rsidR="00087ECE">
                  <w:rPr>
                    <w:noProof/>
                    <w:webHidden/>
                  </w:rPr>
                  <w:fldChar w:fldCharType="begin"/>
                </w:r>
                <w:r w:rsidR="00087ECE">
                  <w:rPr>
                    <w:noProof/>
                    <w:webHidden/>
                  </w:rPr>
                  <w:instrText xml:space="preserve"> PAGEREF _Toc430586145 \h </w:instrText>
                </w:r>
                <w:r w:rsidR="00087ECE">
                  <w:rPr>
                    <w:noProof/>
                    <w:webHidden/>
                  </w:rPr>
                </w:r>
                <w:r w:rsidR="00087ECE">
                  <w:rPr>
                    <w:noProof/>
                    <w:webHidden/>
                  </w:rPr>
                  <w:fldChar w:fldCharType="separate"/>
                </w:r>
                <w:r w:rsidR="00006904">
                  <w:rPr>
                    <w:noProof/>
                    <w:webHidden/>
                  </w:rPr>
                  <w:t>9</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46" w:history="1">
                <w:r w:rsidR="00087ECE" w:rsidRPr="006D4934">
                  <w:rPr>
                    <w:rStyle w:val="Hyperlink"/>
                    <w:noProof/>
                  </w:rPr>
                  <w:t>Option - Edit</w:t>
                </w:r>
                <w:r w:rsidR="00087ECE">
                  <w:rPr>
                    <w:noProof/>
                    <w:webHidden/>
                  </w:rPr>
                  <w:tab/>
                </w:r>
                <w:r w:rsidR="00087ECE">
                  <w:rPr>
                    <w:noProof/>
                    <w:webHidden/>
                  </w:rPr>
                  <w:fldChar w:fldCharType="begin"/>
                </w:r>
                <w:r w:rsidR="00087ECE">
                  <w:rPr>
                    <w:noProof/>
                    <w:webHidden/>
                  </w:rPr>
                  <w:instrText xml:space="preserve"> PAGEREF _Toc430586146 \h </w:instrText>
                </w:r>
                <w:r w:rsidR="00087ECE">
                  <w:rPr>
                    <w:noProof/>
                    <w:webHidden/>
                  </w:rPr>
                </w:r>
                <w:r w:rsidR="00087ECE">
                  <w:rPr>
                    <w:noProof/>
                    <w:webHidden/>
                  </w:rPr>
                  <w:fldChar w:fldCharType="separate"/>
                </w:r>
                <w:r w:rsidR="00006904">
                  <w:rPr>
                    <w:noProof/>
                    <w:webHidden/>
                  </w:rPr>
                  <w:t>10</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47" w:history="1">
                <w:r w:rsidR="00087ECE" w:rsidRPr="006D4934">
                  <w:rPr>
                    <w:rStyle w:val="Hyperlink"/>
                    <w:noProof/>
                  </w:rPr>
                  <w:t>Option – Add</w:t>
                </w:r>
                <w:r w:rsidR="00087ECE">
                  <w:rPr>
                    <w:noProof/>
                    <w:webHidden/>
                  </w:rPr>
                  <w:tab/>
                </w:r>
                <w:r w:rsidR="00087ECE">
                  <w:rPr>
                    <w:noProof/>
                    <w:webHidden/>
                  </w:rPr>
                  <w:fldChar w:fldCharType="begin"/>
                </w:r>
                <w:r w:rsidR="00087ECE">
                  <w:rPr>
                    <w:noProof/>
                    <w:webHidden/>
                  </w:rPr>
                  <w:instrText xml:space="preserve"> PAGEREF _Toc430586147 \h </w:instrText>
                </w:r>
                <w:r w:rsidR="00087ECE">
                  <w:rPr>
                    <w:noProof/>
                    <w:webHidden/>
                  </w:rPr>
                </w:r>
                <w:r w:rsidR="00087ECE">
                  <w:rPr>
                    <w:noProof/>
                    <w:webHidden/>
                  </w:rPr>
                  <w:fldChar w:fldCharType="separate"/>
                </w:r>
                <w:r w:rsidR="00006904">
                  <w:rPr>
                    <w:noProof/>
                    <w:webHidden/>
                  </w:rPr>
                  <w:t>10</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48" w:history="1">
                <w:r w:rsidR="00087ECE" w:rsidRPr="006D4934">
                  <w:rPr>
                    <w:rStyle w:val="Hyperlink"/>
                    <w:noProof/>
                  </w:rPr>
                  <w:t>Option – Rotation</w:t>
                </w:r>
                <w:r w:rsidR="00087ECE">
                  <w:rPr>
                    <w:noProof/>
                    <w:webHidden/>
                  </w:rPr>
                  <w:tab/>
                </w:r>
                <w:r w:rsidR="00087ECE">
                  <w:rPr>
                    <w:noProof/>
                    <w:webHidden/>
                  </w:rPr>
                  <w:fldChar w:fldCharType="begin"/>
                </w:r>
                <w:r w:rsidR="00087ECE">
                  <w:rPr>
                    <w:noProof/>
                    <w:webHidden/>
                  </w:rPr>
                  <w:instrText xml:space="preserve"> PAGEREF _Toc430586148 \h </w:instrText>
                </w:r>
                <w:r w:rsidR="00087ECE">
                  <w:rPr>
                    <w:noProof/>
                    <w:webHidden/>
                  </w:rPr>
                </w:r>
                <w:r w:rsidR="00087ECE">
                  <w:rPr>
                    <w:noProof/>
                    <w:webHidden/>
                  </w:rPr>
                  <w:fldChar w:fldCharType="separate"/>
                </w:r>
                <w:r w:rsidR="00006904">
                  <w:rPr>
                    <w:noProof/>
                    <w:webHidden/>
                  </w:rPr>
                  <w:t>11</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49" w:history="1">
                <w:r w:rsidR="00087ECE" w:rsidRPr="006D4934">
                  <w:rPr>
                    <w:rStyle w:val="Hyperlink"/>
                    <w:noProof/>
                  </w:rPr>
                  <w:t>Site Capacity</w:t>
                </w:r>
                <w:r w:rsidR="00087ECE">
                  <w:rPr>
                    <w:noProof/>
                    <w:webHidden/>
                  </w:rPr>
                  <w:tab/>
                </w:r>
                <w:r w:rsidR="00087ECE">
                  <w:rPr>
                    <w:noProof/>
                    <w:webHidden/>
                  </w:rPr>
                  <w:fldChar w:fldCharType="begin"/>
                </w:r>
                <w:r w:rsidR="00087ECE">
                  <w:rPr>
                    <w:noProof/>
                    <w:webHidden/>
                  </w:rPr>
                  <w:instrText xml:space="preserve"> PAGEREF _Toc430586149 \h </w:instrText>
                </w:r>
                <w:r w:rsidR="00087ECE">
                  <w:rPr>
                    <w:noProof/>
                    <w:webHidden/>
                  </w:rPr>
                </w:r>
                <w:r w:rsidR="00087ECE">
                  <w:rPr>
                    <w:noProof/>
                    <w:webHidden/>
                  </w:rPr>
                  <w:fldChar w:fldCharType="separate"/>
                </w:r>
                <w:r w:rsidR="00006904">
                  <w:rPr>
                    <w:noProof/>
                    <w:webHidden/>
                  </w:rPr>
                  <w:t>12</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50" w:history="1">
                <w:r w:rsidR="00087ECE" w:rsidRPr="006D4934">
                  <w:rPr>
                    <w:rStyle w:val="Hyperlink"/>
                    <w:noProof/>
                  </w:rPr>
                  <w:t>Example for Lemons &amp; Limes nursery</w:t>
                </w:r>
                <w:r w:rsidR="00087ECE">
                  <w:rPr>
                    <w:noProof/>
                    <w:webHidden/>
                  </w:rPr>
                  <w:tab/>
                </w:r>
                <w:r w:rsidR="00087ECE">
                  <w:rPr>
                    <w:noProof/>
                    <w:webHidden/>
                  </w:rPr>
                  <w:fldChar w:fldCharType="begin"/>
                </w:r>
                <w:r w:rsidR="00087ECE">
                  <w:rPr>
                    <w:noProof/>
                    <w:webHidden/>
                  </w:rPr>
                  <w:instrText xml:space="preserve"> PAGEREF _Toc430586150 \h </w:instrText>
                </w:r>
                <w:r w:rsidR="00087ECE">
                  <w:rPr>
                    <w:noProof/>
                    <w:webHidden/>
                  </w:rPr>
                </w:r>
                <w:r w:rsidR="00087ECE">
                  <w:rPr>
                    <w:noProof/>
                    <w:webHidden/>
                  </w:rPr>
                  <w:fldChar w:fldCharType="separate"/>
                </w:r>
                <w:r w:rsidR="00006904">
                  <w:rPr>
                    <w:noProof/>
                    <w:webHidden/>
                  </w:rPr>
                  <w:t>13</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51" w:history="1">
                <w:r w:rsidR="00087ECE" w:rsidRPr="006D4934">
                  <w:rPr>
                    <w:rStyle w:val="Hyperlink"/>
                    <w:noProof/>
                  </w:rPr>
                  <w:t>Default Hours</w:t>
                </w:r>
                <w:r w:rsidR="00087ECE">
                  <w:rPr>
                    <w:noProof/>
                    <w:webHidden/>
                  </w:rPr>
                  <w:tab/>
                </w:r>
                <w:r w:rsidR="00087ECE">
                  <w:rPr>
                    <w:noProof/>
                    <w:webHidden/>
                  </w:rPr>
                  <w:fldChar w:fldCharType="begin"/>
                </w:r>
                <w:r w:rsidR="00087ECE">
                  <w:rPr>
                    <w:noProof/>
                    <w:webHidden/>
                  </w:rPr>
                  <w:instrText xml:space="preserve"> PAGEREF _Toc430586151 \h </w:instrText>
                </w:r>
                <w:r w:rsidR="00087ECE">
                  <w:rPr>
                    <w:noProof/>
                    <w:webHidden/>
                  </w:rPr>
                </w:r>
                <w:r w:rsidR="00087ECE">
                  <w:rPr>
                    <w:noProof/>
                    <w:webHidden/>
                  </w:rPr>
                  <w:fldChar w:fldCharType="separate"/>
                </w:r>
                <w:r w:rsidR="00006904">
                  <w:rPr>
                    <w:noProof/>
                    <w:webHidden/>
                  </w:rPr>
                  <w:t>14</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52" w:history="1">
                <w:r w:rsidR="00087ECE" w:rsidRPr="006D4934">
                  <w:rPr>
                    <w:rStyle w:val="Hyperlink"/>
                    <w:noProof/>
                  </w:rPr>
                  <w:t>Authority Default Hours</w:t>
                </w:r>
                <w:r w:rsidR="00087ECE">
                  <w:rPr>
                    <w:noProof/>
                    <w:webHidden/>
                  </w:rPr>
                  <w:tab/>
                </w:r>
                <w:r w:rsidR="00087ECE">
                  <w:rPr>
                    <w:noProof/>
                    <w:webHidden/>
                  </w:rPr>
                  <w:fldChar w:fldCharType="begin"/>
                </w:r>
                <w:r w:rsidR="00087ECE">
                  <w:rPr>
                    <w:noProof/>
                    <w:webHidden/>
                  </w:rPr>
                  <w:instrText xml:space="preserve"> PAGEREF _Toc430586152 \h </w:instrText>
                </w:r>
                <w:r w:rsidR="00087ECE">
                  <w:rPr>
                    <w:noProof/>
                    <w:webHidden/>
                  </w:rPr>
                </w:r>
                <w:r w:rsidR="00087ECE">
                  <w:rPr>
                    <w:noProof/>
                    <w:webHidden/>
                  </w:rPr>
                  <w:fldChar w:fldCharType="separate"/>
                </w:r>
                <w:r w:rsidR="00006904">
                  <w:rPr>
                    <w:noProof/>
                    <w:webHidden/>
                  </w:rPr>
                  <w:t>14</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53" w:history="1">
                <w:r w:rsidR="00087ECE" w:rsidRPr="006D4934">
                  <w:rPr>
                    <w:rStyle w:val="Hyperlink"/>
                    <w:noProof/>
                  </w:rPr>
                  <w:t>Add Site Specific</w:t>
                </w:r>
                <w:r w:rsidR="00087ECE">
                  <w:rPr>
                    <w:noProof/>
                    <w:webHidden/>
                  </w:rPr>
                  <w:tab/>
                </w:r>
                <w:r w:rsidR="00087ECE">
                  <w:rPr>
                    <w:noProof/>
                    <w:webHidden/>
                  </w:rPr>
                  <w:fldChar w:fldCharType="begin"/>
                </w:r>
                <w:r w:rsidR="00087ECE">
                  <w:rPr>
                    <w:noProof/>
                    <w:webHidden/>
                  </w:rPr>
                  <w:instrText xml:space="preserve"> PAGEREF _Toc430586153 \h </w:instrText>
                </w:r>
                <w:r w:rsidR="00087ECE">
                  <w:rPr>
                    <w:noProof/>
                    <w:webHidden/>
                  </w:rPr>
                </w:r>
                <w:r w:rsidR="00087ECE">
                  <w:rPr>
                    <w:noProof/>
                    <w:webHidden/>
                  </w:rPr>
                  <w:fldChar w:fldCharType="separate"/>
                </w:r>
                <w:r w:rsidR="00006904">
                  <w:rPr>
                    <w:noProof/>
                    <w:webHidden/>
                  </w:rPr>
                  <w:t>14</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54" w:history="1">
                <w:r w:rsidR="00087ECE" w:rsidRPr="006D4934">
                  <w:rPr>
                    <w:rStyle w:val="Hyperlink"/>
                    <w:noProof/>
                  </w:rPr>
                  <w:t>USAGE LIMITS</w:t>
                </w:r>
                <w:r w:rsidR="00087ECE">
                  <w:rPr>
                    <w:noProof/>
                    <w:webHidden/>
                  </w:rPr>
                  <w:tab/>
                </w:r>
                <w:r w:rsidR="00087ECE">
                  <w:rPr>
                    <w:noProof/>
                    <w:webHidden/>
                  </w:rPr>
                  <w:fldChar w:fldCharType="begin"/>
                </w:r>
                <w:r w:rsidR="00087ECE">
                  <w:rPr>
                    <w:noProof/>
                    <w:webHidden/>
                  </w:rPr>
                  <w:instrText xml:space="preserve"> PAGEREF _Toc430586154 \h </w:instrText>
                </w:r>
                <w:r w:rsidR="00087ECE">
                  <w:rPr>
                    <w:noProof/>
                    <w:webHidden/>
                  </w:rPr>
                </w:r>
                <w:r w:rsidR="00087ECE">
                  <w:rPr>
                    <w:noProof/>
                    <w:webHidden/>
                  </w:rPr>
                  <w:fldChar w:fldCharType="separate"/>
                </w:r>
                <w:r w:rsidR="00006904">
                  <w:rPr>
                    <w:noProof/>
                    <w:webHidden/>
                  </w:rPr>
                  <w:t>15</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55" w:history="1">
                <w:r w:rsidR="00087ECE" w:rsidRPr="006D4934">
                  <w:rPr>
                    <w:rStyle w:val="Hyperlink"/>
                    <w:noProof/>
                  </w:rPr>
                  <w:t>Option - Add</w:t>
                </w:r>
                <w:r w:rsidR="00087ECE">
                  <w:rPr>
                    <w:noProof/>
                    <w:webHidden/>
                  </w:rPr>
                  <w:tab/>
                </w:r>
                <w:r w:rsidR="00087ECE">
                  <w:rPr>
                    <w:noProof/>
                    <w:webHidden/>
                  </w:rPr>
                  <w:fldChar w:fldCharType="begin"/>
                </w:r>
                <w:r w:rsidR="00087ECE">
                  <w:rPr>
                    <w:noProof/>
                    <w:webHidden/>
                  </w:rPr>
                  <w:instrText xml:space="preserve"> PAGEREF _Toc430586155 \h </w:instrText>
                </w:r>
                <w:r w:rsidR="00087ECE">
                  <w:rPr>
                    <w:noProof/>
                    <w:webHidden/>
                  </w:rPr>
                </w:r>
                <w:r w:rsidR="00087ECE">
                  <w:rPr>
                    <w:noProof/>
                    <w:webHidden/>
                  </w:rPr>
                  <w:fldChar w:fldCharType="separate"/>
                </w:r>
                <w:r w:rsidR="00006904">
                  <w:rPr>
                    <w:noProof/>
                    <w:webHidden/>
                  </w:rPr>
                  <w:t>15</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56" w:history="1">
                <w:r w:rsidR="00087ECE" w:rsidRPr="006D4934">
                  <w:rPr>
                    <w:rStyle w:val="Hyperlink"/>
                    <w:noProof/>
                  </w:rPr>
                  <w:t>Option - Edit</w:t>
                </w:r>
                <w:r w:rsidR="00087ECE">
                  <w:rPr>
                    <w:noProof/>
                    <w:webHidden/>
                  </w:rPr>
                  <w:tab/>
                </w:r>
                <w:r w:rsidR="00087ECE">
                  <w:rPr>
                    <w:noProof/>
                    <w:webHidden/>
                  </w:rPr>
                  <w:fldChar w:fldCharType="begin"/>
                </w:r>
                <w:r w:rsidR="00087ECE">
                  <w:rPr>
                    <w:noProof/>
                    <w:webHidden/>
                  </w:rPr>
                  <w:instrText xml:space="preserve"> PAGEREF _Toc430586156 \h </w:instrText>
                </w:r>
                <w:r w:rsidR="00087ECE">
                  <w:rPr>
                    <w:noProof/>
                    <w:webHidden/>
                  </w:rPr>
                </w:r>
                <w:r w:rsidR="00087ECE">
                  <w:rPr>
                    <w:noProof/>
                    <w:webHidden/>
                  </w:rPr>
                  <w:fldChar w:fldCharType="separate"/>
                </w:r>
                <w:r w:rsidR="00006904">
                  <w:rPr>
                    <w:noProof/>
                    <w:webHidden/>
                  </w:rPr>
                  <w:t>15</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57" w:history="1">
                <w:r w:rsidR="00087ECE" w:rsidRPr="006D4934">
                  <w:rPr>
                    <w:rStyle w:val="Hyperlink"/>
                    <w:noProof/>
                  </w:rPr>
                  <w:t>Option - Delete</w:t>
                </w:r>
                <w:r w:rsidR="00087ECE">
                  <w:rPr>
                    <w:noProof/>
                    <w:webHidden/>
                  </w:rPr>
                  <w:tab/>
                </w:r>
                <w:r w:rsidR="00087ECE">
                  <w:rPr>
                    <w:noProof/>
                    <w:webHidden/>
                  </w:rPr>
                  <w:fldChar w:fldCharType="begin"/>
                </w:r>
                <w:r w:rsidR="00087ECE">
                  <w:rPr>
                    <w:noProof/>
                    <w:webHidden/>
                  </w:rPr>
                  <w:instrText xml:space="preserve"> PAGEREF _Toc430586157 \h </w:instrText>
                </w:r>
                <w:r w:rsidR="00087ECE">
                  <w:rPr>
                    <w:noProof/>
                    <w:webHidden/>
                  </w:rPr>
                </w:r>
                <w:r w:rsidR="00087ECE">
                  <w:rPr>
                    <w:noProof/>
                    <w:webHidden/>
                  </w:rPr>
                  <w:fldChar w:fldCharType="separate"/>
                </w:r>
                <w:r w:rsidR="00006904">
                  <w:rPr>
                    <w:noProof/>
                    <w:webHidden/>
                  </w:rPr>
                  <w:t>15</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58" w:history="1">
                <w:r w:rsidR="00087ECE" w:rsidRPr="006D4934">
                  <w:rPr>
                    <w:rStyle w:val="Hyperlink"/>
                    <w:noProof/>
                  </w:rPr>
                  <w:t>Payment Rates</w:t>
                </w:r>
                <w:r w:rsidR="00087ECE">
                  <w:rPr>
                    <w:noProof/>
                    <w:webHidden/>
                  </w:rPr>
                  <w:tab/>
                </w:r>
                <w:r w:rsidR="00087ECE">
                  <w:rPr>
                    <w:noProof/>
                    <w:webHidden/>
                  </w:rPr>
                  <w:fldChar w:fldCharType="begin"/>
                </w:r>
                <w:r w:rsidR="00087ECE">
                  <w:rPr>
                    <w:noProof/>
                    <w:webHidden/>
                  </w:rPr>
                  <w:instrText xml:space="preserve"> PAGEREF _Toc430586158 \h </w:instrText>
                </w:r>
                <w:r w:rsidR="00087ECE">
                  <w:rPr>
                    <w:noProof/>
                    <w:webHidden/>
                  </w:rPr>
                </w:r>
                <w:r w:rsidR="00087ECE">
                  <w:rPr>
                    <w:noProof/>
                    <w:webHidden/>
                  </w:rPr>
                  <w:fldChar w:fldCharType="separate"/>
                </w:r>
                <w:r w:rsidR="00006904">
                  <w:rPr>
                    <w:noProof/>
                    <w:webHidden/>
                  </w:rPr>
                  <w:t>16</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59" w:history="1">
                <w:r w:rsidR="00087ECE" w:rsidRPr="006D4934">
                  <w:rPr>
                    <w:rStyle w:val="Hyperlink"/>
                    <w:noProof/>
                  </w:rPr>
                  <w:t>Option – Add</w:t>
                </w:r>
                <w:r w:rsidR="00087ECE">
                  <w:rPr>
                    <w:noProof/>
                    <w:webHidden/>
                  </w:rPr>
                  <w:tab/>
                </w:r>
                <w:r w:rsidR="00087ECE">
                  <w:rPr>
                    <w:noProof/>
                    <w:webHidden/>
                  </w:rPr>
                  <w:fldChar w:fldCharType="begin"/>
                </w:r>
                <w:r w:rsidR="00087ECE">
                  <w:rPr>
                    <w:noProof/>
                    <w:webHidden/>
                  </w:rPr>
                  <w:instrText xml:space="preserve"> PAGEREF _Toc430586159 \h </w:instrText>
                </w:r>
                <w:r w:rsidR="00087ECE">
                  <w:rPr>
                    <w:noProof/>
                    <w:webHidden/>
                  </w:rPr>
                </w:r>
                <w:r w:rsidR="00087ECE">
                  <w:rPr>
                    <w:noProof/>
                    <w:webHidden/>
                  </w:rPr>
                  <w:fldChar w:fldCharType="separate"/>
                </w:r>
                <w:r w:rsidR="00006904">
                  <w:rPr>
                    <w:noProof/>
                    <w:webHidden/>
                  </w:rPr>
                  <w:t>16</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60" w:history="1">
                <w:r w:rsidR="00087ECE" w:rsidRPr="006D4934">
                  <w:rPr>
                    <w:rStyle w:val="Hyperlink"/>
                    <w:noProof/>
                  </w:rPr>
                  <w:t>Option - Edit</w:t>
                </w:r>
                <w:r w:rsidR="00087ECE">
                  <w:rPr>
                    <w:noProof/>
                    <w:webHidden/>
                  </w:rPr>
                  <w:tab/>
                </w:r>
                <w:r w:rsidR="00087ECE">
                  <w:rPr>
                    <w:noProof/>
                    <w:webHidden/>
                  </w:rPr>
                  <w:fldChar w:fldCharType="begin"/>
                </w:r>
                <w:r w:rsidR="00087ECE">
                  <w:rPr>
                    <w:noProof/>
                    <w:webHidden/>
                  </w:rPr>
                  <w:instrText xml:space="preserve"> PAGEREF _Toc430586160 \h </w:instrText>
                </w:r>
                <w:r w:rsidR="00087ECE">
                  <w:rPr>
                    <w:noProof/>
                    <w:webHidden/>
                  </w:rPr>
                </w:r>
                <w:r w:rsidR="00087ECE">
                  <w:rPr>
                    <w:noProof/>
                    <w:webHidden/>
                  </w:rPr>
                  <w:fldChar w:fldCharType="separate"/>
                </w:r>
                <w:r w:rsidR="00006904">
                  <w:rPr>
                    <w:noProof/>
                    <w:webHidden/>
                  </w:rPr>
                  <w:t>16</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61" w:history="1">
                <w:r w:rsidR="00087ECE" w:rsidRPr="006D4934">
                  <w:rPr>
                    <w:rStyle w:val="Hyperlink"/>
                    <w:noProof/>
                  </w:rPr>
                  <w:t>Option - Delete</w:t>
                </w:r>
                <w:r w:rsidR="00087ECE">
                  <w:rPr>
                    <w:noProof/>
                    <w:webHidden/>
                  </w:rPr>
                  <w:tab/>
                </w:r>
                <w:r w:rsidR="00087ECE">
                  <w:rPr>
                    <w:noProof/>
                    <w:webHidden/>
                  </w:rPr>
                  <w:fldChar w:fldCharType="begin"/>
                </w:r>
                <w:r w:rsidR="00087ECE">
                  <w:rPr>
                    <w:noProof/>
                    <w:webHidden/>
                  </w:rPr>
                  <w:instrText xml:space="preserve"> PAGEREF _Toc430586161 \h </w:instrText>
                </w:r>
                <w:r w:rsidR="00087ECE">
                  <w:rPr>
                    <w:noProof/>
                    <w:webHidden/>
                  </w:rPr>
                </w:r>
                <w:r w:rsidR="00087ECE">
                  <w:rPr>
                    <w:noProof/>
                    <w:webHidden/>
                  </w:rPr>
                  <w:fldChar w:fldCharType="separate"/>
                </w:r>
                <w:r w:rsidR="00006904">
                  <w:rPr>
                    <w:noProof/>
                    <w:webHidden/>
                  </w:rPr>
                  <w:t>16</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62" w:history="1">
                <w:r w:rsidR="00087ECE" w:rsidRPr="006D4934">
                  <w:rPr>
                    <w:rStyle w:val="Hyperlink"/>
                    <w:noProof/>
                  </w:rPr>
                  <w:t>Calendar Override</w:t>
                </w:r>
                <w:r w:rsidR="00087ECE">
                  <w:rPr>
                    <w:noProof/>
                    <w:webHidden/>
                  </w:rPr>
                  <w:tab/>
                </w:r>
                <w:r w:rsidR="00087ECE">
                  <w:rPr>
                    <w:noProof/>
                    <w:webHidden/>
                  </w:rPr>
                  <w:fldChar w:fldCharType="begin"/>
                </w:r>
                <w:r w:rsidR="00087ECE">
                  <w:rPr>
                    <w:noProof/>
                    <w:webHidden/>
                  </w:rPr>
                  <w:instrText xml:space="preserve"> PAGEREF _Toc430586162 \h </w:instrText>
                </w:r>
                <w:r w:rsidR="00087ECE">
                  <w:rPr>
                    <w:noProof/>
                    <w:webHidden/>
                  </w:rPr>
                </w:r>
                <w:r w:rsidR="00087ECE">
                  <w:rPr>
                    <w:noProof/>
                    <w:webHidden/>
                  </w:rPr>
                  <w:fldChar w:fldCharType="separate"/>
                </w:r>
                <w:r w:rsidR="00006904">
                  <w:rPr>
                    <w:noProof/>
                    <w:webHidden/>
                  </w:rPr>
                  <w:t>17</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63" w:history="1">
                <w:r w:rsidR="00087ECE" w:rsidRPr="006D4934">
                  <w:rPr>
                    <w:rStyle w:val="Hyperlink"/>
                    <w:noProof/>
                  </w:rPr>
                  <w:t>Add a Closure</w:t>
                </w:r>
                <w:r w:rsidR="00087ECE">
                  <w:rPr>
                    <w:noProof/>
                    <w:webHidden/>
                  </w:rPr>
                  <w:tab/>
                </w:r>
                <w:r w:rsidR="00087ECE">
                  <w:rPr>
                    <w:noProof/>
                    <w:webHidden/>
                  </w:rPr>
                  <w:fldChar w:fldCharType="begin"/>
                </w:r>
                <w:r w:rsidR="00087ECE">
                  <w:rPr>
                    <w:noProof/>
                    <w:webHidden/>
                  </w:rPr>
                  <w:instrText xml:space="preserve"> PAGEREF _Toc430586163 \h </w:instrText>
                </w:r>
                <w:r w:rsidR="00087ECE">
                  <w:rPr>
                    <w:noProof/>
                    <w:webHidden/>
                  </w:rPr>
                </w:r>
                <w:r w:rsidR="00087ECE">
                  <w:rPr>
                    <w:noProof/>
                    <w:webHidden/>
                  </w:rPr>
                  <w:fldChar w:fldCharType="separate"/>
                </w:r>
                <w:r w:rsidR="00006904">
                  <w:rPr>
                    <w:noProof/>
                    <w:webHidden/>
                  </w:rPr>
                  <w:t>17</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64" w:history="1">
                <w:r w:rsidR="00087ECE" w:rsidRPr="006D4934">
                  <w:rPr>
                    <w:rStyle w:val="Hyperlink"/>
                    <w:noProof/>
                  </w:rPr>
                  <w:t>Remove a Closure</w:t>
                </w:r>
                <w:r w:rsidR="00087ECE">
                  <w:rPr>
                    <w:noProof/>
                    <w:webHidden/>
                  </w:rPr>
                  <w:tab/>
                </w:r>
                <w:r w:rsidR="00087ECE">
                  <w:rPr>
                    <w:noProof/>
                    <w:webHidden/>
                  </w:rPr>
                  <w:fldChar w:fldCharType="begin"/>
                </w:r>
                <w:r w:rsidR="00087ECE">
                  <w:rPr>
                    <w:noProof/>
                    <w:webHidden/>
                  </w:rPr>
                  <w:instrText xml:space="preserve"> PAGEREF _Toc430586164 \h </w:instrText>
                </w:r>
                <w:r w:rsidR="00087ECE">
                  <w:rPr>
                    <w:noProof/>
                    <w:webHidden/>
                  </w:rPr>
                </w:r>
                <w:r w:rsidR="00087ECE">
                  <w:rPr>
                    <w:noProof/>
                    <w:webHidden/>
                  </w:rPr>
                  <w:fldChar w:fldCharType="separate"/>
                </w:r>
                <w:r w:rsidR="00006904">
                  <w:rPr>
                    <w:noProof/>
                    <w:webHidden/>
                  </w:rPr>
                  <w:t>17</w:t>
                </w:r>
                <w:r w:rsidR="00087ECE">
                  <w:rPr>
                    <w:noProof/>
                    <w:webHidden/>
                  </w:rPr>
                  <w:fldChar w:fldCharType="end"/>
                </w:r>
              </w:hyperlink>
            </w:p>
            <w:p w:rsidR="00087ECE" w:rsidRDefault="00CD2713">
              <w:pPr>
                <w:pStyle w:val="TOC1"/>
                <w:tabs>
                  <w:tab w:val="right" w:leader="dot" w:pos="9016"/>
                </w:tabs>
                <w:rPr>
                  <w:rFonts w:asciiTheme="minorHAnsi" w:hAnsiTheme="minorHAnsi"/>
                  <w:noProof/>
                  <w:sz w:val="22"/>
                  <w:szCs w:val="22"/>
                  <w:lang w:eastAsia="en-GB"/>
                </w:rPr>
              </w:pPr>
              <w:hyperlink w:anchor="_Toc430586165" w:history="1">
                <w:r w:rsidR="00087ECE" w:rsidRPr="006D4934">
                  <w:rPr>
                    <w:rStyle w:val="Hyperlink"/>
                    <w:noProof/>
                  </w:rPr>
                  <w:t>APPLICATION</w:t>
                </w:r>
                <w:r w:rsidR="00087ECE">
                  <w:rPr>
                    <w:noProof/>
                    <w:webHidden/>
                  </w:rPr>
                  <w:tab/>
                </w:r>
                <w:r w:rsidR="00087ECE">
                  <w:rPr>
                    <w:noProof/>
                    <w:webHidden/>
                  </w:rPr>
                  <w:fldChar w:fldCharType="begin"/>
                </w:r>
                <w:r w:rsidR="00087ECE">
                  <w:rPr>
                    <w:noProof/>
                    <w:webHidden/>
                  </w:rPr>
                  <w:instrText xml:space="preserve"> PAGEREF _Toc430586165 \h </w:instrText>
                </w:r>
                <w:r w:rsidR="00087ECE">
                  <w:rPr>
                    <w:noProof/>
                    <w:webHidden/>
                  </w:rPr>
                </w:r>
                <w:r w:rsidR="00087ECE">
                  <w:rPr>
                    <w:noProof/>
                    <w:webHidden/>
                  </w:rPr>
                  <w:fldChar w:fldCharType="separate"/>
                </w:r>
                <w:r w:rsidR="00006904">
                  <w:rPr>
                    <w:noProof/>
                    <w:webHidden/>
                  </w:rPr>
                  <w:t>18</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66" w:history="1">
                <w:r w:rsidR="00087ECE" w:rsidRPr="006D4934">
                  <w:rPr>
                    <w:rStyle w:val="Hyperlink"/>
                    <w:noProof/>
                  </w:rPr>
                  <w:t>Create &amp; Manage</w:t>
                </w:r>
                <w:r w:rsidR="00087ECE">
                  <w:rPr>
                    <w:noProof/>
                    <w:webHidden/>
                  </w:rPr>
                  <w:tab/>
                </w:r>
                <w:r w:rsidR="00087ECE">
                  <w:rPr>
                    <w:noProof/>
                    <w:webHidden/>
                  </w:rPr>
                  <w:fldChar w:fldCharType="begin"/>
                </w:r>
                <w:r w:rsidR="00087ECE">
                  <w:rPr>
                    <w:noProof/>
                    <w:webHidden/>
                  </w:rPr>
                  <w:instrText xml:space="preserve"> PAGEREF _Toc430586166 \h </w:instrText>
                </w:r>
                <w:r w:rsidR="00087ECE">
                  <w:rPr>
                    <w:noProof/>
                    <w:webHidden/>
                  </w:rPr>
                </w:r>
                <w:r w:rsidR="00087ECE">
                  <w:rPr>
                    <w:noProof/>
                    <w:webHidden/>
                  </w:rPr>
                  <w:fldChar w:fldCharType="separate"/>
                </w:r>
                <w:r w:rsidR="00006904">
                  <w:rPr>
                    <w:noProof/>
                    <w:webHidden/>
                  </w:rPr>
                  <w:t>18</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67" w:history="1">
                <w:r w:rsidR="00087ECE" w:rsidRPr="006D4934">
                  <w:rPr>
                    <w:rStyle w:val="Hyperlink"/>
                    <w:noProof/>
                  </w:rPr>
                  <w:t>New Application</w:t>
                </w:r>
                <w:r w:rsidR="00087ECE">
                  <w:rPr>
                    <w:noProof/>
                    <w:webHidden/>
                  </w:rPr>
                  <w:tab/>
                </w:r>
                <w:r w:rsidR="00087ECE">
                  <w:rPr>
                    <w:noProof/>
                    <w:webHidden/>
                  </w:rPr>
                  <w:fldChar w:fldCharType="begin"/>
                </w:r>
                <w:r w:rsidR="00087ECE">
                  <w:rPr>
                    <w:noProof/>
                    <w:webHidden/>
                  </w:rPr>
                  <w:instrText xml:space="preserve"> PAGEREF _Toc430586167 \h </w:instrText>
                </w:r>
                <w:r w:rsidR="00087ECE">
                  <w:rPr>
                    <w:noProof/>
                    <w:webHidden/>
                  </w:rPr>
                </w:r>
                <w:r w:rsidR="00087ECE">
                  <w:rPr>
                    <w:noProof/>
                    <w:webHidden/>
                  </w:rPr>
                  <w:fldChar w:fldCharType="separate"/>
                </w:r>
                <w:r w:rsidR="00006904">
                  <w:rPr>
                    <w:noProof/>
                    <w:webHidden/>
                  </w:rPr>
                  <w:t>18</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68" w:history="1">
                <w:r w:rsidR="00087ECE" w:rsidRPr="006D4934">
                  <w:rPr>
                    <w:rStyle w:val="Hyperlink"/>
                    <w:noProof/>
                  </w:rPr>
                  <w:t>Child Details</w:t>
                </w:r>
                <w:r w:rsidR="00087ECE">
                  <w:rPr>
                    <w:noProof/>
                    <w:webHidden/>
                  </w:rPr>
                  <w:tab/>
                </w:r>
                <w:r w:rsidR="00087ECE">
                  <w:rPr>
                    <w:noProof/>
                    <w:webHidden/>
                  </w:rPr>
                  <w:fldChar w:fldCharType="begin"/>
                </w:r>
                <w:r w:rsidR="00087ECE">
                  <w:rPr>
                    <w:noProof/>
                    <w:webHidden/>
                  </w:rPr>
                  <w:instrText xml:space="preserve"> PAGEREF _Toc430586168 \h </w:instrText>
                </w:r>
                <w:r w:rsidR="00087ECE">
                  <w:rPr>
                    <w:noProof/>
                    <w:webHidden/>
                  </w:rPr>
                </w:r>
                <w:r w:rsidR="00087ECE">
                  <w:rPr>
                    <w:noProof/>
                    <w:webHidden/>
                  </w:rPr>
                  <w:fldChar w:fldCharType="separate"/>
                </w:r>
                <w:r w:rsidR="00006904">
                  <w:rPr>
                    <w:noProof/>
                    <w:webHidden/>
                  </w:rPr>
                  <w:t>18</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69" w:history="1">
                <w:r w:rsidR="00087ECE" w:rsidRPr="006D4934">
                  <w:rPr>
                    <w:rStyle w:val="Hyperlink"/>
                    <w:noProof/>
                  </w:rPr>
                  <w:t>Contact Details</w:t>
                </w:r>
                <w:r w:rsidR="00087ECE">
                  <w:rPr>
                    <w:noProof/>
                    <w:webHidden/>
                  </w:rPr>
                  <w:tab/>
                </w:r>
                <w:r w:rsidR="00087ECE">
                  <w:rPr>
                    <w:noProof/>
                    <w:webHidden/>
                  </w:rPr>
                  <w:fldChar w:fldCharType="begin"/>
                </w:r>
                <w:r w:rsidR="00087ECE">
                  <w:rPr>
                    <w:noProof/>
                    <w:webHidden/>
                  </w:rPr>
                  <w:instrText xml:space="preserve"> PAGEREF _Toc430586169 \h </w:instrText>
                </w:r>
                <w:r w:rsidR="00087ECE">
                  <w:rPr>
                    <w:noProof/>
                    <w:webHidden/>
                  </w:rPr>
                </w:r>
                <w:r w:rsidR="00087ECE">
                  <w:rPr>
                    <w:noProof/>
                    <w:webHidden/>
                  </w:rPr>
                  <w:fldChar w:fldCharType="separate"/>
                </w:r>
                <w:r w:rsidR="00006904">
                  <w:rPr>
                    <w:noProof/>
                    <w:webHidden/>
                  </w:rPr>
                  <w:t>18</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70" w:history="1">
                <w:r w:rsidR="00087ECE" w:rsidRPr="006D4934">
                  <w:rPr>
                    <w:rStyle w:val="Hyperlink"/>
                    <w:noProof/>
                  </w:rPr>
                  <w:t>Office Use Only</w:t>
                </w:r>
                <w:r w:rsidR="00087ECE">
                  <w:rPr>
                    <w:noProof/>
                    <w:webHidden/>
                  </w:rPr>
                  <w:tab/>
                </w:r>
                <w:r w:rsidR="00087ECE">
                  <w:rPr>
                    <w:noProof/>
                    <w:webHidden/>
                  </w:rPr>
                  <w:fldChar w:fldCharType="begin"/>
                </w:r>
                <w:r w:rsidR="00087ECE">
                  <w:rPr>
                    <w:noProof/>
                    <w:webHidden/>
                  </w:rPr>
                  <w:instrText xml:space="preserve"> PAGEREF _Toc430586170 \h </w:instrText>
                </w:r>
                <w:r w:rsidR="00087ECE">
                  <w:rPr>
                    <w:noProof/>
                    <w:webHidden/>
                  </w:rPr>
                </w:r>
                <w:r w:rsidR="00087ECE">
                  <w:rPr>
                    <w:noProof/>
                    <w:webHidden/>
                  </w:rPr>
                  <w:fldChar w:fldCharType="separate"/>
                </w:r>
                <w:r w:rsidR="00006904">
                  <w:rPr>
                    <w:noProof/>
                    <w:webHidden/>
                  </w:rPr>
                  <w:t>19</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71" w:history="1">
                <w:r w:rsidR="00087ECE" w:rsidRPr="006D4934">
                  <w:rPr>
                    <w:rStyle w:val="Hyperlink"/>
                    <w:noProof/>
                  </w:rPr>
                  <w:t>Nurseries Requested</w:t>
                </w:r>
                <w:r w:rsidR="00087ECE">
                  <w:rPr>
                    <w:noProof/>
                    <w:webHidden/>
                  </w:rPr>
                  <w:tab/>
                </w:r>
                <w:r w:rsidR="00087ECE">
                  <w:rPr>
                    <w:noProof/>
                    <w:webHidden/>
                  </w:rPr>
                  <w:fldChar w:fldCharType="begin"/>
                </w:r>
                <w:r w:rsidR="00087ECE">
                  <w:rPr>
                    <w:noProof/>
                    <w:webHidden/>
                  </w:rPr>
                  <w:instrText xml:space="preserve"> PAGEREF _Toc430586171 \h </w:instrText>
                </w:r>
                <w:r w:rsidR="00087ECE">
                  <w:rPr>
                    <w:noProof/>
                    <w:webHidden/>
                  </w:rPr>
                </w:r>
                <w:r w:rsidR="00087ECE">
                  <w:rPr>
                    <w:noProof/>
                    <w:webHidden/>
                  </w:rPr>
                  <w:fldChar w:fldCharType="separate"/>
                </w:r>
                <w:r w:rsidR="00006904">
                  <w:rPr>
                    <w:noProof/>
                    <w:webHidden/>
                  </w:rPr>
                  <w:t>19</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72" w:history="1">
                <w:r w:rsidR="00087ECE" w:rsidRPr="006D4934">
                  <w:rPr>
                    <w:rStyle w:val="Hyperlink"/>
                    <w:noProof/>
                  </w:rPr>
                  <w:t>Places Requested</w:t>
                </w:r>
                <w:r w:rsidR="00087ECE">
                  <w:rPr>
                    <w:noProof/>
                    <w:webHidden/>
                  </w:rPr>
                  <w:tab/>
                </w:r>
                <w:r w:rsidR="00087ECE">
                  <w:rPr>
                    <w:noProof/>
                    <w:webHidden/>
                  </w:rPr>
                  <w:fldChar w:fldCharType="begin"/>
                </w:r>
                <w:r w:rsidR="00087ECE">
                  <w:rPr>
                    <w:noProof/>
                    <w:webHidden/>
                  </w:rPr>
                  <w:instrText xml:space="preserve"> PAGEREF _Toc430586172 \h </w:instrText>
                </w:r>
                <w:r w:rsidR="00087ECE">
                  <w:rPr>
                    <w:noProof/>
                    <w:webHidden/>
                  </w:rPr>
                </w:r>
                <w:r w:rsidR="00087ECE">
                  <w:rPr>
                    <w:noProof/>
                    <w:webHidden/>
                  </w:rPr>
                  <w:fldChar w:fldCharType="separate"/>
                </w:r>
                <w:r w:rsidR="00006904">
                  <w:rPr>
                    <w:noProof/>
                    <w:webHidden/>
                  </w:rPr>
                  <w:t>20</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73" w:history="1">
                <w:r w:rsidR="00087ECE" w:rsidRPr="006D4934">
                  <w:rPr>
                    <w:rStyle w:val="Hyperlink"/>
                    <w:noProof/>
                  </w:rPr>
                  <w:t>Family Details</w:t>
                </w:r>
                <w:r w:rsidR="00087ECE">
                  <w:rPr>
                    <w:noProof/>
                    <w:webHidden/>
                  </w:rPr>
                  <w:tab/>
                </w:r>
                <w:r w:rsidR="00087ECE">
                  <w:rPr>
                    <w:noProof/>
                    <w:webHidden/>
                  </w:rPr>
                  <w:fldChar w:fldCharType="begin"/>
                </w:r>
                <w:r w:rsidR="00087ECE">
                  <w:rPr>
                    <w:noProof/>
                    <w:webHidden/>
                  </w:rPr>
                  <w:instrText xml:space="preserve"> PAGEREF _Toc430586173 \h </w:instrText>
                </w:r>
                <w:r w:rsidR="00087ECE">
                  <w:rPr>
                    <w:noProof/>
                    <w:webHidden/>
                  </w:rPr>
                </w:r>
                <w:r w:rsidR="00087ECE">
                  <w:rPr>
                    <w:noProof/>
                    <w:webHidden/>
                  </w:rPr>
                  <w:fldChar w:fldCharType="separate"/>
                </w:r>
                <w:r w:rsidR="00006904">
                  <w:rPr>
                    <w:noProof/>
                    <w:webHidden/>
                  </w:rPr>
                  <w:t>21</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74" w:history="1">
                <w:r w:rsidR="00087ECE" w:rsidRPr="006D4934">
                  <w:rPr>
                    <w:rStyle w:val="Hyperlink"/>
                    <w:noProof/>
                  </w:rPr>
                  <w:t>Named Person</w:t>
                </w:r>
                <w:r w:rsidR="00087ECE">
                  <w:rPr>
                    <w:noProof/>
                    <w:webHidden/>
                  </w:rPr>
                  <w:tab/>
                </w:r>
                <w:r w:rsidR="00087ECE">
                  <w:rPr>
                    <w:noProof/>
                    <w:webHidden/>
                  </w:rPr>
                  <w:fldChar w:fldCharType="begin"/>
                </w:r>
                <w:r w:rsidR="00087ECE">
                  <w:rPr>
                    <w:noProof/>
                    <w:webHidden/>
                  </w:rPr>
                  <w:instrText xml:space="preserve"> PAGEREF _Toc430586174 \h </w:instrText>
                </w:r>
                <w:r w:rsidR="00087ECE">
                  <w:rPr>
                    <w:noProof/>
                    <w:webHidden/>
                  </w:rPr>
                </w:r>
                <w:r w:rsidR="00087ECE">
                  <w:rPr>
                    <w:noProof/>
                    <w:webHidden/>
                  </w:rPr>
                  <w:fldChar w:fldCharType="separate"/>
                </w:r>
                <w:r w:rsidR="00006904">
                  <w:rPr>
                    <w:noProof/>
                    <w:webHidden/>
                  </w:rPr>
                  <w:t>22</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75" w:history="1">
                <w:r w:rsidR="00087ECE" w:rsidRPr="006D4934">
                  <w:rPr>
                    <w:rStyle w:val="Hyperlink"/>
                    <w:noProof/>
                  </w:rPr>
                  <w:t>Ethnic Background</w:t>
                </w:r>
                <w:r w:rsidR="00087ECE">
                  <w:rPr>
                    <w:noProof/>
                    <w:webHidden/>
                  </w:rPr>
                  <w:tab/>
                </w:r>
                <w:r w:rsidR="00087ECE">
                  <w:rPr>
                    <w:noProof/>
                    <w:webHidden/>
                  </w:rPr>
                  <w:fldChar w:fldCharType="begin"/>
                </w:r>
                <w:r w:rsidR="00087ECE">
                  <w:rPr>
                    <w:noProof/>
                    <w:webHidden/>
                  </w:rPr>
                  <w:instrText xml:space="preserve"> PAGEREF _Toc430586175 \h </w:instrText>
                </w:r>
                <w:r w:rsidR="00087ECE">
                  <w:rPr>
                    <w:noProof/>
                    <w:webHidden/>
                  </w:rPr>
                </w:r>
                <w:r w:rsidR="00087ECE">
                  <w:rPr>
                    <w:noProof/>
                    <w:webHidden/>
                  </w:rPr>
                  <w:fldChar w:fldCharType="separate"/>
                </w:r>
                <w:r w:rsidR="00006904">
                  <w:rPr>
                    <w:noProof/>
                    <w:webHidden/>
                  </w:rPr>
                  <w:t>22</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76" w:history="1">
                <w:r w:rsidR="00087ECE" w:rsidRPr="006D4934">
                  <w:rPr>
                    <w:rStyle w:val="Hyperlink"/>
                    <w:noProof/>
                  </w:rPr>
                  <w:t>Child Health Information</w:t>
                </w:r>
                <w:r w:rsidR="00087ECE">
                  <w:rPr>
                    <w:noProof/>
                    <w:webHidden/>
                  </w:rPr>
                  <w:tab/>
                </w:r>
                <w:r w:rsidR="00087ECE">
                  <w:rPr>
                    <w:noProof/>
                    <w:webHidden/>
                  </w:rPr>
                  <w:fldChar w:fldCharType="begin"/>
                </w:r>
                <w:r w:rsidR="00087ECE">
                  <w:rPr>
                    <w:noProof/>
                    <w:webHidden/>
                  </w:rPr>
                  <w:instrText xml:space="preserve"> PAGEREF _Toc430586176 \h </w:instrText>
                </w:r>
                <w:r w:rsidR="00087ECE">
                  <w:rPr>
                    <w:noProof/>
                    <w:webHidden/>
                  </w:rPr>
                </w:r>
                <w:r w:rsidR="00087ECE">
                  <w:rPr>
                    <w:noProof/>
                    <w:webHidden/>
                  </w:rPr>
                  <w:fldChar w:fldCharType="separate"/>
                </w:r>
                <w:r w:rsidR="00006904">
                  <w:rPr>
                    <w:noProof/>
                    <w:webHidden/>
                  </w:rPr>
                  <w:t>22</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77" w:history="1">
                <w:r w:rsidR="00087ECE" w:rsidRPr="006D4934">
                  <w:rPr>
                    <w:rStyle w:val="Hyperlink"/>
                    <w:noProof/>
                  </w:rPr>
                  <w:t>Looked After</w:t>
                </w:r>
                <w:r w:rsidR="00087ECE">
                  <w:rPr>
                    <w:noProof/>
                    <w:webHidden/>
                  </w:rPr>
                  <w:tab/>
                </w:r>
                <w:r w:rsidR="00087ECE">
                  <w:rPr>
                    <w:noProof/>
                    <w:webHidden/>
                  </w:rPr>
                  <w:fldChar w:fldCharType="begin"/>
                </w:r>
                <w:r w:rsidR="00087ECE">
                  <w:rPr>
                    <w:noProof/>
                    <w:webHidden/>
                  </w:rPr>
                  <w:instrText xml:space="preserve"> PAGEREF _Toc430586177 \h </w:instrText>
                </w:r>
                <w:r w:rsidR="00087ECE">
                  <w:rPr>
                    <w:noProof/>
                    <w:webHidden/>
                  </w:rPr>
                </w:r>
                <w:r w:rsidR="00087ECE">
                  <w:rPr>
                    <w:noProof/>
                    <w:webHidden/>
                  </w:rPr>
                  <w:fldChar w:fldCharType="separate"/>
                </w:r>
                <w:r w:rsidR="00006904">
                  <w:rPr>
                    <w:noProof/>
                    <w:webHidden/>
                  </w:rPr>
                  <w:t>23</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78" w:history="1">
                <w:r w:rsidR="00087ECE" w:rsidRPr="006D4934">
                  <w:rPr>
                    <w:rStyle w:val="Hyperlink"/>
                    <w:noProof/>
                  </w:rPr>
                  <w:t>Remove LAC</w:t>
                </w:r>
                <w:r w:rsidR="00087ECE">
                  <w:rPr>
                    <w:noProof/>
                    <w:webHidden/>
                  </w:rPr>
                  <w:tab/>
                </w:r>
                <w:r w:rsidR="00087ECE">
                  <w:rPr>
                    <w:noProof/>
                    <w:webHidden/>
                  </w:rPr>
                  <w:fldChar w:fldCharType="begin"/>
                </w:r>
                <w:r w:rsidR="00087ECE">
                  <w:rPr>
                    <w:noProof/>
                    <w:webHidden/>
                  </w:rPr>
                  <w:instrText xml:space="preserve"> PAGEREF _Toc430586178 \h </w:instrText>
                </w:r>
                <w:r w:rsidR="00087ECE">
                  <w:rPr>
                    <w:noProof/>
                    <w:webHidden/>
                  </w:rPr>
                </w:r>
                <w:r w:rsidR="00087ECE">
                  <w:rPr>
                    <w:noProof/>
                    <w:webHidden/>
                  </w:rPr>
                  <w:fldChar w:fldCharType="separate"/>
                </w:r>
                <w:r w:rsidR="00006904">
                  <w:rPr>
                    <w:noProof/>
                    <w:webHidden/>
                  </w:rPr>
                  <w:t>23</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79" w:history="1">
                <w:r w:rsidR="00087ECE" w:rsidRPr="006D4934">
                  <w:rPr>
                    <w:rStyle w:val="Hyperlink"/>
                    <w:noProof/>
                  </w:rPr>
                  <w:t>Additional Information to Support Application</w:t>
                </w:r>
                <w:r w:rsidR="00087ECE">
                  <w:rPr>
                    <w:noProof/>
                    <w:webHidden/>
                  </w:rPr>
                  <w:tab/>
                </w:r>
                <w:r w:rsidR="00087ECE">
                  <w:rPr>
                    <w:noProof/>
                    <w:webHidden/>
                  </w:rPr>
                  <w:fldChar w:fldCharType="begin"/>
                </w:r>
                <w:r w:rsidR="00087ECE">
                  <w:rPr>
                    <w:noProof/>
                    <w:webHidden/>
                  </w:rPr>
                  <w:instrText xml:space="preserve"> PAGEREF _Toc430586179 \h </w:instrText>
                </w:r>
                <w:r w:rsidR="00087ECE">
                  <w:rPr>
                    <w:noProof/>
                    <w:webHidden/>
                  </w:rPr>
                </w:r>
                <w:r w:rsidR="00087ECE">
                  <w:rPr>
                    <w:noProof/>
                    <w:webHidden/>
                  </w:rPr>
                  <w:fldChar w:fldCharType="separate"/>
                </w:r>
                <w:r w:rsidR="00006904">
                  <w:rPr>
                    <w:noProof/>
                    <w:webHidden/>
                  </w:rPr>
                  <w:t>23</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80" w:history="1">
                <w:r w:rsidR="00087ECE" w:rsidRPr="006D4934">
                  <w:rPr>
                    <w:rStyle w:val="Hyperlink"/>
                    <w:noProof/>
                  </w:rPr>
                  <w:t>Intended Primary</w:t>
                </w:r>
                <w:r w:rsidR="00087ECE">
                  <w:rPr>
                    <w:noProof/>
                    <w:webHidden/>
                  </w:rPr>
                  <w:tab/>
                </w:r>
                <w:r w:rsidR="00087ECE">
                  <w:rPr>
                    <w:noProof/>
                    <w:webHidden/>
                  </w:rPr>
                  <w:fldChar w:fldCharType="begin"/>
                </w:r>
                <w:r w:rsidR="00087ECE">
                  <w:rPr>
                    <w:noProof/>
                    <w:webHidden/>
                  </w:rPr>
                  <w:instrText xml:space="preserve"> PAGEREF _Toc430586180 \h </w:instrText>
                </w:r>
                <w:r w:rsidR="00087ECE">
                  <w:rPr>
                    <w:noProof/>
                    <w:webHidden/>
                  </w:rPr>
                </w:r>
                <w:r w:rsidR="00087ECE">
                  <w:rPr>
                    <w:noProof/>
                    <w:webHidden/>
                  </w:rPr>
                  <w:fldChar w:fldCharType="separate"/>
                </w:r>
                <w:r w:rsidR="00006904">
                  <w:rPr>
                    <w:noProof/>
                    <w:webHidden/>
                  </w:rPr>
                  <w:t>23</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81" w:history="1">
                <w:r w:rsidR="00087ECE" w:rsidRPr="006D4934">
                  <w:rPr>
                    <w:rStyle w:val="Hyperlink"/>
                    <w:noProof/>
                  </w:rPr>
                  <w:t>Marketing Information</w:t>
                </w:r>
                <w:r w:rsidR="00087ECE">
                  <w:rPr>
                    <w:noProof/>
                    <w:webHidden/>
                  </w:rPr>
                  <w:tab/>
                </w:r>
                <w:r w:rsidR="00087ECE">
                  <w:rPr>
                    <w:noProof/>
                    <w:webHidden/>
                  </w:rPr>
                  <w:fldChar w:fldCharType="begin"/>
                </w:r>
                <w:r w:rsidR="00087ECE">
                  <w:rPr>
                    <w:noProof/>
                    <w:webHidden/>
                  </w:rPr>
                  <w:instrText xml:space="preserve"> PAGEREF _Toc430586181 \h </w:instrText>
                </w:r>
                <w:r w:rsidR="00087ECE">
                  <w:rPr>
                    <w:noProof/>
                    <w:webHidden/>
                  </w:rPr>
                </w:r>
                <w:r w:rsidR="00087ECE">
                  <w:rPr>
                    <w:noProof/>
                    <w:webHidden/>
                  </w:rPr>
                  <w:fldChar w:fldCharType="separate"/>
                </w:r>
                <w:r w:rsidR="00006904">
                  <w:rPr>
                    <w:noProof/>
                    <w:webHidden/>
                  </w:rPr>
                  <w:t>23</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82" w:history="1">
                <w:r w:rsidR="00087ECE" w:rsidRPr="006D4934">
                  <w:rPr>
                    <w:rStyle w:val="Hyperlink"/>
                    <w:noProof/>
                  </w:rPr>
                  <w:t>Manage Existing Application</w:t>
                </w:r>
                <w:r w:rsidR="00087ECE">
                  <w:rPr>
                    <w:noProof/>
                    <w:webHidden/>
                  </w:rPr>
                  <w:tab/>
                </w:r>
                <w:r w:rsidR="00087ECE">
                  <w:rPr>
                    <w:noProof/>
                    <w:webHidden/>
                  </w:rPr>
                  <w:fldChar w:fldCharType="begin"/>
                </w:r>
                <w:r w:rsidR="00087ECE">
                  <w:rPr>
                    <w:noProof/>
                    <w:webHidden/>
                  </w:rPr>
                  <w:instrText xml:space="preserve"> PAGEREF _Toc430586182 \h </w:instrText>
                </w:r>
                <w:r w:rsidR="00087ECE">
                  <w:rPr>
                    <w:noProof/>
                    <w:webHidden/>
                  </w:rPr>
                </w:r>
                <w:r w:rsidR="00087ECE">
                  <w:rPr>
                    <w:noProof/>
                    <w:webHidden/>
                  </w:rPr>
                  <w:fldChar w:fldCharType="separate"/>
                </w:r>
                <w:r w:rsidR="00006904">
                  <w:rPr>
                    <w:noProof/>
                    <w:webHidden/>
                  </w:rPr>
                  <w:t>24</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83" w:history="1">
                <w:r w:rsidR="00087ECE" w:rsidRPr="006D4934">
                  <w:rPr>
                    <w:rStyle w:val="Hyperlink"/>
                    <w:noProof/>
                  </w:rPr>
                  <w:t>Filtering Data</w:t>
                </w:r>
                <w:r w:rsidR="00087ECE">
                  <w:rPr>
                    <w:noProof/>
                    <w:webHidden/>
                  </w:rPr>
                  <w:tab/>
                </w:r>
                <w:r w:rsidR="00087ECE">
                  <w:rPr>
                    <w:noProof/>
                    <w:webHidden/>
                  </w:rPr>
                  <w:fldChar w:fldCharType="begin"/>
                </w:r>
                <w:r w:rsidR="00087ECE">
                  <w:rPr>
                    <w:noProof/>
                    <w:webHidden/>
                  </w:rPr>
                  <w:instrText xml:space="preserve"> PAGEREF _Toc430586183 \h </w:instrText>
                </w:r>
                <w:r w:rsidR="00087ECE">
                  <w:rPr>
                    <w:noProof/>
                    <w:webHidden/>
                  </w:rPr>
                </w:r>
                <w:r w:rsidR="00087ECE">
                  <w:rPr>
                    <w:noProof/>
                    <w:webHidden/>
                  </w:rPr>
                  <w:fldChar w:fldCharType="separate"/>
                </w:r>
                <w:r w:rsidR="00006904">
                  <w:rPr>
                    <w:noProof/>
                    <w:webHidden/>
                  </w:rPr>
                  <w:t>24</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84" w:history="1">
                <w:r w:rsidR="00087ECE" w:rsidRPr="006D4934">
                  <w:rPr>
                    <w:rStyle w:val="Hyperlink"/>
                    <w:noProof/>
                  </w:rPr>
                  <w:t>Add to List</w:t>
                </w:r>
                <w:r w:rsidR="00087ECE">
                  <w:rPr>
                    <w:noProof/>
                    <w:webHidden/>
                  </w:rPr>
                  <w:tab/>
                </w:r>
                <w:r w:rsidR="00087ECE">
                  <w:rPr>
                    <w:noProof/>
                    <w:webHidden/>
                  </w:rPr>
                  <w:fldChar w:fldCharType="begin"/>
                </w:r>
                <w:r w:rsidR="00087ECE">
                  <w:rPr>
                    <w:noProof/>
                    <w:webHidden/>
                  </w:rPr>
                  <w:instrText xml:space="preserve"> PAGEREF _Toc430586184 \h </w:instrText>
                </w:r>
                <w:r w:rsidR="00087ECE">
                  <w:rPr>
                    <w:noProof/>
                    <w:webHidden/>
                  </w:rPr>
                </w:r>
                <w:r w:rsidR="00087ECE">
                  <w:rPr>
                    <w:noProof/>
                    <w:webHidden/>
                  </w:rPr>
                  <w:fldChar w:fldCharType="separate"/>
                </w:r>
                <w:r w:rsidR="00006904">
                  <w:rPr>
                    <w:noProof/>
                    <w:webHidden/>
                  </w:rPr>
                  <w:t>24</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85" w:history="1">
                <w:r w:rsidR="00087ECE" w:rsidRPr="006D4934">
                  <w:rPr>
                    <w:rStyle w:val="Hyperlink"/>
                    <w:noProof/>
                  </w:rPr>
                  <w:t>Filter Existing</w:t>
                </w:r>
                <w:r w:rsidR="00087ECE">
                  <w:rPr>
                    <w:noProof/>
                    <w:webHidden/>
                  </w:rPr>
                  <w:tab/>
                </w:r>
                <w:r w:rsidR="00087ECE">
                  <w:rPr>
                    <w:noProof/>
                    <w:webHidden/>
                  </w:rPr>
                  <w:fldChar w:fldCharType="begin"/>
                </w:r>
                <w:r w:rsidR="00087ECE">
                  <w:rPr>
                    <w:noProof/>
                    <w:webHidden/>
                  </w:rPr>
                  <w:instrText xml:space="preserve"> PAGEREF _Toc430586185 \h </w:instrText>
                </w:r>
                <w:r w:rsidR="00087ECE">
                  <w:rPr>
                    <w:noProof/>
                    <w:webHidden/>
                  </w:rPr>
                </w:r>
                <w:r w:rsidR="00087ECE">
                  <w:rPr>
                    <w:noProof/>
                    <w:webHidden/>
                  </w:rPr>
                  <w:fldChar w:fldCharType="separate"/>
                </w:r>
                <w:r w:rsidR="00006904">
                  <w:rPr>
                    <w:noProof/>
                    <w:webHidden/>
                  </w:rPr>
                  <w:t>24</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86" w:history="1">
                <w:r w:rsidR="00087ECE" w:rsidRPr="006D4934">
                  <w:rPr>
                    <w:rStyle w:val="Hyperlink"/>
                    <w:noProof/>
                  </w:rPr>
                  <w:t>Edit Breadcrumb</w:t>
                </w:r>
                <w:r w:rsidR="00087ECE">
                  <w:rPr>
                    <w:noProof/>
                    <w:webHidden/>
                  </w:rPr>
                  <w:tab/>
                </w:r>
                <w:r w:rsidR="00087ECE">
                  <w:rPr>
                    <w:noProof/>
                    <w:webHidden/>
                  </w:rPr>
                  <w:fldChar w:fldCharType="begin"/>
                </w:r>
                <w:r w:rsidR="00087ECE">
                  <w:rPr>
                    <w:noProof/>
                    <w:webHidden/>
                  </w:rPr>
                  <w:instrText xml:space="preserve"> PAGEREF _Toc430586186 \h </w:instrText>
                </w:r>
                <w:r w:rsidR="00087ECE">
                  <w:rPr>
                    <w:noProof/>
                    <w:webHidden/>
                  </w:rPr>
                </w:r>
                <w:r w:rsidR="00087ECE">
                  <w:rPr>
                    <w:noProof/>
                    <w:webHidden/>
                  </w:rPr>
                  <w:fldChar w:fldCharType="separate"/>
                </w:r>
                <w:r w:rsidR="00006904">
                  <w:rPr>
                    <w:noProof/>
                    <w:webHidden/>
                  </w:rPr>
                  <w:t>25</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87" w:history="1">
                <w:r w:rsidR="00087ECE" w:rsidRPr="006D4934">
                  <w:rPr>
                    <w:rStyle w:val="Hyperlink"/>
                    <w:noProof/>
                  </w:rPr>
                  <w:t>Refresh List</w:t>
                </w:r>
                <w:r w:rsidR="00087ECE">
                  <w:rPr>
                    <w:noProof/>
                    <w:webHidden/>
                  </w:rPr>
                  <w:tab/>
                </w:r>
                <w:r w:rsidR="00087ECE">
                  <w:rPr>
                    <w:noProof/>
                    <w:webHidden/>
                  </w:rPr>
                  <w:fldChar w:fldCharType="begin"/>
                </w:r>
                <w:r w:rsidR="00087ECE">
                  <w:rPr>
                    <w:noProof/>
                    <w:webHidden/>
                  </w:rPr>
                  <w:instrText xml:space="preserve"> PAGEREF _Toc430586187 \h </w:instrText>
                </w:r>
                <w:r w:rsidR="00087ECE">
                  <w:rPr>
                    <w:noProof/>
                    <w:webHidden/>
                  </w:rPr>
                </w:r>
                <w:r w:rsidR="00087ECE">
                  <w:rPr>
                    <w:noProof/>
                    <w:webHidden/>
                  </w:rPr>
                  <w:fldChar w:fldCharType="separate"/>
                </w:r>
                <w:r w:rsidR="00006904">
                  <w:rPr>
                    <w:noProof/>
                    <w:webHidden/>
                  </w:rPr>
                  <w:t>25</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88" w:history="1">
                <w:r w:rsidR="00087ECE" w:rsidRPr="006D4934">
                  <w:rPr>
                    <w:rStyle w:val="Hyperlink"/>
                    <w:noProof/>
                  </w:rPr>
                  <w:t>Clear List</w:t>
                </w:r>
                <w:r w:rsidR="00087ECE">
                  <w:rPr>
                    <w:noProof/>
                    <w:webHidden/>
                  </w:rPr>
                  <w:tab/>
                </w:r>
                <w:r w:rsidR="00087ECE">
                  <w:rPr>
                    <w:noProof/>
                    <w:webHidden/>
                  </w:rPr>
                  <w:fldChar w:fldCharType="begin"/>
                </w:r>
                <w:r w:rsidR="00087ECE">
                  <w:rPr>
                    <w:noProof/>
                    <w:webHidden/>
                  </w:rPr>
                  <w:instrText xml:space="preserve"> PAGEREF _Toc430586188 \h </w:instrText>
                </w:r>
                <w:r w:rsidR="00087ECE">
                  <w:rPr>
                    <w:noProof/>
                    <w:webHidden/>
                  </w:rPr>
                </w:r>
                <w:r w:rsidR="00087ECE">
                  <w:rPr>
                    <w:noProof/>
                    <w:webHidden/>
                  </w:rPr>
                  <w:fldChar w:fldCharType="separate"/>
                </w:r>
                <w:r w:rsidR="00006904">
                  <w:rPr>
                    <w:noProof/>
                    <w:webHidden/>
                  </w:rPr>
                  <w:t>25</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89" w:history="1">
                <w:r w:rsidR="00087ECE" w:rsidRPr="006D4934">
                  <w:rPr>
                    <w:rStyle w:val="Hyperlink"/>
                    <w:noProof/>
                  </w:rPr>
                  <w:t>Deleting an Applications</w:t>
                </w:r>
                <w:r w:rsidR="00087ECE">
                  <w:rPr>
                    <w:noProof/>
                    <w:webHidden/>
                  </w:rPr>
                  <w:tab/>
                </w:r>
                <w:r w:rsidR="00087ECE">
                  <w:rPr>
                    <w:noProof/>
                    <w:webHidden/>
                  </w:rPr>
                  <w:fldChar w:fldCharType="begin"/>
                </w:r>
                <w:r w:rsidR="00087ECE">
                  <w:rPr>
                    <w:noProof/>
                    <w:webHidden/>
                  </w:rPr>
                  <w:instrText xml:space="preserve"> PAGEREF _Toc430586189 \h </w:instrText>
                </w:r>
                <w:r w:rsidR="00087ECE">
                  <w:rPr>
                    <w:noProof/>
                    <w:webHidden/>
                  </w:rPr>
                </w:r>
                <w:r w:rsidR="00087ECE">
                  <w:rPr>
                    <w:noProof/>
                    <w:webHidden/>
                  </w:rPr>
                  <w:fldChar w:fldCharType="separate"/>
                </w:r>
                <w:r w:rsidR="00006904">
                  <w:rPr>
                    <w:noProof/>
                    <w:webHidden/>
                  </w:rPr>
                  <w:t>25</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90" w:history="1">
                <w:r w:rsidR="00087ECE" w:rsidRPr="006D4934">
                  <w:rPr>
                    <w:rStyle w:val="Hyperlink"/>
                    <w:noProof/>
                  </w:rPr>
                  <w:t>Nursery List</w:t>
                </w:r>
                <w:r w:rsidR="00087ECE">
                  <w:rPr>
                    <w:noProof/>
                    <w:webHidden/>
                  </w:rPr>
                  <w:tab/>
                </w:r>
                <w:r w:rsidR="00087ECE">
                  <w:rPr>
                    <w:noProof/>
                    <w:webHidden/>
                  </w:rPr>
                  <w:fldChar w:fldCharType="begin"/>
                </w:r>
                <w:r w:rsidR="00087ECE">
                  <w:rPr>
                    <w:noProof/>
                    <w:webHidden/>
                  </w:rPr>
                  <w:instrText xml:space="preserve"> PAGEREF _Toc430586190 \h </w:instrText>
                </w:r>
                <w:r w:rsidR="00087ECE">
                  <w:rPr>
                    <w:noProof/>
                    <w:webHidden/>
                  </w:rPr>
                </w:r>
                <w:r w:rsidR="00087ECE">
                  <w:rPr>
                    <w:noProof/>
                    <w:webHidden/>
                  </w:rPr>
                  <w:fldChar w:fldCharType="separate"/>
                </w:r>
                <w:r w:rsidR="00006904">
                  <w:rPr>
                    <w:noProof/>
                    <w:webHidden/>
                  </w:rPr>
                  <w:t>26</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91" w:history="1">
                <w:r w:rsidR="00087ECE" w:rsidRPr="006D4934">
                  <w:rPr>
                    <w:rStyle w:val="Hyperlink"/>
                    <w:noProof/>
                  </w:rPr>
                  <w:t>Nursery List Application Status</w:t>
                </w:r>
                <w:r w:rsidR="00087ECE">
                  <w:rPr>
                    <w:noProof/>
                    <w:webHidden/>
                  </w:rPr>
                  <w:tab/>
                </w:r>
                <w:r w:rsidR="00087ECE">
                  <w:rPr>
                    <w:noProof/>
                    <w:webHidden/>
                  </w:rPr>
                  <w:fldChar w:fldCharType="begin"/>
                </w:r>
                <w:r w:rsidR="00087ECE">
                  <w:rPr>
                    <w:noProof/>
                    <w:webHidden/>
                  </w:rPr>
                  <w:instrText xml:space="preserve"> PAGEREF _Toc430586191 \h </w:instrText>
                </w:r>
                <w:r w:rsidR="00087ECE">
                  <w:rPr>
                    <w:noProof/>
                    <w:webHidden/>
                  </w:rPr>
                </w:r>
                <w:r w:rsidR="00087ECE">
                  <w:rPr>
                    <w:noProof/>
                    <w:webHidden/>
                  </w:rPr>
                  <w:fldChar w:fldCharType="separate"/>
                </w:r>
                <w:r w:rsidR="00006904">
                  <w:rPr>
                    <w:noProof/>
                    <w:webHidden/>
                  </w:rPr>
                  <w:t>27</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92" w:history="1">
                <w:r w:rsidR="00087ECE" w:rsidRPr="006D4934">
                  <w:rPr>
                    <w:rStyle w:val="Hyperlink"/>
                    <w:noProof/>
                  </w:rPr>
                  <w:t>Details display</w:t>
                </w:r>
                <w:r w:rsidR="00087ECE">
                  <w:rPr>
                    <w:noProof/>
                    <w:webHidden/>
                  </w:rPr>
                  <w:tab/>
                </w:r>
                <w:r w:rsidR="00087ECE">
                  <w:rPr>
                    <w:noProof/>
                    <w:webHidden/>
                  </w:rPr>
                  <w:fldChar w:fldCharType="begin"/>
                </w:r>
                <w:r w:rsidR="00087ECE">
                  <w:rPr>
                    <w:noProof/>
                    <w:webHidden/>
                  </w:rPr>
                  <w:instrText xml:space="preserve"> PAGEREF _Toc430586192 \h </w:instrText>
                </w:r>
                <w:r w:rsidR="00087ECE">
                  <w:rPr>
                    <w:noProof/>
                    <w:webHidden/>
                  </w:rPr>
                </w:r>
                <w:r w:rsidR="00087ECE">
                  <w:rPr>
                    <w:noProof/>
                    <w:webHidden/>
                  </w:rPr>
                  <w:fldChar w:fldCharType="separate"/>
                </w:r>
                <w:r w:rsidR="00006904">
                  <w:rPr>
                    <w:noProof/>
                    <w:webHidden/>
                  </w:rPr>
                  <w:t>27</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93" w:history="1">
                <w:r w:rsidR="00087ECE" w:rsidRPr="006D4934">
                  <w:rPr>
                    <w:rStyle w:val="Hyperlink"/>
                    <w:noProof/>
                  </w:rPr>
                  <w:t>Placements display</w:t>
                </w:r>
                <w:r w:rsidR="00087ECE">
                  <w:rPr>
                    <w:noProof/>
                    <w:webHidden/>
                  </w:rPr>
                  <w:tab/>
                </w:r>
                <w:r w:rsidR="00087ECE">
                  <w:rPr>
                    <w:noProof/>
                    <w:webHidden/>
                  </w:rPr>
                  <w:fldChar w:fldCharType="begin"/>
                </w:r>
                <w:r w:rsidR="00087ECE">
                  <w:rPr>
                    <w:noProof/>
                    <w:webHidden/>
                  </w:rPr>
                  <w:instrText xml:space="preserve"> PAGEREF _Toc430586193 \h </w:instrText>
                </w:r>
                <w:r w:rsidR="00087ECE">
                  <w:rPr>
                    <w:noProof/>
                    <w:webHidden/>
                  </w:rPr>
                </w:r>
                <w:r w:rsidR="00087ECE">
                  <w:rPr>
                    <w:noProof/>
                    <w:webHidden/>
                  </w:rPr>
                  <w:fldChar w:fldCharType="separate"/>
                </w:r>
                <w:r w:rsidR="00006904">
                  <w:rPr>
                    <w:noProof/>
                    <w:webHidden/>
                  </w:rPr>
                  <w:t>28</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94" w:history="1">
                <w:r w:rsidR="00087ECE" w:rsidRPr="006D4934">
                  <w:rPr>
                    <w:rStyle w:val="Hyperlink"/>
                    <w:noProof/>
                    <w:lang w:eastAsia="en-GB"/>
                  </w:rPr>
                  <w:t xml:space="preserve">Offer/No Offer </w:t>
                </w:r>
                <w:r w:rsidR="00087ECE" w:rsidRPr="006D4934">
                  <w:rPr>
                    <w:rStyle w:val="Hyperlink"/>
                    <w:noProof/>
                  </w:rPr>
                  <w:t>Letters</w:t>
                </w:r>
                <w:r w:rsidR="00087ECE">
                  <w:rPr>
                    <w:noProof/>
                    <w:webHidden/>
                  </w:rPr>
                  <w:tab/>
                </w:r>
                <w:r w:rsidR="00087ECE">
                  <w:rPr>
                    <w:noProof/>
                    <w:webHidden/>
                  </w:rPr>
                  <w:fldChar w:fldCharType="begin"/>
                </w:r>
                <w:r w:rsidR="00087ECE">
                  <w:rPr>
                    <w:noProof/>
                    <w:webHidden/>
                  </w:rPr>
                  <w:instrText xml:space="preserve"> PAGEREF _Toc430586194 \h </w:instrText>
                </w:r>
                <w:r w:rsidR="00087ECE">
                  <w:rPr>
                    <w:noProof/>
                    <w:webHidden/>
                  </w:rPr>
                </w:r>
                <w:r w:rsidR="00087ECE">
                  <w:rPr>
                    <w:noProof/>
                    <w:webHidden/>
                  </w:rPr>
                  <w:fldChar w:fldCharType="separate"/>
                </w:r>
                <w:r w:rsidR="00006904">
                  <w:rPr>
                    <w:noProof/>
                    <w:webHidden/>
                  </w:rPr>
                  <w:t>30</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95" w:history="1">
                <w:r w:rsidR="00087ECE" w:rsidRPr="006D4934">
                  <w:rPr>
                    <w:rStyle w:val="Hyperlink"/>
                    <w:noProof/>
                  </w:rPr>
                  <w:t>Record Placement Decision</w:t>
                </w:r>
                <w:r w:rsidR="00087ECE">
                  <w:rPr>
                    <w:noProof/>
                    <w:webHidden/>
                  </w:rPr>
                  <w:tab/>
                </w:r>
                <w:r w:rsidR="00087ECE">
                  <w:rPr>
                    <w:noProof/>
                    <w:webHidden/>
                  </w:rPr>
                  <w:fldChar w:fldCharType="begin"/>
                </w:r>
                <w:r w:rsidR="00087ECE">
                  <w:rPr>
                    <w:noProof/>
                    <w:webHidden/>
                  </w:rPr>
                  <w:instrText xml:space="preserve"> PAGEREF _Toc430586195 \h </w:instrText>
                </w:r>
                <w:r w:rsidR="00087ECE">
                  <w:rPr>
                    <w:noProof/>
                    <w:webHidden/>
                  </w:rPr>
                </w:r>
                <w:r w:rsidR="00087ECE">
                  <w:rPr>
                    <w:noProof/>
                    <w:webHidden/>
                  </w:rPr>
                  <w:fldChar w:fldCharType="separate"/>
                </w:r>
                <w:r w:rsidR="00006904">
                  <w:rPr>
                    <w:noProof/>
                    <w:webHidden/>
                  </w:rPr>
                  <w:t>31</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96" w:history="1">
                <w:r w:rsidR="00087ECE" w:rsidRPr="006D4934">
                  <w:rPr>
                    <w:rStyle w:val="Hyperlink"/>
                    <w:noProof/>
                  </w:rPr>
                  <w:t>Application Status</w:t>
                </w:r>
                <w:r w:rsidR="00087ECE">
                  <w:rPr>
                    <w:noProof/>
                    <w:webHidden/>
                  </w:rPr>
                  <w:tab/>
                </w:r>
                <w:r w:rsidR="00087ECE">
                  <w:rPr>
                    <w:noProof/>
                    <w:webHidden/>
                  </w:rPr>
                  <w:fldChar w:fldCharType="begin"/>
                </w:r>
                <w:r w:rsidR="00087ECE">
                  <w:rPr>
                    <w:noProof/>
                    <w:webHidden/>
                  </w:rPr>
                  <w:instrText xml:space="preserve"> PAGEREF _Toc430586196 \h </w:instrText>
                </w:r>
                <w:r w:rsidR="00087ECE">
                  <w:rPr>
                    <w:noProof/>
                    <w:webHidden/>
                  </w:rPr>
                </w:r>
                <w:r w:rsidR="00087ECE">
                  <w:rPr>
                    <w:noProof/>
                    <w:webHidden/>
                  </w:rPr>
                  <w:fldChar w:fldCharType="separate"/>
                </w:r>
                <w:r w:rsidR="00006904">
                  <w:rPr>
                    <w:noProof/>
                    <w:webHidden/>
                  </w:rPr>
                  <w:t>32</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97" w:history="1">
                <w:r w:rsidR="00087ECE" w:rsidRPr="006D4934">
                  <w:rPr>
                    <w:rStyle w:val="Hyperlink"/>
                    <w:noProof/>
                  </w:rPr>
                  <w:t>Temporary Identification Codes</w:t>
                </w:r>
                <w:r w:rsidR="00087ECE">
                  <w:rPr>
                    <w:noProof/>
                    <w:webHidden/>
                  </w:rPr>
                  <w:tab/>
                </w:r>
                <w:r w:rsidR="00087ECE">
                  <w:rPr>
                    <w:noProof/>
                    <w:webHidden/>
                  </w:rPr>
                  <w:fldChar w:fldCharType="begin"/>
                </w:r>
                <w:r w:rsidR="00087ECE">
                  <w:rPr>
                    <w:noProof/>
                    <w:webHidden/>
                  </w:rPr>
                  <w:instrText xml:space="preserve"> PAGEREF _Toc430586197 \h </w:instrText>
                </w:r>
                <w:r w:rsidR="00087ECE">
                  <w:rPr>
                    <w:noProof/>
                    <w:webHidden/>
                  </w:rPr>
                </w:r>
                <w:r w:rsidR="00087ECE">
                  <w:rPr>
                    <w:noProof/>
                    <w:webHidden/>
                  </w:rPr>
                  <w:fldChar w:fldCharType="separate"/>
                </w:r>
                <w:r w:rsidR="00006904">
                  <w:rPr>
                    <w:noProof/>
                    <w:webHidden/>
                  </w:rPr>
                  <w:t>33</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198" w:history="1">
                <w:r w:rsidR="00087ECE" w:rsidRPr="006D4934">
                  <w:rPr>
                    <w:rStyle w:val="Hyperlink"/>
                    <w:noProof/>
                  </w:rPr>
                  <w:t>Editing Temporary Codes</w:t>
                </w:r>
                <w:r w:rsidR="00087ECE">
                  <w:rPr>
                    <w:noProof/>
                    <w:webHidden/>
                  </w:rPr>
                  <w:tab/>
                </w:r>
                <w:r w:rsidR="00087ECE">
                  <w:rPr>
                    <w:noProof/>
                    <w:webHidden/>
                  </w:rPr>
                  <w:fldChar w:fldCharType="begin"/>
                </w:r>
                <w:r w:rsidR="00087ECE">
                  <w:rPr>
                    <w:noProof/>
                    <w:webHidden/>
                  </w:rPr>
                  <w:instrText xml:space="preserve"> PAGEREF _Toc430586198 \h </w:instrText>
                </w:r>
                <w:r w:rsidR="00087ECE">
                  <w:rPr>
                    <w:noProof/>
                    <w:webHidden/>
                  </w:rPr>
                </w:r>
                <w:r w:rsidR="00087ECE">
                  <w:rPr>
                    <w:noProof/>
                    <w:webHidden/>
                  </w:rPr>
                  <w:fldChar w:fldCharType="separate"/>
                </w:r>
                <w:r w:rsidR="00006904">
                  <w:rPr>
                    <w:noProof/>
                    <w:webHidden/>
                  </w:rPr>
                  <w:t>34</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199" w:history="1">
                <w:r w:rsidR="00087ECE" w:rsidRPr="006D4934">
                  <w:rPr>
                    <w:rStyle w:val="Hyperlink"/>
                    <w:noProof/>
                  </w:rPr>
                  <w:t>HQ Received (Authority Specific)</w:t>
                </w:r>
                <w:r w:rsidR="00087ECE">
                  <w:rPr>
                    <w:noProof/>
                    <w:webHidden/>
                  </w:rPr>
                  <w:tab/>
                </w:r>
                <w:r w:rsidR="00087ECE">
                  <w:rPr>
                    <w:noProof/>
                    <w:webHidden/>
                  </w:rPr>
                  <w:fldChar w:fldCharType="begin"/>
                </w:r>
                <w:r w:rsidR="00087ECE">
                  <w:rPr>
                    <w:noProof/>
                    <w:webHidden/>
                  </w:rPr>
                  <w:instrText xml:space="preserve"> PAGEREF _Toc430586199 \h </w:instrText>
                </w:r>
                <w:r w:rsidR="00087ECE">
                  <w:rPr>
                    <w:noProof/>
                    <w:webHidden/>
                  </w:rPr>
                </w:r>
                <w:r w:rsidR="00087ECE">
                  <w:rPr>
                    <w:noProof/>
                    <w:webHidden/>
                  </w:rPr>
                  <w:fldChar w:fldCharType="separate"/>
                </w:r>
                <w:r w:rsidR="00006904">
                  <w:rPr>
                    <w:noProof/>
                    <w:webHidden/>
                  </w:rPr>
                  <w:t>35</w:t>
                </w:r>
                <w:r w:rsidR="00087ECE">
                  <w:rPr>
                    <w:noProof/>
                    <w:webHidden/>
                  </w:rPr>
                  <w:fldChar w:fldCharType="end"/>
                </w:r>
              </w:hyperlink>
            </w:p>
            <w:p w:rsidR="00087ECE" w:rsidRDefault="00CD2713">
              <w:pPr>
                <w:pStyle w:val="TOC1"/>
                <w:tabs>
                  <w:tab w:val="right" w:leader="dot" w:pos="9016"/>
                </w:tabs>
                <w:rPr>
                  <w:rFonts w:asciiTheme="minorHAnsi" w:hAnsiTheme="minorHAnsi"/>
                  <w:noProof/>
                  <w:sz w:val="22"/>
                  <w:szCs w:val="22"/>
                  <w:lang w:eastAsia="en-GB"/>
                </w:rPr>
              </w:pPr>
              <w:hyperlink w:anchor="_Toc430586200" w:history="1">
                <w:r w:rsidR="00087ECE" w:rsidRPr="006D4934">
                  <w:rPr>
                    <w:rStyle w:val="Hyperlink"/>
                    <w:noProof/>
                    <w:lang w:eastAsia="en-GB"/>
                  </w:rPr>
                  <w:t>Records</w:t>
                </w:r>
                <w:r w:rsidR="00087ECE">
                  <w:rPr>
                    <w:noProof/>
                    <w:webHidden/>
                  </w:rPr>
                  <w:tab/>
                </w:r>
                <w:r w:rsidR="00087ECE">
                  <w:rPr>
                    <w:noProof/>
                    <w:webHidden/>
                  </w:rPr>
                  <w:fldChar w:fldCharType="begin"/>
                </w:r>
                <w:r w:rsidR="00087ECE">
                  <w:rPr>
                    <w:noProof/>
                    <w:webHidden/>
                  </w:rPr>
                  <w:instrText xml:space="preserve"> PAGEREF _Toc430586200 \h </w:instrText>
                </w:r>
                <w:r w:rsidR="00087ECE">
                  <w:rPr>
                    <w:noProof/>
                    <w:webHidden/>
                  </w:rPr>
                </w:r>
                <w:r w:rsidR="00087ECE">
                  <w:rPr>
                    <w:noProof/>
                    <w:webHidden/>
                  </w:rPr>
                  <w:fldChar w:fldCharType="separate"/>
                </w:r>
                <w:r w:rsidR="00006904">
                  <w:rPr>
                    <w:noProof/>
                    <w:webHidden/>
                  </w:rPr>
                  <w:t>36</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01" w:history="1">
                <w:r w:rsidR="00087ECE" w:rsidRPr="006D4934">
                  <w:rPr>
                    <w:rStyle w:val="Hyperlink"/>
                    <w:noProof/>
                    <w:lang w:eastAsia="en-GB"/>
                  </w:rPr>
                  <w:t xml:space="preserve">Accept/Reject </w:t>
                </w:r>
                <w:r w:rsidR="00087ECE" w:rsidRPr="006D4934">
                  <w:rPr>
                    <w:rStyle w:val="Hyperlink"/>
                    <w:noProof/>
                  </w:rPr>
                  <w:t>Enrolments</w:t>
                </w:r>
                <w:r w:rsidR="00087ECE">
                  <w:rPr>
                    <w:noProof/>
                    <w:webHidden/>
                  </w:rPr>
                  <w:tab/>
                </w:r>
                <w:r w:rsidR="00087ECE">
                  <w:rPr>
                    <w:noProof/>
                    <w:webHidden/>
                  </w:rPr>
                  <w:fldChar w:fldCharType="begin"/>
                </w:r>
                <w:r w:rsidR="00087ECE">
                  <w:rPr>
                    <w:noProof/>
                    <w:webHidden/>
                  </w:rPr>
                  <w:instrText xml:space="preserve"> PAGEREF _Toc430586201 \h </w:instrText>
                </w:r>
                <w:r w:rsidR="00087ECE">
                  <w:rPr>
                    <w:noProof/>
                    <w:webHidden/>
                  </w:rPr>
                </w:r>
                <w:r w:rsidR="00087ECE">
                  <w:rPr>
                    <w:noProof/>
                    <w:webHidden/>
                  </w:rPr>
                  <w:fldChar w:fldCharType="separate"/>
                </w:r>
                <w:r w:rsidR="00006904">
                  <w:rPr>
                    <w:noProof/>
                    <w:webHidden/>
                  </w:rPr>
                  <w:t>36</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02" w:history="1">
                <w:r w:rsidR="00087ECE" w:rsidRPr="006D4934">
                  <w:rPr>
                    <w:rStyle w:val="Hyperlink"/>
                    <w:noProof/>
                  </w:rPr>
                  <w:t>Edit</w:t>
                </w:r>
                <w:r w:rsidR="00087ECE">
                  <w:rPr>
                    <w:noProof/>
                    <w:webHidden/>
                  </w:rPr>
                  <w:tab/>
                </w:r>
                <w:r w:rsidR="00087ECE">
                  <w:rPr>
                    <w:noProof/>
                    <w:webHidden/>
                  </w:rPr>
                  <w:fldChar w:fldCharType="begin"/>
                </w:r>
                <w:r w:rsidR="00087ECE">
                  <w:rPr>
                    <w:noProof/>
                    <w:webHidden/>
                  </w:rPr>
                  <w:instrText xml:space="preserve"> PAGEREF _Toc430586202 \h </w:instrText>
                </w:r>
                <w:r w:rsidR="00087ECE">
                  <w:rPr>
                    <w:noProof/>
                    <w:webHidden/>
                  </w:rPr>
                </w:r>
                <w:r w:rsidR="00087ECE">
                  <w:rPr>
                    <w:noProof/>
                    <w:webHidden/>
                  </w:rPr>
                  <w:fldChar w:fldCharType="separate"/>
                </w:r>
                <w:r w:rsidR="00006904">
                  <w:rPr>
                    <w:noProof/>
                    <w:webHidden/>
                  </w:rPr>
                  <w:t>37</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03" w:history="1">
                <w:r w:rsidR="00087ECE" w:rsidRPr="006D4934">
                  <w:rPr>
                    <w:rStyle w:val="Hyperlink"/>
                    <w:noProof/>
                  </w:rPr>
                  <w:t>Basic</w:t>
                </w:r>
                <w:r w:rsidR="00087ECE">
                  <w:rPr>
                    <w:noProof/>
                    <w:webHidden/>
                  </w:rPr>
                  <w:tab/>
                </w:r>
                <w:r w:rsidR="00087ECE">
                  <w:rPr>
                    <w:noProof/>
                    <w:webHidden/>
                  </w:rPr>
                  <w:fldChar w:fldCharType="begin"/>
                </w:r>
                <w:r w:rsidR="00087ECE">
                  <w:rPr>
                    <w:noProof/>
                    <w:webHidden/>
                  </w:rPr>
                  <w:instrText xml:space="preserve"> PAGEREF _Toc430586203 \h </w:instrText>
                </w:r>
                <w:r w:rsidR="00087ECE">
                  <w:rPr>
                    <w:noProof/>
                    <w:webHidden/>
                  </w:rPr>
                </w:r>
                <w:r w:rsidR="00087ECE">
                  <w:rPr>
                    <w:noProof/>
                    <w:webHidden/>
                  </w:rPr>
                  <w:fldChar w:fldCharType="separate"/>
                </w:r>
                <w:r w:rsidR="00006904">
                  <w:rPr>
                    <w:noProof/>
                    <w:webHidden/>
                  </w:rPr>
                  <w:t>37</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04" w:history="1">
                <w:r w:rsidR="00087ECE" w:rsidRPr="006D4934">
                  <w:rPr>
                    <w:rStyle w:val="Hyperlink"/>
                    <w:noProof/>
                  </w:rPr>
                  <w:t>Address</w:t>
                </w:r>
                <w:r w:rsidR="00087ECE">
                  <w:rPr>
                    <w:noProof/>
                    <w:webHidden/>
                  </w:rPr>
                  <w:tab/>
                </w:r>
                <w:r w:rsidR="00087ECE">
                  <w:rPr>
                    <w:noProof/>
                    <w:webHidden/>
                  </w:rPr>
                  <w:fldChar w:fldCharType="begin"/>
                </w:r>
                <w:r w:rsidR="00087ECE">
                  <w:rPr>
                    <w:noProof/>
                    <w:webHidden/>
                  </w:rPr>
                  <w:instrText xml:space="preserve"> PAGEREF _Toc430586204 \h </w:instrText>
                </w:r>
                <w:r w:rsidR="00087ECE">
                  <w:rPr>
                    <w:noProof/>
                    <w:webHidden/>
                  </w:rPr>
                </w:r>
                <w:r w:rsidR="00087ECE">
                  <w:rPr>
                    <w:noProof/>
                    <w:webHidden/>
                  </w:rPr>
                  <w:fldChar w:fldCharType="separate"/>
                </w:r>
                <w:r w:rsidR="00006904">
                  <w:rPr>
                    <w:noProof/>
                    <w:webHidden/>
                  </w:rPr>
                  <w:t>38</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05" w:history="1">
                <w:r w:rsidR="00087ECE" w:rsidRPr="006D4934">
                  <w:rPr>
                    <w:rStyle w:val="Hyperlink"/>
                    <w:noProof/>
                  </w:rPr>
                  <w:t>Hour’s placements</w:t>
                </w:r>
                <w:r w:rsidR="00087ECE">
                  <w:rPr>
                    <w:noProof/>
                    <w:webHidden/>
                  </w:rPr>
                  <w:tab/>
                </w:r>
                <w:r w:rsidR="00087ECE">
                  <w:rPr>
                    <w:noProof/>
                    <w:webHidden/>
                  </w:rPr>
                  <w:fldChar w:fldCharType="begin"/>
                </w:r>
                <w:r w:rsidR="00087ECE">
                  <w:rPr>
                    <w:noProof/>
                    <w:webHidden/>
                  </w:rPr>
                  <w:instrText xml:space="preserve"> PAGEREF _Toc430586205 \h </w:instrText>
                </w:r>
                <w:r w:rsidR="00087ECE">
                  <w:rPr>
                    <w:noProof/>
                    <w:webHidden/>
                  </w:rPr>
                </w:r>
                <w:r w:rsidR="00087ECE">
                  <w:rPr>
                    <w:noProof/>
                    <w:webHidden/>
                  </w:rPr>
                  <w:fldChar w:fldCharType="separate"/>
                </w:r>
                <w:r w:rsidR="00006904">
                  <w:rPr>
                    <w:noProof/>
                    <w:webHidden/>
                  </w:rPr>
                  <w:t>38</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06" w:history="1">
                <w:r w:rsidR="00087ECE" w:rsidRPr="006D4934">
                  <w:rPr>
                    <w:rStyle w:val="Hyperlink"/>
                    <w:noProof/>
                  </w:rPr>
                  <w:t>HQ Received</w:t>
                </w:r>
                <w:r w:rsidR="00087ECE">
                  <w:rPr>
                    <w:noProof/>
                    <w:webHidden/>
                  </w:rPr>
                  <w:tab/>
                </w:r>
                <w:r w:rsidR="00087ECE">
                  <w:rPr>
                    <w:noProof/>
                    <w:webHidden/>
                  </w:rPr>
                  <w:fldChar w:fldCharType="begin"/>
                </w:r>
                <w:r w:rsidR="00087ECE">
                  <w:rPr>
                    <w:noProof/>
                    <w:webHidden/>
                  </w:rPr>
                  <w:instrText xml:space="preserve"> PAGEREF _Toc430586206 \h </w:instrText>
                </w:r>
                <w:r w:rsidR="00087ECE">
                  <w:rPr>
                    <w:noProof/>
                    <w:webHidden/>
                  </w:rPr>
                </w:r>
                <w:r w:rsidR="00087ECE">
                  <w:rPr>
                    <w:noProof/>
                    <w:webHidden/>
                  </w:rPr>
                  <w:fldChar w:fldCharType="separate"/>
                </w:r>
                <w:r w:rsidR="00006904">
                  <w:rPr>
                    <w:noProof/>
                    <w:webHidden/>
                  </w:rPr>
                  <w:t>42</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07" w:history="1">
                <w:r w:rsidR="00087ECE" w:rsidRPr="006D4934">
                  <w:rPr>
                    <w:rStyle w:val="Hyperlink"/>
                    <w:noProof/>
                  </w:rPr>
                  <w:t>Deferred Entry</w:t>
                </w:r>
                <w:r w:rsidR="00087ECE">
                  <w:rPr>
                    <w:noProof/>
                    <w:webHidden/>
                  </w:rPr>
                  <w:tab/>
                </w:r>
                <w:r w:rsidR="00087ECE">
                  <w:rPr>
                    <w:noProof/>
                    <w:webHidden/>
                  </w:rPr>
                  <w:fldChar w:fldCharType="begin"/>
                </w:r>
                <w:r w:rsidR="00087ECE">
                  <w:rPr>
                    <w:noProof/>
                    <w:webHidden/>
                  </w:rPr>
                  <w:instrText xml:space="preserve"> PAGEREF _Toc430586207 \h </w:instrText>
                </w:r>
                <w:r w:rsidR="00087ECE">
                  <w:rPr>
                    <w:noProof/>
                    <w:webHidden/>
                  </w:rPr>
                </w:r>
                <w:r w:rsidR="00087ECE">
                  <w:rPr>
                    <w:noProof/>
                    <w:webHidden/>
                  </w:rPr>
                  <w:fldChar w:fldCharType="separate"/>
                </w:r>
                <w:r w:rsidR="00006904">
                  <w:rPr>
                    <w:noProof/>
                    <w:webHidden/>
                  </w:rPr>
                  <w:t>42</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08" w:history="1">
                <w:r w:rsidR="00087ECE" w:rsidRPr="006D4934">
                  <w:rPr>
                    <w:rStyle w:val="Hyperlink"/>
                    <w:noProof/>
                  </w:rPr>
                  <w:t>Adjust Hours</w:t>
                </w:r>
                <w:r w:rsidR="00087ECE">
                  <w:rPr>
                    <w:noProof/>
                    <w:webHidden/>
                  </w:rPr>
                  <w:tab/>
                </w:r>
                <w:r w:rsidR="00087ECE">
                  <w:rPr>
                    <w:noProof/>
                    <w:webHidden/>
                  </w:rPr>
                  <w:fldChar w:fldCharType="begin"/>
                </w:r>
                <w:r w:rsidR="00087ECE">
                  <w:rPr>
                    <w:noProof/>
                    <w:webHidden/>
                  </w:rPr>
                  <w:instrText xml:space="preserve"> PAGEREF _Toc430586208 \h </w:instrText>
                </w:r>
                <w:r w:rsidR="00087ECE">
                  <w:rPr>
                    <w:noProof/>
                    <w:webHidden/>
                  </w:rPr>
                </w:r>
                <w:r w:rsidR="00087ECE">
                  <w:rPr>
                    <w:noProof/>
                    <w:webHidden/>
                  </w:rPr>
                  <w:fldChar w:fldCharType="separate"/>
                </w:r>
                <w:r w:rsidR="00006904">
                  <w:rPr>
                    <w:noProof/>
                    <w:webHidden/>
                  </w:rPr>
                  <w:t>42</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09" w:history="1">
                <w:r w:rsidR="00087ECE" w:rsidRPr="006D4934">
                  <w:rPr>
                    <w:rStyle w:val="Hyperlink"/>
                    <w:noProof/>
                  </w:rPr>
                  <w:t>LAC</w:t>
                </w:r>
                <w:r w:rsidR="00087ECE">
                  <w:rPr>
                    <w:noProof/>
                    <w:webHidden/>
                  </w:rPr>
                  <w:tab/>
                </w:r>
                <w:r w:rsidR="00087ECE">
                  <w:rPr>
                    <w:noProof/>
                    <w:webHidden/>
                  </w:rPr>
                  <w:fldChar w:fldCharType="begin"/>
                </w:r>
                <w:r w:rsidR="00087ECE">
                  <w:rPr>
                    <w:noProof/>
                    <w:webHidden/>
                  </w:rPr>
                  <w:instrText xml:space="preserve"> PAGEREF _Toc430586209 \h </w:instrText>
                </w:r>
                <w:r w:rsidR="00087ECE">
                  <w:rPr>
                    <w:noProof/>
                    <w:webHidden/>
                  </w:rPr>
                </w:r>
                <w:r w:rsidR="00087ECE">
                  <w:rPr>
                    <w:noProof/>
                    <w:webHidden/>
                  </w:rPr>
                  <w:fldChar w:fldCharType="separate"/>
                </w:r>
                <w:r w:rsidR="00006904">
                  <w:rPr>
                    <w:noProof/>
                    <w:webHidden/>
                  </w:rPr>
                  <w:t>43</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10" w:history="1">
                <w:r w:rsidR="00087ECE" w:rsidRPr="006D4934">
                  <w:rPr>
                    <w:rStyle w:val="Hyperlink"/>
                    <w:noProof/>
                  </w:rPr>
                  <w:t>HEALTH</w:t>
                </w:r>
                <w:r w:rsidR="00087ECE">
                  <w:rPr>
                    <w:noProof/>
                    <w:webHidden/>
                  </w:rPr>
                  <w:tab/>
                </w:r>
                <w:r w:rsidR="00087ECE">
                  <w:rPr>
                    <w:noProof/>
                    <w:webHidden/>
                  </w:rPr>
                  <w:fldChar w:fldCharType="begin"/>
                </w:r>
                <w:r w:rsidR="00087ECE">
                  <w:rPr>
                    <w:noProof/>
                    <w:webHidden/>
                  </w:rPr>
                  <w:instrText xml:space="preserve"> PAGEREF _Toc430586210 \h </w:instrText>
                </w:r>
                <w:r w:rsidR="00087ECE">
                  <w:rPr>
                    <w:noProof/>
                    <w:webHidden/>
                  </w:rPr>
                </w:r>
                <w:r w:rsidR="00087ECE">
                  <w:rPr>
                    <w:noProof/>
                    <w:webHidden/>
                  </w:rPr>
                  <w:fldChar w:fldCharType="separate"/>
                </w:r>
                <w:r w:rsidR="00006904">
                  <w:rPr>
                    <w:noProof/>
                    <w:webHidden/>
                  </w:rPr>
                  <w:t>44</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11" w:history="1">
                <w:r w:rsidR="00087ECE" w:rsidRPr="006D4934">
                  <w:rPr>
                    <w:rStyle w:val="Hyperlink"/>
                    <w:noProof/>
                  </w:rPr>
                  <w:t>Named Person</w:t>
                </w:r>
                <w:r w:rsidR="00087ECE">
                  <w:rPr>
                    <w:noProof/>
                    <w:webHidden/>
                  </w:rPr>
                  <w:tab/>
                </w:r>
                <w:r w:rsidR="00087ECE">
                  <w:rPr>
                    <w:noProof/>
                    <w:webHidden/>
                  </w:rPr>
                  <w:fldChar w:fldCharType="begin"/>
                </w:r>
                <w:r w:rsidR="00087ECE">
                  <w:rPr>
                    <w:noProof/>
                    <w:webHidden/>
                  </w:rPr>
                  <w:instrText xml:space="preserve"> PAGEREF _Toc430586211 \h </w:instrText>
                </w:r>
                <w:r w:rsidR="00087ECE">
                  <w:rPr>
                    <w:noProof/>
                    <w:webHidden/>
                  </w:rPr>
                </w:r>
                <w:r w:rsidR="00087ECE">
                  <w:rPr>
                    <w:noProof/>
                    <w:webHidden/>
                  </w:rPr>
                  <w:fldChar w:fldCharType="separate"/>
                </w:r>
                <w:r w:rsidR="00006904">
                  <w:rPr>
                    <w:noProof/>
                    <w:webHidden/>
                  </w:rPr>
                  <w:t>45</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12" w:history="1">
                <w:r w:rsidR="00087ECE" w:rsidRPr="006D4934">
                  <w:rPr>
                    <w:rStyle w:val="Hyperlink"/>
                    <w:noProof/>
                  </w:rPr>
                  <w:t>Mark Leavers</w:t>
                </w:r>
                <w:r w:rsidR="00087ECE">
                  <w:rPr>
                    <w:noProof/>
                    <w:webHidden/>
                  </w:rPr>
                  <w:tab/>
                </w:r>
                <w:r w:rsidR="00087ECE">
                  <w:rPr>
                    <w:noProof/>
                    <w:webHidden/>
                  </w:rPr>
                  <w:fldChar w:fldCharType="begin"/>
                </w:r>
                <w:r w:rsidR="00087ECE">
                  <w:rPr>
                    <w:noProof/>
                    <w:webHidden/>
                  </w:rPr>
                  <w:instrText xml:space="preserve"> PAGEREF _Toc430586212 \h </w:instrText>
                </w:r>
                <w:r w:rsidR="00087ECE">
                  <w:rPr>
                    <w:noProof/>
                    <w:webHidden/>
                  </w:rPr>
                </w:r>
                <w:r w:rsidR="00087ECE">
                  <w:rPr>
                    <w:noProof/>
                    <w:webHidden/>
                  </w:rPr>
                  <w:fldChar w:fldCharType="separate"/>
                </w:r>
                <w:r w:rsidR="00006904">
                  <w:rPr>
                    <w:noProof/>
                    <w:webHidden/>
                  </w:rPr>
                  <w:t>46</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13" w:history="1">
                <w:r w:rsidR="00087ECE" w:rsidRPr="006D4934">
                  <w:rPr>
                    <w:rStyle w:val="Hyperlink"/>
                    <w:noProof/>
                  </w:rPr>
                  <w:t>Capacity Conflicts</w:t>
                </w:r>
                <w:r w:rsidR="00087ECE">
                  <w:rPr>
                    <w:noProof/>
                    <w:webHidden/>
                  </w:rPr>
                  <w:tab/>
                </w:r>
                <w:r w:rsidR="00087ECE">
                  <w:rPr>
                    <w:noProof/>
                    <w:webHidden/>
                  </w:rPr>
                  <w:fldChar w:fldCharType="begin"/>
                </w:r>
                <w:r w:rsidR="00087ECE">
                  <w:rPr>
                    <w:noProof/>
                    <w:webHidden/>
                  </w:rPr>
                  <w:instrText xml:space="preserve"> PAGEREF _Toc430586213 \h </w:instrText>
                </w:r>
                <w:r w:rsidR="00087ECE">
                  <w:rPr>
                    <w:noProof/>
                    <w:webHidden/>
                  </w:rPr>
                </w:r>
                <w:r w:rsidR="00087ECE">
                  <w:rPr>
                    <w:noProof/>
                    <w:webHidden/>
                  </w:rPr>
                  <w:fldChar w:fldCharType="separate"/>
                </w:r>
                <w:r w:rsidR="00006904">
                  <w:rPr>
                    <w:noProof/>
                    <w:webHidden/>
                  </w:rPr>
                  <w:t>47</w:t>
                </w:r>
                <w:r w:rsidR="00087ECE">
                  <w:rPr>
                    <w:noProof/>
                    <w:webHidden/>
                  </w:rPr>
                  <w:fldChar w:fldCharType="end"/>
                </w:r>
              </w:hyperlink>
            </w:p>
            <w:p w:rsidR="00087ECE" w:rsidRDefault="00CD2713">
              <w:pPr>
                <w:pStyle w:val="TOC1"/>
                <w:tabs>
                  <w:tab w:val="right" w:leader="dot" w:pos="9016"/>
                </w:tabs>
                <w:rPr>
                  <w:rFonts w:asciiTheme="minorHAnsi" w:hAnsiTheme="minorHAnsi"/>
                  <w:noProof/>
                  <w:sz w:val="22"/>
                  <w:szCs w:val="22"/>
                  <w:lang w:eastAsia="en-GB"/>
                </w:rPr>
              </w:pPr>
              <w:hyperlink w:anchor="_Toc430586214" w:history="1">
                <w:r w:rsidR="00087ECE" w:rsidRPr="006D4934">
                  <w:rPr>
                    <w:rStyle w:val="Hyperlink"/>
                    <w:noProof/>
                  </w:rPr>
                  <w:t>Funding</w:t>
                </w:r>
                <w:r w:rsidR="00087ECE">
                  <w:rPr>
                    <w:noProof/>
                    <w:webHidden/>
                  </w:rPr>
                  <w:tab/>
                </w:r>
                <w:r w:rsidR="00087ECE">
                  <w:rPr>
                    <w:noProof/>
                    <w:webHidden/>
                  </w:rPr>
                  <w:fldChar w:fldCharType="begin"/>
                </w:r>
                <w:r w:rsidR="00087ECE">
                  <w:rPr>
                    <w:noProof/>
                    <w:webHidden/>
                  </w:rPr>
                  <w:instrText xml:space="preserve"> PAGEREF _Toc430586214 \h </w:instrText>
                </w:r>
                <w:r w:rsidR="00087ECE">
                  <w:rPr>
                    <w:noProof/>
                    <w:webHidden/>
                  </w:rPr>
                </w:r>
                <w:r w:rsidR="00087ECE">
                  <w:rPr>
                    <w:noProof/>
                    <w:webHidden/>
                  </w:rPr>
                  <w:fldChar w:fldCharType="separate"/>
                </w:r>
                <w:r w:rsidR="00006904">
                  <w:rPr>
                    <w:noProof/>
                    <w:webHidden/>
                  </w:rPr>
                  <w:t>48</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15" w:history="1">
                <w:r w:rsidR="00087ECE" w:rsidRPr="006D4934">
                  <w:rPr>
                    <w:rStyle w:val="Hyperlink"/>
                    <w:noProof/>
                  </w:rPr>
                  <w:t>Generate Authorisation Code</w:t>
                </w:r>
                <w:r w:rsidR="00087ECE">
                  <w:rPr>
                    <w:noProof/>
                    <w:webHidden/>
                  </w:rPr>
                  <w:tab/>
                </w:r>
                <w:r w:rsidR="00087ECE">
                  <w:rPr>
                    <w:noProof/>
                    <w:webHidden/>
                  </w:rPr>
                  <w:fldChar w:fldCharType="begin"/>
                </w:r>
                <w:r w:rsidR="00087ECE">
                  <w:rPr>
                    <w:noProof/>
                    <w:webHidden/>
                  </w:rPr>
                  <w:instrText xml:space="preserve"> PAGEREF _Toc430586215 \h </w:instrText>
                </w:r>
                <w:r w:rsidR="00087ECE">
                  <w:rPr>
                    <w:noProof/>
                    <w:webHidden/>
                  </w:rPr>
                </w:r>
                <w:r w:rsidR="00087ECE">
                  <w:rPr>
                    <w:noProof/>
                    <w:webHidden/>
                  </w:rPr>
                  <w:fldChar w:fldCharType="separate"/>
                </w:r>
                <w:r w:rsidR="00006904">
                  <w:rPr>
                    <w:noProof/>
                    <w:webHidden/>
                  </w:rPr>
                  <w:t>48</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16" w:history="1">
                <w:r w:rsidR="00087ECE" w:rsidRPr="006D4934">
                  <w:rPr>
                    <w:rStyle w:val="Hyperlink"/>
                    <w:noProof/>
                  </w:rPr>
                  <w:t>Enter Authorisation Code</w:t>
                </w:r>
                <w:r w:rsidR="00087ECE">
                  <w:rPr>
                    <w:noProof/>
                    <w:webHidden/>
                  </w:rPr>
                  <w:tab/>
                </w:r>
                <w:r w:rsidR="00087ECE">
                  <w:rPr>
                    <w:noProof/>
                    <w:webHidden/>
                  </w:rPr>
                  <w:fldChar w:fldCharType="begin"/>
                </w:r>
                <w:r w:rsidR="00087ECE">
                  <w:rPr>
                    <w:noProof/>
                    <w:webHidden/>
                  </w:rPr>
                  <w:instrText xml:space="preserve"> PAGEREF _Toc430586216 \h </w:instrText>
                </w:r>
                <w:r w:rsidR="00087ECE">
                  <w:rPr>
                    <w:noProof/>
                    <w:webHidden/>
                  </w:rPr>
                </w:r>
                <w:r w:rsidR="00087ECE">
                  <w:rPr>
                    <w:noProof/>
                    <w:webHidden/>
                  </w:rPr>
                  <w:fldChar w:fldCharType="separate"/>
                </w:r>
                <w:r w:rsidR="00006904">
                  <w:rPr>
                    <w:noProof/>
                    <w:webHidden/>
                  </w:rPr>
                  <w:t>49</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17" w:history="1">
                <w:r w:rsidR="00087ECE" w:rsidRPr="006D4934">
                  <w:rPr>
                    <w:rStyle w:val="Hyperlink"/>
                    <w:noProof/>
                  </w:rPr>
                  <w:t>Manage Payment Adjustments</w:t>
                </w:r>
                <w:r w:rsidR="00087ECE">
                  <w:rPr>
                    <w:noProof/>
                    <w:webHidden/>
                  </w:rPr>
                  <w:tab/>
                </w:r>
                <w:r w:rsidR="00087ECE">
                  <w:rPr>
                    <w:noProof/>
                    <w:webHidden/>
                  </w:rPr>
                  <w:fldChar w:fldCharType="begin"/>
                </w:r>
                <w:r w:rsidR="00087ECE">
                  <w:rPr>
                    <w:noProof/>
                    <w:webHidden/>
                  </w:rPr>
                  <w:instrText xml:space="preserve"> PAGEREF _Toc430586217 \h </w:instrText>
                </w:r>
                <w:r w:rsidR="00087ECE">
                  <w:rPr>
                    <w:noProof/>
                    <w:webHidden/>
                  </w:rPr>
                </w:r>
                <w:r w:rsidR="00087ECE">
                  <w:rPr>
                    <w:noProof/>
                    <w:webHidden/>
                  </w:rPr>
                  <w:fldChar w:fldCharType="separate"/>
                </w:r>
                <w:r w:rsidR="00006904">
                  <w:rPr>
                    <w:noProof/>
                    <w:webHidden/>
                  </w:rPr>
                  <w:t>50</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18" w:history="1">
                <w:r w:rsidR="00087ECE" w:rsidRPr="006D4934">
                  <w:rPr>
                    <w:rStyle w:val="Hyperlink"/>
                    <w:noProof/>
                  </w:rPr>
                  <w:t>Remove a payment</w:t>
                </w:r>
                <w:r w:rsidR="00087ECE">
                  <w:rPr>
                    <w:noProof/>
                    <w:webHidden/>
                  </w:rPr>
                  <w:tab/>
                </w:r>
                <w:r w:rsidR="00087ECE">
                  <w:rPr>
                    <w:noProof/>
                    <w:webHidden/>
                  </w:rPr>
                  <w:fldChar w:fldCharType="begin"/>
                </w:r>
                <w:r w:rsidR="00087ECE">
                  <w:rPr>
                    <w:noProof/>
                    <w:webHidden/>
                  </w:rPr>
                  <w:instrText xml:space="preserve"> PAGEREF _Toc430586218 \h </w:instrText>
                </w:r>
                <w:r w:rsidR="00087ECE">
                  <w:rPr>
                    <w:noProof/>
                    <w:webHidden/>
                  </w:rPr>
                </w:r>
                <w:r w:rsidR="00087ECE">
                  <w:rPr>
                    <w:noProof/>
                    <w:webHidden/>
                  </w:rPr>
                  <w:fldChar w:fldCharType="separate"/>
                </w:r>
                <w:r w:rsidR="00006904">
                  <w:rPr>
                    <w:noProof/>
                    <w:webHidden/>
                  </w:rPr>
                  <w:t>50</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19" w:history="1">
                <w:r w:rsidR="00087ECE" w:rsidRPr="006D4934">
                  <w:rPr>
                    <w:rStyle w:val="Hyperlink"/>
                    <w:noProof/>
                  </w:rPr>
                  <w:t>Generate Payment</w:t>
                </w:r>
                <w:r w:rsidR="00087ECE">
                  <w:rPr>
                    <w:noProof/>
                    <w:webHidden/>
                  </w:rPr>
                  <w:tab/>
                </w:r>
                <w:r w:rsidR="00087ECE">
                  <w:rPr>
                    <w:noProof/>
                    <w:webHidden/>
                  </w:rPr>
                  <w:fldChar w:fldCharType="begin"/>
                </w:r>
                <w:r w:rsidR="00087ECE">
                  <w:rPr>
                    <w:noProof/>
                    <w:webHidden/>
                  </w:rPr>
                  <w:instrText xml:space="preserve"> PAGEREF _Toc430586219 \h </w:instrText>
                </w:r>
                <w:r w:rsidR="00087ECE">
                  <w:rPr>
                    <w:noProof/>
                    <w:webHidden/>
                  </w:rPr>
                </w:r>
                <w:r w:rsidR="00087ECE">
                  <w:rPr>
                    <w:noProof/>
                    <w:webHidden/>
                  </w:rPr>
                  <w:fldChar w:fldCharType="separate"/>
                </w:r>
                <w:r w:rsidR="00006904">
                  <w:rPr>
                    <w:noProof/>
                    <w:webHidden/>
                  </w:rPr>
                  <w:t>51</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20" w:history="1">
                <w:r w:rsidR="00087ECE" w:rsidRPr="006D4934">
                  <w:rPr>
                    <w:rStyle w:val="Hyperlink"/>
                    <w:noProof/>
                  </w:rPr>
                  <w:t>Authorise Payment</w:t>
                </w:r>
                <w:r w:rsidR="00087ECE">
                  <w:rPr>
                    <w:noProof/>
                    <w:webHidden/>
                  </w:rPr>
                  <w:tab/>
                </w:r>
                <w:r w:rsidR="00087ECE">
                  <w:rPr>
                    <w:noProof/>
                    <w:webHidden/>
                  </w:rPr>
                  <w:fldChar w:fldCharType="begin"/>
                </w:r>
                <w:r w:rsidR="00087ECE">
                  <w:rPr>
                    <w:noProof/>
                    <w:webHidden/>
                  </w:rPr>
                  <w:instrText xml:space="preserve"> PAGEREF _Toc430586220 \h </w:instrText>
                </w:r>
                <w:r w:rsidR="00087ECE">
                  <w:rPr>
                    <w:noProof/>
                    <w:webHidden/>
                  </w:rPr>
                </w:r>
                <w:r w:rsidR="00087ECE">
                  <w:rPr>
                    <w:noProof/>
                    <w:webHidden/>
                  </w:rPr>
                  <w:fldChar w:fldCharType="separate"/>
                </w:r>
                <w:r w:rsidR="00006904">
                  <w:rPr>
                    <w:noProof/>
                    <w:webHidden/>
                  </w:rPr>
                  <w:t>52</w:t>
                </w:r>
                <w:r w:rsidR="00087ECE">
                  <w:rPr>
                    <w:noProof/>
                    <w:webHidden/>
                  </w:rPr>
                  <w:fldChar w:fldCharType="end"/>
                </w:r>
              </w:hyperlink>
            </w:p>
            <w:p w:rsidR="00087ECE" w:rsidRDefault="00CD2713">
              <w:pPr>
                <w:pStyle w:val="TOC1"/>
                <w:tabs>
                  <w:tab w:val="right" w:leader="dot" w:pos="9016"/>
                </w:tabs>
                <w:rPr>
                  <w:rFonts w:asciiTheme="minorHAnsi" w:hAnsiTheme="minorHAnsi"/>
                  <w:noProof/>
                  <w:sz w:val="22"/>
                  <w:szCs w:val="22"/>
                  <w:lang w:eastAsia="en-GB"/>
                </w:rPr>
              </w:pPr>
              <w:hyperlink w:anchor="_Toc430586221" w:history="1">
                <w:r w:rsidR="00087ECE" w:rsidRPr="006D4934">
                  <w:rPr>
                    <w:rStyle w:val="Hyperlink"/>
                    <w:noProof/>
                  </w:rPr>
                  <w:t>Reports</w:t>
                </w:r>
                <w:r w:rsidR="00087ECE">
                  <w:rPr>
                    <w:noProof/>
                    <w:webHidden/>
                  </w:rPr>
                  <w:tab/>
                </w:r>
                <w:r w:rsidR="00087ECE">
                  <w:rPr>
                    <w:noProof/>
                    <w:webHidden/>
                  </w:rPr>
                  <w:fldChar w:fldCharType="begin"/>
                </w:r>
                <w:r w:rsidR="00087ECE">
                  <w:rPr>
                    <w:noProof/>
                    <w:webHidden/>
                  </w:rPr>
                  <w:instrText xml:space="preserve"> PAGEREF _Toc430586221 \h </w:instrText>
                </w:r>
                <w:r w:rsidR="00087ECE">
                  <w:rPr>
                    <w:noProof/>
                    <w:webHidden/>
                  </w:rPr>
                </w:r>
                <w:r w:rsidR="00087ECE">
                  <w:rPr>
                    <w:noProof/>
                    <w:webHidden/>
                  </w:rPr>
                  <w:fldChar w:fldCharType="separate"/>
                </w:r>
                <w:r w:rsidR="00006904">
                  <w:rPr>
                    <w:noProof/>
                    <w:webHidden/>
                  </w:rPr>
                  <w:t>53</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22" w:history="1">
                <w:r w:rsidR="00087ECE" w:rsidRPr="006D4934">
                  <w:rPr>
                    <w:rStyle w:val="Hyperlink"/>
                    <w:noProof/>
                    <w:lang w:eastAsia="en-GB"/>
                  </w:rPr>
                  <w:t>Available Spaces Report</w:t>
                </w:r>
                <w:r w:rsidR="00087ECE">
                  <w:rPr>
                    <w:noProof/>
                    <w:webHidden/>
                  </w:rPr>
                  <w:tab/>
                </w:r>
                <w:r w:rsidR="00087ECE">
                  <w:rPr>
                    <w:noProof/>
                    <w:webHidden/>
                  </w:rPr>
                  <w:fldChar w:fldCharType="begin"/>
                </w:r>
                <w:r w:rsidR="00087ECE">
                  <w:rPr>
                    <w:noProof/>
                    <w:webHidden/>
                  </w:rPr>
                  <w:instrText xml:space="preserve"> PAGEREF _Toc430586222 \h </w:instrText>
                </w:r>
                <w:r w:rsidR="00087ECE">
                  <w:rPr>
                    <w:noProof/>
                    <w:webHidden/>
                  </w:rPr>
                </w:r>
                <w:r w:rsidR="00087ECE">
                  <w:rPr>
                    <w:noProof/>
                    <w:webHidden/>
                  </w:rPr>
                  <w:fldChar w:fldCharType="separate"/>
                </w:r>
                <w:r w:rsidR="00006904">
                  <w:rPr>
                    <w:noProof/>
                    <w:webHidden/>
                  </w:rPr>
                  <w:t>53</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23" w:history="1">
                <w:r w:rsidR="00087ECE" w:rsidRPr="006D4934">
                  <w:rPr>
                    <w:rStyle w:val="Hyperlink"/>
                    <w:noProof/>
                  </w:rPr>
                  <w:t>View Existing Authorisation Codes</w:t>
                </w:r>
                <w:r w:rsidR="00087ECE">
                  <w:rPr>
                    <w:noProof/>
                    <w:webHidden/>
                  </w:rPr>
                  <w:tab/>
                </w:r>
                <w:r w:rsidR="00087ECE">
                  <w:rPr>
                    <w:noProof/>
                    <w:webHidden/>
                  </w:rPr>
                  <w:fldChar w:fldCharType="begin"/>
                </w:r>
                <w:r w:rsidR="00087ECE">
                  <w:rPr>
                    <w:noProof/>
                    <w:webHidden/>
                  </w:rPr>
                  <w:instrText xml:space="preserve"> PAGEREF _Toc430586223 \h </w:instrText>
                </w:r>
                <w:r w:rsidR="00087ECE">
                  <w:rPr>
                    <w:noProof/>
                    <w:webHidden/>
                  </w:rPr>
                </w:r>
                <w:r w:rsidR="00087ECE">
                  <w:rPr>
                    <w:noProof/>
                    <w:webHidden/>
                  </w:rPr>
                  <w:fldChar w:fldCharType="separate"/>
                </w:r>
                <w:r w:rsidR="00006904">
                  <w:rPr>
                    <w:noProof/>
                    <w:webHidden/>
                  </w:rPr>
                  <w:t>54</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24" w:history="1">
                <w:r w:rsidR="00087ECE" w:rsidRPr="006D4934">
                  <w:rPr>
                    <w:rStyle w:val="Hyperlink"/>
                    <w:noProof/>
                  </w:rPr>
                  <w:t>View Existing Payment Report</w:t>
                </w:r>
                <w:r w:rsidR="00087ECE">
                  <w:rPr>
                    <w:noProof/>
                    <w:webHidden/>
                  </w:rPr>
                  <w:tab/>
                </w:r>
                <w:r w:rsidR="00087ECE">
                  <w:rPr>
                    <w:noProof/>
                    <w:webHidden/>
                  </w:rPr>
                  <w:fldChar w:fldCharType="begin"/>
                </w:r>
                <w:r w:rsidR="00087ECE">
                  <w:rPr>
                    <w:noProof/>
                    <w:webHidden/>
                  </w:rPr>
                  <w:instrText xml:space="preserve"> PAGEREF _Toc430586224 \h </w:instrText>
                </w:r>
                <w:r w:rsidR="00087ECE">
                  <w:rPr>
                    <w:noProof/>
                    <w:webHidden/>
                  </w:rPr>
                </w:r>
                <w:r w:rsidR="00087ECE">
                  <w:rPr>
                    <w:noProof/>
                    <w:webHidden/>
                  </w:rPr>
                  <w:fldChar w:fldCharType="separate"/>
                </w:r>
                <w:r w:rsidR="00006904">
                  <w:rPr>
                    <w:noProof/>
                    <w:webHidden/>
                  </w:rPr>
                  <w:t>55</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25" w:history="1">
                <w:r w:rsidR="00087ECE" w:rsidRPr="006D4934">
                  <w:rPr>
                    <w:rStyle w:val="Hyperlink"/>
                    <w:noProof/>
                  </w:rPr>
                  <w:t>Authorisation Code Status Report</w:t>
                </w:r>
                <w:r w:rsidR="00087ECE">
                  <w:rPr>
                    <w:noProof/>
                    <w:webHidden/>
                  </w:rPr>
                  <w:tab/>
                </w:r>
                <w:r w:rsidR="00087ECE">
                  <w:rPr>
                    <w:noProof/>
                    <w:webHidden/>
                  </w:rPr>
                  <w:fldChar w:fldCharType="begin"/>
                </w:r>
                <w:r w:rsidR="00087ECE">
                  <w:rPr>
                    <w:noProof/>
                    <w:webHidden/>
                  </w:rPr>
                  <w:instrText xml:space="preserve"> PAGEREF _Toc430586225 \h </w:instrText>
                </w:r>
                <w:r w:rsidR="00087ECE">
                  <w:rPr>
                    <w:noProof/>
                    <w:webHidden/>
                  </w:rPr>
                </w:r>
                <w:r w:rsidR="00087ECE">
                  <w:rPr>
                    <w:noProof/>
                    <w:webHidden/>
                  </w:rPr>
                  <w:fldChar w:fldCharType="separate"/>
                </w:r>
                <w:r w:rsidR="00006904">
                  <w:rPr>
                    <w:noProof/>
                    <w:webHidden/>
                  </w:rPr>
                  <w:t>56</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26" w:history="1">
                <w:r w:rsidR="00087ECE" w:rsidRPr="006D4934">
                  <w:rPr>
                    <w:rStyle w:val="Hyperlink"/>
                    <w:noProof/>
                    <w:lang w:eastAsia="en-GB"/>
                  </w:rPr>
                  <w:t xml:space="preserve">Breadcrumb </w:t>
                </w:r>
                <w:r w:rsidR="00087ECE" w:rsidRPr="006D4934">
                  <w:rPr>
                    <w:rStyle w:val="Hyperlink"/>
                    <w:noProof/>
                  </w:rPr>
                  <w:t>Report</w:t>
                </w:r>
                <w:r w:rsidR="00087ECE">
                  <w:rPr>
                    <w:noProof/>
                    <w:webHidden/>
                  </w:rPr>
                  <w:tab/>
                </w:r>
                <w:r w:rsidR="00087ECE">
                  <w:rPr>
                    <w:noProof/>
                    <w:webHidden/>
                  </w:rPr>
                  <w:fldChar w:fldCharType="begin"/>
                </w:r>
                <w:r w:rsidR="00087ECE">
                  <w:rPr>
                    <w:noProof/>
                    <w:webHidden/>
                  </w:rPr>
                  <w:instrText xml:space="preserve"> PAGEREF _Toc430586226 \h </w:instrText>
                </w:r>
                <w:r w:rsidR="00087ECE">
                  <w:rPr>
                    <w:noProof/>
                    <w:webHidden/>
                  </w:rPr>
                </w:r>
                <w:r w:rsidR="00087ECE">
                  <w:rPr>
                    <w:noProof/>
                    <w:webHidden/>
                  </w:rPr>
                  <w:fldChar w:fldCharType="separate"/>
                </w:r>
                <w:r w:rsidR="00006904">
                  <w:rPr>
                    <w:noProof/>
                    <w:webHidden/>
                  </w:rPr>
                  <w:t>57</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27" w:history="1">
                <w:r w:rsidR="00087ECE" w:rsidRPr="006D4934">
                  <w:rPr>
                    <w:rStyle w:val="Hyperlink"/>
                    <w:noProof/>
                  </w:rPr>
                  <w:t>Cross Boundary Report</w:t>
                </w:r>
                <w:r w:rsidR="00087ECE">
                  <w:rPr>
                    <w:noProof/>
                    <w:webHidden/>
                  </w:rPr>
                  <w:tab/>
                </w:r>
                <w:r w:rsidR="00087ECE">
                  <w:rPr>
                    <w:noProof/>
                    <w:webHidden/>
                  </w:rPr>
                  <w:fldChar w:fldCharType="begin"/>
                </w:r>
                <w:r w:rsidR="00087ECE">
                  <w:rPr>
                    <w:noProof/>
                    <w:webHidden/>
                  </w:rPr>
                  <w:instrText xml:space="preserve"> PAGEREF _Toc430586227 \h </w:instrText>
                </w:r>
                <w:r w:rsidR="00087ECE">
                  <w:rPr>
                    <w:noProof/>
                    <w:webHidden/>
                  </w:rPr>
                </w:r>
                <w:r w:rsidR="00087ECE">
                  <w:rPr>
                    <w:noProof/>
                    <w:webHidden/>
                  </w:rPr>
                  <w:fldChar w:fldCharType="separate"/>
                </w:r>
                <w:r w:rsidR="00006904">
                  <w:rPr>
                    <w:noProof/>
                    <w:webHidden/>
                  </w:rPr>
                  <w:t>59</w:t>
                </w:r>
                <w:r w:rsidR="00087ECE">
                  <w:rPr>
                    <w:noProof/>
                    <w:webHidden/>
                  </w:rPr>
                  <w:fldChar w:fldCharType="end"/>
                </w:r>
              </w:hyperlink>
            </w:p>
            <w:p w:rsidR="00087ECE" w:rsidRDefault="00CD2713">
              <w:pPr>
                <w:pStyle w:val="TOC1"/>
                <w:tabs>
                  <w:tab w:val="right" w:leader="dot" w:pos="9016"/>
                </w:tabs>
                <w:rPr>
                  <w:rFonts w:asciiTheme="minorHAnsi" w:hAnsiTheme="minorHAnsi"/>
                  <w:noProof/>
                  <w:sz w:val="22"/>
                  <w:szCs w:val="22"/>
                  <w:lang w:eastAsia="en-GB"/>
                </w:rPr>
              </w:pPr>
              <w:hyperlink w:anchor="_Toc430586228" w:history="1">
                <w:r w:rsidR="00087ECE" w:rsidRPr="006D4934">
                  <w:rPr>
                    <w:rStyle w:val="Hyperlink"/>
                    <w:noProof/>
                  </w:rPr>
                  <w:t>Apendix</w:t>
                </w:r>
                <w:r w:rsidR="00087ECE">
                  <w:rPr>
                    <w:noProof/>
                    <w:webHidden/>
                  </w:rPr>
                  <w:tab/>
                </w:r>
                <w:r w:rsidR="00087ECE">
                  <w:rPr>
                    <w:noProof/>
                    <w:webHidden/>
                  </w:rPr>
                  <w:fldChar w:fldCharType="begin"/>
                </w:r>
                <w:r w:rsidR="00087ECE">
                  <w:rPr>
                    <w:noProof/>
                    <w:webHidden/>
                  </w:rPr>
                  <w:instrText xml:space="preserve"> PAGEREF _Toc430586228 \h </w:instrText>
                </w:r>
                <w:r w:rsidR="00087ECE">
                  <w:rPr>
                    <w:noProof/>
                    <w:webHidden/>
                  </w:rPr>
                </w:r>
                <w:r w:rsidR="00087ECE">
                  <w:rPr>
                    <w:noProof/>
                    <w:webHidden/>
                  </w:rPr>
                  <w:fldChar w:fldCharType="separate"/>
                </w:r>
                <w:r w:rsidR="00006904">
                  <w:rPr>
                    <w:noProof/>
                    <w:webHidden/>
                  </w:rPr>
                  <w:t>60</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29" w:history="1">
                <w:r w:rsidR="00087ECE" w:rsidRPr="006D4934">
                  <w:rPr>
                    <w:rStyle w:val="Hyperlink"/>
                    <w:noProof/>
                  </w:rPr>
                  <w:t>Saving Report Data</w:t>
                </w:r>
                <w:r w:rsidR="00087ECE">
                  <w:rPr>
                    <w:noProof/>
                    <w:webHidden/>
                  </w:rPr>
                  <w:tab/>
                </w:r>
                <w:r w:rsidR="00087ECE">
                  <w:rPr>
                    <w:noProof/>
                    <w:webHidden/>
                  </w:rPr>
                  <w:fldChar w:fldCharType="begin"/>
                </w:r>
                <w:r w:rsidR="00087ECE">
                  <w:rPr>
                    <w:noProof/>
                    <w:webHidden/>
                  </w:rPr>
                  <w:instrText xml:space="preserve"> PAGEREF _Toc430586229 \h </w:instrText>
                </w:r>
                <w:r w:rsidR="00087ECE">
                  <w:rPr>
                    <w:noProof/>
                    <w:webHidden/>
                  </w:rPr>
                </w:r>
                <w:r w:rsidR="00087ECE">
                  <w:rPr>
                    <w:noProof/>
                    <w:webHidden/>
                  </w:rPr>
                  <w:fldChar w:fldCharType="separate"/>
                </w:r>
                <w:r w:rsidR="00006904">
                  <w:rPr>
                    <w:noProof/>
                    <w:webHidden/>
                  </w:rPr>
                  <w:t>60</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30" w:history="1">
                <w:r w:rsidR="00087ECE" w:rsidRPr="006D4934">
                  <w:rPr>
                    <w:rStyle w:val="Hyperlink"/>
                    <w:noProof/>
                  </w:rPr>
                  <w:t>Sorting Data</w:t>
                </w:r>
                <w:r w:rsidR="00087ECE">
                  <w:rPr>
                    <w:noProof/>
                    <w:webHidden/>
                  </w:rPr>
                  <w:tab/>
                </w:r>
                <w:r w:rsidR="00087ECE">
                  <w:rPr>
                    <w:noProof/>
                    <w:webHidden/>
                  </w:rPr>
                  <w:fldChar w:fldCharType="begin"/>
                </w:r>
                <w:r w:rsidR="00087ECE">
                  <w:rPr>
                    <w:noProof/>
                    <w:webHidden/>
                  </w:rPr>
                  <w:instrText xml:space="preserve"> PAGEREF _Toc430586230 \h </w:instrText>
                </w:r>
                <w:r w:rsidR="00087ECE">
                  <w:rPr>
                    <w:noProof/>
                    <w:webHidden/>
                  </w:rPr>
                </w:r>
                <w:r w:rsidR="00087ECE">
                  <w:rPr>
                    <w:noProof/>
                    <w:webHidden/>
                  </w:rPr>
                  <w:fldChar w:fldCharType="separate"/>
                </w:r>
                <w:r w:rsidR="00006904">
                  <w:rPr>
                    <w:noProof/>
                    <w:webHidden/>
                  </w:rPr>
                  <w:t>60</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31" w:history="1">
                <w:r w:rsidR="00087ECE" w:rsidRPr="006D4934">
                  <w:rPr>
                    <w:rStyle w:val="Hyperlink"/>
                    <w:noProof/>
                  </w:rPr>
                  <w:t>Multiple sorts</w:t>
                </w:r>
                <w:r w:rsidR="00087ECE">
                  <w:rPr>
                    <w:noProof/>
                    <w:webHidden/>
                  </w:rPr>
                  <w:tab/>
                </w:r>
                <w:r w:rsidR="00087ECE">
                  <w:rPr>
                    <w:noProof/>
                    <w:webHidden/>
                  </w:rPr>
                  <w:fldChar w:fldCharType="begin"/>
                </w:r>
                <w:r w:rsidR="00087ECE">
                  <w:rPr>
                    <w:noProof/>
                    <w:webHidden/>
                  </w:rPr>
                  <w:instrText xml:space="preserve"> PAGEREF _Toc430586231 \h </w:instrText>
                </w:r>
                <w:r w:rsidR="00087ECE">
                  <w:rPr>
                    <w:noProof/>
                    <w:webHidden/>
                  </w:rPr>
                </w:r>
                <w:r w:rsidR="00087ECE">
                  <w:rPr>
                    <w:noProof/>
                    <w:webHidden/>
                  </w:rPr>
                  <w:fldChar w:fldCharType="separate"/>
                </w:r>
                <w:r w:rsidR="00006904">
                  <w:rPr>
                    <w:noProof/>
                    <w:webHidden/>
                  </w:rPr>
                  <w:t>60</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32" w:history="1">
                <w:r w:rsidR="00087ECE" w:rsidRPr="006D4934">
                  <w:rPr>
                    <w:rStyle w:val="Hyperlink"/>
                    <w:noProof/>
                  </w:rPr>
                  <w:t>Selecting Data</w:t>
                </w:r>
                <w:r w:rsidR="00087ECE">
                  <w:rPr>
                    <w:noProof/>
                    <w:webHidden/>
                  </w:rPr>
                  <w:tab/>
                </w:r>
                <w:r w:rsidR="00087ECE">
                  <w:rPr>
                    <w:noProof/>
                    <w:webHidden/>
                  </w:rPr>
                  <w:fldChar w:fldCharType="begin"/>
                </w:r>
                <w:r w:rsidR="00087ECE">
                  <w:rPr>
                    <w:noProof/>
                    <w:webHidden/>
                  </w:rPr>
                  <w:instrText xml:space="preserve"> PAGEREF _Toc430586232 \h </w:instrText>
                </w:r>
                <w:r w:rsidR="00087ECE">
                  <w:rPr>
                    <w:noProof/>
                    <w:webHidden/>
                  </w:rPr>
                </w:r>
                <w:r w:rsidR="00087ECE">
                  <w:rPr>
                    <w:noProof/>
                    <w:webHidden/>
                  </w:rPr>
                  <w:fldChar w:fldCharType="separate"/>
                </w:r>
                <w:r w:rsidR="00006904">
                  <w:rPr>
                    <w:noProof/>
                    <w:webHidden/>
                  </w:rPr>
                  <w:t>61</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33" w:history="1">
                <w:r w:rsidR="00087ECE" w:rsidRPr="006D4934">
                  <w:rPr>
                    <w:rStyle w:val="Hyperlink"/>
                    <w:noProof/>
                  </w:rPr>
                  <w:t>Multiple Selection</w:t>
                </w:r>
                <w:r w:rsidR="00087ECE">
                  <w:rPr>
                    <w:noProof/>
                    <w:webHidden/>
                  </w:rPr>
                  <w:tab/>
                </w:r>
                <w:r w:rsidR="00087ECE">
                  <w:rPr>
                    <w:noProof/>
                    <w:webHidden/>
                  </w:rPr>
                  <w:fldChar w:fldCharType="begin"/>
                </w:r>
                <w:r w:rsidR="00087ECE">
                  <w:rPr>
                    <w:noProof/>
                    <w:webHidden/>
                  </w:rPr>
                  <w:instrText xml:space="preserve"> PAGEREF _Toc430586233 \h </w:instrText>
                </w:r>
                <w:r w:rsidR="00087ECE">
                  <w:rPr>
                    <w:noProof/>
                    <w:webHidden/>
                  </w:rPr>
                </w:r>
                <w:r w:rsidR="00087ECE">
                  <w:rPr>
                    <w:noProof/>
                    <w:webHidden/>
                  </w:rPr>
                  <w:fldChar w:fldCharType="separate"/>
                </w:r>
                <w:r w:rsidR="00006904">
                  <w:rPr>
                    <w:noProof/>
                    <w:webHidden/>
                  </w:rPr>
                  <w:t>61</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34" w:history="1">
                <w:r w:rsidR="00087ECE" w:rsidRPr="006D4934">
                  <w:rPr>
                    <w:rStyle w:val="Hyperlink"/>
                    <w:noProof/>
                  </w:rPr>
                  <w:t>Column Manipulation</w:t>
                </w:r>
                <w:r w:rsidR="00087ECE">
                  <w:rPr>
                    <w:noProof/>
                    <w:webHidden/>
                  </w:rPr>
                  <w:tab/>
                </w:r>
                <w:r w:rsidR="00087ECE">
                  <w:rPr>
                    <w:noProof/>
                    <w:webHidden/>
                  </w:rPr>
                  <w:fldChar w:fldCharType="begin"/>
                </w:r>
                <w:r w:rsidR="00087ECE">
                  <w:rPr>
                    <w:noProof/>
                    <w:webHidden/>
                  </w:rPr>
                  <w:instrText xml:space="preserve"> PAGEREF _Toc430586234 \h </w:instrText>
                </w:r>
                <w:r w:rsidR="00087ECE">
                  <w:rPr>
                    <w:noProof/>
                    <w:webHidden/>
                  </w:rPr>
                </w:r>
                <w:r w:rsidR="00087ECE">
                  <w:rPr>
                    <w:noProof/>
                    <w:webHidden/>
                  </w:rPr>
                  <w:fldChar w:fldCharType="separate"/>
                </w:r>
                <w:r w:rsidR="00006904">
                  <w:rPr>
                    <w:noProof/>
                    <w:webHidden/>
                  </w:rPr>
                  <w:t>61</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35" w:history="1">
                <w:r w:rsidR="00087ECE" w:rsidRPr="006D4934">
                  <w:rPr>
                    <w:rStyle w:val="Hyperlink"/>
                    <w:noProof/>
                  </w:rPr>
                  <w:t>Moving Columns</w:t>
                </w:r>
                <w:r w:rsidR="00087ECE">
                  <w:rPr>
                    <w:noProof/>
                    <w:webHidden/>
                  </w:rPr>
                  <w:tab/>
                </w:r>
                <w:r w:rsidR="00087ECE">
                  <w:rPr>
                    <w:noProof/>
                    <w:webHidden/>
                  </w:rPr>
                  <w:fldChar w:fldCharType="begin"/>
                </w:r>
                <w:r w:rsidR="00087ECE">
                  <w:rPr>
                    <w:noProof/>
                    <w:webHidden/>
                  </w:rPr>
                  <w:instrText xml:space="preserve"> PAGEREF _Toc430586235 \h </w:instrText>
                </w:r>
                <w:r w:rsidR="00087ECE">
                  <w:rPr>
                    <w:noProof/>
                    <w:webHidden/>
                  </w:rPr>
                </w:r>
                <w:r w:rsidR="00087ECE">
                  <w:rPr>
                    <w:noProof/>
                    <w:webHidden/>
                  </w:rPr>
                  <w:fldChar w:fldCharType="separate"/>
                </w:r>
                <w:r w:rsidR="00006904">
                  <w:rPr>
                    <w:noProof/>
                    <w:webHidden/>
                  </w:rPr>
                  <w:t>61</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36" w:history="1">
                <w:r w:rsidR="00087ECE" w:rsidRPr="006D4934">
                  <w:rPr>
                    <w:rStyle w:val="Hyperlink"/>
                    <w:noProof/>
                  </w:rPr>
                  <w:t>Application Status</w:t>
                </w:r>
                <w:r w:rsidR="00087ECE">
                  <w:rPr>
                    <w:noProof/>
                    <w:webHidden/>
                  </w:rPr>
                  <w:tab/>
                </w:r>
                <w:r w:rsidR="00087ECE">
                  <w:rPr>
                    <w:noProof/>
                    <w:webHidden/>
                  </w:rPr>
                  <w:fldChar w:fldCharType="begin"/>
                </w:r>
                <w:r w:rsidR="00087ECE">
                  <w:rPr>
                    <w:noProof/>
                    <w:webHidden/>
                  </w:rPr>
                  <w:instrText xml:space="preserve"> PAGEREF _Toc430586236 \h </w:instrText>
                </w:r>
                <w:r w:rsidR="00087ECE">
                  <w:rPr>
                    <w:noProof/>
                    <w:webHidden/>
                  </w:rPr>
                </w:r>
                <w:r w:rsidR="00087ECE">
                  <w:rPr>
                    <w:noProof/>
                    <w:webHidden/>
                  </w:rPr>
                  <w:fldChar w:fldCharType="separate"/>
                </w:r>
                <w:r w:rsidR="00006904">
                  <w:rPr>
                    <w:noProof/>
                    <w:webHidden/>
                  </w:rPr>
                  <w:t>62</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37" w:history="1">
                <w:r w:rsidR="00087ECE" w:rsidRPr="006D4934">
                  <w:rPr>
                    <w:rStyle w:val="Hyperlink"/>
                    <w:noProof/>
                  </w:rPr>
                  <w:t>Printing/Saving Options</w:t>
                </w:r>
                <w:r w:rsidR="00087ECE">
                  <w:rPr>
                    <w:noProof/>
                    <w:webHidden/>
                  </w:rPr>
                  <w:tab/>
                </w:r>
                <w:r w:rsidR="00087ECE">
                  <w:rPr>
                    <w:noProof/>
                    <w:webHidden/>
                  </w:rPr>
                  <w:fldChar w:fldCharType="begin"/>
                </w:r>
                <w:r w:rsidR="00087ECE">
                  <w:rPr>
                    <w:noProof/>
                    <w:webHidden/>
                  </w:rPr>
                  <w:instrText xml:space="preserve"> PAGEREF _Toc430586237 \h </w:instrText>
                </w:r>
                <w:r w:rsidR="00087ECE">
                  <w:rPr>
                    <w:noProof/>
                    <w:webHidden/>
                  </w:rPr>
                </w:r>
                <w:r w:rsidR="00087ECE">
                  <w:rPr>
                    <w:noProof/>
                    <w:webHidden/>
                  </w:rPr>
                  <w:fldChar w:fldCharType="separate"/>
                </w:r>
                <w:r w:rsidR="00006904">
                  <w:rPr>
                    <w:noProof/>
                    <w:webHidden/>
                  </w:rPr>
                  <w:t>62</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38" w:history="1">
                <w:r w:rsidR="00087ECE" w:rsidRPr="006D4934">
                  <w:rPr>
                    <w:rStyle w:val="Hyperlink"/>
                    <w:noProof/>
                  </w:rPr>
                  <w:t>PDF</w:t>
                </w:r>
                <w:r w:rsidR="00087ECE">
                  <w:rPr>
                    <w:noProof/>
                    <w:webHidden/>
                  </w:rPr>
                  <w:tab/>
                </w:r>
                <w:r w:rsidR="00087ECE">
                  <w:rPr>
                    <w:noProof/>
                    <w:webHidden/>
                  </w:rPr>
                  <w:fldChar w:fldCharType="begin"/>
                </w:r>
                <w:r w:rsidR="00087ECE">
                  <w:rPr>
                    <w:noProof/>
                    <w:webHidden/>
                  </w:rPr>
                  <w:instrText xml:space="preserve"> PAGEREF _Toc430586238 \h </w:instrText>
                </w:r>
                <w:r w:rsidR="00087ECE">
                  <w:rPr>
                    <w:noProof/>
                    <w:webHidden/>
                  </w:rPr>
                </w:r>
                <w:r w:rsidR="00087ECE">
                  <w:rPr>
                    <w:noProof/>
                    <w:webHidden/>
                  </w:rPr>
                  <w:fldChar w:fldCharType="separate"/>
                </w:r>
                <w:r w:rsidR="00006904">
                  <w:rPr>
                    <w:noProof/>
                    <w:webHidden/>
                  </w:rPr>
                  <w:t>62</w:t>
                </w:r>
                <w:r w:rsidR="00087ECE">
                  <w:rPr>
                    <w:noProof/>
                    <w:webHidden/>
                  </w:rPr>
                  <w:fldChar w:fldCharType="end"/>
                </w:r>
              </w:hyperlink>
            </w:p>
            <w:p w:rsidR="00087ECE" w:rsidRDefault="00CD2713">
              <w:pPr>
                <w:pStyle w:val="TOC3"/>
                <w:tabs>
                  <w:tab w:val="right" w:leader="dot" w:pos="9016"/>
                </w:tabs>
                <w:rPr>
                  <w:rFonts w:asciiTheme="minorHAnsi" w:hAnsiTheme="minorHAnsi"/>
                  <w:noProof/>
                  <w:sz w:val="22"/>
                  <w:szCs w:val="22"/>
                  <w:lang w:eastAsia="en-GB"/>
                </w:rPr>
              </w:pPr>
              <w:hyperlink w:anchor="_Toc430586239" w:history="1">
                <w:r w:rsidR="00087ECE" w:rsidRPr="006D4934">
                  <w:rPr>
                    <w:rStyle w:val="Hyperlink"/>
                    <w:noProof/>
                  </w:rPr>
                  <w:t>CSV</w:t>
                </w:r>
                <w:r w:rsidR="00087ECE">
                  <w:rPr>
                    <w:noProof/>
                    <w:webHidden/>
                  </w:rPr>
                  <w:tab/>
                </w:r>
                <w:r w:rsidR="00087ECE">
                  <w:rPr>
                    <w:noProof/>
                    <w:webHidden/>
                  </w:rPr>
                  <w:fldChar w:fldCharType="begin"/>
                </w:r>
                <w:r w:rsidR="00087ECE">
                  <w:rPr>
                    <w:noProof/>
                    <w:webHidden/>
                  </w:rPr>
                  <w:instrText xml:space="preserve"> PAGEREF _Toc430586239 \h </w:instrText>
                </w:r>
                <w:r w:rsidR="00087ECE">
                  <w:rPr>
                    <w:noProof/>
                    <w:webHidden/>
                  </w:rPr>
                </w:r>
                <w:r w:rsidR="00087ECE">
                  <w:rPr>
                    <w:noProof/>
                    <w:webHidden/>
                  </w:rPr>
                  <w:fldChar w:fldCharType="separate"/>
                </w:r>
                <w:r w:rsidR="00006904">
                  <w:rPr>
                    <w:noProof/>
                    <w:webHidden/>
                  </w:rPr>
                  <w:t>62</w:t>
                </w:r>
                <w:r w:rsidR="00087ECE">
                  <w:rPr>
                    <w:noProof/>
                    <w:webHidden/>
                  </w:rPr>
                  <w:fldChar w:fldCharType="end"/>
                </w:r>
              </w:hyperlink>
            </w:p>
            <w:p w:rsidR="00087ECE" w:rsidRDefault="00CD2713">
              <w:pPr>
                <w:pStyle w:val="TOC2"/>
                <w:tabs>
                  <w:tab w:val="right" w:leader="dot" w:pos="9016"/>
                </w:tabs>
                <w:rPr>
                  <w:rFonts w:asciiTheme="minorHAnsi" w:hAnsiTheme="minorHAnsi"/>
                  <w:noProof/>
                  <w:sz w:val="22"/>
                  <w:szCs w:val="22"/>
                  <w:lang w:eastAsia="en-GB"/>
                </w:rPr>
              </w:pPr>
              <w:hyperlink w:anchor="_Toc430586240" w:history="1">
                <w:r w:rsidR="00087ECE" w:rsidRPr="006D4934">
                  <w:rPr>
                    <w:rStyle w:val="Hyperlink"/>
                    <w:noProof/>
                  </w:rPr>
                  <w:t>Using the Calendar</w:t>
                </w:r>
                <w:r w:rsidR="00087ECE">
                  <w:rPr>
                    <w:noProof/>
                    <w:webHidden/>
                  </w:rPr>
                  <w:tab/>
                </w:r>
                <w:r w:rsidR="00087ECE">
                  <w:rPr>
                    <w:noProof/>
                    <w:webHidden/>
                  </w:rPr>
                  <w:fldChar w:fldCharType="begin"/>
                </w:r>
                <w:r w:rsidR="00087ECE">
                  <w:rPr>
                    <w:noProof/>
                    <w:webHidden/>
                  </w:rPr>
                  <w:instrText xml:space="preserve"> PAGEREF _Toc430586240 \h </w:instrText>
                </w:r>
                <w:r w:rsidR="00087ECE">
                  <w:rPr>
                    <w:noProof/>
                    <w:webHidden/>
                  </w:rPr>
                </w:r>
                <w:r w:rsidR="00087ECE">
                  <w:rPr>
                    <w:noProof/>
                    <w:webHidden/>
                  </w:rPr>
                  <w:fldChar w:fldCharType="separate"/>
                </w:r>
                <w:r w:rsidR="00006904">
                  <w:rPr>
                    <w:noProof/>
                    <w:webHidden/>
                  </w:rPr>
                  <w:t>63</w:t>
                </w:r>
                <w:r w:rsidR="00087ECE">
                  <w:rPr>
                    <w:noProof/>
                    <w:webHidden/>
                  </w:rPr>
                  <w:fldChar w:fldCharType="end"/>
                </w:r>
              </w:hyperlink>
            </w:p>
            <w:p w:rsidR="002B7CFB" w:rsidRDefault="002B7CFB">
              <w:r>
                <w:rPr>
                  <w:b/>
                  <w:bCs/>
                  <w:noProof/>
                </w:rPr>
                <w:fldChar w:fldCharType="end"/>
              </w:r>
            </w:p>
          </w:sdtContent>
        </w:sdt>
        <w:p w:rsidR="00701ABA" w:rsidRDefault="00701ABA"/>
        <w:p w:rsidR="00807D45" w:rsidRDefault="00CD2713"/>
      </w:sdtContent>
    </w:sdt>
    <w:p w:rsidR="002B7CFB" w:rsidRDefault="002B7CFB">
      <w:pPr>
        <w:sectPr w:rsidR="002B7CFB" w:rsidSect="00807D4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0"/>
          <w:cols w:space="708"/>
          <w:titlePg/>
          <w:docGrid w:linePitch="360"/>
        </w:sectPr>
      </w:pPr>
    </w:p>
    <w:p w:rsidR="002B7CFB" w:rsidRDefault="002B7CFB" w:rsidP="00EB25F2">
      <w:pPr>
        <w:pStyle w:val="Heading1"/>
      </w:pPr>
      <w:bookmarkStart w:id="1" w:name="_Toc430586128"/>
      <w:bookmarkStart w:id="2" w:name="_Toc425238860"/>
      <w:r>
        <w:lastRenderedPageBreak/>
        <w:t xml:space="preserve">NAMS </w:t>
      </w:r>
      <w:r w:rsidRPr="00EB25F2">
        <w:t>Access</w:t>
      </w:r>
      <w:bookmarkEnd w:id="1"/>
    </w:p>
    <w:p w:rsidR="002B7CFB" w:rsidRDefault="002B7CFB" w:rsidP="002B7CFB">
      <w:r>
        <w:t>To access the Nursery Application Management System your local authority will need to give you access to the ‘NAMS’ application from the ‘Authority Access Control’ system. This will give you access to your nursery site as well as menu privileges. If you do not believe that the access you have been given is correct, please contact your local representative at HQ. If you are a partner provider for the authority, they will supply nominated users a username, password, and a memorable phrase, once again if you believe any of this to be incorrect please contact your HQ representative.</w:t>
      </w:r>
    </w:p>
    <w:p w:rsidR="002B7CFB" w:rsidRDefault="002B7CFB" w:rsidP="002B7CFB"/>
    <w:p w:rsidR="002B7CFB" w:rsidRDefault="00F637D8" w:rsidP="00EB25F2">
      <w:pPr>
        <w:pStyle w:val="Heading2"/>
      </w:pPr>
      <w:bookmarkStart w:id="3" w:name="_Toc430586129"/>
      <w:r w:rsidRPr="00234A2F">
        <w:rPr>
          <w:noProof/>
          <w:lang w:eastAsia="en-GB"/>
        </w:rPr>
        <w:drawing>
          <wp:anchor distT="0" distB="0" distL="114300" distR="114300" simplePos="0" relativeHeight="251643904" behindDoc="0" locked="0" layoutInCell="1" allowOverlap="1" wp14:anchorId="5CF3992F" wp14:editId="26464FCF">
            <wp:simplePos x="0" y="0"/>
            <wp:positionH relativeFrom="margin">
              <wp:align>right</wp:align>
            </wp:positionH>
            <wp:positionV relativeFrom="paragraph">
              <wp:posOffset>148590</wp:posOffset>
            </wp:positionV>
            <wp:extent cx="1838325" cy="1438275"/>
            <wp:effectExtent l="571500" t="114300" r="123825" b="18097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325" cy="143827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B7CFB" w:rsidRPr="00EB25F2">
        <w:t>Logging</w:t>
      </w:r>
      <w:r w:rsidR="002B7CFB">
        <w:t xml:space="preserve"> in (Local Authority)</w:t>
      </w:r>
      <w:bookmarkEnd w:id="2"/>
      <w:bookmarkEnd w:id="3"/>
    </w:p>
    <w:p w:rsidR="00EB25F2" w:rsidRDefault="00EB25F2" w:rsidP="00EB25F2">
      <w:r>
        <w:t>You will access the NAMS application from your SEEMiS icon, or programs list. Once the dialogue box appears on your screen enter the following:</w:t>
      </w:r>
    </w:p>
    <w:p w:rsidR="00EB25F2" w:rsidRDefault="002B7CFB" w:rsidP="002B7CFB">
      <w:pPr>
        <w:numPr>
          <w:ilvl w:val="0"/>
          <w:numId w:val="1"/>
        </w:numPr>
        <w:tabs>
          <w:tab w:val="clear" w:pos="510"/>
          <w:tab w:val="num" w:pos="426"/>
        </w:tabs>
        <w:spacing w:after="0" w:line="240" w:lineRule="auto"/>
      </w:pPr>
      <w:r>
        <w:t>Username</w:t>
      </w:r>
    </w:p>
    <w:p w:rsidR="002B7CFB" w:rsidRDefault="002B7CFB" w:rsidP="002B7CFB">
      <w:pPr>
        <w:numPr>
          <w:ilvl w:val="0"/>
          <w:numId w:val="1"/>
        </w:numPr>
        <w:tabs>
          <w:tab w:val="clear" w:pos="510"/>
          <w:tab w:val="num" w:pos="426"/>
        </w:tabs>
        <w:spacing w:after="0" w:line="240" w:lineRule="auto"/>
      </w:pPr>
      <w:r>
        <w:t>Password</w:t>
      </w:r>
    </w:p>
    <w:p w:rsidR="002B7CFB" w:rsidRDefault="002B7CFB" w:rsidP="00EB25F2"/>
    <w:p w:rsidR="00A11F49" w:rsidRDefault="00A11F49" w:rsidP="00F92100"/>
    <w:p w:rsidR="00EB25F2" w:rsidRDefault="00EB25F2" w:rsidP="00F92100">
      <w:pPr>
        <w:rPr>
          <w:b/>
        </w:rPr>
      </w:pPr>
      <w:r>
        <w:t>At this point you would normally click on ‘</w:t>
      </w:r>
      <w:r w:rsidRPr="00EB25F2">
        <w:rPr>
          <w:b/>
        </w:rPr>
        <w:t>Login’</w:t>
      </w:r>
      <w:r>
        <w:rPr>
          <w:b/>
        </w:rPr>
        <w:t xml:space="preserve">. </w:t>
      </w:r>
    </w:p>
    <w:tbl>
      <w:tblPr>
        <w:tblStyle w:val="TableGrid"/>
        <w:tblW w:w="0" w:type="auto"/>
        <w:tblLook w:val="04A0" w:firstRow="1" w:lastRow="0" w:firstColumn="1" w:lastColumn="0" w:noHBand="0" w:noVBand="1"/>
      </w:tblPr>
      <w:tblGrid>
        <w:gridCol w:w="1347"/>
        <w:gridCol w:w="1210"/>
        <w:gridCol w:w="2938"/>
      </w:tblGrid>
      <w:tr w:rsidR="005C086F" w:rsidTr="00A11F49">
        <w:trPr>
          <w:trHeight w:hRule="exact" w:val="340"/>
        </w:trPr>
        <w:tc>
          <w:tcPr>
            <w:tcW w:w="5495" w:type="dxa"/>
            <w:gridSpan w:val="3"/>
            <w:shd w:val="clear" w:color="auto" w:fill="000000" w:themeFill="text1"/>
            <w:vAlign w:val="center"/>
          </w:tcPr>
          <w:p w:rsidR="005C086F" w:rsidRPr="00DA2518" w:rsidRDefault="005C086F" w:rsidP="005C086F">
            <w:pPr>
              <w:rPr>
                <w:b/>
                <w:color w:val="FFFFFF" w:themeColor="background1"/>
              </w:rPr>
            </w:pPr>
            <w:r w:rsidRPr="00DA2518">
              <w:rPr>
                <w:b/>
                <w:color w:val="FFFFFF" w:themeColor="background1"/>
              </w:rPr>
              <w:t>Other option that are available from this  popup are</w:t>
            </w:r>
          </w:p>
        </w:tc>
      </w:tr>
      <w:tr w:rsidR="005C086F" w:rsidTr="00A11F49">
        <w:trPr>
          <w:trHeight w:hRule="exact" w:val="907"/>
        </w:trPr>
        <w:tc>
          <w:tcPr>
            <w:tcW w:w="1347" w:type="dxa"/>
            <w:vAlign w:val="center"/>
          </w:tcPr>
          <w:p w:rsidR="005C086F" w:rsidRPr="00E2599E" w:rsidRDefault="005C086F" w:rsidP="005C086F">
            <w:pPr>
              <w:rPr>
                <w:szCs w:val="20"/>
              </w:rPr>
            </w:pPr>
            <w:r w:rsidRPr="00E2599E">
              <w:rPr>
                <w:szCs w:val="20"/>
              </w:rPr>
              <w:t>Login</w:t>
            </w:r>
          </w:p>
        </w:tc>
        <w:tc>
          <w:tcPr>
            <w:tcW w:w="1210" w:type="dxa"/>
            <w:vAlign w:val="center"/>
          </w:tcPr>
          <w:p w:rsidR="005C086F" w:rsidRPr="00E2599E" w:rsidRDefault="00036789" w:rsidP="00036789">
            <w:pPr>
              <w:jc w:val="center"/>
              <w:rPr>
                <w:szCs w:val="20"/>
              </w:rPr>
            </w:pPr>
            <w:r>
              <w:object w:dxaOrig="795" w:dyaOrig="870" w14:anchorId="48F5057D">
                <v:shape id="_x0000_i1027" type="#_x0000_t75" style="width:39.75pt;height:43.5pt" o:ole="">
                  <v:imagedata r:id="rId18" o:title=""/>
                </v:shape>
                <o:OLEObject Type="Embed" ProgID="PBrush" ShapeID="_x0000_i1027" DrawAspect="Content" ObjectID="_1517749479" r:id="rId19"/>
              </w:object>
            </w:r>
          </w:p>
        </w:tc>
        <w:tc>
          <w:tcPr>
            <w:tcW w:w="2938" w:type="dxa"/>
            <w:vAlign w:val="center"/>
          </w:tcPr>
          <w:p w:rsidR="005C086F" w:rsidRPr="00E2599E" w:rsidRDefault="005C086F" w:rsidP="005C086F">
            <w:pPr>
              <w:rPr>
                <w:szCs w:val="20"/>
              </w:rPr>
            </w:pPr>
            <w:r w:rsidRPr="00E2599E">
              <w:rPr>
                <w:szCs w:val="20"/>
              </w:rPr>
              <w:t>Login will allow you to select that application you wish to use</w:t>
            </w:r>
          </w:p>
        </w:tc>
      </w:tr>
      <w:tr w:rsidR="005C086F" w:rsidTr="00A11F49">
        <w:trPr>
          <w:trHeight w:hRule="exact" w:val="907"/>
        </w:trPr>
        <w:tc>
          <w:tcPr>
            <w:tcW w:w="1347" w:type="dxa"/>
            <w:vAlign w:val="center"/>
          </w:tcPr>
          <w:p w:rsidR="005C086F" w:rsidRPr="00E2599E" w:rsidRDefault="005C086F" w:rsidP="005C086F">
            <w:pPr>
              <w:rPr>
                <w:szCs w:val="20"/>
              </w:rPr>
            </w:pPr>
            <w:r w:rsidRPr="00E2599E">
              <w:rPr>
                <w:szCs w:val="20"/>
              </w:rPr>
              <w:t>Registration</w:t>
            </w:r>
          </w:p>
        </w:tc>
        <w:tc>
          <w:tcPr>
            <w:tcW w:w="1210" w:type="dxa"/>
            <w:vAlign w:val="center"/>
          </w:tcPr>
          <w:p w:rsidR="005C086F" w:rsidRPr="00E2599E" w:rsidRDefault="005C086F" w:rsidP="00036789">
            <w:pPr>
              <w:jc w:val="center"/>
              <w:rPr>
                <w:szCs w:val="20"/>
              </w:rPr>
            </w:pPr>
          </w:p>
        </w:tc>
        <w:tc>
          <w:tcPr>
            <w:tcW w:w="2938" w:type="dxa"/>
            <w:vAlign w:val="center"/>
          </w:tcPr>
          <w:p w:rsidR="005C086F" w:rsidRPr="00E2599E" w:rsidRDefault="005C086F" w:rsidP="005C086F">
            <w:pPr>
              <w:rPr>
                <w:szCs w:val="20"/>
              </w:rPr>
            </w:pPr>
            <w:r w:rsidRPr="00E2599E">
              <w:rPr>
                <w:szCs w:val="20"/>
              </w:rPr>
              <w:t>Is used by class teachers to go straight to their class register</w:t>
            </w:r>
          </w:p>
        </w:tc>
      </w:tr>
      <w:tr w:rsidR="005C086F" w:rsidTr="00A11F49">
        <w:trPr>
          <w:trHeight w:hRule="exact" w:val="907"/>
        </w:trPr>
        <w:tc>
          <w:tcPr>
            <w:tcW w:w="1347" w:type="dxa"/>
            <w:vAlign w:val="center"/>
          </w:tcPr>
          <w:p w:rsidR="005C086F" w:rsidRPr="00E2599E" w:rsidRDefault="005C086F" w:rsidP="005C086F">
            <w:pPr>
              <w:rPr>
                <w:szCs w:val="20"/>
              </w:rPr>
            </w:pPr>
            <w:r w:rsidRPr="00E2599E">
              <w:rPr>
                <w:szCs w:val="20"/>
              </w:rPr>
              <w:t>Cancel</w:t>
            </w:r>
          </w:p>
        </w:tc>
        <w:tc>
          <w:tcPr>
            <w:tcW w:w="1210" w:type="dxa"/>
            <w:vAlign w:val="center"/>
          </w:tcPr>
          <w:p w:rsidR="005C086F" w:rsidRPr="00E2599E" w:rsidRDefault="00B63739" w:rsidP="00036789">
            <w:pPr>
              <w:jc w:val="center"/>
              <w:rPr>
                <w:szCs w:val="20"/>
              </w:rPr>
            </w:pPr>
            <w:r>
              <w:object w:dxaOrig="735" w:dyaOrig="900" w14:anchorId="4F27CFDD">
                <v:shape id="_x0000_i1028" type="#_x0000_t75" style="width:34.5pt;height:41.5pt" o:ole="">
                  <v:imagedata r:id="rId20" o:title="" cropbottom="3724f" cropright="2731f"/>
                </v:shape>
                <o:OLEObject Type="Embed" ProgID="PBrush" ShapeID="_x0000_i1028" DrawAspect="Content" ObjectID="_1517749480" r:id="rId21"/>
              </w:object>
            </w:r>
          </w:p>
        </w:tc>
        <w:tc>
          <w:tcPr>
            <w:tcW w:w="2938" w:type="dxa"/>
            <w:vAlign w:val="center"/>
          </w:tcPr>
          <w:p w:rsidR="005C086F" w:rsidRPr="00E2599E" w:rsidRDefault="005C086F" w:rsidP="005C086F">
            <w:pPr>
              <w:rPr>
                <w:szCs w:val="20"/>
              </w:rPr>
            </w:pPr>
            <w:r w:rsidRPr="00E2599E">
              <w:rPr>
                <w:szCs w:val="20"/>
              </w:rPr>
              <w:t>Will close the dialogue box and return you to your desktop</w:t>
            </w:r>
          </w:p>
        </w:tc>
      </w:tr>
      <w:tr w:rsidR="005C086F" w:rsidTr="00A11F49">
        <w:trPr>
          <w:trHeight w:hRule="exact" w:val="1011"/>
        </w:trPr>
        <w:tc>
          <w:tcPr>
            <w:tcW w:w="1347" w:type="dxa"/>
            <w:vAlign w:val="center"/>
          </w:tcPr>
          <w:p w:rsidR="005C086F" w:rsidRPr="00E2599E" w:rsidRDefault="005C086F" w:rsidP="005C086F">
            <w:pPr>
              <w:rPr>
                <w:szCs w:val="20"/>
              </w:rPr>
            </w:pPr>
            <w:r w:rsidRPr="00E2599E">
              <w:rPr>
                <w:szCs w:val="20"/>
              </w:rPr>
              <w:t>Change</w:t>
            </w:r>
          </w:p>
        </w:tc>
        <w:tc>
          <w:tcPr>
            <w:tcW w:w="1210" w:type="dxa"/>
            <w:vAlign w:val="center"/>
          </w:tcPr>
          <w:p w:rsidR="005C086F" w:rsidRPr="00E2599E" w:rsidRDefault="00036789" w:rsidP="00036789">
            <w:pPr>
              <w:jc w:val="center"/>
              <w:rPr>
                <w:szCs w:val="20"/>
              </w:rPr>
            </w:pPr>
            <w:r>
              <w:object w:dxaOrig="885" w:dyaOrig="1035" w14:anchorId="26F5967F">
                <v:shape id="_x0000_i1029" type="#_x0000_t75" style="width:44.25pt;height:51.75pt" o:ole="">
                  <v:imagedata r:id="rId22" o:title=""/>
                </v:shape>
                <o:OLEObject Type="Embed" ProgID="PBrush" ShapeID="_x0000_i1029" DrawAspect="Content" ObjectID="_1517749481" r:id="rId23"/>
              </w:object>
            </w:r>
          </w:p>
        </w:tc>
        <w:tc>
          <w:tcPr>
            <w:tcW w:w="2938" w:type="dxa"/>
            <w:vAlign w:val="center"/>
          </w:tcPr>
          <w:p w:rsidR="005C086F" w:rsidRPr="00E2599E" w:rsidRDefault="005C086F" w:rsidP="005C086F">
            <w:pPr>
              <w:rPr>
                <w:szCs w:val="20"/>
              </w:rPr>
            </w:pPr>
            <w:r w:rsidRPr="00E2599E">
              <w:rPr>
                <w:szCs w:val="20"/>
              </w:rPr>
              <w:t>This is used to change your password at any time before the auto prompt</w:t>
            </w:r>
          </w:p>
        </w:tc>
      </w:tr>
      <w:tr w:rsidR="005C086F" w:rsidTr="00A11F49">
        <w:trPr>
          <w:trHeight w:hRule="exact" w:val="907"/>
        </w:trPr>
        <w:tc>
          <w:tcPr>
            <w:tcW w:w="1347" w:type="dxa"/>
            <w:vAlign w:val="center"/>
          </w:tcPr>
          <w:p w:rsidR="005C086F" w:rsidRPr="00E2599E" w:rsidRDefault="005C086F" w:rsidP="005C086F">
            <w:pPr>
              <w:rPr>
                <w:szCs w:val="20"/>
              </w:rPr>
            </w:pPr>
            <w:r w:rsidRPr="00E2599E">
              <w:rPr>
                <w:szCs w:val="20"/>
              </w:rPr>
              <w:t>Network Check</w:t>
            </w:r>
          </w:p>
        </w:tc>
        <w:tc>
          <w:tcPr>
            <w:tcW w:w="1210" w:type="dxa"/>
            <w:vAlign w:val="center"/>
          </w:tcPr>
          <w:p w:rsidR="005C086F" w:rsidRPr="00E2599E" w:rsidRDefault="005C086F" w:rsidP="00036789">
            <w:pPr>
              <w:jc w:val="center"/>
              <w:rPr>
                <w:szCs w:val="20"/>
              </w:rPr>
            </w:pPr>
          </w:p>
        </w:tc>
        <w:tc>
          <w:tcPr>
            <w:tcW w:w="2938" w:type="dxa"/>
            <w:vAlign w:val="center"/>
          </w:tcPr>
          <w:p w:rsidR="005C086F" w:rsidRPr="00E2599E" w:rsidRDefault="005C086F" w:rsidP="005C086F">
            <w:pPr>
              <w:rPr>
                <w:szCs w:val="20"/>
              </w:rPr>
            </w:pPr>
            <w:r w:rsidRPr="00E2599E">
              <w:rPr>
                <w:szCs w:val="20"/>
              </w:rPr>
              <w:t>Will allow you to run a check on the status of the network</w:t>
            </w:r>
          </w:p>
        </w:tc>
      </w:tr>
    </w:tbl>
    <w:p w:rsidR="00EB25F2" w:rsidRDefault="00EB25F2" w:rsidP="00EB25F2"/>
    <w:p w:rsidR="002B7CFB" w:rsidRDefault="00F92100" w:rsidP="00F92100">
      <w:pPr>
        <w:spacing w:after="160" w:line="259" w:lineRule="auto"/>
      </w:pPr>
      <w:r w:rsidRPr="00234A2F">
        <w:rPr>
          <w:noProof/>
          <w:lang w:eastAsia="en-GB"/>
        </w:rPr>
        <w:drawing>
          <wp:anchor distT="0" distB="0" distL="114300" distR="114300" simplePos="0" relativeHeight="251645952" behindDoc="0" locked="0" layoutInCell="1" allowOverlap="1" wp14:anchorId="5CF39931" wp14:editId="72708359">
            <wp:simplePos x="0" y="0"/>
            <wp:positionH relativeFrom="margin">
              <wp:align>right</wp:align>
            </wp:positionH>
            <wp:positionV relativeFrom="paragraph">
              <wp:posOffset>120650</wp:posOffset>
            </wp:positionV>
            <wp:extent cx="1916430" cy="1579880"/>
            <wp:effectExtent l="628650" t="114300" r="121920" b="17272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r="-4257" b="-5661"/>
                    <a:stretch/>
                  </pic:blipFill>
                  <pic:spPr bwMode="auto">
                    <a:xfrm>
                      <a:off x="0" y="0"/>
                      <a:ext cx="1916582" cy="1580083"/>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CFB">
        <w:t xml:space="preserve">Select NAMS from the </w:t>
      </w:r>
      <w:r>
        <w:t>available list</w:t>
      </w:r>
      <w:r w:rsidR="002B7CFB">
        <w:t xml:space="preserve"> of applications</w:t>
      </w:r>
    </w:p>
    <w:p w:rsidR="002B7CFB" w:rsidRPr="00A106A0" w:rsidRDefault="002B7CFB" w:rsidP="00F92100">
      <w:pPr>
        <w:tabs>
          <w:tab w:val="left" w:pos="426"/>
        </w:tabs>
        <w:spacing w:after="0" w:line="240" w:lineRule="auto"/>
      </w:pPr>
      <w:r>
        <w:t xml:space="preserve">Click </w:t>
      </w:r>
      <w:r w:rsidR="00F92100">
        <w:t>‘</w:t>
      </w:r>
      <w:r>
        <w:rPr>
          <w:b/>
        </w:rPr>
        <w:t>L</w:t>
      </w:r>
      <w:r w:rsidR="00F92100">
        <w:rPr>
          <w:b/>
        </w:rPr>
        <w:t>aunch’</w:t>
      </w:r>
    </w:p>
    <w:p w:rsidR="002B7CFB" w:rsidRDefault="002B7CFB" w:rsidP="002B7CFB">
      <w:pPr>
        <w:tabs>
          <w:tab w:val="left" w:pos="426"/>
        </w:tabs>
        <w:ind w:left="426"/>
      </w:pPr>
    </w:p>
    <w:p w:rsidR="00612758" w:rsidRDefault="002B7CFB" w:rsidP="00612758">
      <w:r>
        <w:br w:type="page"/>
      </w:r>
      <w:bookmarkStart w:id="4" w:name="_Toc425238861"/>
      <w:bookmarkStart w:id="5" w:name="_Toc270411328"/>
    </w:p>
    <w:p w:rsidR="00612758" w:rsidRDefault="00612758" w:rsidP="00612758">
      <w:pPr>
        <w:pStyle w:val="Heading2"/>
      </w:pPr>
      <w:bookmarkStart w:id="6" w:name="_Toc425238863"/>
      <w:bookmarkStart w:id="7" w:name="_Toc430586130"/>
      <w:r>
        <w:lastRenderedPageBreak/>
        <w:t>Network Connections</w:t>
      </w:r>
      <w:bookmarkEnd w:id="6"/>
      <w:bookmarkEnd w:id="7"/>
    </w:p>
    <w:p w:rsidR="00612758" w:rsidRDefault="00612758" w:rsidP="00612758">
      <w:r w:rsidRPr="00234A2F">
        <w:rPr>
          <w:noProof/>
          <w:bdr w:val="single" w:sz="4" w:space="0" w:color="auto"/>
          <w:lang w:eastAsia="en-GB"/>
        </w:rPr>
        <w:drawing>
          <wp:anchor distT="0" distB="0" distL="114300" distR="114300" simplePos="0" relativeHeight="251660288" behindDoc="0" locked="0" layoutInCell="1" allowOverlap="1" wp14:anchorId="0936A459" wp14:editId="616BF4A7">
            <wp:simplePos x="0" y="0"/>
            <wp:positionH relativeFrom="margin">
              <wp:align>right</wp:align>
            </wp:positionH>
            <wp:positionV relativeFrom="paragraph">
              <wp:posOffset>119380</wp:posOffset>
            </wp:positionV>
            <wp:extent cx="2450465" cy="1118870"/>
            <wp:effectExtent l="495300" t="114300" r="121285" b="17653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25">
                      <a:extLst>
                        <a:ext uri="{28A0092B-C50C-407E-A947-70E740481C1C}">
                          <a14:useLocalDpi xmlns:a14="http://schemas.microsoft.com/office/drawing/2010/main" val="0"/>
                        </a:ext>
                      </a:extLst>
                    </a:blip>
                    <a:srcRect t="1" r="-1926" b="-3706"/>
                    <a:stretch/>
                  </pic:blipFill>
                  <pic:spPr bwMode="auto">
                    <a:xfrm>
                      <a:off x="0" y="0"/>
                      <a:ext cx="2452206" cy="1120020"/>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If there are issues logging into NAMS, there may be problems with the Network Connections.</w:t>
      </w:r>
    </w:p>
    <w:p w:rsidR="00612758" w:rsidRPr="00166F9D" w:rsidRDefault="00612758" w:rsidP="00612758"/>
    <w:p w:rsidR="00612758" w:rsidRPr="00166F9D" w:rsidRDefault="00612758" w:rsidP="00612758">
      <w:r>
        <w:t>To check your network connection click ‘</w:t>
      </w:r>
      <w:r w:rsidRPr="00612758">
        <w:rPr>
          <w:b/>
        </w:rPr>
        <w:t>N</w:t>
      </w:r>
      <w:r>
        <w:rPr>
          <w:b/>
        </w:rPr>
        <w:t>etwork Check’</w:t>
      </w:r>
    </w:p>
    <w:p w:rsidR="00612758" w:rsidRPr="00B76B96" w:rsidRDefault="00612758" w:rsidP="00612758">
      <w:pPr>
        <w:pStyle w:val="ListParagraph"/>
        <w:numPr>
          <w:ilvl w:val="0"/>
          <w:numId w:val="3"/>
        </w:numPr>
        <w:rPr>
          <w:rFonts w:eastAsia="MS Mincho"/>
        </w:rPr>
      </w:pPr>
      <w:r>
        <w:t>Click ‘</w:t>
      </w:r>
      <w:r w:rsidRPr="00174BAE">
        <w:rPr>
          <w:b/>
          <w:bCs/>
        </w:rPr>
        <w:t>T</w:t>
      </w:r>
      <w:r>
        <w:rPr>
          <w:b/>
          <w:bCs/>
        </w:rPr>
        <w:t>est</w:t>
      </w:r>
      <w:r>
        <w:rPr>
          <w:bCs/>
        </w:rPr>
        <w:t>’</w:t>
      </w:r>
    </w:p>
    <w:p w:rsidR="00612758" w:rsidRDefault="00612758" w:rsidP="00612758">
      <w:pPr>
        <w:rPr>
          <w:rFonts w:eastAsia="MS Mincho"/>
        </w:rPr>
      </w:pPr>
    </w:p>
    <w:p w:rsidR="00612758" w:rsidRPr="00C849DA" w:rsidRDefault="00612758" w:rsidP="00612758">
      <w:pPr>
        <w:rPr>
          <w:rFonts w:eastAsia="MS Mincho"/>
        </w:rPr>
      </w:pPr>
      <w:r w:rsidRPr="00DF6D19">
        <w:rPr>
          <w:rFonts w:eastAsia="MS Mincho"/>
          <w:noProof/>
          <w:bdr w:val="single" w:sz="4" w:space="0" w:color="auto"/>
          <w:lang w:eastAsia="en-GB"/>
        </w:rPr>
        <w:drawing>
          <wp:anchor distT="0" distB="0" distL="114300" distR="114300" simplePos="0" relativeHeight="251664384" behindDoc="1" locked="0" layoutInCell="1" allowOverlap="1" wp14:anchorId="4F298E95" wp14:editId="0595864F">
            <wp:simplePos x="0" y="0"/>
            <wp:positionH relativeFrom="margin">
              <wp:align>right</wp:align>
            </wp:positionH>
            <wp:positionV relativeFrom="paragraph">
              <wp:posOffset>123190</wp:posOffset>
            </wp:positionV>
            <wp:extent cx="2457450" cy="1155700"/>
            <wp:effectExtent l="495300" t="114300" r="114300" b="17780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26">
                      <a:extLst>
                        <a:ext uri="{28A0092B-C50C-407E-A947-70E740481C1C}">
                          <a14:useLocalDpi xmlns:a14="http://schemas.microsoft.com/office/drawing/2010/main" val="0"/>
                        </a:ext>
                      </a:extLst>
                    </a:blip>
                    <a:srcRect l="1" r="-822" b="-7069"/>
                    <a:stretch/>
                  </pic:blipFill>
                  <pic:spPr bwMode="auto">
                    <a:xfrm>
                      <a:off x="0" y="0"/>
                      <a:ext cx="2459045" cy="1156336"/>
                    </a:xfrm>
                    <a:prstGeom prst="rect">
                      <a:avLst/>
                    </a:prstGeom>
                    <a:ln w="127000" cap="rnd" cmpd="sng" algn="ctr">
                      <a:solidFill>
                        <a:srgbClr val="FFFFFF"/>
                      </a:solidFill>
                      <a:prstDash val="solid"/>
                      <a:round/>
                      <a:headEnd type="none" w="med" len="med"/>
                      <a:tailEnd type="none" w="med" len="med"/>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Test results will </w:t>
      </w:r>
      <w:r w:rsidRPr="00706A16">
        <w:t>be listed</w:t>
      </w:r>
    </w:p>
    <w:p w:rsidR="00612758" w:rsidRPr="00B76B96" w:rsidRDefault="00612758" w:rsidP="00612758">
      <w:pPr>
        <w:pStyle w:val="ListParagraph"/>
        <w:numPr>
          <w:ilvl w:val="0"/>
          <w:numId w:val="3"/>
        </w:numPr>
        <w:rPr>
          <w:rFonts w:eastAsia="MS Mincho"/>
        </w:rPr>
      </w:pPr>
      <w:r>
        <w:t>Click ‘</w:t>
      </w:r>
      <w:r>
        <w:rPr>
          <w:b/>
        </w:rPr>
        <w:t>View Details</w:t>
      </w:r>
      <w:r w:rsidRPr="00612758">
        <w:t>’</w:t>
      </w:r>
      <w:r>
        <w:rPr>
          <w:b/>
        </w:rPr>
        <w:t xml:space="preserve"> </w:t>
      </w:r>
      <w:r>
        <w:t>to see details of the results</w:t>
      </w:r>
    </w:p>
    <w:p w:rsidR="00612758" w:rsidRDefault="00612758" w:rsidP="00612758">
      <w:pPr>
        <w:pStyle w:val="ListParagraph"/>
        <w:ind w:left="360"/>
        <w:rPr>
          <w:b/>
        </w:rPr>
      </w:pPr>
    </w:p>
    <w:p w:rsidR="00612758" w:rsidRPr="00612758" w:rsidRDefault="00612758" w:rsidP="00015596">
      <w:pPr>
        <w:pStyle w:val="ListParagraph"/>
        <w:ind w:left="0"/>
        <w:rPr>
          <w:sz w:val="18"/>
          <w:szCs w:val="18"/>
        </w:rPr>
      </w:pPr>
      <w:r w:rsidRPr="00612758">
        <w:rPr>
          <w:b/>
          <w:sz w:val="18"/>
          <w:szCs w:val="18"/>
        </w:rPr>
        <w:t>Note:</w:t>
      </w:r>
      <w:r w:rsidRPr="00612758">
        <w:rPr>
          <w:sz w:val="18"/>
          <w:szCs w:val="18"/>
        </w:rPr>
        <w:t xml:space="preserve"> Any problems will be highlighted in red and should be reported to your IT Support</w:t>
      </w:r>
    </w:p>
    <w:p w:rsidR="00612758" w:rsidRPr="00B76B96" w:rsidRDefault="00612758" w:rsidP="00612758">
      <w:pPr>
        <w:pStyle w:val="ListParagraph"/>
        <w:ind w:left="360"/>
        <w:rPr>
          <w:rFonts w:eastAsia="MS Mincho"/>
        </w:rPr>
      </w:pPr>
    </w:p>
    <w:p w:rsidR="00612758" w:rsidRDefault="00612758" w:rsidP="00612758">
      <w:pPr>
        <w:pStyle w:val="ListParagraph"/>
        <w:ind w:left="0"/>
        <w:jc w:val="center"/>
        <w:rPr>
          <w:rFonts w:eastAsia="MS Mincho"/>
        </w:rPr>
      </w:pPr>
    </w:p>
    <w:p w:rsidR="00612758" w:rsidRDefault="00612758" w:rsidP="002B7CFB">
      <w:pPr>
        <w:pStyle w:val="Heading2"/>
      </w:pPr>
    </w:p>
    <w:p w:rsidR="002B7CFB" w:rsidRPr="00455503" w:rsidRDefault="002B7CFB" w:rsidP="002B7CFB">
      <w:pPr>
        <w:pStyle w:val="Heading2"/>
      </w:pPr>
      <w:bookmarkStart w:id="8" w:name="_Toc430586131"/>
      <w:r w:rsidRPr="00455503">
        <w:t xml:space="preserve">Logging in (Private Partner / Local Authority – </w:t>
      </w:r>
      <w:r w:rsidR="00CC39F7">
        <w:t>Remote</w:t>
      </w:r>
      <w:r w:rsidRPr="00455503">
        <w:t xml:space="preserve"> Access)</w:t>
      </w:r>
      <w:bookmarkEnd w:id="4"/>
      <w:bookmarkEnd w:id="8"/>
    </w:p>
    <w:p w:rsidR="002B7CFB" w:rsidRDefault="002B7CFB" w:rsidP="002B7CFB">
      <w:r>
        <w:t xml:space="preserve">Private Partners </w:t>
      </w:r>
      <w:r w:rsidR="00EA7A97">
        <w:t xml:space="preserve">will access the application through the SEEMiS website, </w:t>
      </w:r>
      <w:r>
        <w:t xml:space="preserve">and </w:t>
      </w:r>
      <w:r w:rsidR="00EA7A97">
        <w:t xml:space="preserve">also </w:t>
      </w:r>
      <w:r>
        <w:t xml:space="preserve">Local Authority users </w:t>
      </w:r>
      <w:r w:rsidR="00EA7A97">
        <w:t xml:space="preserve">who have been given access to </w:t>
      </w:r>
      <w:r>
        <w:t xml:space="preserve">work from home will </w:t>
      </w:r>
      <w:r w:rsidR="00EA7A97">
        <w:t xml:space="preserve">also </w:t>
      </w:r>
      <w:r>
        <w:t>be able to access NAMS via the SEEMiS website.</w:t>
      </w:r>
      <w:bookmarkEnd w:id="5"/>
      <w:r>
        <w:t xml:space="preserve"> </w:t>
      </w:r>
    </w:p>
    <w:p w:rsidR="002B7CFB" w:rsidRPr="001E2EB6" w:rsidRDefault="002B7CFB" w:rsidP="002B7CFB">
      <w:pPr>
        <w:rPr>
          <w:i/>
          <w:sz w:val="18"/>
          <w:szCs w:val="18"/>
        </w:rPr>
      </w:pPr>
      <w:r w:rsidRPr="001E2EB6">
        <w:rPr>
          <w:b/>
          <w:i/>
          <w:sz w:val="18"/>
          <w:szCs w:val="18"/>
        </w:rPr>
        <w:t xml:space="preserve">NOTE: </w:t>
      </w:r>
      <w:r w:rsidRPr="001E2EB6">
        <w:rPr>
          <w:i/>
          <w:sz w:val="18"/>
          <w:szCs w:val="18"/>
        </w:rPr>
        <w:t>Users should ensure that they have Java installed on to their device.</w:t>
      </w:r>
      <w:r w:rsidR="00EA7A97" w:rsidRPr="001E2EB6">
        <w:rPr>
          <w:i/>
          <w:sz w:val="18"/>
          <w:szCs w:val="18"/>
        </w:rPr>
        <w:t xml:space="preserve"> Below is a link to the setup document which will help support you through setting up Java on your windows based device</w:t>
      </w:r>
    </w:p>
    <w:p w:rsidR="002B7CFB" w:rsidRDefault="00CD2713" w:rsidP="002B7CFB">
      <w:hyperlink r:id="rId27" w:history="1">
        <w:r w:rsidR="00EA7A97">
          <w:rPr>
            <w:rStyle w:val="Hyperlink"/>
          </w:rPr>
          <w:t>Java setup Guide - PC only</w:t>
        </w:r>
      </w:hyperlink>
    </w:p>
    <w:p w:rsidR="002B7CFB" w:rsidRDefault="002B7CFB" w:rsidP="002B7CFB">
      <w:r>
        <w:t>The procedure to access NAMS via the SEEMiS website is as follows:-</w:t>
      </w:r>
    </w:p>
    <w:p w:rsidR="002B7CFB" w:rsidRDefault="00F637D8" w:rsidP="002B7CFB">
      <w:pPr>
        <w:pStyle w:val="ListParagraph"/>
        <w:numPr>
          <w:ilvl w:val="0"/>
          <w:numId w:val="8"/>
        </w:numPr>
        <w:contextualSpacing w:val="0"/>
      </w:pPr>
      <w:r>
        <w:t>Enter</w:t>
      </w:r>
      <w:r w:rsidR="002B7CFB">
        <w:t xml:space="preserve"> </w:t>
      </w:r>
      <w:hyperlink r:id="rId28" w:history="1">
        <w:r w:rsidR="002B7CFB" w:rsidRPr="008314DF">
          <w:rPr>
            <w:rStyle w:val="Hyperlink"/>
          </w:rPr>
          <w:t>http://www.seemis.gov.uk</w:t>
        </w:r>
      </w:hyperlink>
      <w:r w:rsidR="002B7CFB">
        <w:t xml:space="preserve"> into the address bar</w:t>
      </w:r>
      <w:r>
        <w:t>, and press return</w:t>
      </w:r>
    </w:p>
    <w:p w:rsidR="002B7CFB" w:rsidRDefault="002B7CFB" w:rsidP="002B7CFB">
      <w:pPr>
        <w:numPr>
          <w:ilvl w:val="0"/>
          <w:numId w:val="8"/>
        </w:numPr>
        <w:spacing w:after="0" w:line="240" w:lineRule="auto"/>
        <w:ind w:left="357" w:hanging="357"/>
      </w:pPr>
      <w:r>
        <w:t xml:space="preserve">Select </w:t>
      </w:r>
      <w:r w:rsidR="00EA7A97">
        <w:t>‘</w:t>
      </w:r>
      <w:r w:rsidR="00EA7A97" w:rsidRPr="00EA7A97">
        <w:rPr>
          <w:b/>
        </w:rPr>
        <w:t>N</w:t>
      </w:r>
      <w:r w:rsidR="009524D3">
        <w:rPr>
          <w:b/>
        </w:rPr>
        <w:t>AMS</w:t>
      </w:r>
      <w:r w:rsidR="00EA7A97" w:rsidRPr="00EA7A97">
        <w:rPr>
          <w:b/>
        </w:rPr>
        <w:t xml:space="preserve"> Access</w:t>
      </w:r>
      <w:r w:rsidR="00EA7A97">
        <w:t>’</w:t>
      </w:r>
      <w:r>
        <w:t xml:space="preserve"> from the Useful Links section</w:t>
      </w:r>
      <w:r w:rsidR="00EA7A97">
        <w:t xml:space="preserve"> at the bottom of the page. </w:t>
      </w:r>
      <w:r w:rsidR="00EA7A97" w:rsidRPr="00EA7A97">
        <w:rPr>
          <w:sz w:val="18"/>
          <w:szCs w:val="18"/>
        </w:rPr>
        <w:t xml:space="preserve">(You may </w:t>
      </w:r>
      <w:r w:rsidR="00F637D8">
        <w:rPr>
          <w:sz w:val="18"/>
          <w:szCs w:val="18"/>
        </w:rPr>
        <w:t>need</w:t>
      </w:r>
      <w:r w:rsidR="00EA7A97" w:rsidRPr="00EA7A97">
        <w:rPr>
          <w:sz w:val="18"/>
          <w:szCs w:val="18"/>
        </w:rPr>
        <w:t xml:space="preserve"> to scroll down to see this)</w:t>
      </w:r>
    </w:p>
    <w:p w:rsidR="002B7CFB" w:rsidRDefault="005A1402" w:rsidP="002B7CFB">
      <w:r>
        <w:rPr>
          <w:noProof/>
          <w:lang w:eastAsia="en-GB"/>
        </w:rPr>
        <w:drawing>
          <wp:anchor distT="0" distB="0" distL="114300" distR="114300" simplePos="0" relativeHeight="251668480" behindDoc="1" locked="0" layoutInCell="1" allowOverlap="1" wp14:anchorId="4D2A6EE6" wp14:editId="544E3DCB">
            <wp:simplePos x="0" y="0"/>
            <wp:positionH relativeFrom="column">
              <wp:posOffset>1758950</wp:posOffset>
            </wp:positionH>
            <wp:positionV relativeFrom="paragraph">
              <wp:posOffset>217805</wp:posOffset>
            </wp:positionV>
            <wp:extent cx="4107180" cy="2519680"/>
            <wp:effectExtent l="819150" t="114300" r="121920" b="185420"/>
            <wp:wrapTight wrapText="bothSides">
              <wp:wrapPolygon edited="0">
                <wp:start x="-601" y="-980"/>
                <wp:lineTo x="-601" y="15024"/>
                <wp:lineTo x="-4308" y="15024"/>
                <wp:lineTo x="-4108" y="20250"/>
                <wp:lineTo x="-2304" y="20250"/>
                <wp:lineTo x="-2304" y="21883"/>
                <wp:lineTo x="-401" y="23026"/>
                <wp:lineTo x="21440" y="23026"/>
                <wp:lineTo x="22141" y="20413"/>
                <wp:lineTo x="22141" y="-980"/>
                <wp:lineTo x="-601" y="-98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l="7019" t="17163" r="12128" b="5072"/>
                    <a:stretch>
                      <a:fillRect/>
                    </a:stretch>
                  </pic:blipFill>
                  <pic:spPr bwMode="auto">
                    <a:xfrm>
                      <a:off x="0" y="0"/>
                      <a:ext cx="4107180" cy="251968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2B7CFB" w:rsidRDefault="002B7CFB" w:rsidP="005A1402">
      <w:pPr>
        <w:numPr>
          <w:ilvl w:val="0"/>
          <w:numId w:val="8"/>
        </w:numPr>
        <w:spacing w:after="0" w:line="240" w:lineRule="auto"/>
      </w:pPr>
      <w:r>
        <w:t>Choose the appropriate Authority</w:t>
      </w:r>
      <w:r w:rsidR="00D32858">
        <w:t xml:space="preserve"> for your nursery</w:t>
      </w:r>
      <w:r w:rsidR="00036789">
        <w:br/>
      </w:r>
      <w:r w:rsidR="00D32858">
        <w:t>the</w:t>
      </w:r>
      <w:r>
        <w:t xml:space="preserve"> first time NAMS is accessed a Security Warning is displayed. Click </w:t>
      </w:r>
      <w:r w:rsidR="00015596">
        <w:t>‘</w:t>
      </w:r>
      <w:r w:rsidRPr="00F637D8">
        <w:rPr>
          <w:b/>
        </w:rPr>
        <w:t>R</w:t>
      </w:r>
      <w:r w:rsidR="00015596">
        <w:rPr>
          <w:b/>
        </w:rPr>
        <w:t>un</w:t>
      </w:r>
      <w:r w:rsidR="00015596">
        <w:t>’</w:t>
      </w:r>
      <w:r>
        <w:t xml:space="preserve"> to continue,</w:t>
      </w:r>
      <w:r w:rsidRPr="004B32D1">
        <w:t xml:space="preserve"> </w:t>
      </w:r>
      <w:r>
        <w:t>others may be encountered so ensure the ‘</w:t>
      </w:r>
      <w:r w:rsidR="00F637D8" w:rsidRPr="00015596">
        <w:rPr>
          <w:b/>
        </w:rPr>
        <w:t>Always</w:t>
      </w:r>
      <w:r w:rsidRPr="00015596">
        <w:rPr>
          <w:b/>
        </w:rPr>
        <w:t xml:space="preserve"> trust</w:t>
      </w:r>
      <w:r>
        <w:t>’ option is selected.</w:t>
      </w:r>
      <w:r w:rsidR="00F637D8" w:rsidRPr="00F637D8">
        <w:rPr>
          <w:noProof/>
          <w:lang w:eastAsia="en-GB"/>
        </w:rPr>
        <w:t xml:space="preserve"> </w:t>
      </w:r>
    </w:p>
    <w:p w:rsidR="002B7CFB" w:rsidRDefault="002B7CFB" w:rsidP="002B7CFB"/>
    <w:p w:rsidR="00715122" w:rsidRDefault="00715122">
      <w:r>
        <w:br w:type="page"/>
      </w:r>
    </w:p>
    <w:p w:rsidR="00036789" w:rsidRDefault="00715122" w:rsidP="00036789">
      <w:r>
        <w:rPr>
          <w:b/>
          <w:noProof/>
          <w:lang w:eastAsia="en-GB"/>
        </w:rPr>
        <w:lastRenderedPageBreak/>
        <w:drawing>
          <wp:anchor distT="0" distB="0" distL="114300" distR="114300" simplePos="0" relativeHeight="251650048" behindDoc="0" locked="0" layoutInCell="1" allowOverlap="1" wp14:anchorId="5175BB1F" wp14:editId="58A57E52">
            <wp:simplePos x="0" y="0"/>
            <wp:positionH relativeFrom="column">
              <wp:posOffset>3489960</wp:posOffset>
            </wp:positionH>
            <wp:positionV relativeFrom="paragraph">
              <wp:posOffset>118110</wp:posOffset>
            </wp:positionV>
            <wp:extent cx="2183130" cy="1619885"/>
            <wp:effectExtent l="190500" t="190500" r="198120" b="189865"/>
            <wp:wrapSquare wrapText="bothSides"/>
            <wp:docPr id="72" name="Picture 72"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3130" cy="16198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036789">
        <w:t>Once the dialogue box appears on your screen enter the following:</w:t>
      </w:r>
    </w:p>
    <w:p w:rsidR="00036789" w:rsidRDefault="00036789" w:rsidP="00701ABA">
      <w:pPr>
        <w:numPr>
          <w:ilvl w:val="0"/>
          <w:numId w:val="26"/>
        </w:numPr>
        <w:spacing w:after="0" w:line="240" w:lineRule="auto"/>
      </w:pPr>
      <w:r>
        <w:t>Username</w:t>
      </w:r>
    </w:p>
    <w:p w:rsidR="00036789" w:rsidRDefault="00036789" w:rsidP="00701ABA">
      <w:pPr>
        <w:numPr>
          <w:ilvl w:val="0"/>
          <w:numId w:val="26"/>
        </w:numPr>
        <w:spacing w:after="0" w:line="240" w:lineRule="auto"/>
      </w:pPr>
      <w:r>
        <w:t>Password</w:t>
      </w:r>
    </w:p>
    <w:p w:rsidR="00036789" w:rsidRDefault="00036789" w:rsidP="00036789"/>
    <w:p w:rsidR="00036789" w:rsidRDefault="00036789" w:rsidP="00036789">
      <w:pPr>
        <w:rPr>
          <w:b/>
        </w:rPr>
      </w:pPr>
      <w:r>
        <w:t>At this point you would normally click on ‘</w:t>
      </w:r>
      <w:r w:rsidRPr="00EB25F2">
        <w:rPr>
          <w:b/>
        </w:rPr>
        <w:t>Login’</w:t>
      </w:r>
      <w:r>
        <w:rPr>
          <w:b/>
        </w:rPr>
        <w:t xml:space="preserve">. </w:t>
      </w:r>
    </w:p>
    <w:p w:rsidR="001E2EB6" w:rsidRPr="001E2EB6" w:rsidRDefault="001E2EB6" w:rsidP="00036789"/>
    <w:p w:rsidR="001E2EB6" w:rsidRPr="001E2EB6" w:rsidRDefault="001E2EB6" w:rsidP="00036789"/>
    <w:p w:rsidR="001E2EB6" w:rsidRPr="001E2EB6" w:rsidRDefault="001E2EB6" w:rsidP="00036789"/>
    <w:p w:rsidR="001E2EB6" w:rsidRPr="001E2EB6" w:rsidRDefault="001E2EB6" w:rsidP="00036789"/>
    <w:tbl>
      <w:tblPr>
        <w:tblStyle w:val="TableGrid"/>
        <w:tblW w:w="0" w:type="auto"/>
        <w:tblLook w:val="04A0" w:firstRow="1" w:lastRow="0" w:firstColumn="1" w:lastColumn="0" w:noHBand="0" w:noVBand="1"/>
      </w:tblPr>
      <w:tblGrid>
        <w:gridCol w:w="1510"/>
        <w:gridCol w:w="1494"/>
        <w:gridCol w:w="6012"/>
      </w:tblGrid>
      <w:tr w:rsidR="00715122" w:rsidTr="00DA2518">
        <w:trPr>
          <w:trHeight w:hRule="exact" w:val="340"/>
        </w:trPr>
        <w:tc>
          <w:tcPr>
            <w:tcW w:w="9016" w:type="dxa"/>
            <w:gridSpan w:val="3"/>
            <w:shd w:val="clear" w:color="auto" w:fill="000000" w:themeFill="text1"/>
            <w:vAlign w:val="center"/>
          </w:tcPr>
          <w:p w:rsidR="00715122" w:rsidRPr="00DA2518" w:rsidRDefault="00715122" w:rsidP="005A1402">
            <w:pPr>
              <w:rPr>
                <w:b/>
                <w:color w:val="FFFFFF" w:themeColor="background1"/>
              </w:rPr>
            </w:pPr>
            <w:r w:rsidRPr="00DA2518">
              <w:rPr>
                <w:b/>
                <w:color w:val="FFFFFF" w:themeColor="background1"/>
              </w:rPr>
              <w:t>Other option that are available from this  popup are</w:t>
            </w:r>
          </w:p>
        </w:tc>
      </w:tr>
      <w:tr w:rsidR="00715122" w:rsidTr="00DA2518">
        <w:trPr>
          <w:trHeight w:hRule="exact" w:val="907"/>
        </w:trPr>
        <w:tc>
          <w:tcPr>
            <w:tcW w:w="1510" w:type="dxa"/>
            <w:vAlign w:val="center"/>
          </w:tcPr>
          <w:p w:rsidR="00715122" w:rsidRPr="00E2599E" w:rsidRDefault="00715122" w:rsidP="005A1402">
            <w:pPr>
              <w:rPr>
                <w:szCs w:val="20"/>
              </w:rPr>
            </w:pPr>
            <w:r w:rsidRPr="00DA2518">
              <w:rPr>
                <w:b/>
                <w:szCs w:val="20"/>
              </w:rPr>
              <w:t>Login</w:t>
            </w:r>
          </w:p>
        </w:tc>
        <w:tc>
          <w:tcPr>
            <w:tcW w:w="1494" w:type="dxa"/>
            <w:vAlign w:val="center"/>
          </w:tcPr>
          <w:p w:rsidR="00715122" w:rsidRPr="00E2599E" w:rsidRDefault="00715122" w:rsidP="005A1402">
            <w:pPr>
              <w:jc w:val="center"/>
              <w:rPr>
                <w:szCs w:val="20"/>
              </w:rPr>
            </w:pPr>
            <w:r>
              <w:object w:dxaOrig="795" w:dyaOrig="870" w14:anchorId="2FEADE43">
                <v:shape id="_x0000_i1030" type="#_x0000_t75" style="width:39.75pt;height:43.5pt" o:ole="">
                  <v:imagedata r:id="rId18" o:title=""/>
                </v:shape>
                <o:OLEObject Type="Embed" ProgID="PBrush" ShapeID="_x0000_i1030" DrawAspect="Content" ObjectID="_1517749482" r:id="rId31"/>
              </w:object>
            </w:r>
          </w:p>
        </w:tc>
        <w:tc>
          <w:tcPr>
            <w:tcW w:w="6012" w:type="dxa"/>
            <w:vAlign w:val="center"/>
          </w:tcPr>
          <w:p w:rsidR="00715122" w:rsidRPr="00E2599E" w:rsidRDefault="00715122" w:rsidP="005A1402">
            <w:pPr>
              <w:rPr>
                <w:szCs w:val="20"/>
              </w:rPr>
            </w:pPr>
            <w:r w:rsidRPr="00E2599E">
              <w:rPr>
                <w:szCs w:val="20"/>
              </w:rPr>
              <w:t>Login will allow you to select that application you wish to use</w:t>
            </w:r>
          </w:p>
        </w:tc>
      </w:tr>
      <w:tr w:rsidR="00715122" w:rsidTr="00DA2518">
        <w:trPr>
          <w:trHeight w:hRule="exact" w:val="907"/>
        </w:trPr>
        <w:tc>
          <w:tcPr>
            <w:tcW w:w="1510" w:type="dxa"/>
            <w:vAlign w:val="center"/>
          </w:tcPr>
          <w:p w:rsidR="00715122" w:rsidRPr="00E2599E" w:rsidRDefault="00715122" w:rsidP="005A1402">
            <w:pPr>
              <w:rPr>
                <w:szCs w:val="20"/>
              </w:rPr>
            </w:pPr>
            <w:r w:rsidRPr="00DA2518">
              <w:rPr>
                <w:b/>
                <w:szCs w:val="20"/>
              </w:rPr>
              <w:t>Cancel</w:t>
            </w:r>
          </w:p>
        </w:tc>
        <w:tc>
          <w:tcPr>
            <w:tcW w:w="1494" w:type="dxa"/>
            <w:vAlign w:val="center"/>
          </w:tcPr>
          <w:p w:rsidR="00715122" w:rsidRPr="00E2599E" w:rsidRDefault="00B63739" w:rsidP="005A1402">
            <w:pPr>
              <w:jc w:val="center"/>
              <w:rPr>
                <w:szCs w:val="20"/>
              </w:rPr>
            </w:pPr>
            <w:r>
              <w:object w:dxaOrig="735" w:dyaOrig="900" w14:anchorId="605D8D66">
                <v:shape id="_x0000_i1031" type="#_x0000_t75" style="width:35.5pt;height:43pt" o:ole="">
                  <v:imagedata r:id="rId20" o:title="" cropbottom="2913f" cropright="2657f"/>
                </v:shape>
                <o:OLEObject Type="Embed" ProgID="PBrush" ShapeID="_x0000_i1031" DrawAspect="Content" ObjectID="_1517749483" r:id="rId32"/>
              </w:object>
            </w:r>
          </w:p>
        </w:tc>
        <w:tc>
          <w:tcPr>
            <w:tcW w:w="6012" w:type="dxa"/>
            <w:vAlign w:val="center"/>
          </w:tcPr>
          <w:p w:rsidR="00715122" w:rsidRPr="00E2599E" w:rsidRDefault="00715122" w:rsidP="005A1402">
            <w:pPr>
              <w:rPr>
                <w:szCs w:val="20"/>
              </w:rPr>
            </w:pPr>
            <w:r w:rsidRPr="00E2599E">
              <w:rPr>
                <w:szCs w:val="20"/>
              </w:rPr>
              <w:t>Will close the dialogue box and return you to your desktop</w:t>
            </w:r>
          </w:p>
        </w:tc>
      </w:tr>
      <w:tr w:rsidR="00715122" w:rsidTr="00DA2518">
        <w:trPr>
          <w:trHeight w:hRule="exact" w:val="1011"/>
        </w:trPr>
        <w:tc>
          <w:tcPr>
            <w:tcW w:w="1510" w:type="dxa"/>
            <w:vAlign w:val="center"/>
          </w:tcPr>
          <w:p w:rsidR="00715122" w:rsidRPr="00DA2518" w:rsidRDefault="00715122" w:rsidP="005A1402">
            <w:pPr>
              <w:rPr>
                <w:sz w:val="16"/>
                <w:szCs w:val="16"/>
              </w:rPr>
            </w:pPr>
            <w:r w:rsidRPr="00DA2518">
              <w:rPr>
                <w:b/>
                <w:szCs w:val="20"/>
              </w:rPr>
              <w:t>Change</w:t>
            </w:r>
            <w:r w:rsidR="00DA2518" w:rsidRPr="00DA2518">
              <w:rPr>
                <w:b/>
                <w:szCs w:val="20"/>
              </w:rPr>
              <w:t xml:space="preserve"> Password</w:t>
            </w:r>
          </w:p>
        </w:tc>
        <w:tc>
          <w:tcPr>
            <w:tcW w:w="1494" w:type="dxa"/>
            <w:vAlign w:val="center"/>
          </w:tcPr>
          <w:p w:rsidR="00715122" w:rsidRPr="00E2599E" w:rsidRDefault="00715122" w:rsidP="005A1402">
            <w:pPr>
              <w:jc w:val="center"/>
              <w:rPr>
                <w:szCs w:val="20"/>
              </w:rPr>
            </w:pPr>
            <w:r>
              <w:object w:dxaOrig="885" w:dyaOrig="1035" w14:anchorId="000672D3">
                <v:shape id="_x0000_i1032" type="#_x0000_t75" style="width:44.25pt;height:51.75pt" o:ole="">
                  <v:imagedata r:id="rId22" o:title=""/>
                </v:shape>
                <o:OLEObject Type="Embed" ProgID="PBrush" ShapeID="_x0000_i1032" DrawAspect="Content" ObjectID="_1517749484" r:id="rId33"/>
              </w:object>
            </w:r>
          </w:p>
        </w:tc>
        <w:tc>
          <w:tcPr>
            <w:tcW w:w="6012" w:type="dxa"/>
            <w:vAlign w:val="center"/>
          </w:tcPr>
          <w:p w:rsidR="00715122" w:rsidRPr="00E2599E" w:rsidRDefault="00715122" w:rsidP="005A1402">
            <w:pPr>
              <w:rPr>
                <w:szCs w:val="20"/>
              </w:rPr>
            </w:pPr>
            <w:r w:rsidRPr="00E2599E">
              <w:rPr>
                <w:szCs w:val="20"/>
              </w:rPr>
              <w:t>This is used to change your password at any time before the auto prompt</w:t>
            </w:r>
          </w:p>
        </w:tc>
      </w:tr>
    </w:tbl>
    <w:p w:rsidR="00036789" w:rsidRDefault="00036789" w:rsidP="00036789"/>
    <w:p w:rsidR="00612758" w:rsidRDefault="00612758" w:rsidP="00612758">
      <w:pPr>
        <w:pStyle w:val="Heading2"/>
      </w:pPr>
      <w:bookmarkStart w:id="9" w:name="_Toc305401451"/>
      <w:bookmarkStart w:id="10" w:name="_Toc305423028"/>
      <w:bookmarkStart w:id="11" w:name="_Toc425238862"/>
      <w:bookmarkStart w:id="12" w:name="_Toc430586132"/>
      <w:r w:rsidRPr="00DF6D19">
        <w:rPr>
          <w:b w:val="0"/>
          <w:noProof/>
          <w:lang w:eastAsia="en-GB"/>
        </w:rPr>
        <w:drawing>
          <wp:anchor distT="0" distB="0" distL="114300" distR="114300" simplePos="0" relativeHeight="251654144" behindDoc="0" locked="0" layoutInCell="1" allowOverlap="1" wp14:anchorId="62CC557E" wp14:editId="5FEBE701">
            <wp:simplePos x="0" y="0"/>
            <wp:positionH relativeFrom="margin">
              <wp:align>right</wp:align>
            </wp:positionH>
            <wp:positionV relativeFrom="paragraph">
              <wp:posOffset>142875</wp:posOffset>
            </wp:positionV>
            <wp:extent cx="2705735" cy="1619885"/>
            <wp:effectExtent l="190500" t="95250" r="189865" b="18986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t="-5940"/>
                    <a:stretch>
                      <a:fillRect/>
                    </a:stretch>
                  </pic:blipFill>
                  <pic:spPr bwMode="auto">
                    <a:xfrm>
                      <a:off x="0" y="0"/>
                      <a:ext cx="2705735" cy="16198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Changing Password</w:t>
      </w:r>
      <w:bookmarkEnd w:id="9"/>
      <w:bookmarkEnd w:id="10"/>
      <w:bookmarkEnd w:id="11"/>
      <w:bookmarkEnd w:id="12"/>
    </w:p>
    <w:p w:rsidR="00612758" w:rsidRDefault="00612758" w:rsidP="00612758">
      <w:r>
        <w:t xml:space="preserve">Passwords can be changed at any time, and expire every 50 days.  A warning message appears in advance, advising that it should be changed.  It is recommended that an alphanumeric password containing a capital letter is used, although each authority provides </w:t>
      </w:r>
      <w:proofErr w:type="gramStart"/>
      <w:r>
        <w:t>their own</w:t>
      </w:r>
      <w:proofErr w:type="gramEnd"/>
      <w:r>
        <w:t xml:space="preserve"> guidelines.  Passwords cannot be reused.</w:t>
      </w:r>
    </w:p>
    <w:p w:rsidR="00612758" w:rsidRDefault="00612758" w:rsidP="00612758"/>
    <w:p w:rsidR="00612758" w:rsidRPr="00694345" w:rsidRDefault="00612758" w:rsidP="00612758">
      <w:pPr>
        <w:numPr>
          <w:ilvl w:val="0"/>
          <w:numId w:val="2"/>
        </w:numPr>
        <w:spacing w:after="0" w:line="240" w:lineRule="auto"/>
        <w:ind w:left="357"/>
      </w:pPr>
      <w:r>
        <w:t xml:space="preserve">Click </w:t>
      </w:r>
      <w:r w:rsidRPr="0047287C">
        <w:rPr>
          <w:b/>
        </w:rPr>
        <w:t>CHANGE PASSWORD</w:t>
      </w:r>
      <w:r>
        <w:rPr>
          <w:b/>
        </w:rPr>
        <w:t xml:space="preserve"> </w:t>
      </w:r>
    </w:p>
    <w:p w:rsidR="00612758" w:rsidRPr="0047287C" w:rsidRDefault="00612758" w:rsidP="00612758">
      <w:pPr>
        <w:numPr>
          <w:ilvl w:val="0"/>
          <w:numId w:val="2"/>
        </w:numPr>
        <w:spacing w:after="0" w:line="240" w:lineRule="auto"/>
        <w:ind w:left="357"/>
      </w:pPr>
      <w:r>
        <w:t xml:space="preserve">Enter the new password, and confirm new password, click </w:t>
      </w:r>
      <w:r w:rsidRPr="00694345">
        <w:rPr>
          <w:b/>
          <w:bCs/>
        </w:rPr>
        <w:t>CHANGE PASSWORD</w:t>
      </w:r>
    </w:p>
    <w:p w:rsidR="00612758" w:rsidRDefault="00D32858" w:rsidP="00612758">
      <w:pPr>
        <w:pStyle w:val="Heading2"/>
      </w:pPr>
      <w:bookmarkStart w:id="13" w:name="_Toc430586133"/>
      <w:r>
        <w:rPr>
          <w:noProof/>
          <w:lang w:eastAsia="en-GB"/>
        </w:rPr>
        <w:drawing>
          <wp:anchor distT="0" distB="0" distL="114300" distR="114300" simplePos="0" relativeHeight="251652096" behindDoc="0" locked="0" layoutInCell="1" allowOverlap="1" wp14:anchorId="2081BEA0" wp14:editId="7809FBAF">
            <wp:simplePos x="0" y="0"/>
            <wp:positionH relativeFrom="margin">
              <wp:align>right</wp:align>
            </wp:positionH>
            <wp:positionV relativeFrom="paragraph">
              <wp:posOffset>219710</wp:posOffset>
            </wp:positionV>
            <wp:extent cx="2183205" cy="1620000"/>
            <wp:effectExtent l="190500" t="190500" r="198120" b="189865"/>
            <wp:wrapSquare wrapText="bothSides"/>
            <wp:docPr id="71" name="Picture 71" descr="MemPhr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mPhra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3205" cy="162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12758">
        <w:t>Memorable Phrase</w:t>
      </w:r>
      <w:bookmarkEnd w:id="13"/>
    </w:p>
    <w:p w:rsidR="002B7CFB" w:rsidRDefault="002B7CFB" w:rsidP="00D32858">
      <w:pPr>
        <w:spacing w:after="0" w:line="240" w:lineRule="auto"/>
      </w:pPr>
      <w:r>
        <w:t>You will be requested to provide three characters of your memorable phrase. Use the drop down menus to select the relevant characters</w:t>
      </w:r>
    </w:p>
    <w:p w:rsidR="002B7CFB" w:rsidRPr="001E2EB6" w:rsidRDefault="00D32858" w:rsidP="002B7CFB">
      <w:pPr>
        <w:ind w:left="360"/>
        <w:rPr>
          <w:i/>
          <w:sz w:val="18"/>
          <w:szCs w:val="18"/>
        </w:rPr>
      </w:pPr>
      <w:r w:rsidRPr="001E2EB6">
        <w:rPr>
          <w:b/>
          <w:i/>
          <w:sz w:val="18"/>
          <w:szCs w:val="18"/>
        </w:rPr>
        <w:t>Note</w:t>
      </w:r>
      <w:r w:rsidR="002B7CFB" w:rsidRPr="001E2EB6">
        <w:rPr>
          <w:i/>
          <w:sz w:val="18"/>
          <w:szCs w:val="18"/>
        </w:rPr>
        <w:t>: The memorable phrase for Private Partners will be supplied by the authority. Local Authority users can set this in Click+Go.</w:t>
      </w:r>
    </w:p>
    <w:p w:rsidR="002B7CFB" w:rsidRPr="00612758" w:rsidRDefault="002B7CFB" w:rsidP="00612758">
      <w:pPr>
        <w:spacing w:after="0" w:line="240" w:lineRule="auto"/>
        <w:rPr>
          <w:b/>
        </w:rPr>
      </w:pPr>
      <w:r>
        <w:t xml:space="preserve">Click </w:t>
      </w:r>
      <w:r w:rsidR="00FE1146">
        <w:t>‘</w:t>
      </w:r>
      <w:r w:rsidR="00FE1146" w:rsidRPr="00612758">
        <w:rPr>
          <w:b/>
        </w:rPr>
        <w:t>ok’</w:t>
      </w:r>
      <w:r w:rsidR="00FE1146">
        <w:t xml:space="preserve"> </w:t>
      </w:r>
      <w:r w:rsidR="00612758">
        <w:t>and you will</w:t>
      </w:r>
      <w:r>
        <w:t xml:space="preserve"> now be directed to the NAMS home screen</w:t>
      </w:r>
    </w:p>
    <w:p w:rsidR="00CB2DB9" w:rsidRDefault="00CB2DB9" w:rsidP="00B63739">
      <w:pPr>
        <w:pStyle w:val="Heading1"/>
      </w:pPr>
      <w:bookmarkStart w:id="14" w:name="_Toc430586134"/>
      <w:bookmarkStart w:id="15" w:name="_Toc403045556"/>
      <w:bookmarkStart w:id="16" w:name="_Toc425239550"/>
      <w:bookmarkStart w:id="17" w:name="_Toc257115904"/>
      <w:bookmarkStart w:id="18" w:name="_Toc257115896"/>
      <w:bookmarkStart w:id="19" w:name="_Toc425238864"/>
      <w:r>
        <w:lastRenderedPageBreak/>
        <w:t>Home Page</w:t>
      </w:r>
      <w:bookmarkEnd w:id="14"/>
    </w:p>
    <w:p w:rsidR="00CB2DB9" w:rsidRDefault="00CB2DB9" w:rsidP="00CB2DB9">
      <w:pPr>
        <w:rPr>
          <w:rFonts w:eastAsia="MS Mincho"/>
        </w:rPr>
      </w:pPr>
      <w:r>
        <w:rPr>
          <w:rFonts w:eastAsia="MS Mincho"/>
        </w:rPr>
        <w:t xml:space="preserve">The homepage is the first screen shown when entering NAMS.   The site you are currently logged into will be displayed at the top left of the screen.  </w:t>
      </w:r>
    </w:p>
    <w:p w:rsidR="00CB2DB9" w:rsidRDefault="00CB2DB9" w:rsidP="00CB2DB9">
      <w:pPr>
        <w:jc w:val="center"/>
        <w:rPr>
          <w:rFonts w:cs="Arial"/>
          <w:noProof/>
          <w:lang w:eastAsia="en-GB"/>
        </w:rPr>
      </w:pPr>
      <w:r>
        <w:rPr>
          <w:rFonts w:cs="Arial"/>
          <w:noProof/>
          <w:lang w:eastAsia="en-GB"/>
        </w:rPr>
        <w:drawing>
          <wp:inline distT="0" distB="0" distL="0" distR="0" wp14:anchorId="495DA4BB" wp14:editId="32095F1D">
            <wp:extent cx="4924425" cy="2958542"/>
            <wp:effectExtent l="190500" t="133350" r="180975" b="184785"/>
            <wp:docPr id="67" name="Picture 6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rotWithShape="1">
                    <a:blip r:embed="rId36">
                      <a:extLst>
                        <a:ext uri="{28A0092B-C50C-407E-A947-70E740481C1C}">
                          <a14:useLocalDpi xmlns:a14="http://schemas.microsoft.com/office/drawing/2010/main" val="0"/>
                        </a:ext>
                      </a:extLst>
                    </a:blip>
                    <a:srcRect t="-1506"/>
                    <a:stretch/>
                  </pic:blipFill>
                  <pic:spPr bwMode="auto">
                    <a:xfrm>
                      <a:off x="0" y="0"/>
                      <a:ext cx="4924425" cy="29585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B2DB9" w:rsidRDefault="00CB2DB9" w:rsidP="00CB2DB9">
      <w:pPr>
        <w:tabs>
          <w:tab w:val="left" w:pos="1560"/>
        </w:tabs>
        <w:rPr>
          <w:noProof/>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CB2DB9" w:rsidTr="00484FAF">
        <w:trPr>
          <w:trHeight w:val="389"/>
          <w:tblHeader/>
        </w:trPr>
        <w:tc>
          <w:tcPr>
            <w:tcW w:w="9016" w:type="dxa"/>
            <w:gridSpan w:val="2"/>
            <w:vAlign w:val="center"/>
          </w:tcPr>
          <w:p w:rsidR="00CB2DB9" w:rsidRPr="00CB2DB9" w:rsidRDefault="00CB2DB9" w:rsidP="00CB2DB9">
            <w:pPr>
              <w:rPr>
                <w:rFonts w:cs="Arial"/>
              </w:rPr>
            </w:pPr>
            <w:r>
              <w:rPr>
                <w:rFonts w:eastAsia="MS Mincho"/>
              </w:rPr>
              <w:t>The top right of the screen displays the following options:</w:t>
            </w:r>
          </w:p>
        </w:tc>
      </w:tr>
      <w:tr w:rsidR="00CB2DB9" w:rsidTr="00484FAF">
        <w:trPr>
          <w:trHeight w:val="810"/>
        </w:trPr>
        <w:tc>
          <w:tcPr>
            <w:tcW w:w="1555" w:type="dxa"/>
            <w:vAlign w:val="center"/>
          </w:tcPr>
          <w:p w:rsidR="00CB2DB9" w:rsidRDefault="00CB2DB9" w:rsidP="00484FAF">
            <w:pPr>
              <w:tabs>
                <w:tab w:val="left" w:pos="1560"/>
              </w:tabs>
              <w:jc w:val="right"/>
              <w:rPr>
                <w:noProof/>
                <w:lang w:eastAsia="en-GB"/>
              </w:rPr>
            </w:pPr>
            <w:r>
              <w:rPr>
                <w:b/>
                <w:noProof/>
                <w:lang w:eastAsia="en-GB"/>
              </w:rPr>
              <w:drawing>
                <wp:inline distT="0" distB="0" distL="0" distR="0" wp14:anchorId="3C43DEF0" wp14:editId="2C929CCD">
                  <wp:extent cx="781050" cy="171450"/>
                  <wp:effectExtent l="19050" t="19050" r="1905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l="8134" t="20370" r="11005" b="12962"/>
                          <a:stretch>
                            <a:fillRect/>
                          </a:stretch>
                        </pic:blipFill>
                        <pic:spPr bwMode="auto">
                          <a:xfrm>
                            <a:off x="0" y="0"/>
                            <a:ext cx="781050" cy="171450"/>
                          </a:xfrm>
                          <a:prstGeom prst="rect">
                            <a:avLst/>
                          </a:prstGeom>
                          <a:noFill/>
                          <a:ln w="6350" cmpd="sng">
                            <a:solidFill>
                              <a:srgbClr val="000000"/>
                            </a:solidFill>
                            <a:miter lim="800000"/>
                            <a:headEnd/>
                            <a:tailEnd/>
                          </a:ln>
                          <a:effectLst/>
                        </pic:spPr>
                      </pic:pic>
                    </a:graphicData>
                  </a:graphic>
                </wp:inline>
              </w:drawing>
            </w:r>
          </w:p>
        </w:tc>
        <w:tc>
          <w:tcPr>
            <w:tcW w:w="7461" w:type="dxa"/>
            <w:vAlign w:val="center"/>
          </w:tcPr>
          <w:p w:rsidR="00CB2DB9" w:rsidRDefault="00CB2DB9" w:rsidP="00CB2DB9">
            <w:pPr>
              <w:tabs>
                <w:tab w:val="left" w:pos="1560"/>
              </w:tabs>
              <w:rPr>
                <w:noProof/>
                <w:lang w:eastAsia="en-GB"/>
              </w:rPr>
            </w:pPr>
            <w:r w:rsidRPr="00823ACA">
              <w:rPr>
                <w:noProof/>
                <w:lang w:eastAsia="en-GB"/>
              </w:rPr>
              <w:t>T</w:t>
            </w:r>
            <w:r>
              <w:rPr>
                <w:noProof/>
                <w:lang w:eastAsia="en-GB"/>
              </w:rPr>
              <w:t>his enables the user to select another nursery to view, if they should</w:t>
            </w:r>
          </w:p>
          <w:p w:rsidR="00CB2DB9" w:rsidRDefault="00CB2DB9" w:rsidP="00CB2DB9">
            <w:pPr>
              <w:tabs>
                <w:tab w:val="left" w:pos="1560"/>
              </w:tabs>
              <w:rPr>
                <w:noProof/>
                <w:lang w:eastAsia="en-GB"/>
              </w:rPr>
            </w:pPr>
            <w:r>
              <w:rPr>
                <w:noProof/>
                <w:lang w:eastAsia="en-GB"/>
              </w:rPr>
              <w:t>have access to other sites.  Normally this would be used by headquarters staff who have access to multiple sites.</w:t>
            </w:r>
          </w:p>
        </w:tc>
      </w:tr>
      <w:tr w:rsidR="00CB2DB9" w:rsidTr="00484FAF">
        <w:trPr>
          <w:trHeight w:val="1134"/>
        </w:trPr>
        <w:tc>
          <w:tcPr>
            <w:tcW w:w="1555" w:type="dxa"/>
            <w:vAlign w:val="center"/>
          </w:tcPr>
          <w:p w:rsidR="00CB2DB9" w:rsidRDefault="00CB2DB9" w:rsidP="00484FAF">
            <w:pPr>
              <w:tabs>
                <w:tab w:val="left" w:pos="1560"/>
              </w:tabs>
              <w:jc w:val="right"/>
              <w:rPr>
                <w:noProof/>
                <w:lang w:eastAsia="en-GB"/>
              </w:rPr>
            </w:pPr>
            <w:r>
              <w:rPr>
                <w:noProof/>
                <w:lang w:eastAsia="en-GB"/>
              </w:rPr>
              <w:drawing>
                <wp:inline distT="0" distB="0" distL="0" distR="0" wp14:anchorId="77F6A05B" wp14:editId="0F961FF8">
                  <wp:extent cx="238125" cy="190500"/>
                  <wp:effectExtent l="19050" t="19050" r="28575"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l="92300" t="2101" r="6596" b="96181"/>
                          <a:stretch>
                            <a:fillRect/>
                          </a:stretch>
                        </pic:blipFill>
                        <pic:spPr bwMode="auto">
                          <a:xfrm>
                            <a:off x="0" y="0"/>
                            <a:ext cx="238125" cy="190500"/>
                          </a:xfrm>
                          <a:prstGeom prst="rect">
                            <a:avLst/>
                          </a:prstGeom>
                          <a:noFill/>
                          <a:ln w="6350" cmpd="sng">
                            <a:solidFill>
                              <a:srgbClr val="000000"/>
                            </a:solidFill>
                            <a:miter lim="800000"/>
                            <a:headEnd/>
                            <a:tailEnd/>
                          </a:ln>
                          <a:effectLst/>
                        </pic:spPr>
                      </pic:pic>
                    </a:graphicData>
                  </a:graphic>
                </wp:inline>
              </w:drawing>
            </w:r>
          </w:p>
        </w:tc>
        <w:tc>
          <w:tcPr>
            <w:tcW w:w="7461" w:type="dxa"/>
            <w:vAlign w:val="center"/>
          </w:tcPr>
          <w:p w:rsidR="00CB2DB9" w:rsidRDefault="00484FAF" w:rsidP="00484FAF">
            <w:pPr>
              <w:tabs>
                <w:tab w:val="left" w:pos="1560"/>
              </w:tabs>
              <w:rPr>
                <w:noProof/>
                <w:lang w:eastAsia="en-GB"/>
              </w:rPr>
            </w:pPr>
            <w:r>
              <w:rPr>
                <w:noProof/>
                <w:lang w:eastAsia="en-GB"/>
              </w:rPr>
              <w:t xml:space="preserve">This will show 2 tabs:- Text &amp; Log. The log should be used when reporting errors to SEEMiS. Please click on the send to SEMiS button at the bottom of the pop-up and log a helpdesk call give as much information as you can as to what you were doing, which screen, and any other relevent information </w:t>
            </w:r>
          </w:p>
        </w:tc>
      </w:tr>
      <w:tr w:rsidR="00CB2DB9" w:rsidTr="00484FAF">
        <w:trPr>
          <w:trHeight w:val="340"/>
        </w:trPr>
        <w:tc>
          <w:tcPr>
            <w:tcW w:w="1555" w:type="dxa"/>
            <w:vAlign w:val="center"/>
          </w:tcPr>
          <w:p w:rsidR="00CB2DB9" w:rsidRDefault="00CB2DB9" w:rsidP="00484FAF">
            <w:pPr>
              <w:tabs>
                <w:tab w:val="left" w:pos="1560"/>
              </w:tabs>
              <w:jc w:val="right"/>
              <w:rPr>
                <w:noProof/>
                <w:lang w:eastAsia="en-GB"/>
              </w:rPr>
            </w:pPr>
            <w:r>
              <w:rPr>
                <w:noProof/>
                <w:lang w:eastAsia="en-GB"/>
              </w:rPr>
              <w:drawing>
                <wp:inline distT="0" distB="0" distL="0" distR="0" wp14:anchorId="5DD7DFA5" wp14:editId="0D55291D">
                  <wp:extent cx="238125" cy="209550"/>
                  <wp:effectExtent l="19050" t="19050" r="2857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l="95241" t="2177" r="3674" b="96266"/>
                          <a:stretch>
                            <a:fillRect/>
                          </a:stretch>
                        </pic:blipFill>
                        <pic:spPr bwMode="auto">
                          <a:xfrm>
                            <a:off x="0" y="0"/>
                            <a:ext cx="238125" cy="209550"/>
                          </a:xfrm>
                          <a:prstGeom prst="rect">
                            <a:avLst/>
                          </a:prstGeom>
                          <a:noFill/>
                          <a:ln w="6350" cmpd="sng">
                            <a:solidFill>
                              <a:srgbClr val="000000"/>
                            </a:solidFill>
                            <a:miter lim="800000"/>
                            <a:headEnd/>
                            <a:tailEnd/>
                          </a:ln>
                          <a:effectLst/>
                        </pic:spPr>
                      </pic:pic>
                    </a:graphicData>
                  </a:graphic>
                </wp:inline>
              </w:drawing>
            </w:r>
          </w:p>
        </w:tc>
        <w:tc>
          <w:tcPr>
            <w:tcW w:w="7461" w:type="dxa"/>
            <w:vAlign w:val="center"/>
          </w:tcPr>
          <w:p w:rsidR="00CB2DB9" w:rsidRDefault="00CB2DB9" w:rsidP="00CB2DB9">
            <w:pPr>
              <w:tabs>
                <w:tab w:val="left" w:pos="1560"/>
              </w:tabs>
              <w:rPr>
                <w:noProof/>
                <w:lang w:eastAsia="en-GB"/>
              </w:rPr>
            </w:pPr>
            <w:r>
              <w:rPr>
                <w:noProof/>
                <w:lang w:eastAsia="en-GB"/>
              </w:rPr>
              <w:t xml:space="preserve">This is the lock icon.  Once locked, the user </w:t>
            </w:r>
            <w:r w:rsidR="00484FAF">
              <w:rPr>
                <w:noProof/>
                <w:lang w:eastAsia="en-GB"/>
              </w:rPr>
              <w:t xml:space="preserve">will be required to enter their </w:t>
            </w:r>
            <w:r>
              <w:rPr>
                <w:noProof/>
                <w:lang w:eastAsia="en-GB"/>
              </w:rPr>
              <w:t xml:space="preserve">password </w:t>
            </w:r>
            <w:r w:rsidR="00484FAF">
              <w:rPr>
                <w:noProof/>
                <w:lang w:eastAsia="en-GB"/>
              </w:rPr>
              <w:t>to unlock the application</w:t>
            </w:r>
          </w:p>
        </w:tc>
      </w:tr>
      <w:tr w:rsidR="00CB2DB9" w:rsidTr="00484FAF">
        <w:trPr>
          <w:trHeight w:val="340"/>
        </w:trPr>
        <w:tc>
          <w:tcPr>
            <w:tcW w:w="1555" w:type="dxa"/>
            <w:vAlign w:val="center"/>
          </w:tcPr>
          <w:p w:rsidR="00CB2DB9" w:rsidRDefault="00CB2DB9" w:rsidP="00484FAF">
            <w:pPr>
              <w:tabs>
                <w:tab w:val="left" w:pos="1560"/>
              </w:tabs>
              <w:jc w:val="right"/>
              <w:rPr>
                <w:noProof/>
                <w:lang w:eastAsia="en-GB"/>
              </w:rPr>
            </w:pPr>
            <w:r>
              <w:rPr>
                <w:noProof/>
                <w:lang w:eastAsia="en-GB"/>
              </w:rPr>
              <w:drawing>
                <wp:inline distT="0" distB="0" distL="0" distR="0" wp14:anchorId="1393C279" wp14:editId="171703F8">
                  <wp:extent cx="228600" cy="247650"/>
                  <wp:effectExtent l="19050" t="19050" r="1905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l="98050" t="2048" r="951" b="96077"/>
                          <a:stretch>
                            <a:fillRect/>
                          </a:stretch>
                        </pic:blipFill>
                        <pic:spPr bwMode="auto">
                          <a:xfrm>
                            <a:off x="0" y="0"/>
                            <a:ext cx="228600" cy="247650"/>
                          </a:xfrm>
                          <a:prstGeom prst="rect">
                            <a:avLst/>
                          </a:prstGeom>
                          <a:noFill/>
                          <a:ln w="6350" cmpd="sng">
                            <a:solidFill>
                              <a:srgbClr val="000000"/>
                            </a:solidFill>
                            <a:miter lim="800000"/>
                            <a:headEnd/>
                            <a:tailEnd/>
                          </a:ln>
                          <a:effectLst/>
                        </pic:spPr>
                      </pic:pic>
                    </a:graphicData>
                  </a:graphic>
                </wp:inline>
              </w:drawing>
            </w:r>
          </w:p>
        </w:tc>
        <w:tc>
          <w:tcPr>
            <w:tcW w:w="7461" w:type="dxa"/>
            <w:vAlign w:val="center"/>
          </w:tcPr>
          <w:p w:rsidR="00CB2DB9" w:rsidRDefault="00CB2DB9" w:rsidP="00CB2DB9">
            <w:pPr>
              <w:tabs>
                <w:tab w:val="left" w:pos="1560"/>
              </w:tabs>
              <w:rPr>
                <w:noProof/>
                <w:lang w:eastAsia="en-GB"/>
              </w:rPr>
            </w:pPr>
            <w:r>
              <w:rPr>
                <w:noProof/>
                <w:lang w:eastAsia="en-GB"/>
              </w:rPr>
              <w:t>To return to the Home screen at any time click this icon</w:t>
            </w:r>
          </w:p>
        </w:tc>
      </w:tr>
      <w:tr w:rsidR="00CB2DB9" w:rsidTr="00484FAF">
        <w:trPr>
          <w:trHeight w:val="340"/>
        </w:trPr>
        <w:tc>
          <w:tcPr>
            <w:tcW w:w="1555" w:type="dxa"/>
            <w:vAlign w:val="center"/>
          </w:tcPr>
          <w:p w:rsidR="00CB2DB9" w:rsidRDefault="00CB2DB9" w:rsidP="00484FAF">
            <w:pPr>
              <w:tabs>
                <w:tab w:val="left" w:pos="1560"/>
              </w:tabs>
              <w:jc w:val="right"/>
              <w:rPr>
                <w:noProof/>
                <w:lang w:eastAsia="en-GB"/>
              </w:rPr>
            </w:pPr>
            <w:r>
              <w:rPr>
                <w:noProof/>
                <w:lang w:eastAsia="en-GB"/>
              </w:rPr>
              <w:drawing>
                <wp:inline distT="0" distB="0" distL="0" distR="0" wp14:anchorId="0F78B346" wp14:editId="6900110A">
                  <wp:extent cx="238125" cy="2095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l="11000" t="8450" r="21001" b="9859"/>
                          <a:stretch>
                            <a:fillRect/>
                          </a:stretch>
                        </pic:blipFill>
                        <pic:spPr bwMode="auto">
                          <a:xfrm>
                            <a:off x="0" y="0"/>
                            <a:ext cx="238125" cy="209550"/>
                          </a:xfrm>
                          <a:prstGeom prst="rect">
                            <a:avLst/>
                          </a:prstGeom>
                          <a:noFill/>
                          <a:ln>
                            <a:noFill/>
                          </a:ln>
                        </pic:spPr>
                      </pic:pic>
                    </a:graphicData>
                  </a:graphic>
                </wp:inline>
              </w:drawing>
            </w:r>
          </w:p>
        </w:tc>
        <w:tc>
          <w:tcPr>
            <w:tcW w:w="7461" w:type="dxa"/>
            <w:vAlign w:val="center"/>
          </w:tcPr>
          <w:p w:rsidR="00CB2DB9" w:rsidRDefault="00CB2DB9" w:rsidP="00CB2DB9">
            <w:pPr>
              <w:tabs>
                <w:tab w:val="left" w:pos="1560"/>
              </w:tabs>
            </w:pPr>
            <w:r>
              <w:t>This icon is located at the top right o</w:t>
            </w:r>
            <w:r w:rsidR="00484FAF">
              <w:t xml:space="preserve">f the screen and will allow the </w:t>
            </w:r>
            <w:r>
              <w:t>user to exit the application</w:t>
            </w:r>
          </w:p>
        </w:tc>
      </w:tr>
    </w:tbl>
    <w:p w:rsidR="004E3847" w:rsidRDefault="004E3847" w:rsidP="00CB2DB9">
      <w:pPr>
        <w:rPr>
          <w:noProof/>
          <w:lang w:eastAsia="en-GB"/>
        </w:rPr>
      </w:pPr>
    </w:p>
    <w:p w:rsidR="00CB2DB9" w:rsidRDefault="00F67F57" w:rsidP="00CB2DB9">
      <w:pPr>
        <w:rPr>
          <w:noProof/>
          <w:lang w:eastAsia="en-GB"/>
        </w:rPr>
      </w:pPr>
      <w:r w:rsidRPr="004F401F">
        <w:rPr>
          <w:noProof/>
          <w:lang w:eastAsia="en-GB"/>
        </w:rPr>
        <w:drawing>
          <wp:anchor distT="0" distB="0" distL="114300" distR="114300" simplePos="0" relativeHeight="251604992" behindDoc="1" locked="0" layoutInCell="1" allowOverlap="1" wp14:anchorId="1C563981" wp14:editId="429AA591">
            <wp:simplePos x="0" y="0"/>
            <wp:positionH relativeFrom="margin">
              <wp:align>right</wp:align>
            </wp:positionH>
            <wp:positionV relativeFrom="paragraph">
              <wp:posOffset>64846</wp:posOffset>
            </wp:positionV>
            <wp:extent cx="2911475" cy="1943735"/>
            <wp:effectExtent l="190500" t="190500" r="193675" b="189865"/>
            <wp:wrapTight wrapText="bothSides">
              <wp:wrapPolygon edited="1">
                <wp:start x="-3745" y="-1270"/>
                <wp:lineTo x="-3463" y="15454"/>
                <wp:lineTo x="-5229" y="16089"/>
                <wp:lineTo x="-5229" y="19476"/>
                <wp:lineTo x="-3675" y="19476"/>
                <wp:lineTo x="-3675" y="21805"/>
                <wp:lineTo x="-848" y="22863"/>
                <wp:lineTo x="-848" y="23287"/>
                <wp:lineTo x="21482" y="23287"/>
                <wp:lineTo x="21482" y="22863"/>
                <wp:lineTo x="22330" y="19688"/>
                <wp:lineTo x="22330" y="-1270"/>
                <wp:lineTo x="-3745" y="-1270"/>
              </wp:wrapPolygon>
            </wp:wrapTight>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1475" cy="19437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B2DB9">
        <w:rPr>
          <w:noProof/>
          <w:lang w:eastAsia="en-GB"/>
        </w:rPr>
        <w:t>Screen Messages</w:t>
      </w:r>
      <w:r w:rsidR="004E3847">
        <w:rPr>
          <w:noProof/>
          <w:lang w:eastAsia="en-GB"/>
        </w:rPr>
        <w:t xml:space="preserve">: </w:t>
      </w:r>
      <w:r w:rsidR="00CB2DB9">
        <w:rPr>
          <w:noProof/>
          <w:lang w:eastAsia="en-GB"/>
        </w:rPr>
        <w:t>Messages will alert you to pupils waiting to be enrolled</w:t>
      </w:r>
      <w:r w:rsidR="004E3847">
        <w:rPr>
          <w:noProof/>
          <w:lang w:eastAsia="en-GB"/>
        </w:rPr>
        <w:t>. This is only displayed if you ave access to the ‘Records – Acept/Reject’ menu</w:t>
      </w:r>
    </w:p>
    <w:p w:rsidR="00CB2DB9" w:rsidRDefault="00CB2DB9" w:rsidP="00CB2DB9">
      <w:pPr>
        <w:jc w:val="center"/>
      </w:pPr>
    </w:p>
    <w:p w:rsidR="00CB2DB9" w:rsidRDefault="00CB2DB9">
      <w:pPr>
        <w:rPr>
          <w:rFonts w:asciiTheme="majorHAnsi" w:eastAsiaTheme="majorEastAsia" w:hAnsiTheme="majorHAnsi" w:cstheme="majorBidi"/>
          <w:color w:val="2E74B5" w:themeColor="accent1" w:themeShade="BF"/>
          <w:sz w:val="36"/>
          <w:szCs w:val="36"/>
        </w:rPr>
      </w:pPr>
      <w:r>
        <w:br w:type="page"/>
      </w:r>
    </w:p>
    <w:p w:rsidR="005A1344" w:rsidRDefault="005A1344" w:rsidP="005A1344">
      <w:pPr>
        <w:pStyle w:val="Heading1"/>
        <w:rPr>
          <w:lang w:eastAsia="en-GB"/>
        </w:rPr>
      </w:pPr>
      <w:bookmarkStart w:id="20" w:name="_Toc430586135"/>
      <w:r>
        <w:lastRenderedPageBreak/>
        <w:t>S</w:t>
      </w:r>
      <w:r w:rsidR="00A3206A">
        <w:t>ettings</w:t>
      </w:r>
      <w:bookmarkEnd w:id="15"/>
      <w:bookmarkEnd w:id="16"/>
      <w:bookmarkEnd w:id="20"/>
    </w:p>
    <w:p w:rsidR="005A1344" w:rsidRDefault="005A1344" w:rsidP="005A1344">
      <w:pPr>
        <w:pStyle w:val="Heading2"/>
      </w:pPr>
      <w:bookmarkStart w:id="21" w:name="_Toc403045557"/>
      <w:bookmarkStart w:id="22" w:name="_Toc425239551"/>
      <w:bookmarkStart w:id="23" w:name="_Toc430586136"/>
      <w:bookmarkStart w:id="24" w:name="_Toc322095598"/>
      <w:bookmarkEnd w:id="17"/>
      <w:bookmarkEnd w:id="18"/>
      <w:r w:rsidRPr="008A0993">
        <w:t>Application</w:t>
      </w:r>
      <w:r>
        <w:rPr>
          <w:lang w:eastAsia="en-GB"/>
        </w:rPr>
        <w:t xml:space="preserve"> </w:t>
      </w:r>
      <w:r>
        <w:t>Form</w:t>
      </w:r>
      <w:bookmarkEnd w:id="21"/>
      <w:bookmarkEnd w:id="22"/>
      <w:bookmarkEnd w:id="23"/>
    </w:p>
    <w:p w:rsidR="005A1344" w:rsidRDefault="005A1344" w:rsidP="005A1344">
      <w:pPr>
        <w:rPr>
          <w:lang w:eastAsia="en-GB"/>
        </w:rPr>
      </w:pPr>
      <w:r w:rsidRPr="001073E2">
        <w:rPr>
          <w:lang w:eastAsia="en-GB"/>
        </w:rPr>
        <w:t xml:space="preserve">The </w:t>
      </w:r>
      <w:r>
        <w:rPr>
          <w:lang w:eastAsia="en-GB"/>
        </w:rPr>
        <w:t xml:space="preserve">majority of </w:t>
      </w:r>
      <w:r w:rsidRPr="001073E2">
        <w:rPr>
          <w:lang w:eastAsia="en-GB"/>
        </w:rPr>
        <w:t xml:space="preserve">sections in the application form and some of the details </w:t>
      </w:r>
      <w:r>
        <w:rPr>
          <w:lang w:eastAsia="en-GB"/>
        </w:rPr>
        <w:t>with</w:t>
      </w:r>
      <w:r w:rsidRPr="001073E2">
        <w:rPr>
          <w:lang w:eastAsia="en-GB"/>
        </w:rPr>
        <w:t xml:space="preserve">in these sections can be altered as required </w:t>
      </w:r>
      <w:r>
        <w:rPr>
          <w:lang w:eastAsia="en-GB"/>
        </w:rPr>
        <w:t>by</w:t>
      </w:r>
      <w:r w:rsidRPr="001073E2">
        <w:rPr>
          <w:lang w:eastAsia="en-GB"/>
        </w:rPr>
        <w:t xml:space="preserve"> </w:t>
      </w:r>
      <w:r>
        <w:rPr>
          <w:lang w:eastAsia="en-GB"/>
        </w:rPr>
        <w:t>Headquarters</w:t>
      </w:r>
      <w:r w:rsidRPr="001073E2">
        <w:rPr>
          <w:lang w:eastAsia="en-GB"/>
        </w:rPr>
        <w:t xml:space="preserve">. If a section is optional, </w:t>
      </w:r>
      <w:r>
        <w:rPr>
          <w:lang w:eastAsia="en-GB"/>
        </w:rPr>
        <w:t>headquarters staff</w:t>
      </w:r>
      <w:r w:rsidRPr="001073E2">
        <w:rPr>
          <w:lang w:eastAsia="en-GB"/>
        </w:rPr>
        <w:t xml:space="preserve"> </w:t>
      </w:r>
      <w:r>
        <w:rPr>
          <w:lang w:eastAsia="en-GB"/>
        </w:rPr>
        <w:t>will have the facility to</w:t>
      </w:r>
      <w:r w:rsidRPr="001073E2">
        <w:rPr>
          <w:lang w:eastAsia="en-GB"/>
        </w:rPr>
        <w:t xml:space="preserve"> remove the selection</w:t>
      </w:r>
      <w:r>
        <w:rPr>
          <w:lang w:eastAsia="en-GB"/>
        </w:rPr>
        <w:t>, and this will be re</w:t>
      </w:r>
      <w:r w:rsidRPr="001073E2">
        <w:rPr>
          <w:lang w:eastAsia="en-GB"/>
        </w:rPr>
        <w:t xml:space="preserve">moved from the application form. </w:t>
      </w:r>
    </w:p>
    <w:p w:rsidR="005A1344" w:rsidRDefault="005A1344" w:rsidP="005A1344">
      <w:pPr>
        <w:pStyle w:val="ListParagraph"/>
        <w:numPr>
          <w:ilvl w:val="0"/>
          <w:numId w:val="9"/>
        </w:numPr>
        <w:spacing w:after="0" w:line="240" w:lineRule="auto"/>
        <w:rPr>
          <w:lang w:eastAsia="en-GB"/>
        </w:rPr>
      </w:pPr>
      <w:r>
        <w:rPr>
          <w:lang w:eastAsia="en-GB"/>
        </w:rPr>
        <w:t>Settings</w:t>
      </w:r>
    </w:p>
    <w:p w:rsidR="005A1344" w:rsidRDefault="005A1344" w:rsidP="005A1344">
      <w:pPr>
        <w:pStyle w:val="ListParagraph"/>
        <w:numPr>
          <w:ilvl w:val="0"/>
          <w:numId w:val="9"/>
        </w:numPr>
        <w:spacing w:after="0" w:line="240" w:lineRule="auto"/>
        <w:rPr>
          <w:lang w:eastAsia="en-GB"/>
        </w:rPr>
      </w:pPr>
      <w:r>
        <w:rPr>
          <w:lang w:eastAsia="en-GB"/>
        </w:rPr>
        <w:t>Application Form</w:t>
      </w:r>
    </w:p>
    <w:p w:rsidR="005A1344" w:rsidRDefault="005A1344" w:rsidP="005A1344">
      <w:pPr>
        <w:pStyle w:val="ListParagraph"/>
        <w:ind w:left="0"/>
        <w:rPr>
          <w:lang w:eastAsia="en-GB"/>
        </w:rPr>
      </w:pPr>
    </w:p>
    <w:p w:rsidR="005A1344" w:rsidRDefault="005A1344" w:rsidP="005A1344">
      <w:pPr>
        <w:pStyle w:val="ListParagraph"/>
        <w:numPr>
          <w:ilvl w:val="0"/>
          <w:numId w:val="10"/>
        </w:numPr>
        <w:spacing w:after="0" w:line="240" w:lineRule="auto"/>
        <w:rPr>
          <w:lang w:eastAsia="en-GB"/>
        </w:rPr>
      </w:pPr>
      <w:r>
        <w:rPr>
          <w:lang w:eastAsia="en-GB"/>
        </w:rPr>
        <w:t>To change the order of display, select a section and  hold the mouse button then drag to the required position</w:t>
      </w:r>
    </w:p>
    <w:p w:rsidR="005A1344" w:rsidRDefault="005A1344" w:rsidP="005A1344">
      <w:pPr>
        <w:pStyle w:val="ListParagraph"/>
        <w:numPr>
          <w:ilvl w:val="0"/>
          <w:numId w:val="10"/>
        </w:numPr>
        <w:spacing w:after="0" w:line="240" w:lineRule="auto"/>
      </w:pPr>
      <w:r>
        <w:t>To remove a section in the application form, uncheck the box on the left of the screen</w:t>
      </w:r>
    </w:p>
    <w:p w:rsidR="000931C2" w:rsidRDefault="005A1344" w:rsidP="000931C2">
      <w:pPr>
        <w:pStyle w:val="ListParagraph"/>
        <w:numPr>
          <w:ilvl w:val="0"/>
          <w:numId w:val="10"/>
        </w:numPr>
        <w:spacing w:after="0" w:line="240" w:lineRule="auto"/>
      </w:pPr>
      <w:r>
        <w:rPr>
          <w:lang w:eastAsia="en-GB"/>
        </w:rPr>
        <w:t>Some sections have additional settings.  To edit these settings, click</w:t>
      </w:r>
      <w:r w:rsidR="00015596">
        <w:rPr>
          <w:lang w:eastAsia="en-GB"/>
        </w:rPr>
        <w:t xml:space="preserve"> the icon</w:t>
      </w:r>
      <w:r>
        <w:rPr>
          <w:lang w:eastAsia="en-GB"/>
        </w:rPr>
        <w:t xml:space="preserve"> </w:t>
      </w:r>
      <w:r w:rsidRPr="007A74DD">
        <w:rPr>
          <w:noProof/>
          <w:bdr w:val="single" w:sz="4" w:space="0" w:color="auto"/>
          <w:lang w:eastAsia="en-GB"/>
        </w:rPr>
        <w:drawing>
          <wp:inline distT="0" distB="0" distL="0" distR="0" wp14:anchorId="68CB4553" wp14:editId="41CE8BF5">
            <wp:extent cx="184150" cy="171450"/>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rPr>
          <w:lang w:eastAsia="en-GB"/>
        </w:rPr>
        <w:t xml:space="preserve"> at the relevant section</w:t>
      </w:r>
      <w:r w:rsidR="000931C2" w:rsidRPr="000931C2">
        <w:rPr>
          <w:lang w:eastAsia="en-GB"/>
        </w:rPr>
        <w:t xml:space="preserve"> </w:t>
      </w:r>
    </w:p>
    <w:p w:rsidR="000931C2" w:rsidRDefault="000931C2" w:rsidP="000931C2">
      <w:pPr>
        <w:pStyle w:val="ListParagraph"/>
        <w:numPr>
          <w:ilvl w:val="0"/>
          <w:numId w:val="10"/>
        </w:numPr>
        <w:spacing w:after="0" w:line="240" w:lineRule="auto"/>
      </w:pPr>
      <w:r>
        <w:rPr>
          <w:lang w:eastAsia="en-GB"/>
        </w:rPr>
        <w:t>Click ‘</w:t>
      </w:r>
      <w:r w:rsidRPr="000931C2">
        <w:rPr>
          <w:b/>
          <w:lang w:eastAsia="en-GB"/>
        </w:rPr>
        <w:t>Accept’</w:t>
      </w:r>
      <w:r>
        <w:rPr>
          <w:lang w:eastAsia="en-GB"/>
        </w:rPr>
        <w:t xml:space="preserve"> to confirm changes to the section</w:t>
      </w:r>
    </w:p>
    <w:p w:rsidR="000931C2" w:rsidRDefault="000931C2" w:rsidP="000931C2">
      <w:pPr>
        <w:pStyle w:val="ListParagraph"/>
        <w:numPr>
          <w:ilvl w:val="0"/>
          <w:numId w:val="10"/>
        </w:numPr>
        <w:spacing w:after="0" w:line="240" w:lineRule="auto"/>
        <w:rPr>
          <w:lang w:eastAsia="en-GB"/>
        </w:rPr>
      </w:pPr>
      <w:r>
        <w:rPr>
          <w:lang w:eastAsia="en-GB"/>
        </w:rPr>
        <w:t>Once required changes have been made, click ‘</w:t>
      </w:r>
      <w:r w:rsidRPr="000931C2">
        <w:rPr>
          <w:b/>
          <w:lang w:eastAsia="en-GB"/>
        </w:rPr>
        <w:t>Save’</w:t>
      </w:r>
      <w:r>
        <w:rPr>
          <w:lang w:eastAsia="en-GB"/>
        </w:rPr>
        <w:t xml:space="preserve"> </w:t>
      </w:r>
    </w:p>
    <w:p w:rsidR="000931C2" w:rsidRDefault="000931C2" w:rsidP="000931C2">
      <w:pPr>
        <w:rPr>
          <w:lang w:eastAsia="en-GB"/>
        </w:rPr>
      </w:pPr>
    </w:p>
    <w:p w:rsidR="000931C2" w:rsidRPr="004A4D28" w:rsidRDefault="000931C2" w:rsidP="000931C2">
      <w:pPr>
        <w:rPr>
          <w:lang w:eastAsia="en-GB"/>
        </w:rPr>
      </w:pPr>
      <w:r w:rsidRPr="009E04E2">
        <w:rPr>
          <w:lang w:eastAsia="en-GB"/>
        </w:rPr>
        <w:t>Click</w:t>
      </w:r>
      <w:r w:rsidRPr="004A4D28">
        <w:rPr>
          <w:lang w:eastAsia="en-GB"/>
        </w:rPr>
        <w:t xml:space="preserve"> </w:t>
      </w:r>
      <w:r>
        <w:rPr>
          <w:lang w:eastAsia="en-GB"/>
        </w:rPr>
        <w:t>‘</w:t>
      </w:r>
      <w:r w:rsidRPr="000931C2">
        <w:rPr>
          <w:b/>
          <w:lang w:eastAsia="en-GB"/>
        </w:rPr>
        <w:t>Revert’</w:t>
      </w:r>
      <w:r w:rsidRPr="004A4D28">
        <w:rPr>
          <w:lang w:eastAsia="en-GB"/>
        </w:rPr>
        <w:t xml:space="preserve"> </w:t>
      </w:r>
      <w:r w:rsidRPr="009E04E2">
        <w:rPr>
          <w:lang w:eastAsia="en-GB"/>
        </w:rPr>
        <w:t>to undo changes</w:t>
      </w:r>
    </w:p>
    <w:p w:rsidR="005A1344" w:rsidRDefault="00982A4F" w:rsidP="00130F99">
      <w:pPr>
        <w:pStyle w:val="ListParagraph"/>
        <w:tabs>
          <w:tab w:val="left" w:pos="1875"/>
        </w:tabs>
        <w:ind w:left="0"/>
        <w:jc w:val="center"/>
        <w:rPr>
          <w:lang w:eastAsia="en-GB"/>
        </w:rPr>
      </w:pPr>
      <w:r>
        <w:rPr>
          <w:noProof/>
          <w:lang w:eastAsia="en-GB"/>
        </w:rPr>
        <w:drawing>
          <wp:inline distT="0" distB="0" distL="0" distR="0" wp14:anchorId="40578617" wp14:editId="2BDC1F81">
            <wp:extent cx="4554117" cy="3600000"/>
            <wp:effectExtent l="190500" t="190500" r="189865" b="1911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p form.jpg"/>
                    <pic:cNvPicPr/>
                  </pic:nvPicPr>
                  <pic:blipFill>
                    <a:blip r:embed="rId42">
                      <a:extLst>
                        <a:ext uri="{28A0092B-C50C-407E-A947-70E740481C1C}">
                          <a14:useLocalDpi xmlns:a14="http://schemas.microsoft.com/office/drawing/2010/main" val="0"/>
                        </a:ext>
                      </a:extLst>
                    </a:blip>
                    <a:stretch>
                      <a:fillRect/>
                    </a:stretch>
                  </pic:blipFill>
                  <pic:spPr>
                    <a:xfrm>
                      <a:off x="0" y="0"/>
                      <a:ext cx="4554117" cy="3600000"/>
                    </a:xfrm>
                    <a:prstGeom prst="rect">
                      <a:avLst/>
                    </a:prstGeom>
                    <a:ln>
                      <a:noFill/>
                    </a:ln>
                    <a:effectLst>
                      <a:outerShdw blurRad="190500" algn="tl" rotWithShape="0">
                        <a:srgbClr val="000000">
                          <a:alpha val="70000"/>
                        </a:srgbClr>
                      </a:outerShdw>
                    </a:effectLst>
                  </pic:spPr>
                </pic:pic>
              </a:graphicData>
            </a:graphic>
          </wp:inline>
        </w:drawing>
      </w:r>
    </w:p>
    <w:p w:rsidR="00982A4F" w:rsidRDefault="00982A4F" w:rsidP="00982A4F">
      <w:pPr>
        <w:pStyle w:val="ListParagraph"/>
        <w:tabs>
          <w:tab w:val="left" w:pos="1875"/>
        </w:tabs>
        <w:ind w:left="0"/>
        <w:rPr>
          <w:b/>
          <w:i/>
          <w:sz w:val="18"/>
          <w:szCs w:val="18"/>
          <w:lang w:eastAsia="en-GB"/>
        </w:rPr>
      </w:pPr>
    </w:p>
    <w:p w:rsidR="005C6EAF" w:rsidRDefault="005C6EAF" w:rsidP="005C6EAF">
      <w:pPr>
        <w:pStyle w:val="ListParagraph"/>
        <w:tabs>
          <w:tab w:val="left" w:pos="1875"/>
        </w:tabs>
        <w:ind w:left="360"/>
        <w:rPr>
          <w:i/>
          <w:sz w:val="18"/>
          <w:szCs w:val="18"/>
          <w:lang w:eastAsia="en-GB"/>
        </w:rPr>
      </w:pPr>
      <w:r w:rsidRPr="00015596">
        <w:rPr>
          <w:b/>
          <w:i/>
          <w:sz w:val="18"/>
          <w:szCs w:val="18"/>
          <w:lang w:eastAsia="en-GB"/>
        </w:rPr>
        <w:t>N</w:t>
      </w:r>
      <w:r>
        <w:rPr>
          <w:b/>
          <w:i/>
          <w:sz w:val="18"/>
          <w:szCs w:val="18"/>
          <w:lang w:eastAsia="en-GB"/>
        </w:rPr>
        <w:t>ote</w:t>
      </w:r>
      <w:r w:rsidRPr="00015596">
        <w:rPr>
          <w:b/>
          <w:i/>
          <w:sz w:val="18"/>
          <w:szCs w:val="18"/>
          <w:lang w:eastAsia="en-GB"/>
        </w:rPr>
        <w:t>:</w:t>
      </w:r>
      <w:r w:rsidRPr="00015596">
        <w:rPr>
          <w:i/>
          <w:sz w:val="18"/>
          <w:szCs w:val="18"/>
          <w:lang w:eastAsia="en-GB"/>
        </w:rPr>
        <w:t xml:space="preserve"> The nurseries requested section allows the user to alter the text, which appears before and after the nursery list. The appropriate text, required by the local authority, can be entered and will appear on all application forms.</w:t>
      </w:r>
    </w:p>
    <w:p w:rsidR="005C6EAF" w:rsidRPr="00015596" w:rsidRDefault="005C6EAF" w:rsidP="005C6EAF">
      <w:pPr>
        <w:pStyle w:val="ListParagraph"/>
        <w:tabs>
          <w:tab w:val="left" w:pos="1875"/>
        </w:tabs>
        <w:ind w:left="360"/>
        <w:rPr>
          <w:i/>
          <w:sz w:val="18"/>
          <w:szCs w:val="18"/>
          <w:lang w:eastAsia="en-GB"/>
        </w:rPr>
      </w:pPr>
    </w:p>
    <w:p w:rsidR="005C6EAF" w:rsidRPr="00015596" w:rsidRDefault="005C6EAF" w:rsidP="005C6EAF">
      <w:pPr>
        <w:pStyle w:val="ListParagraph"/>
        <w:tabs>
          <w:tab w:val="left" w:pos="1875"/>
        </w:tabs>
        <w:ind w:left="360"/>
        <w:rPr>
          <w:i/>
          <w:sz w:val="18"/>
          <w:szCs w:val="18"/>
          <w:lang w:eastAsia="en-GB"/>
        </w:rPr>
      </w:pPr>
      <w:r w:rsidRPr="00015596">
        <w:rPr>
          <w:i/>
          <w:sz w:val="18"/>
          <w:szCs w:val="18"/>
          <w:lang w:eastAsia="en-GB"/>
        </w:rPr>
        <w:t>Also available is the option to show if the selected nursery sites are within the catchment area for the address in the application form.</w:t>
      </w:r>
    </w:p>
    <w:p w:rsidR="005A1344" w:rsidRDefault="005A1344" w:rsidP="005C6EAF"/>
    <w:p w:rsidR="005A1344" w:rsidRDefault="005A1344" w:rsidP="005A1344">
      <w:pPr>
        <w:pStyle w:val="Heading2"/>
      </w:pPr>
      <w:bookmarkStart w:id="25" w:name="_Toc425239552"/>
      <w:bookmarkStart w:id="26" w:name="_Toc430586137"/>
      <w:r>
        <w:lastRenderedPageBreak/>
        <w:t>Authorisation Periods</w:t>
      </w:r>
      <w:bookmarkEnd w:id="25"/>
      <w:bookmarkEnd w:id="26"/>
    </w:p>
    <w:p w:rsidR="005A1344" w:rsidRDefault="005A1344" w:rsidP="005A1344">
      <w:r w:rsidRPr="00751CFF">
        <w:t xml:space="preserve">The authorisation period screen </w:t>
      </w:r>
      <w:r w:rsidR="005C6EAF">
        <w:t xml:space="preserve">is used </w:t>
      </w:r>
      <w:r w:rsidRPr="00751CFF">
        <w:t xml:space="preserve">to complete the funding period </w:t>
      </w:r>
      <w:r>
        <w:t>setup</w:t>
      </w:r>
      <w:r w:rsidRPr="00751CFF">
        <w:t xml:space="preserve"> which was previously sent to SEEMiS to be entered on your behalf.</w:t>
      </w:r>
    </w:p>
    <w:p w:rsidR="005C6EAF" w:rsidRDefault="005C6EAF" w:rsidP="005A1344">
      <w:r>
        <w:t>Each funding period should contain the following:</w:t>
      </w:r>
    </w:p>
    <w:p w:rsidR="005C6EAF" w:rsidRDefault="005C6EAF" w:rsidP="00701ABA">
      <w:pPr>
        <w:pStyle w:val="ListParagraph"/>
        <w:numPr>
          <w:ilvl w:val="0"/>
          <w:numId w:val="27"/>
        </w:numPr>
      </w:pPr>
      <w:r>
        <w:t>Start and End date for each payment period</w:t>
      </w:r>
    </w:p>
    <w:p w:rsidR="005C6EAF" w:rsidRDefault="005C6EAF" w:rsidP="00701ABA">
      <w:pPr>
        <w:pStyle w:val="ListParagraph"/>
        <w:numPr>
          <w:ilvl w:val="0"/>
          <w:numId w:val="27"/>
        </w:numPr>
      </w:pPr>
      <w:r>
        <w:t>The minimum date of birth that will be included into the calculation along with the maximum date of birth.</w:t>
      </w:r>
    </w:p>
    <w:p w:rsidR="005C6EAF" w:rsidRDefault="005C6EAF" w:rsidP="00701ABA">
      <w:pPr>
        <w:pStyle w:val="ListParagraph"/>
        <w:numPr>
          <w:ilvl w:val="0"/>
          <w:numId w:val="27"/>
        </w:numPr>
      </w:pPr>
      <w:r>
        <w:t xml:space="preserve">A setting for the Minimum hours that can be </w:t>
      </w:r>
      <w:proofErr w:type="gramStart"/>
      <w:r>
        <w:t>taken,</w:t>
      </w:r>
      <w:proofErr w:type="gramEnd"/>
      <w:r>
        <w:t xml:space="preserve"> and the maximum for the date range entered above.</w:t>
      </w:r>
    </w:p>
    <w:p w:rsidR="005C6EAF" w:rsidRDefault="005C6EAF" w:rsidP="00701ABA">
      <w:pPr>
        <w:pStyle w:val="ListParagraph"/>
        <w:numPr>
          <w:ilvl w:val="0"/>
          <w:numId w:val="27"/>
        </w:numPr>
      </w:pPr>
      <w:r>
        <w:t>A check in the relevant ‘Active’ check box to identify if the date range is active and visible</w:t>
      </w:r>
    </w:p>
    <w:p w:rsidR="00982A4F" w:rsidRDefault="00982A4F" w:rsidP="005C6EAF">
      <w:pPr>
        <w:rPr>
          <w:b/>
          <w:i/>
          <w:sz w:val="18"/>
          <w:szCs w:val="18"/>
        </w:rPr>
      </w:pPr>
    </w:p>
    <w:p w:rsidR="00982A4F" w:rsidRDefault="00982A4F" w:rsidP="005C6EAF">
      <w:pPr>
        <w:rPr>
          <w:b/>
          <w:i/>
          <w:sz w:val="18"/>
          <w:szCs w:val="18"/>
        </w:rPr>
      </w:pPr>
      <w:r w:rsidRPr="00F20B03">
        <w:rPr>
          <w:noProof/>
          <w:lang w:eastAsia="en-GB"/>
        </w:rPr>
        <w:drawing>
          <wp:anchor distT="0" distB="0" distL="114300" distR="114300" simplePos="0" relativeHeight="251621376" behindDoc="1" locked="0" layoutInCell="1" allowOverlap="1" wp14:anchorId="3698C84A" wp14:editId="36B1681D">
            <wp:simplePos x="0" y="0"/>
            <wp:positionH relativeFrom="column">
              <wp:posOffset>2083714</wp:posOffset>
            </wp:positionH>
            <wp:positionV relativeFrom="paragraph">
              <wp:posOffset>119659</wp:posOffset>
            </wp:positionV>
            <wp:extent cx="4037991" cy="3057754"/>
            <wp:effectExtent l="190500" t="190500" r="114935" b="123825"/>
            <wp:wrapTight wrapText="bothSides">
              <wp:wrapPolygon edited="0">
                <wp:start x="102" y="-1346"/>
                <wp:lineTo x="-1019" y="-1077"/>
                <wp:lineTo x="-1019" y="20725"/>
                <wp:lineTo x="-102" y="22340"/>
                <wp:lineTo x="21196" y="22340"/>
                <wp:lineTo x="21298" y="22071"/>
                <wp:lineTo x="22113" y="20591"/>
                <wp:lineTo x="22113" y="1077"/>
                <wp:lineTo x="21196" y="-942"/>
                <wp:lineTo x="21094" y="-1346"/>
                <wp:lineTo x="102" y="-1346"/>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 r="-1729" b="-2239"/>
                    <a:stretch/>
                  </pic:blipFill>
                  <pic:spPr bwMode="auto">
                    <a:xfrm>
                      <a:off x="0" y="0"/>
                      <a:ext cx="4037991" cy="30577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2A4F" w:rsidRDefault="00982A4F" w:rsidP="005C6EAF">
      <w:pPr>
        <w:rPr>
          <w:b/>
          <w:i/>
          <w:sz w:val="18"/>
          <w:szCs w:val="18"/>
        </w:rPr>
      </w:pPr>
    </w:p>
    <w:p w:rsidR="005C6EAF" w:rsidRDefault="005C6EAF" w:rsidP="005C6EAF">
      <w:pPr>
        <w:rPr>
          <w:i/>
          <w:sz w:val="18"/>
          <w:szCs w:val="18"/>
        </w:rPr>
      </w:pPr>
      <w:r w:rsidRPr="005C6EAF">
        <w:rPr>
          <w:b/>
          <w:i/>
          <w:sz w:val="18"/>
          <w:szCs w:val="18"/>
        </w:rPr>
        <w:t>Note</w:t>
      </w:r>
      <w:r w:rsidRPr="005C6EAF">
        <w:rPr>
          <w:i/>
          <w:sz w:val="18"/>
          <w:szCs w:val="18"/>
        </w:rPr>
        <w:t xml:space="preserve">: the hours should be calculated in minutes and </w:t>
      </w:r>
      <w:r w:rsidR="00F13982">
        <w:rPr>
          <w:i/>
          <w:sz w:val="18"/>
          <w:szCs w:val="18"/>
        </w:rPr>
        <w:t>converted to hours as a decimal, and it is not necessary to log out to see the changes that have been made.</w:t>
      </w:r>
    </w:p>
    <w:p w:rsidR="00115DEE" w:rsidRDefault="00115DEE" w:rsidP="005C6EAF">
      <w:pPr>
        <w:rPr>
          <w:i/>
          <w:sz w:val="18"/>
          <w:szCs w:val="18"/>
        </w:rPr>
      </w:pPr>
      <w:r>
        <w:rPr>
          <w:i/>
          <w:sz w:val="18"/>
          <w:szCs w:val="18"/>
        </w:rPr>
        <w:t>The calculation used is as follows:</w:t>
      </w:r>
    </w:p>
    <w:p w:rsidR="00115DEE" w:rsidRPr="005C6EAF" w:rsidRDefault="00115DEE" w:rsidP="005C6EAF">
      <w:pPr>
        <w:rPr>
          <w:i/>
          <w:sz w:val="18"/>
          <w:szCs w:val="18"/>
        </w:rPr>
      </w:pPr>
      <w:r>
        <w:rPr>
          <w:i/>
          <w:sz w:val="18"/>
          <w:szCs w:val="18"/>
        </w:rPr>
        <w:t xml:space="preserve">21 week * </w:t>
      </w:r>
    </w:p>
    <w:p w:rsidR="002C5FFB" w:rsidRDefault="002C5FFB" w:rsidP="002C5FFB">
      <w:pPr>
        <w:jc w:val="center"/>
      </w:pPr>
    </w:p>
    <w:p w:rsidR="00982A4F" w:rsidRDefault="00982A4F" w:rsidP="00496855">
      <w:pPr>
        <w:pStyle w:val="Heading3"/>
      </w:pPr>
    </w:p>
    <w:p w:rsidR="00982A4F" w:rsidRDefault="00982A4F" w:rsidP="00496855">
      <w:pPr>
        <w:pStyle w:val="Heading3"/>
      </w:pPr>
    </w:p>
    <w:p w:rsidR="00982A4F" w:rsidRDefault="00982A4F" w:rsidP="00496855">
      <w:pPr>
        <w:pStyle w:val="Heading3"/>
      </w:pPr>
    </w:p>
    <w:p w:rsidR="00982A4F" w:rsidRDefault="00982A4F" w:rsidP="00496855">
      <w:pPr>
        <w:pStyle w:val="Heading3"/>
      </w:pPr>
    </w:p>
    <w:p w:rsidR="005A1344" w:rsidRPr="00FC0468" w:rsidRDefault="00157086" w:rsidP="00496855">
      <w:pPr>
        <w:pStyle w:val="Heading3"/>
      </w:pPr>
      <w:bookmarkStart w:id="27" w:name="_Toc430586138"/>
      <w:r>
        <w:t xml:space="preserve">Option - </w:t>
      </w:r>
      <w:r w:rsidR="005A1344">
        <w:t>Add</w:t>
      </w:r>
      <w:bookmarkEnd w:id="27"/>
      <w:r w:rsidR="005A1344" w:rsidRPr="00A35704">
        <w:t xml:space="preserve"> </w:t>
      </w:r>
    </w:p>
    <w:p w:rsidR="005A1344" w:rsidRPr="009E04E2" w:rsidRDefault="005A1344" w:rsidP="005A1344">
      <w:pPr>
        <w:pStyle w:val="ListParagraph"/>
        <w:numPr>
          <w:ilvl w:val="0"/>
          <w:numId w:val="9"/>
        </w:numPr>
        <w:spacing w:after="0" w:line="240" w:lineRule="auto"/>
        <w:rPr>
          <w:lang w:eastAsia="en-GB"/>
        </w:rPr>
      </w:pPr>
      <w:r w:rsidRPr="009E04E2">
        <w:rPr>
          <w:lang w:eastAsia="en-GB"/>
        </w:rPr>
        <w:t>Settings</w:t>
      </w:r>
    </w:p>
    <w:p w:rsidR="005A1344" w:rsidRDefault="005A1344" w:rsidP="005A1344">
      <w:pPr>
        <w:pStyle w:val="ListParagraph"/>
        <w:numPr>
          <w:ilvl w:val="0"/>
          <w:numId w:val="9"/>
        </w:numPr>
        <w:spacing w:after="0" w:line="240" w:lineRule="auto"/>
        <w:rPr>
          <w:lang w:eastAsia="en-GB"/>
        </w:rPr>
      </w:pPr>
      <w:r>
        <w:rPr>
          <w:lang w:eastAsia="en-GB"/>
        </w:rPr>
        <w:t xml:space="preserve">Authorisation periods </w:t>
      </w:r>
    </w:p>
    <w:p w:rsidR="005A1344" w:rsidRPr="00FC0468" w:rsidRDefault="005A1344" w:rsidP="005A1344">
      <w:pPr>
        <w:pStyle w:val="ListParagraph"/>
        <w:ind w:left="360"/>
        <w:rPr>
          <w:lang w:eastAsia="en-GB"/>
        </w:rPr>
      </w:pPr>
    </w:p>
    <w:p w:rsidR="005A1344" w:rsidRDefault="005A1344" w:rsidP="00701ABA">
      <w:pPr>
        <w:pStyle w:val="ListParagraph"/>
        <w:numPr>
          <w:ilvl w:val="0"/>
          <w:numId w:val="17"/>
        </w:numPr>
        <w:spacing w:after="0" w:line="240" w:lineRule="auto"/>
        <w:rPr>
          <w:lang w:eastAsia="en-GB"/>
        </w:rPr>
      </w:pPr>
      <w:r>
        <w:rPr>
          <w:lang w:eastAsia="en-GB"/>
        </w:rPr>
        <w:t xml:space="preserve">Unlock the screen by clicking on the padlock </w:t>
      </w:r>
    </w:p>
    <w:p w:rsidR="005A1344" w:rsidRDefault="005A1344" w:rsidP="00701ABA">
      <w:pPr>
        <w:pStyle w:val="ListParagraph"/>
        <w:numPr>
          <w:ilvl w:val="0"/>
          <w:numId w:val="17"/>
        </w:numPr>
        <w:spacing w:after="0" w:line="240" w:lineRule="auto"/>
        <w:rPr>
          <w:lang w:eastAsia="en-GB"/>
        </w:rPr>
      </w:pPr>
      <w:r>
        <w:rPr>
          <w:lang w:eastAsia="en-GB"/>
        </w:rPr>
        <w:t xml:space="preserve">Click </w:t>
      </w:r>
      <w:r w:rsidR="00F13982">
        <w:rPr>
          <w:lang w:eastAsia="en-GB"/>
        </w:rPr>
        <w:t>‘</w:t>
      </w:r>
      <w:r w:rsidRPr="009E04E2">
        <w:rPr>
          <w:b/>
          <w:lang w:eastAsia="en-GB"/>
        </w:rPr>
        <w:t>A</w:t>
      </w:r>
      <w:r w:rsidR="00F13982">
        <w:rPr>
          <w:b/>
          <w:lang w:eastAsia="en-GB"/>
        </w:rPr>
        <w:t>dd</w:t>
      </w:r>
      <w:r w:rsidR="00F13982">
        <w:rPr>
          <w:lang w:eastAsia="en-GB"/>
        </w:rPr>
        <w:t>’</w:t>
      </w:r>
    </w:p>
    <w:p w:rsidR="005A1344" w:rsidRDefault="005A1344" w:rsidP="00701ABA">
      <w:pPr>
        <w:pStyle w:val="ListParagraph"/>
        <w:numPr>
          <w:ilvl w:val="0"/>
          <w:numId w:val="17"/>
        </w:numPr>
        <w:spacing w:after="0" w:line="240" w:lineRule="auto"/>
        <w:rPr>
          <w:lang w:eastAsia="en-GB"/>
        </w:rPr>
      </w:pPr>
      <w:r>
        <w:rPr>
          <w:lang w:eastAsia="en-GB"/>
        </w:rPr>
        <w:t>Enter the details of the new period including Start and End Date, Covers DOB from and To Date</w:t>
      </w:r>
    </w:p>
    <w:p w:rsidR="005A1344" w:rsidRDefault="005A1344" w:rsidP="00701ABA">
      <w:pPr>
        <w:pStyle w:val="ListParagraph"/>
        <w:numPr>
          <w:ilvl w:val="0"/>
          <w:numId w:val="17"/>
        </w:numPr>
        <w:spacing w:after="0" w:line="240" w:lineRule="auto"/>
        <w:rPr>
          <w:lang w:eastAsia="en-GB"/>
        </w:rPr>
      </w:pPr>
      <w:r>
        <w:rPr>
          <w:lang w:eastAsia="en-GB"/>
        </w:rPr>
        <w:t xml:space="preserve">If required enter Minimum and Maximum periods </w:t>
      </w:r>
    </w:p>
    <w:p w:rsidR="005A1344" w:rsidRDefault="005A1344" w:rsidP="00701ABA">
      <w:pPr>
        <w:pStyle w:val="ListParagraph"/>
        <w:numPr>
          <w:ilvl w:val="0"/>
          <w:numId w:val="17"/>
        </w:numPr>
        <w:spacing w:after="0" w:line="240" w:lineRule="auto"/>
        <w:rPr>
          <w:lang w:eastAsia="en-GB"/>
        </w:rPr>
      </w:pPr>
      <w:r>
        <w:rPr>
          <w:lang w:eastAsia="en-GB"/>
        </w:rPr>
        <w:t>Check Active Period if required</w:t>
      </w:r>
    </w:p>
    <w:p w:rsidR="005A1344" w:rsidRPr="00A35704" w:rsidRDefault="005A1344" w:rsidP="00701ABA">
      <w:pPr>
        <w:pStyle w:val="ListParagraph"/>
        <w:numPr>
          <w:ilvl w:val="0"/>
          <w:numId w:val="17"/>
        </w:numPr>
        <w:spacing w:after="0" w:line="240" w:lineRule="auto"/>
        <w:rPr>
          <w:lang w:eastAsia="en-GB"/>
        </w:rPr>
      </w:pPr>
      <w:r>
        <w:rPr>
          <w:lang w:eastAsia="en-GB"/>
        </w:rPr>
        <w:t xml:space="preserve">Click </w:t>
      </w:r>
      <w:r w:rsidR="00F13982">
        <w:rPr>
          <w:lang w:eastAsia="en-GB"/>
        </w:rPr>
        <w:t>‘</w:t>
      </w:r>
      <w:r w:rsidR="00F13982" w:rsidRPr="009E04E2">
        <w:rPr>
          <w:b/>
          <w:lang w:eastAsia="en-GB"/>
        </w:rPr>
        <w:t>A</w:t>
      </w:r>
      <w:r w:rsidR="00F13982">
        <w:rPr>
          <w:b/>
          <w:lang w:eastAsia="en-GB"/>
        </w:rPr>
        <w:t>dd</w:t>
      </w:r>
      <w:r w:rsidR="00F13982">
        <w:rPr>
          <w:lang w:eastAsia="en-GB"/>
        </w:rPr>
        <w:t>’</w:t>
      </w:r>
    </w:p>
    <w:p w:rsidR="005A1344" w:rsidRDefault="005A1344" w:rsidP="00701ABA">
      <w:pPr>
        <w:pStyle w:val="ListParagraph"/>
        <w:numPr>
          <w:ilvl w:val="0"/>
          <w:numId w:val="17"/>
        </w:numPr>
        <w:spacing w:after="0" w:line="240" w:lineRule="auto"/>
        <w:rPr>
          <w:lang w:eastAsia="en-GB"/>
        </w:rPr>
      </w:pPr>
      <w:r w:rsidRPr="00A35704">
        <w:rPr>
          <w:lang w:eastAsia="en-GB"/>
        </w:rPr>
        <w:t>Click</w:t>
      </w:r>
      <w:r w:rsidRPr="009E04E2">
        <w:rPr>
          <w:lang w:eastAsia="en-GB"/>
        </w:rPr>
        <w:t xml:space="preserve"> </w:t>
      </w:r>
      <w:r w:rsidR="00F13982">
        <w:rPr>
          <w:lang w:eastAsia="en-GB"/>
        </w:rPr>
        <w:t>‘</w:t>
      </w:r>
      <w:r w:rsidRPr="009E04E2">
        <w:rPr>
          <w:b/>
          <w:lang w:eastAsia="en-GB"/>
        </w:rPr>
        <w:t>S</w:t>
      </w:r>
      <w:r w:rsidR="00F13982">
        <w:rPr>
          <w:b/>
          <w:lang w:eastAsia="en-GB"/>
        </w:rPr>
        <w:t>ave</w:t>
      </w:r>
      <w:r w:rsidR="00F13982">
        <w:rPr>
          <w:lang w:eastAsia="en-GB"/>
        </w:rPr>
        <w:t>’</w:t>
      </w:r>
      <w:r w:rsidRPr="009E04E2">
        <w:rPr>
          <w:lang w:eastAsia="en-GB"/>
        </w:rPr>
        <w:t xml:space="preserve"> </w:t>
      </w:r>
    </w:p>
    <w:p w:rsidR="005A1344" w:rsidRPr="00FC0468" w:rsidRDefault="005A1344" w:rsidP="005A1344">
      <w:pPr>
        <w:ind w:left="360"/>
      </w:pPr>
    </w:p>
    <w:p w:rsidR="005A1344" w:rsidRPr="00DD3514" w:rsidRDefault="005A1344" w:rsidP="00DD3514">
      <w:pPr>
        <w:spacing w:after="0" w:line="240" w:lineRule="auto"/>
        <w:rPr>
          <w:b/>
          <w:i/>
          <w:sz w:val="18"/>
          <w:szCs w:val="18"/>
          <w:lang w:eastAsia="en-GB"/>
        </w:rPr>
      </w:pPr>
      <w:r w:rsidRPr="00DD3514">
        <w:rPr>
          <w:b/>
          <w:i/>
          <w:sz w:val="18"/>
          <w:szCs w:val="18"/>
          <w:lang w:eastAsia="en-GB"/>
        </w:rPr>
        <w:t xml:space="preserve">NOTE: </w:t>
      </w:r>
      <w:r w:rsidRPr="00DD3514">
        <w:rPr>
          <w:i/>
          <w:sz w:val="18"/>
          <w:szCs w:val="18"/>
          <w:lang w:eastAsia="en-GB"/>
        </w:rPr>
        <w:t xml:space="preserve">Clicking </w:t>
      </w:r>
      <w:r w:rsidR="00115DEE" w:rsidRPr="00DD3514">
        <w:rPr>
          <w:i/>
          <w:sz w:val="18"/>
          <w:szCs w:val="18"/>
          <w:lang w:eastAsia="en-GB"/>
        </w:rPr>
        <w:t>‘</w:t>
      </w:r>
      <w:r w:rsidRPr="00DD3514">
        <w:rPr>
          <w:b/>
          <w:i/>
          <w:sz w:val="18"/>
          <w:szCs w:val="18"/>
          <w:lang w:eastAsia="en-GB"/>
        </w:rPr>
        <w:t>R</w:t>
      </w:r>
      <w:r w:rsidR="00115DEE" w:rsidRPr="00DD3514">
        <w:rPr>
          <w:b/>
          <w:i/>
          <w:sz w:val="18"/>
          <w:szCs w:val="18"/>
          <w:lang w:eastAsia="en-GB"/>
        </w:rPr>
        <w:t>evert</w:t>
      </w:r>
      <w:r w:rsidR="00115DEE" w:rsidRPr="00DD3514">
        <w:rPr>
          <w:i/>
          <w:sz w:val="18"/>
          <w:szCs w:val="18"/>
          <w:lang w:eastAsia="en-GB"/>
        </w:rPr>
        <w:t>’</w:t>
      </w:r>
      <w:r w:rsidRPr="00DD3514">
        <w:rPr>
          <w:b/>
          <w:i/>
          <w:sz w:val="18"/>
          <w:szCs w:val="18"/>
          <w:lang w:eastAsia="en-GB"/>
        </w:rPr>
        <w:t xml:space="preserve"> </w:t>
      </w:r>
      <w:r w:rsidRPr="00DD3514">
        <w:rPr>
          <w:i/>
          <w:sz w:val="18"/>
          <w:szCs w:val="18"/>
          <w:lang w:eastAsia="en-GB"/>
        </w:rPr>
        <w:t>will undo any changes since the last</w:t>
      </w:r>
      <w:r w:rsidRPr="00DD3514">
        <w:rPr>
          <w:b/>
          <w:i/>
          <w:sz w:val="18"/>
          <w:szCs w:val="18"/>
          <w:lang w:eastAsia="en-GB"/>
        </w:rPr>
        <w:t xml:space="preserve"> </w:t>
      </w:r>
      <w:r w:rsidR="00115DEE" w:rsidRPr="00DD3514">
        <w:rPr>
          <w:b/>
          <w:i/>
          <w:sz w:val="18"/>
          <w:szCs w:val="18"/>
          <w:lang w:eastAsia="en-GB"/>
        </w:rPr>
        <w:t>‘</w:t>
      </w:r>
      <w:r w:rsidRPr="00DD3514">
        <w:rPr>
          <w:b/>
          <w:i/>
          <w:sz w:val="18"/>
          <w:szCs w:val="18"/>
          <w:lang w:eastAsia="en-GB"/>
        </w:rPr>
        <w:t>S</w:t>
      </w:r>
      <w:r w:rsidR="00115DEE" w:rsidRPr="00DD3514">
        <w:rPr>
          <w:b/>
          <w:i/>
          <w:sz w:val="18"/>
          <w:szCs w:val="18"/>
          <w:lang w:eastAsia="en-GB"/>
        </w:rPr>
        <w:t>ave</w:t>
      </w:r>
      <w:r w:rsidR="00115DEE" w:rsidRPr="00DD3514">
        <w:rPr>
          <w:i/>
          <w:sz w:val="18"/>
          <w:szCs w:val="18"/>
          <w:lang w:eastAsia="en-GB"/>
        </w:rPr>
        <w:t>’.</w:t>
      </w:r>
      <w:r w:rsidRPr="00DD3514">
        <w:rPr>
          <w:b/>
          <w:i/>
          <w:sz w:val="18"/>
          <w:szCs w:val="18"/>
          <w:lang w:eastAsia="en-GB"/>
        </w:rPr>
        <w:t xml:space="preserve">  </w:t>
      </w:r>
    </w:p>
    <w:p w:rsidR="005A1344" w:rsidRPr="00DD3514" w:rsidRDefault="005A1344" w:rsidP="00DD3514">
      <w:pPr>
        <w:spacing w:after="0" w:line="240" w:lineRule="auto"/>
        <w:rPr>
          <w:b/>
          <w:i/>
          <w:sz w:val="18"/>
          <w:szCs w:val="18"/>
          <w:lang w:eastAsia="en-GB"/>
        </w:rPr>
      </w:pPr>
      <w:r w:rsidRPr="00DD3514">
        <w:rPr>
          <w:i/>
          <w:sz w:val="18"/>
          <w:szCs w:val="18"/>
          <w:lang w:eastAsia="en-GB"/>
        </w:rPr>
        <w:t xml:space="preserve">Authorisation periods cannot be edited or deleted if Payment has already been accepted. </w:t>
      </w:r>
    </w:p>
    <w:p w:rsidR="005A1344" w:rsidRDefault="005A1344" w:rsidP="005A1344">
      <w:pPr>
        <w:rPr>
          <w:b/>
          <w:sz w:val="28"/>
          <w:szCs w:val="28"/>
        </w:rPr>
      </w:pPr>
    </w:p>
    <w:p w:rsidR="00982A4F" w:rsidRDefault="00982A4F">
      <w:pPr>
        <w:rPr>
          <w:rFonts w:asciiTheme="majorHAnsi" w:eastAsiaTheme="majorEastAsia" w:hAnsiTheme="majorHAnsi" w:cstheme="majorBidi"/>
          <w:color w:val="5B9BD5" w:themeColor="accent1"/>
          <w:sz w:val="26"/>
          <w:szCs w:val="26"/>
          <w:u w:val="single"/>
        </w:rPr>
      </w:pPr>
      <w:r>
        <w:br w:type="page"/>
      </w:r>
    </w:p>
    <w:p w:rsidR="005A1344" w:rsidRDefault="00157086" w:rsidP="00496855">
      <w:pPr>
        <w:pStyle w:val="Heading3"/>
      </w:pPr>
      <w:bookmarkStart w:id="28" w:name="_Toc430586139"/>
      <w:r>
        <w:lastRenderedPageBreak/>
        <w:t>Option</w:t>
      </w:r>
      <w:r w:rsidR="001A2313">
        <w:t xml:space="preserve"> </w:t>
      </w:r>
      <w:r>
        <w:t xml:space="preserve">- </w:t>
      </w:r>
      <w:r w:rsidR="005A1344" w:rsidRPr="00A35704">
        <w:t>Edit</w:t>
      </w:r>
      <w:bookmarkEnd w:id="28"/>
      <w:r w:rsidR="005A1344" w:rsidRPr="00A35704">
        <w:t xml:space="preserve"> </w:t>
      </w:r>
    </w:p>
    <w:p w:rsidR="005A1344" w:rsidRPr="009E04E2" w:rsidRDefault="005A1344" w:rsidP="005A1344">
      <w:pPr>
        <w:pStyle w:val="ListParagraph"/>
        <w:numPr>
          <w:ilvl w:val="0"/>
          <w:numId w:val="9"/>
        </w:numPr>
        <w:spacing w:after="0" w:line="240" w:lineRule="auto"/>
        <w:rPr>
          <w:lang w:eastAsia="en-GB"/>
        </w:rPr>
      </w:pPr>
      <w:r w:rsidRPr="009E04E2">
        <w:rPr>
          <w:lang w:eastAsia="en-GB"/>
        </w:rPr>
        <w:t>Settings</w:t>
      </w:r>
    </w:p>
    <w:p w:rsidR="005A1344" w:rsidRDefault="005A1344" w:rsidP="005A1344">
      <w:pPr>
        <w:pStyle w:val="ListParagraph"/>
        <w:numPr>
          <w:ilvl w:val="0"/>
          <w:numId w:val="9"/>
        </w:numPr>
        <w:spacing w:after="0" w:line="240" w:lineRule="auto"/>
        <w:rPr>
          <w:lang w:eastAsia="en-GB"/>
        </w:rPr>
      </w:pPr>
      <w:r>
        <w:rPr>
          <w:lang w:eastAsia="en-GB"/>
        </w:rPr>
        <w:t xml:space="preserve">Authorisation periods </w:t>
      </w:r>
    </w:p>
    <w:p w:rsidR="005A1344" w:rsidRDefault="005A1344" w:rsidP="005A1344">
      <w:pPr>
        <w:ind w:left="720"/>
      </w:pPr>
    </w:p>
    <w:p w:rsidR="005A1344" w:rsidRPr="009E04E2" w:rsidRDefault="005A1344" w:rsidP="00701ABA">
      <w:pPr>
        <w:pStyle w:val="ListParagraph"/>
        <w:numPr>
          <w:ilvl w:val="0"/>
          <w:numId w:val="18"/>
        </w:numPr>
        <w:spacing w:after="0" w:line="240" w:lineRule="auto"/>
        <w:rPr>
          <w:lang w:eastAsia="en-GB"/>
        </w:rPr>
      </w:pPr>
      <w:r w:rsidRPr="009E04E2">
        <w:rPr>
          <w:lang w:eastAsia="en-GB"/>
        </w:rPr>
        <w:t xml:space="preserve">Unlock the screen by clicking on the padlock </w:t>
      </w:r>
    </w:p>
    <w:p w:rsidR="005A1344" w:rsidRPr="00A35704" w:rsidRDefault="005A1344" w:rsidP="00701ABA">
      <w:pPr>
        <w:pStyle w:val="ListParagraph"/>
        <w:numPr>
          <w:ilvl w:val="0"/>
          <w:numId w:val="18"/>
        </w:numPr>
        <w:spacing w:after="0" w:line="240" w:lineRule="auto"/>
        <w:rPr>
          <w:lang w:eastAsia="en-GB"/>
        </w:rPr>
      </w:pPr>
      <w:r w:rsidRPr="009E04E2">
        <w:rPr>
          <w:lang w:eastAsia="en-GB"/>
        </w:rPr>
        <w:t xml:space="preserve">Click </w:t>
      </w:r>
      <w:r w:rsidR="00115DEE">
        <w:rPr>
          <w:lang w:eastAsia="en-GB"/>
        </w:rPr>
        <w:t>‘</w:t>
      </w:r>
      <w:r w:rsidRPr="009E04E2">
        <w:rPr>
          <w:b/>
          <w:lang w:eastAsia="en-GB"/>
        </w:rPr>
        <w:t>E</w:t>
      </w:r>
      <w:r w:rsidR="00115DEE">
        <w:rPr>
          <w:b/>
          <w:lang w:eastAsia="en-GB"/>
        </w:rPr>
        <w:t>dit</w:t>
      </w:r>
      <w:r w:rsidR="00115DEE">
        <w:rPr>
          <w:lang w:eastAsia="en-GB"/>
        </w:rPr>
        <w:t>’</w:t>
      </w:r>
    </w:p>
    <w:p w:rsidR="005A1344" w:rsidRPr="009E04E2" w:rsidRDefault="005A1344" w:rsidP="00701ABA">
      <w:pPr>
        <w:pStyle w:val="ListParagraph"/>
        <w:numPr>
          <w:ilvl w:val="0"/>
          <w:numId w:val="18"/>
        </w:numPr>
        <w:spacing w:after="0" w:line="240" w:lineRule="auto"/>
        <w:rPr>
          <w:lang w:eastAsia="en-GB"/>
        </w:rPr>
      </w:pPr>
      <w:r w:rsidRPr="009E04E2">
        <w:rPr>
          <w:lang w:eastAsia="en-GB"/>
        </w:rPr>
        <w:t>Change details as required</w:t>
      </w:r>
    </w:p>
    <w:p w:rsidR="005A1344" w:rsidRPr="009E04E2" w:rsidRDefault="005A1344" w:rsidP="00701ABA">
      <w:pPr>
        <w:pStyle w:val="ListParagraph"/>
        <w:numPr>
          <w:ilvl w:val="0"/>
          <w:numId w:val="18"/>
        </w:numPr>
        <w:spacing w:after="0" w:line="240" w:lineRule="auto"/>
        <w:rPr>
          <w:b/>
          <w:lang w:eastAsia="en-GB"/>
        </w:rPr>
      </w:pPr>
      <w:r w:rsidRPr="009E04E2">
        <w:rPr>
          <w:lang w:eastAsia="en-GB"/>
        </w:rPr>
        <w:t xml:space="preserve">Click </w:t>
      </w:r>
      <w:r w:rsidR="00115DEE">
        <w:rPr>
          <w:lang w:eastAsia="en-GB"/>
        </w:rPr>
        <w:t>‘</w:t>
      </w:r>
      <w:r w:rsidRPr="009E04E2">
        <w:rPr>
          <w:b/>
          <w:lang w:eastAsia="en-GB"/>
        </w:rPr>
        <w:t>A</w:t>
      </w:r>
      <w:r w:rsidR="00115DEE">
        <w:rPr>
          <w:b/>
          <w:lang w:eastAsia="en-GB"/>
        </w:rPr>
        <w:t>dd</w:t>
      </w:r>
      <w:r w:rsidR="00115DEE">
        <w:rPr>
          <w:lang w:eastAsia="en-GB"/>
        </w:rPr>
        <w:t>’</w:t>
      </w:r>
    </w:p>
    <w:p w:rsidR="005A1344" w:rsidRPr="006331BB" w:rsidRDefault="005A1344" w:rsidP="00701ABA">
      <w:pPr>
        <w:pStyle w:val="ListParagraph"/>
        <w:numPr>
          <w:ilvl w:val="0"/>
          <w:numId w:val="18"/>
        </w:numPr>
        <w:spacing w:after="0" w:line="240" w:lineRule="auto"/>
        <w:rPr>
          <w:lang w:eastAsia="en-GB"/>
        </w:rPr>
      </w:pPr>
      <w:r w:rsidRPr="00A35704">
        <w:rPr>
          <w:lang w:eastAsia="en-GB"/>
        </w:rPr>
        <w:t>Click</w:t>
      </w:r>
      <w:r w:rsidRPr="009E04E2">
        <w:rPr>
          <w:lang w:eastAsia="en-GB"/>
        </w:rPr>
        <w:t xml:space="preserve"> </w:t>
      </w:r>
      <w:r w:rsidR="00115DEE">
        <w:rPr>
          <w:lang w:eastAsia="en-GB"/>
        </w:rPr>
        <w:t>‘</w:t>
      </w:r>
      <w:r w:rsidRPr="009E04E2">
        <w:rPr>
          <w:b/>
          <w:lang w:eastAsia="en-GB"/>
        </w:rPr>
        <w:t>S</w:t>
      </w:r>
      <w:r w:rsidR="00115DEE">
        <w:rPr>
          <w:b/>
          <w:lang w:eastAsia="en-GB"/>
        </w:rPr>
        <w:t>ave</w:t>
      </w:r>
      <w:r w:rsidR="00115DEE">
        <w:rPr>
          <w:lang w:eastAsia="en-GB"/>
        </w:rPr>
        <w:t>’</w:t>
      </w:r>
    </w:p>
    <w:p w:rsidR="005A1344" w:rsidRPr="006331BB" w:rsidRDefault="005A1344" w:rsidP="00DD3514"/>
    <w:p w:rsidR="005A1344" w:rsidRPr="00DD3514" w:rsidRDefault="005A1344" w:rsidP="00DD3514">
      <w:pPr>
        <w:rPr>
          <w:i/>
          <w:sz w:val="18"/>
          <w:szCs w:val="18"/>
          <w:lang w:eastAsia="en-GB"/>
        </w:rPr>
      </w:pPr>
      <w:r w:rsidRPr="00115DEE">
        <w:rPr>
          <w:b/>
          <w:i/>
          <w:sz w:val="18"/>
          <w:szCs w:val="18"/>
          <w:lang w:eastAsia="en-GB"/>
        </w:rPr>
        <w:t xml:space="preserve">NOTE: </w:t>
      </w:r>
      <w:r w:rsidRPr="00115DEE">
        <w:rPr>
          <w:i/>
          <w:sz w:val="18"/>
          <w:szCs w:val="18"/>
          <w:lang w:eastAsia="en-GB"/>
        </w:rPr>
        <w:t>The data will not save if the end date is before the start date ,a period cannot overlap with an existing period, the minimum limit must be less than or equal to the minimum limit  and the dates must lie within a recognised academic year.</w:t>
      </w:r>
    </w:p>
    <w:p w:rsidR="005A1344" w:rsidRDefault="00157086" w:rsidP="00496855">
      <w:pPr>
        <w:pStyle w:val="Heading3"/>
      </w:pPr>
      <w:bookmarkStart w:id="29" w:name="_Toc425239553"/>
      <w:bookmarkStart w:id="30" w:name="_Toc430586140"/>
      <w:r>
        <w:t xml:space="preserve">Option - </w:t>
      </w:r>
      <w:r w:rsidR="005A1344">
        <w:t>Delete</w:t>
      </w:r>
      <w:bookmarkEnd w:id="29"/>
      <w:bookmarkEnd w:id="30"/>
      <w:r w:rsidR="005A1344">
        <w:t xml:space="preserve"> </w:t>
      </w:r>
    </w:p>
    <w:p w:rsidR="005A1344" w:rsidRPr="009E04E2" w:rsidRDefault="005A1344" w:rsidP="005A1344">
      <w:pPr>
        <w:pStyle w:val="ListParagraph"/>
        <w:numPr>
          <w:ilvl w:val="0"/>
          <w:numId w:val="9"/>
        </w:numPr>
        <w:spacing w:after="0" w:line="240" w:lineRule="auto"/>
        <w:rPr>
          <w:lang w:eastAsia="en-GB"/>
        </w:rPr>
      </w:pPr>
      <w:r w:rsidRPr="009E04E2">
        <w:rPr>
          <w:lang w:eastAsia="en-GB"/>
        </w:rPr>
        <w:t>Settings</w:t>
      </w:r>
    </w:p>
    <w:p w:rsidR="005A1344" w:rsidRDefault="005A1344" w:rsidP="005A1344">
      <w:pPr>
        <w:pStyle w:val="ListParagraph"/>
        <w:numPr>
          <w:ilvl w:val="0"/>
          <w:numId w:val="9"/>
        </w:numPr>
        <w:spacing w:after="0" w:line="240" w:lineRule="auto"/>
        <w:rPr>
          <w:lang w:eastAsia="en-GB"/>
        </w:rPr>
      </w:pPr>
      <w:r>
        <w:rPr>
          <w:lang w:eastAsia="en-GB"/>
        </w:rPr>
        <w:t xml:space="preserve">Authorisation periods </w:t>
      </w:r>
    </w:p>
    <w:p w:rsidR="005A1344" w:rsidRDefault="005A1344" w:rsidP="005A1344">
      <w:pPr>
        <w:pStyle w:val="ListParagraph"/>
        <w:ind w:left="284"/>
        <w:rPr>
          <w:lang w:eastAsia="en-GB"/>
        </w:rPr>
      </w:pPr>
    </w:p>
    <w:p w:rsidR="005A1344" w:rsidRPr="009E04E2" w:rsidRDefault="005A1344" w:rsidP="00701ABA">
      <w:pPr>
        <w:pStyle w:val="ListParagraph"/>
        <w:numPr>
          <w:ilvl w:val="0"/>
          <w:numId w:val="19"/>
        </w:numPr>
        <w:spacing w:after="0" w:line="240" w:lineRule="auto"/>
        <w:rPr>
          <w:lang w:eastAsia="en-GB"/>
        </w:rPr>
      </w:pPr>
      <w:r w:rsidRPr="009E04E2">
        <w:rPr>
          <w:lang w:eastAsia="en-GB"/>
        </w:rPr>
        <w:t>Unlock the screen by clicking on the padlock</w:t>
      </w:r>
    </w:p>
    <w:p w:rsidR="005A1344" w:rsidRPr="009E04E2" w:rsidRDefault="005A1344" w:rsidP="00701ABA">
      <w:pPr>
        <w:pStyle w:val="ListParagraph"/>
        <w:numPr>
          <w:ilvl w:val="0"/>
          <w:numId w:val="19"/>
        </w:numPr>
        <w:spacing w:after="0" w:line="240" w:lineRule="auto"/>
        <w:rPr>
          <w:lang w:eastAsia="en-GB"/>
        </w:rPr>
      </w:pPr>
      <w:r w:rsidRPr="009E04E2">
        <w:rPr>
          <w:lang w:eastAsia="en-GB"/>
        </w:rPr>
        <w:t xml:space="preserve">Hi light the period to be deleted </w:t>
      </w:r>
    </w:p>
    <w:p w:rsidR="005A1344" w:rsidRPr="009E04E2" w:rsidRDefault="005A1344" w:rsidP="00701ABA">
      <w:pPr>
        <w:pStyle w:val="ListParagraph"/>
        <w:numPr>
          <w:ilvl w:val="0"/>
          <w:numId w:val="19"/>
        </w:numPr>
        <w:spacing w:after="0" w:line="240" w:lineRule="auto"/>
        <w:rPr>
          <w:b/>
          <w:lang w:eastAsia="en-GB"/>
        </w:rPr>
      </w:pPr>
      <w:r w:rsidRPr="009E04E2">
        <w:rPr>
          <w:lang w:eastAsia="en-GB"/>
        </w:rPr>
        <w:t xml:space="preserve">Click </w:t>
      </w:r>
      <w:r w:rsidRPr="009E04E2">
        <w:rPr>
          <w:b/>
          <w:lang w:eastAsia="en-GB"/>
        </w:rPr>
        <w:t>DELETE</w:t>
      </w:r>
    </w:p>
    <w:p w:rsidR="005A1344" w:rsidRPr="009E04E2" w:rsidRDefault="005A1344" w:rsidP="00701ABA">
      <w:pPr>
        <w:pStyle w:val="ListParagraph"/>
        <w:numPr>
          <w:ilvl w:val="0"/>
          <w:numId w:val="19"/>
        </w:numPr>
        <w:spacing w:after="0" w:line="240" w:lineRule="auto"/>
        <w:rPr>
          <w:b/>
          <w:lang w:eastAsia="en-GB"/>
        </w:rPr>
      </w:pPr>
      <w:r w:rsidRPr="00A35704">
        <w:rPr>
          <w:lang w:eastAsia="en-GB"/>
        </w:rPr>
        <w:t>Click</w:t>
      </w:r>
      <w:r w:rsidRPr="009E04E2">
        <w:rPr>
          <w:lang w:eastAsia="en-GB"/>
        </w:rPr>
        <w:t xml:space="preserve"> </w:t>
      </w:r>
      <w:r w:rsidRPr="009E04E2">
        <w:rPr>
          <w:b/>
          <w:lang w:eastAsia="en-GB"/>
        </w:rPr>
        <w:t xml:space="preserve">SAVE </w:t>
      </w:r>
    </w:p>
    <w:p w:rsidR="005A1344" w:rsidRPr="00A35704" w:rsidRDefault="005A1344" w:rsidP="005A1344"/>
    <w:p w:rsidR="005A1344" w:rsidRPr="00136801" w:rsidRDefault="005A1344" w:rsidP="00136801">
      <w:pPr>
        <w:spacing w:after="0" w:line="240" w:lineRule="auto"/>
        <w:rPr>
          <w:i/>
          <w:sz w:val="18"/>
          <w:szCs w:val="18"/>
          <w:lang w:eastAsia="en-GB"/>
        </w:rPr>
      </w:pPr>
      <w:r w:rsidRPr="00136801">
        <w:rPr>
          <w:b/>
          <w:i/>
          <w:sz w:val="18"/>
          <w:szCs w:val="18"/>
          <w:lang w:eastAsia="en-GB"/>
        </w:rPr>
        <w:t xml:space="preserve">NOTE: </w:t>
      </w:r>
      <w:r w:rsidRPr="00136801">
        <w:rPr>
          <w:i/>
          <w:sz w:val="18"/>
          <w:szCs w:val="18"/>
          <w:lang w:eastAsia="en-GB"/>
        </w:rPr>
        <w:t xml:space="preserve">Clicking </w:t>
      </w:r>
      <w:proofErr w:type="gramStart"/>
      <w:r w:rsidRPr="00136801">
        <w:rPr>
          <w:i/>
          <w:sz w:val="18"/>
          <w:szCs w:val="18"/>
          <w:lang w:eastAsia="en-GB"/>
        </w:rPr>
        <w:t>REVERT</w:t>
      </w:r>
      <w:proofErr w:type="gramEnd"/>
      <w:r w:rsidRPr="00136801">
        <w:rPr>
          <w:i/>
          <w:sz w:val="18"/>
          <w:szCs w:val="18"/>
          <w:lang w:eastAsia="en-GB"/>
        </w:rPr>
        <w:t xml:space="preserve"> will undo any changes since the last SAVE.  </w:t>
      </w:r>
    </w:p>
    <w:p w:rsidR="005A1344" w:rsidRPr="00136801" w:rsidRDefault="005A1344" w:rsidP="00136801">
      <w:pPr>
        <w:spacing w:after="0" w:line="240" w:lineRule="auto"/>
        <w:rPr>
          <w:i/>
          <w:sz w:val="18"/>
          <w:szCs w:val="18"/>
          <w:lang w:eastAsia="en-GB"/>
        </w:rPr>
      </w:pPr>
      <w:r w:rsidRPr="00136801">
        <w:rPr>
          <w:i/>
          <w:sz w:val="18"/>
          <w:szCs w:val="18"/>
          <w:lang w:eastAsia="en-GB"/>
        </w:rPr>
        <w:t xml:space="preserve">Authorisation periods cannot be edited or deleted if Payment has already been accepted. </w:t>
      </w:r>
    </w:p>
    <w:p w:rsidR="00136801" w:rsidRDefault="00136801" w:rsidP="005A1344">
      <w:pPr>
        <w:pStyle w:val="Heading2"/>
      </w:pPr>
      <w:bookmarkStart w:id="31" w:name="_Toc425239554"/>
      <w:bookmarkStart w:id="32" w:name="_Toc403045558"/>
      <w:bookmarkStart w:id="33" w:name="_Toc322095599"/>
      <w:bookmarkEnd w:id="24"/>
    </w:p>
    <w:p w:rsidR="00136801" w:rsidRDefault="00136801" w:rsidP="00136801">
      <w:pPr>
        <w:rPr>
          <w:rFonts w:asciiTheme="majorHAnsi" w:eastAsiaTheme="majorEastAsia" w:hAnsiTheme="majorHAnsi" w:cstheme="majorBidi"/>
          <w:color w:val="2E74B5" w:themeColor="accent1" w:themeShade="BF"/>
          <w:sz w:val="28"/>
          <w:szCs w:val="28"/>
        </w:rPr>
      </w:pPr>
      <w:r>
        <w:br w:type="page"/>
      </w:r>
    </w:p>
    <w:p w:rsidR="00A3206A" w:rsidRDefault="00A3206A" w:rsidP="00A3206A">
      <w:pPr>
        <w:pStyle w:val="Heading2"/>
      </w:pPr>
      <w:bookmarkStart w:id="34" w:name="_Toc425239568"/>
      <w:bookmarkStart w:id="35" w:name="_Toc430586141"/>
      <w:bookmarkStart w:id="36" w:name="_Toc403045559"/>
      <w:bookmarkStart w:id="37" w:name="_Toc425239557"/>
      <w:bookmarkEnd w:id="31"/>
      <w:bookmarkEnd w:id="32"/>
      <w:r>
        <w:lastRenderedPageBreak/>
        <w:t>Time Block Setup</w:t>
      </w:r>
      <w:bookmarkEnd w:id="34"/>
      <w:bookmarkEnd w:id="35"/>
    </w:p>
    <w:p w:rsidR="00A3206A" w:rsidRDefault="00FE7BE4" w:rsidP="00A3206A">
      <w:r>
        <w:t>This screen is designed to allow the user to setup blocks of time, and provide a name for each block defined</w:t>
      </w:r>
      <w:r w:rsidR="0006424A">
        <w:t>,</w:t>
      </w:r>
      <w:r>
        <w:t xml:space="preserve"> so that they can be used to create a pattern for attendance in a specific nursery. If you have setup this screen, and find you require additional block</w:t>
      </w:r>
      <w:r w:rsidR="0006424A">
        <w:t>(s)</w:t>
      </w:r>
      <w:r>
        <w:t xml:space="preserve"> or do not require some of the block which are defined you can add and remove with causing any issue. </w:t>
      </w:r>
      <w:r w:rsidR="0006424A">
        <w:t>The following list is the minimum requirement to use the system to record the statutory 600 hours</w:t>
      </w:r>
      <w:r w:rsidR="00157086">
        <w:t xml:space="preserve"> allocation.</w:t>
      </w:r>
    </w:p>
    <w:p w:rsidR="00A3206A" w:rsidRDefault="00A3206A" w:rsidP="00A3206A">
      <w:pPr>
        <w:pStyle w:val="ListParagraph"/>
        <w:numPr>
          <w:ilvl w:val="0"/>
          <w:numId w:val="11"/>
        </w:numPr>
        <w:spacing w:after="0" w:line="240" w:lineRule="auto"/>
        <w:rPr>
          <w:lang w:eastAsia="en-GB"/>
        </w:rPr>
      </w:pPr>
      <w:r>
        <w:rPr>
          <w:lang w:eastAsia="en-GB"/>
        </w:rPr>
        <w:t>Time Block Setup</w:t>
      </w:r>
    </w:p>
    <w:p w:rsidR="00A3206A" w:rsidRDefault="00A3206A" w:rsidP="00A3206A">
      <w:pPr>
        <w:pStyle w:val="ListParagraph"/>
        <w:numPr>
          <w:ilvl w:val="0"/>
          <w:numId w:val="11"/>
        </w:numPr>
        <w:spacing w:after="0" w:line="240" w:lineRule="auto"/>
        <w:rPr>
          <w:lang w:eastAsia="en-GB"/>
        </w:rPr>
      </w:pPr>
      <w:r>
        <w:rPr>
          <w:lang w:eastAsia="en-GB"/>
        </w:rPr>
        <w:t>Capacity Model Setup</w:t>
      </w:r>
    </w:p>
    <w:p w:rsidR="00A3206A" w:rsidRDefault="00A3206A" w:rsidP="00A3206A">
      <w:pPr>
        <w:pStyle w:val="ListParagraph"/>
        <w:numPr>
          <w:ilvl w:val="0"/>
          <w:numId w:val="11"/>
        </w:numPr>
        <w:spacing w:after="0" w:line="240" w:lineRule="auto"/>
        <w:rPr>
          <w:lang w:eastAsia="en-GB"/>
        </w:rPr>
      </w:pPr>
      <w:r>
        <w:rPr>
          <w:lang w:eastAsia="en-GB"/>
        </w:rPr>
        <w:t>Site Capacity – Hours Based</w:t>
      </w:r>
    </w:p>
    <w:p w:rsidR="00A3206A" w:rsidRDefault="00A3206A" w:rsidP="00A3206A"/>
    <w:p w:rsidR="00A3206A" w:rsidRDefault="00157086" w:rsidP="00A3206A">
      <w:pPr>
        <w:numPr>
          <w:ilvl w:val="0"/>
          <w:numId w:val="13"/>
        </w:numPr>
        <w:spacing w:after="0" w:line="240" w:lineRule="auto"/>
      </w:pPr>
      <w:r>
        <w:t>Provide</w:t>
      </w:r>
      <w:r w:rsidR="00A3206A">
        <w:t xml:space="preserve"> a meaningful name for the allocation block i.e. Full Hour </w:t>
      </w:r>
      <w:r w:rsidR="0006424A">
        <w:t>etc.</w:t>
      </w:r>
    </w:p>
    <w:p w:rsidR="00A3206A" w:rsidRDefault="00157086" w:rsidP="00A3206A">
      <w:pPr>
        <w:numPr>
          <w:ilvl w:val="0"/>
          <w:numId w:val="13"/>
        </w:numPr>
        <w:spacing w:after="0" w:line="240" w:lineRule="auto"/>
      </w:pPr>
      <w:r>
        <w:t>O</w:t>
      </w:r>
      <w:r w:rsidR="00A3206A">
        <w:t>n the second box enter the time value i.e. 1:00</w:t>
      </w:r>
    </w:p>
    <w:p w:rsidR="00A3206A" w:rsidRDefault="00A3206A" w:rsidP="00A3206A"/>
    <w:p w:rsidR="00A3206A" w:rsidRDefault="00A3206A" w:rsidP="00A3206A">
      <w:pPr>
        <w:jc w:val="center"/>
      </w:pPr>
      <w:r>
        <w:rPr>
          <w:noProof/>
          <w:lang w:eastAsia="en-GB"/>
        </w:rPr>
        <w:drawing>
          <wp:inline distT="0" distB="0" distL="0" distR="0" wp14:anchorId="4C2627EB" wp14:editId="4EF3E89E">
            <wp:extent cx="4076700" cy="3581400"/>
            <wp:effectExtent l="190500" t="190500" r="190500" b="1905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l="27838" t="15465"/>
                    <a:stretch>
                      <a:fillRect/>
                    </a:stretch>
                  </pic:blipFill>
                  <pic:spPr bwMode="auto">
                    <a:xfrm>
                      <a:off x="0" y="0"/>
                      <a:ext cx="4076700" cy="3581400"/>
                    </a:xfrm>
                    <a:prstGeom prst="rect">
                      <a:avLst/>
                    </a:prstGeom>
                    <a:ln>
                      <a:noFill/>
                    </a:ln>
                    <a:effectLst>
                      <a:outerShdw blurRad="190500" algn="tl" rotWithShape="0">
                        <a:srgbClr val="000000">
                          <a:alpha val="70000"/>
                        </a:srgbClr>
                      </a:outerShdw>
                    </a:effectLst>
                  </pic:spPr>
                </pic:pic>
              </a:graphicData>
            </a:graphic>
          </wp:inline>
        </w:drawing>
      </w:r>
    </w:p>
    <w:p w:rsidR="00A3206A" w:rsidRDefault="00A3206A" w:rsidP="00A3206A"/>
    <w:p w:rsidR="00A3206A" w:rsidRPr="009210A5" w:rsidRDefault="00A3206A" w:rsidP="00A3206A">
      <w:pPr>
        <w:numPr>
          <w:ilvl w:val="0"/>
          <w:numId w:val="13"/>
        </w:numPr>
        <w:spacing w:after="0" w:line="240" w:lineRule="auto"/>
      </w:pPr>
      <w:r>
        <w:t xml:space="preserve">If you wish to remove the value completely then </w:t>
      </w:r>
      <w:r w:rsidR="0006424A">
        <w:t>check</w:t>
      </w:r>
      <w:r>
        <w:t xml:space="preserve"> the box under ‘</w:t>
      </w:r>
      <w:r w:rsidRPr="0006424A">
        <w:t>Delete’</w:t>
      </w:r>
      <w:r>
        <w:t xml:space="preserve"> heading. And the</w:t>
      </w:r>
      <w:r w:rsidR="00A9213B">
        <w:t>n click</w:t>
      </w:r>
      <w:r>
        <w:t xml:space="preserve"> </w:t>
      </w:r>
      <w:r w:rsidR="00A93813">
        <w:t>‘</w:t>
      </w:r>
      <w:r w:rsidRPr="004E5795">
        <w:rPr>
          <w:b/>
        </w:rPr>
        <w:t>Save</w:t>
      </w:r>
      <w:r w:rsidR="00A93813">
        <w:t>’</w:t>
      </w:r>
    </w:p>
    <w:p w:rsidR="005A1344" w:rsidRDefault="00A3206A" w:rsidP="00A3206A">
      <w:pPr>
        <w:pStyle w:val="Heading2"/>
      </w:pPr>
      <w:r>
        <w:rPr>
          <w:b w:val="0"/>
        </w:rPr>
        <w:br w:type="page"/>
      </w:r>
      <w:bookmarkStart w:id="38" w:name="_Toc430586142"/>
      <w:r w:rsidR="005A1344">
        <w:lastRenderedPageBreak/>
        <w:t>Capacity Model Setup</w:t>
      </w:r>
      <w:bookmarkEnd w:id="36"/>
      <w:bookmarkEnd w:id="37"/>
      <w:bookmarkEnd w:id="38"/>
    </w:p>
    <w:p w:rsidR="005A1344" w:rsidRDefault="005A1344" w:rsidP="005A1344">
      <w:r>
        <w:t>The capacity model setup is used to define a</w:t>
      </w:r>
      <w:r w:rsidR="0006424A">
        <w:t xml:space="preserve"> pattern of attendance in blocks</w:t>
      </w:r>
      <w:r>
        <w:t xml:space="preserve"> of time across the week. The opening and closing times are set by SEEMiS, and is part of a setup procedure. Once the capacity is setup for each of the stages i.e. N1/2, N3, or N4/5 this will be used on the application form. The setup will be replicated across all sites.</w:t>
      </w:r>
      <w:r w:rsidR="0006424A">
        <w:t xml:space="preserve"> You can only use one name per any given stage.</w:t>
      </w:r>
    </w:p>
    <w:p w:rsidR="0006424A" w:rsidRPr="00735D10" w:rsidRDefault="0006424A" w:rsidP="005A1344"/>
    <w:p w:rsidR="005A1344" w:rsidRDefault="005A1344" w:rsidP="005A1344">
      <w:pPr>
        <w:pStyle w:val="ListParagraph"/>
        <w:numPr>
          <w:ilvl w:val="0"/>
          <w:numId w:val="11"/>
        </w:numPr>
        <w:spacing w:after="0" w:line="240" w:lineRule="auto"/>
        <w:rPr>
          <w:lang w:eastAsia="en-GB"/>
        </w:rPr>
      </w:pPr>
      <w:r>
        <w:rPr>
          <w:lang w:eastAsia="en-GB"/>
        </w:rPr>
        <w:t>Settings</w:t>
      </w:r>
    </w:p>
    <w:p w:rsidR="005A1344" w:rsidRDefault="005A1344" w:rsidP="005A1344">
      <w:pPr>
        <w:pStyle w:val="ListParagraph"/>
        <w:numPr>
          <w:ilvl w:val="0"/>
          <w:numId w:val="11"/>
        </w:numPr>
        <w:spacing w:after="0" w:line="240" w:lineRule="auto"/>
        <w:rPr>
          <w:lang w:eastAsia="en-GB"/>
        </w:rPr>
      </w:pPr>
      <w:r>
        <w:rPr>
          <w:lang w:eastAsia="en-GB"/>
        </w:rPr>
        <w:t>Capacity Model Setup</w:t>
      </w:r>
    </w:p>
    <w:p w:rsidR="005A1344" w:rsidRDefault="005A1344" w:rsidP="005A1344">
      <w:pPr>
        <w:pStyle w:val="ListParagraph"/>
        <w:rPr>
          <w:lang w:eastAsia="en-GB"/>
        </w:rPr>
      </w:pPr>
    </w:p>
    <w:p w:rsidR="005A1344" w:rsidRDefault="0006424A" w:rsidP="005A1344">
      <w:pPr>
        <w:pStyle w:val="ListParagraph"/>
        <w:ind w:left="0"/>
        <w:rPr>
          <w:lang w:eastAsia="en-GB"/>
        </w:rPr>
      </w:pPr>
      <w:r>
        <w:rPr>
          <w:noProof/>
          <w:lang w:eastAsia="en-GB"/>
        </w:rPr>
        <w:drawing>
          <wp:anchor distT="0" distB="0" distL="114300" distR="114300" simplePos="0" relativeHeight="251607040" behindDoc="1" locked="0" layoutInCell="1" allowOverlap="1" wp14:anchorId="74F7F912" wp14:editId="7E2FC532">
            <wp:simplePos x="0" y="0"/>
            <wp:positionH relativeFrom="column">
              <wp:posOffset>3143250</wp:posOffset>
            </wp:positionH>
            <wp:positionV relativeFrom="paragraph">
              <wp:posOffset>118745</wp:posOffset>
            </wp:positionV>
            <wp:extent cx="2870200" cy="3530600"/>
            <wp:effectExtent l="190500" t="190500" r="196850" b="184150"/>
            <wp:wrapTight wrapText="bothSides">
              <wp:wrapPolygon edited="0">
                <wp:start x="0" y="-1165"/>
                <wp:lineTo x="-1434" y="-932"/>
                <wp:lineTo x="-1290" y="21561"/>
                <wp:lineTo x="-143" y="22377"/>
                <wp:lineTo x="0" y="22610"/>
                <wp:lineTo x="21504" y="22610"/>
                <wp:lineTo x="21648" y="22377"/>
                <wp:lineTo x="22795" y="21561"/>
                <wp:lineTo x="22938" y="932"/>
                <wp:lineTo x="21648" y="-816"/>
                <wp:lineTo x="21504" y="-1165"/>
                <wp:lineTo x="0" y="-1165"/>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l="24657" t="16692" r="24507"/>
                    <a:stretch>
                      <a:fillRect/>
                    </a:stretch>
                  </pic:blipFill>
                  <pic:spPr bwMode="auto">
                    <a:xfrm>
                      <a:off x="0" y="0"/>
                      <a:ext cx="2870200" cy="3530600"/>
                    </a:xfrm>
                    <a:prstGeom prst="rect">
                      <a:avLst/>
                    </a:prstGeom>
                    <a:ln>
                      <a:noFill/>
                    </a:ln>
                    <a:effectLst>
                      <a:outerShdw blurRad="190500" algn="tl" rotWithShape="0">
                        <a:srgbClr val="000000">
                          <a:alpha val="70000"/>
                        </a:srgbClr>
                      </a:outerShdw>
                    </a:effectLst>
                  </pic:spPr>
                </pic:pic>
              </a:graphicData>
            </a:graphic>
          </wp:anchor>
        </w:drawing>
      </w:r>
      <w:r w:rsidR="005A1344">
        <w:rPr>
          <w:lang w:eastAsia="en-GB"/>
        </w:rPr>
        <w:t>When this screen loads the View/Edit button will be the only option available until you select a function.</w:t>
      </w:r>
    </w:p>
    <w:p w:rsidR="005A1344" w:rsidRPr="00D915F5" w:rsidRDefault="005A1344" w:rsidP="00496855">
      <w:pPr>
        <w:pStyle w:val="Heading3"/>
      </w:pPr>
      <w:bookmarkStart w:id="39" w:name="_Toc425239558"/>
      <w:bookmarkStart w:id="40" w:name="_Toc430586143"/>
      <w:r>
        <w:t>Option - Delete</w:t>
      </w:r>
      <w:bookmarkEnd w:id="39"/>
      <w:bookmarkEnd w:id="40"/>
    </w:p>
    <w:p w:rsidR="005A1344" w:rsidRDefault="005A1344" w:rsidP="005A1344">
      <w:pPr>
        <w:pStyle w:val="ListParagraph"/>
        <w:numPr>
          <w:ilvl w:val="0"/>
          <w:numId w:val="12"/>
        </w:numPr>
        <w:spacing w:after="0" w:line="240" w:lineRule="auto"/>
      </w:pPr>
      <w:r>
        <w:t>Unlock the padlock to edit screen</w:t>
      </w:r>
    </w:p>
    <w:p w:rsidR="005A1344" w:rsidRDefault="005A1344" w:rsidP="005A1344">
      <w:pPr>
        <w:pStyle w:val="ListParagraph"/>
        <w:numPr>
          <w:ilvl w:val="0"/>
          <w:numId w:val="12"/>
        </w:numPr>
        <w:spacing w:after="0" w:line="240" w:lineRule="auto"/>
      </w:pPr>
      <w:r>
        <w:t>Select the configuration to delete from the List</w:t>
      </w:r>
    </w:p>
    <w:p w:rsidR="005A1344" w:rsidRDefault="005A1344" w:rsidP="005A1344">
      <w:pPr>
        <w:pStyle w:val="ListParagraph"/>
        <w:numPr>
          <w:ilvl w:val="0"/>
          <w:numId w:val="12"/>
        </w:numPr>
        <w:spacing w:after="0" w:line="240" w:lineRule="auto"/>
        <w:rPr>
          <w:b/>
        </w:rPr>
      </w:pPr>
      <w:r>
        <w:t xml:space="preserve">Click </w:t>
      </w:r>
      <w:r w:rsidR="0006424A">
        <w:t>‘</w:t>
      </w:r>
      <w:r w:rsidRPr="0006424A">
        <w:rPr>
          <w:b/>
        </w:rPr>
        <w:t>D</w:t>
      </w:r>
      <w:r w:rsidR="0006424A" w:rsidRPr="0006424A">
        <w:rPr>
          <w:b/>
        </w:rPr>
        <w:t>elete’</w:t>
      </w:r>
      <w:r w:rsidRPr="00146907">
        <w:t>, then</w:t>
      </w:r>
      <w:r>
        <w:rPr>
          <w:b/>
        </w:rPr>
        <w:t xml:space="preserve"> </w:t>
      </w:r>
      <w:r>
        <w:t xml:space="preserve">click </w:t>
      </w:r>
      <w:r w:rsidR="0006424A">
        <w:t>‘</w:t>
      </w:r>
      <w:r>
        <w:rPr>
          <w:b/>
        </w:rPr>
        <w:t>S</w:t>
      </w:r>
      <w:r w:rsidR="0006424A">
        <w:rPr>
          <w:b/>
        </w:rPr>
        <w:t>ave</w:t>
      </w:r>
      <w:r w:rsidR="0006424A">
        <w:t>’</w:t>
      </w:r>
    </w:p>
    <w:p w:rsidR="005A1344" w:rsidRPr="0006424A" w:rsidRDefault="005A1344" w:rsidP="005A1344">
      <w:pPr>
        <w:pStyle w:val="ListParagraph"/>
        <w:ind w:left="360"/>
        <w:rPr>
          <w:i/>
          <w:sz w:val="18"/>
          <w:szCs w:val="18"/>
        </w:rPr>
      </w:pPr>
      <w:r w:rsidRPr="0006424A">
        <w:rPr>
          <w:b/>
          <w:i/>
          <w:sz w:val="18"/>
          <w:szCs w:val="18"/>
        </w:rPr>
        <w:t xml:space="preserve">NOTE: </w:t>
      </w:r>
      <w:r w:rsidRPr="0006424A">
        <w:rPr>
          <w:i/>
          <w:sz w:val="18"/>
          <w:szCs w:val="18"/>
        </w:rPr>
        <w:t>Deleting a capacity may affect funding applied</w:t>
      </w:r>
    </w:p>
    <w:p w:rsidR="005A1344" w:rsidRDefault="005A1344" w:rsidP="00496855">
      <w:pPr>
        <w:pStyle w:val="Heading3"/>
      </w:pPr>
      <w:bookmarkStart w:id="41" w:name="_Toc425239559"/>
      <w:bookmarkStart w:id="42" w:name="_Toc430586144"/>
      <w:r>
        <w:t>Option - Copy</w:t>
      </w:r>
      <w:bookmarkEnd w:id="41"/>
      <w:bookmarkEnd w:id="42"/>
    </w:p>
    <w:p w:rsidR="005A1344" w:rsidRDefault="005A1344" w:rsidP="00701ABA">
      <w:pPr>
        <w:pStyle w:val="ListParagraph"/>
        <w:numPr>
          <w:ilvl w:val="0"/>
          <w:numId w:val="15"/>
        </w:numPr>
        <w:spacing w:after="0" w:line="240" w:lineRule="auto"/>
      </w:pPr>
      <w:r>
        <w:t>Unlock the padlock to edit screen</w:t>
      </w:r>
    </w:p>
    <w:p w:rsidR="005A1344" w:rsidRDefault="005A1344" w:rsidP="00701ABA">
      <w:pPr>
        <w:pStyle w:val="ListParagraph"/>
        <w:numPr>
          <w:ilvl w:val="0"/>
          <w:numId w:val="15"/>
        </w:numPr>
        <w:spacing w:after="0" w:line="240" w:lineRule="auto"/>
      </w:pPr>
      <w:r>
        <w:t>Select the configuration to copy from the list</w:t>
      </w:r>
    </w:p>
    <w:p w:rsidR="005A1344" w:rsidRDefault="005A1344" w:rsidP="00701ABA">
      <w:pPr>
        <w:pStyle w:val="ListParagraph"/>
        <w:numPr>
          <w:ilvl w:val="0"/>
          <w:numId w:val="15"/>
        </w:numPr>
        <w:spacing w:after="0" w:line="240" w:lineRule="auto"/>
      </w:pPr>
      <w:r>
        <w:t xml:space="preserve">Click </w:t>
      </w:r>
      <w:r w:rsidR="002C5FFB">
        <w:t>‘</w:t>
      </w:r>
      <w:r>
        <w:rPr>
          <w:b/>
        </w:rPr>
        <w:t>C</w:t>
      </w:r>
      <w:r w:rsidR="002C5FFB">
        <w:rPr>
          <w:b/>
        </w:rPr>
        <w:t>opy</w:t>
      </w:r>
      <w:r w:rsidR="002C5FFB">
        <w:t>’</w:t>
      </w:r>
      <w:r w:rsidRPr="00146907">
        <w:t xml:space="preserve">, </w:t>
      </w:r>
      <w:r>
        <w:t>and Provide a name for the copied profile</w:t>
      </w:r>
    </w:p>
    <w:p w:rsidR="005A1344" w:rsidRPr="002C5FFB" w:rsidRDefault="005A1344" w:rsidP="002C5FFB">
      <w:pPr>
        <w:pStyle w:val="ListParagraph"/>
        <w:numPr>
          <w:ilvl w:val="0"/>
          <w:numId w:val="12"/>
        </w:numPr>
        <w:spacing w:after="0" w:line="240" w:lineRule="auto"/>
        <w:rPr>
          <w:b/>
        </w:rPr>
      </w:pPr>
      <w:r w:rsidRPr="00146907">
        <w:t>then</w:t>
      </w:r>
      <w:r>
        <w:rPr>
          <w:b/>
        </w:rPr>
        <w:t xml:space="preserve"> </w:t>
      </w:r>
      <w:r>
        <w:t xml:space="preserve">click </w:t>
      </w:r>
      <w:r w:rsidR="002C5FFB">
        <w:t>‘</w:t>
      </w:r>
      <w:r w:rsidR="002C5FFB">
        <w:rPr>
          <w:b/>
        </w:rPr>
        <w:t>Save</w:t>
      </w:r>
      <w:r w:rsidR="002C5FFB">
        <w:t>’</w:t>
      </w:r>
    </w:p>
    <w:p w:rsidR="005A1344" w:rsidRDefault="005A1344" w:rsidP="002C5FFB"/>
    <w:p w:rsidR="005A1344" w:rsidRDefault="005A1344" w:rsidP="00496855">
      <w:pPr>
        <w:pStyle w:val="Heading3"/>
      </w:pPr>
      <w:bookmarkStart w:id="43" w:name="_Toc425239560"/>
      <w:bookmarkStart w:id="44" w:name="_Toc430586145"/>
      <w:r>
        <w:t>Option - Import</w:t>
      </w:r>
      <w:bookmarkEnd w:id="43"/>
      <w:bookmarkEnd w:id="44"/>
    </w:p>
    <w:p w:rsidR="005A1344" w:rsidRPr="009E0285" w:rsidRDefault="005A1344" w:rsidP="00701ABA">
      <w:pPr>
        <w:pStyle w:val="ListParagraph"/>
        <w:numPr>
          <w:ilvl w:val="0"/>
          <w:numId w:val="16"/>
        </w:numPr>
        <w:spacing w:after="0" w:line="240" w:lineRule="auto"/>
      </w:pPr>
      <w:r w:rsidRPr="009E0285">
        <w:t>Unlock the padlock to edit screen</w:t>
      </w:r>
    </w:p>
    <w:p w:rsidR="005A1344" w:rsidRPr="009E0285" w:rsidRDefault="005A1344" w:rsidP="00701ABA">
      <w:pPr>
        <w:pStyle w:val="ListParagraph"/>
        <w:numPr>
          <w:ilvl w:val="0"/>
          <w:numId w:val="16"/>
        </w:numPr>
        <w:spacing w:after="0" w:line="240" w:lineRule="auto"/>
      </w:pPr>
      <w:r w:rsidRPr="009E0285">
        <w:t>Select the establishment you which to copy the setup from</w:t>
      </w:r>
    </w:p>
    <w:p w:rsidR="005A1344" w:rsidRPr="009E0285" w:rsidRDefault="005A1344" w:rsidP="00701ABA">
      <w:pPr>
        <w:pStyle w:val="ListParagraph"/>
        <w:numPr>
          <w:ilvl w:val="0"/>
          <w:numId w:val="16"/>
        </w:numPr>
        <w:spacing w:after="0" w:line="240" w:lineRule="auto"/>
      </w:pPr>
      <w:r w:rsidRPr="009E0285">
        <w:t>Select the configuration to copy from the list</w:t>
      </w:r>
    </w:p>
    <w:p w:rsidR="005A1344" w:rsidRPr="009E0285" w:rsidRDefault="005A1344" w:rsidP="00701ABA">
      <w:pPr>
        <w:pStyle w:val="ListParagraph"/>
        <w:numPr>
          <w:ilvl w:val="0"/>
          <w:numId w:val="16"/>
        </w:numPr>
        <w:spacing w:after="0" w:line="240" w:lineRule="auto"/>
      </w:pPr>
      <w:r w:rsidRPr="009E0285">
        <w:t>Provide a name for the copied profile and the stage to be used against.</w:t>
      </w:r>
    </w:p>
    <w:p w:rsidR="005A1344" w:rsidRPr="00B51A8F" w:rsidRDefault="005A1344" w:rsidP="00701ABA">
      <w:pPr>
        <w:pStyle w:val="ListParagraph"/>
        <w:numPr>
          <w:ilvl w:val="0"/>
          <w:numId w:val="16"/>
        </w:numPr>
        <w:spacing w:after="0" w:line="240" w:lineRule="auto"/>
        <w:rPr>
          <w:b/>
        </w:rPr>
      </w:pPr>
      <w:r w:rsidRPr="009E0285">
        <w:t xml:space="preserve">Click </w:t>
      </w:r>
      <w:r w:rsidR="002C5FFB">
        <w:t>‘</w:t>
      </w:r>
      <w:r w:rsidRPr="009E0285">
        <w:rPr>
          <w:b/>
        </w:rPr>
        <w:t>C</w:t>
      </w:r>
      <w:r w:rsidR="002C5FFB">
        <w:rPr>
          <w:b/>
        </w:rPr>
        <w:t>onfirm</w:t>
      </w:r>
      <w:r w:rsidR="002C5FFB">
        <w:t>’</w:t>
      </w:r>
    </w:p>
    <w:p w:rsidR="002C5FFB" w:rsidRPr="002C5FFB" w:rsidRDefault="005A1344" w:rsidP="00701ABA">
      <w:pPr>
        <w:pStyle w:val="ListParagraph"/>
        <w:numPr>
          <w:ilvl w:val="0"/>
          <w:numId w:val="16"/>
        </w:numPr>
        <w:spacing w:after="0" w:line="240" w:lineRule="auto"/>
        <w:rPr>
          <w:b/>
        </w:rPr>
      </w:pPr>
      <w:r>
        <w:t>If the imported information’s timeframe differs from your own</w:t>
      </w:r>
      <w:r w:rsidR="002C5FFB">
        <w:t xml:space="preserve"> only areas which match will be </w:t>
      </w:r>
      <w:proofErr w:type="gramStart"/>
      <w:r>
        <w:t>imported.</w:t>
      </w:r>
      <w:proofErr w:type="gramEnd"/>
      <w:r w:rsidR="002C5FFB" w:rsidRPr="002C5FFB">
        <w:rPr>
          <w:b/>
        </w:rPr>
        <w:t xml:space="preserve"> </w:t>
      </w:r>
    </w:p>
    <w:p w:rsidR="002C5FFB" w:rsidRPr="002C5FFB" w:rsidRDefault="002C5FFB" w:rsidP="002C5FFB">
      <w:pPr>
        <w:spacing w:after="0" w:line="240" w:lineRule="auto"/>
        <w:rPr>
          <w:b/>
        </w:rPr>
      </w:pPr>
    </w:p>
    <w:p w:rsidR="002C5FFB" w:rsidRDefault="002C5FFB">
      <w:pPr>
        <w:rPr>
          <w:b/>
        </w:rPr>
      </w:pPr>
      <w:r>
        <w:rPr>
          <w:b/>
        </w:rPr>
        <w:br w:type="page"/>
      </w:r>
    </w:p>
    <w:p w:rsidR="002D7075" w:rsidRDefault="002D7075" w:rsidP="00496855">
      <w:pPr>
        <w:pStyle w:val="Heading3"/>
        <w:rPr>
          <w:i/>
          <w:sz w:val="18"/>
          <w:szCs w:val="18"/>
        </w:rPr>
      </w:pPr>
      <w:bookmarkStart w:id="45" w:name="_Toc430586146"/>
      <w:bookmarkStart w:id="46" w:name="_Toc425239561"/>
      <w:r>
        <w:lastRenderedPageBreak/>
        <w:t>Option - Edit</w:t>
      </w:r>
      <w:bookmarkEnd w:id="45"/>
      <w:r w:rsidRPr="002D7075">
        <w:rPr>
          <w:i/>
          <w:sz w:val="18"/>
          <w:szCs w:val="18"/>
        </w:rPr>
        <w:t xml:space="preserve"> </w:t>
      </w:r>
    </w:p>
    <w:p w:rsidR="002D7075" w:rsidRPr="001A2313" w:rsidRDefault="002D7075" w:rsidP="002D7075">
      <w:pPr>
        <w:rPr>
          <w:i/>
          <w:sz w:val="18"/>
          <w:szCs w:val="18"/>
        </w:rPr>
      </w:pPr>
      <w:r w:rsidRPr="001A2313">
        <w:rPr>
          <w:i/>
          <w:sz w:val="18"/>
          <w:szCs w:val="18"/>
        </w:rPr>
        <w:t xml:space="preserve">Note: See </w:t>
      </w:r>
      <w:r>
        <w:rPr>
          <w:i/>
          <w:sz w:val="18"/>
          <w:szCs w:val="18"/>
        </w:rPr>
        <w:t>Add</w:t>
      </w:r>
      <w:r w:rsidRPr="001A2313">
        <w:rPr>
          <w:i/>
          <w:sz w:val="18"/>
          <w:szCs w:val="18"/>
        </w:rPr>
        <w:t xml:space="preserve"> for more details</w:t>
      </w:r>
    </w:p>
    <w:p w:rsidR="002D7075" w:rsidRDefault="002D7075" w:rsidP="00701ABA">
      <w:pPr>
        <w:pStyle w:val="ListParagraph"/>
        <w:numPr>
          <w:ilvl w:val="0"/>
          <w:numId w:val="28"/>
        </w:numPr>
        <w:spacing w:after="0" w:line="240" w:lineRule="auto"/>
      </w:pPr>
      <w:r>
        <w:t>Unlock the padlock to edit screen</w:t>
      </w:r>
    </w:p>
    <w:p w:rsidR="002D7075" w:rsidRDefault="002D7075" w:rsidP="00701ABA">
      <w:pPr>
        <w:numPr>
          <w:ilvl w:val="0"/>
          <w:numId w:val="28"/>
        </w:numPr>
        <w:spacing w:after="0" w:line="240" w:lineRule="auto"/>
      </w:pPr>
      <w:r>
        <w:t>Click on the ‘</w:t>
      </w:r>
      <w:r w:rsidRPr="001A2313">
        <w:rPr>
          <w:b/>
        </w:rPr>
        <w:t>Edit’</w:t>
      </w:r>
      <w:r>
        <w:t xml:space="preserve"> button</w:t>
      </w:r>
    </w:p>
    <w:p w:rsidR="002D7075" w:rsidRDefault="002D7075" w:rsidP="00701ABA">
      <w:pPr>
        <w:numPr>
          <w:ilvl w:val="0"/>
          <w:numId w:val="28"/>
        </w:numPr>
        <w:spacing w:after="0" w:line="240" w:lineRule="auto"/>
      </w:pPr>
      <w:r>
        <w:t>Provide a name for this capacity model i.e. Toddlers</w:t>
      </w:r>
    </w:p>
    <w:p w:rsidR="002D7075" w:rsidRDefault="002D7075" w:rsidP="00701ABA">
      <w:pPr>
        <w:numPr>
          <w:ilvl w:val="0"/>
          <w:numId w:val="28"/>
        </w:numPr>
        <w:spacing w:after="0" w:line="240" w:lineRule="auto"/>
      </w:pPr>
      <w:r>
        <w:t>Provide a stage for the model i.e. N3</w:t>
      </w:r>
    </w:p>
    <w:p w:rsidR="002D7075" w:rsidRDefault="002D7075" w:rsidP="00701ABA">
      <w:pPr>
        <w:numPr>
          <w:ilvl w:val="0"/>
          <w:numId w:val="28"/>
        </w:numPr>
        <w:spacing w:after="0" w:line="240" w:lineRule="auto"/>
      </w:pPr>
      <w:r>
        <w:t>Select time slots from left of the table, these were created using the ‘Time Block Setup’ screen, and drag the block to the time required.</w:t>
      </w:r>
    </w:p>
    <w:p w:rsidR="002D7075" w:rsidRDefault="002D7075" w:rsidP="00496855">
      <w:pPr>
        <w:pStyle w:val="Heading3"/>
      </w:pPr>
      <w:r>
        <w:t xml:space="preserve"> </w:t>
      </w:r>
      <w:bookmarkStart w:id="47" w:name="_Toc430586147"/>
      <w:r>
        <w:t>Option – Add</w:t>
      </w:r>
      <w:bookmarkEnd w:id="46"/>
      <w:bookmarkEnd w:id="47"/>
    </w:p>
    <w:p w:rsidR="002D7075" w:rsidRDefault="002D7075" w:rsidP="002D7075">
      <w:pPr>
        <w:pStyle w:val="ListParagraph"/>
        <w:numPr>
          <w:ilvl w:val="0"/>
          <w:numId w:val="14"/>
        </w:numPr>
        <w:spacing w:after="0" w:line="240" w:lineRule="auto"/>
      </w:pPr>
      <w:r>
        <w:t>Unlock the padlock to edit screen</w:t>
      </w:r>
    </w:p>
    <w:p w:rsidR="002D7075" w:rsidRDefault="002D7075" w:rsidP="002D7075">
      <w:pPr>
        <w:numPr>
          <w:ilvl w:val="0"/>
          <w:numId w:val="14"/>
        </w:numPr>
        <w:spacing w:after="0" w:line="240" w:lineRule="auto"/>
      </w:pPr>
      <w:r>
        <w:t>Click on the ‘</w:t>
      </w:r>
      <w:r w:rsidRPr="002D7075">
        <w:rPr>
          <w:b/>
        </w:rPr>
        <w:t>Add’</w:t>
      </w:r>
      <w:r>
        <w:t xml:space="preserve"> button</w:t>
      </w:r>
    </w:p>
    <w:p w:rsidR="002D7075" w:rsidRDefault="002D7075" w:rsidP="002D7075">
      <w:pPr>
        <w:numPr>
          <w:ilvl w:val="0"/>
          <w:numId w:val="14"/>
        </w:numPr>
        <w:spacing w:after="0" w:line="240" w:lineRule="auto"/>
      </w:pPr>
      <w:r>
        <w:t>Provide a name for this capacity model i.e. Toddlers</w:t>
      </w:r>
    </w:p>
    <w:p w:rsidR="002D7075" w:rsidRDefault="002D7075" w:rsidP="002D7075">
      <w:pPr>
        <w:numPr>
          <w:ilvl w:val="0"/>
          <w:numId w:val="14"/>
        </w:numPr>
        <w:spacing w:after="0" w:line="240" w:lineRule="auto"/>
      </w:pPr>
      <w:r>
        <w:t>Provide a stage for the model i.e. N3</w:t>
      </w:r>
    </w:p>
    <w:p w:rsidR="002D7075" w:rsidRDefault="002D7075" w:rsidP="002D7075">
      <w:pPr>
        <w:numPr>
          <w:ilvl w:val="0"/>
          <w:numId w:val="14"/>
        </w:numPr>
        <w:spacing w:after="0" w:line="240" w:lineRule="auto"/>
      </w:pPr>
      <w:r>
        <w:t>Select time slots from left of the table, these were created using the ‘Time Block Setup’ screen, and drag the block to the time required.</w:t>
      </w:r>
    </w:p>
    <w:p w:rsidR="002D7075" w:rsidRDefault="002D7075" w:rsidP="002D7075">
      <w:pPr>
        <w:spacing w:after="0" w:line="240" w:lineRule="auto"/>
      </w:pPr>
    </w:p>
    <w:p w:rsidR="002C5FFB" w:rsidRPr="002C5FFB" w:rsidRDefault="002C5FFB" w:rsidP="002C5FFB">
      <w:pPr>
        <w:spacing w:after="0" w:line="240" w:lineRule="auto"/>
        <w:rPr>
          <w:b/>
        </w:rPr>
      </w:pPr>
    </w:p>
    <w:p w:rsidR="005A1344" w:rsidRPr="002C5FFB" w:rsidRDefault="005A1344" w:rsidP="002C5FFB">
      <w:pPr>
        <w:spacing w:after="0" w:line="240" w:lineRule="auto"/>
        <w:rPr>
          <w:b/>
        </w:rPr>
      </w:pPr>
      <w:r>
        <w:rPr>
          <w:noProof/>
          <w:lang w:eastAsia="en-GB"/>
        </w:rPr>
        <w:drawing>
          <wp:inline distT="0" distB="0" distL="0" distR="0" wp14:anchorId="6FA7BF93" wp14:editId="09ACFA2A">
            <wp:extent cx="4349750" cy="1682750"/>
            <wp:effectExtent l="190500" t="190500" r="184150" b="1841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r="23059" b="61182"/>
                    <a:stretch>
                      <a:fillRect/>
                    </a:stretch>
                  </pic:blipFill>
                  <pic:spPr bwMode="auto">
                    <a:xfrm>
                      <a:off x="0" y="0"/>
                      <a:ext cx="4349750" cy="1682750"/>
                    </a:xfrm>
                    <a:prstGeom prst="rect">
                      <a:avLst/>
                    </a:prstGeom>
                    <a:ln>
                      <a:noFill/>
                    </a:ln>
                    <a:effectLst>
                      <a:outerShdw blurRad="190500" algn="tl" rotWithShape="0">
                        <a:srgbClr val="000000">
                          <a:alpha val="70000"/>
                        </a:srgbClr>
                      </a:outerShdw>
                    </a:effectLst>
                  </pic:spPr>
                </pic:pic>
              </a:graphicData>
            </a:graphic>
          </wp:inline>
        </w:drawing>
      </w:r>
    </w:p>
    <w:p w:rsidR="005A1344" w:rsidRDefault="005A1344" w:rsidP="005A1344"/>
    <w:p w:rsidR="005A1344" w:rsidRDefault="005A1344" w:rsidP="005A1344"/>
    <w:p w:rsidR="005A1344" w:rsidRDefault="002D7075" w:rsidP="002D7075">
      <w:pPr>
        <w:spacing w:after="0" w:line="240" w:lineRule="auto"/>
        <w:rPr>
          <w:i/>
          <w:sz w:val="18"/>
          <w:szCs w:val="18"/>
        </w:rPr>
      </w:pPr>
      <w:r w:rsidRPr="002D7075">
        <w:rPr>
          <w:b/>
          <w:i/>
          <w:sz w:val="18"/>
          <w:szCs w:val="18"/>
        </w:rPr>
        <w:t>Note</w:t>
      </w:r>
      <w:r w:rsidRPr="002D7075">
        <w:rPr>
          <w:i/>
          <w:sz w:val="18"/>
          <w:szCs w:val="18"/>
        </w:rPr>
        <w:t xml:space="preserve">: </w:t>
      </w:r>
      <w:r w:rsidR="005A1344" w:rsidRPr="002D7075">
        <w:rPr>
          <w:i/>
          <w:sz w:val="18"/>
          <w:szCs w:val="18"/>
        </w:rPr>
        <w:t>You can double click on the timeslot you have dragged across and set the capacity i.e. the maximum number of children that can be in at that time i.e. 25</w:t>
      </w:r>
    </w:p>
    <w:p w:rsidR="002D7075" w:rsidRPr="002D7075" w:rsidRDefault="002D7075" w:rsidP="002D7075">
      <w:pPr>
        <w:spacing w:after="0" w:line="240" w:lineRule="auto"/>
        <w:rPr>
          <w:i/>
          <w:sz w:val="18"/>
          <w:szCs w:val="18"/>
        </w:rPr>
      </w:pPr>
    </w:p>
    <w:p w:rsidR="005A1344" w:rsidRDefault="005A1344" w:rsidP="002D7075">
      <w:pPr>
        <w:spacing w:after="0" w:line="240" w:lineRule="auto"/>
        <w:rPr>
          <w:i/>
          <w:sz w:val="18"/>
          <w:szCs w:val="18"/>
        </w:rPr>
      </w:pPr>
      <w:r w:rsidRPr="002D7075">
        <w:rPr>
          <w:i/>
          <w:sz w:val="18"/>
          <w:szCs w:val="18"/>
        </w:rPr>
        <w:t>You can set that time block to say that it attracts authority funding (default setting), or remove the check mark from the box, which means this time will be funded by the parent/carer.</w:t>
      </w:r>
    </w:p>
    <w:p w:rsidR="002D7075" w:rsidRPr="002D7075" w:rsidRDefault="002D7075" w:rsidP="002D7075">
      <w:pPr>
        <w:spacing w:after="0" w:line="240" w:lineRule="auto"/>
        <w:rPr>
          <w:i/>
          <w:sz w:val="18"/>
          <w:szCs w:val="18"/>
        </w:rPr>
      </w:pPr>
    </w:p>
    <w:p w:rsidR="005A1344" w:rsidRPr="002D7075" w:rsidRDefault="002D7075" w:rsidP="002D7075">
      <w:pPr>
        <w:spacing w:after="0" w:line="240" w:lineRule="auto"/>
        <w:rPr>
          <w:i/>
          <w:sz w:val="18"/>
          <w:szCs w:val="18"/>
        </w:rPr>
      </w:pPr>
      <w:r w:rsidRPr="002D7075">
        <w:rPr>
          <w:i/>
          <w:sz w:val="18"/>
          <w:szCs w:val="18"/>
        </w:rPr>
        <w:t xml:space="preserve">Non Funded </w:t>
      </w:r>
      <w:r w:rsidR="005A1344" w:rsidRPr="002D7075">
        <w:rPr>
          <w:i/>
          <w:sz w:val="18"/>
          <w:szCs w:val="18"/>
        </w:rPr>
        <w:t xml:space="preserve">Time blocks can be optionally allocated </w:t>
      </w:r>
      <w:r w:rsidRPr="002D7075">
        <w:rPr>
          <w:i/>
          <w:sz w:val="18"/>
          <w:szCs w:val="18"/>
        </w:rPr>
        <w:t xml:space="preserve">as required e.g. </w:t>
      </w:r>
      <w:r w:rsidR="005A1344" w:rsidRPr="002D7075">
        <w:rPr>
          <w:i/>
          <w:sz w:val="18"/>
          <w:szCs w:val="18"/>
        </w:rPr>
        <w:t xml:space="preserve">ether breakfast or </w:t>
      </w:r>
      <w:proofErr w:type="gramStart"/>
      <w:r w:rsidR="005A1344" w:rsidRPr="002D7075">
        <w:rPr>
          <w:i/>
          <w:sz w:val="18"/>
          <w:szCs w:val="18"/>
        </w:rPr>
        <w:t>lunch</w:t>
      </w:r>
      <w:r>
        <w:rPr>
          <w:i/>
          <w:sz w:val="18"/>
          <w:szCs w:val="18"/>
        </w:rPr>
        <w:t>,</w:t>
      </w:r>
      <w:proofErr w:type="gramEnd"/>
      <w:r>
        <w:rPr>
          <w:i/>
          <w:sz w:val="18"/>
          <w:szCs w:val="18"/>
        </w:rPr>
        <w:t xml:space="preserve"> </w:t>
      </w:r>
      <w:r w:rsidRPr="00BA1233">
        <w:rPr>
          <w:i/>
          <w:sz w:val="18"/>
          <w:szCs w:val="18"/>
        </w:rPr>
        <w:t>th</w:t>
      </w:r>
      <w:r w:rsidR="00BA1233">
        <w:rPr>
          <w:i/>
          <w:sz w:val="18"/>
          <w:szCs w:val="18"/>
        </w:rPr>
        <w:t>o</w:t>
      </w:r>
      <w:r w:rsidRPr="00BA1233">
        <w:rPr>
          <w:i/>
          <w:sz w:val="18"/>
          <w:szCs w:val="18"/>
        </w:rPr>
        <w:t>se were created using the ‘Time Block Setup’ screen</w:t>
      </w:r>
    </w:p>
    <w:p w:rsidR="002D7075" w:rsidRDefault="002D7075" w:rsidP="002D7075">
      <w:pPr>
        <w:spacing w:after="0" w:line="240" w:lineRule="auto"/>
        <w:rPr>
          <w:i/>
          <w:sz w:val="18"/>
          <w:szCs w:val="18"/>
        </w:rPr>
      </w:pPr>
    </w:p>
    <w:p w:rsidR="005A1344" w:rsidRPr="002D7075" w:rsidRDefault="005A1344" w:rsidP="002D7075">
      <w:pPr>
        <w:spacing w:after="0" w:line="240" w:lineRule="auto"/>
        <w:rPr>
          <w:i/>
          <w:sz w:val="18"/>
          <w:szCs w:val="18"/>
        </w:rPr>
      </w:pPr>
      <w:r w:rsidRPr="002D7075">
        <w:rPr>
          <w:i/>
          <w:sz w:val="18"/>
          <w:szCs w:val="18"/>
        </w:rPr>
        <w:t>You can also amend the name of the block but this would be optional.</w:t>
      </w:r>
    </w:p>
    <w:p w:rsidR="002D7075" w:rsidRDefault="002D7075" w:rsidP="002D7075">
      <w:pPr>
        <w:spacing w:after="0" w:line="240" w:lineRule="auto"/>
        <w:rPr>
          <w:i/>
          <w:sz w:val="18"/>
          <w:szCs w:val="18"/>
        </w:rPr>
      </w:pPr>
    </w:p>
    <w:p w:rsidR="005A1344" w:rsidRPr="002D7075" w:rsidRDefault="005A1344" w:rsidP="002D7075">
      <w:pPr>
        <w:spacing w:after="0" w:line="240" w:lineRule="auto"/>
        <w:rPr>
          <w:i/>
          <w:sz w:val="18"/>
          <w:szCs w:val="18"/>
        </w:rPr>
      </w:pPr>
      <w:r w:rsidRPr="002D7075">
        <w:rPr>
          <w:i/>
          <w:sz w:val="18"/>
          <w:szCs w:val="18"/>
        </w:rPr>
        <w:t xml:space="preserve">Click on the </w:t>
      </w:r>
      <w:r w:rsidR="002D7075">
        <w:rPr>
          <w:i/>
          <w:sz w:val="18"/>
          <w:szCs w:val="18"/>
        </w:rPr>
        <w:t>‘</w:t>
      </w:r>
      <w:r w:rsidRPr="002D7075">
        <w:rPr>
          <w:b/>
          <w:i/>
          <w:sz w:val="18"/>
          <w:szCs w:val="18"/>
        </w:rPr>
        <w:t>Confirm</w:t>
      </w:r>
      <w:r w:rsidR="002D7075">
        <w:rPr>
          <w:b/>
          <w:i/>
          <w:sz w:val="18"/>
          <w:szCs w:val="18"/>
        </w:rPr>
        <w:t>’</w:t>
      </w:r>
      <w:r w:rsidRPr="002D7075">
        <w:rPr>
          <w:i/>
          <w:sz w:val="18"/>
          <w:szCs w:val="18"/>
        </w:rPr>
        <w:t xml:space="preserve"> button to save any changes made.</w:t>
      </w:r>
    </w:p>
    <w:p w:rsidR="002D7075" w:rsidRDefault="002D7075" w:rsidP="002D7075">
      <w:pPr>
        <w:spacing w:after="0" w:line="240" w:lineRule="auto"/>
        <w:rPr>
          <w:i/>
          <w:sz w:val="18"/>
          <w:szCs w:val="18"/>
        </w:rPr>
      </w:pPr>
    </w:p>
    <w:p w:rsidR="005A1344" w:rsidRPr="002D7075" w:rsidRDefault="00BA1233" w:rsidP="002D7075">
      <w:pPr>
        <w:spacing w:after="0" w:line="240" w:lineRule="auto"/>
        <w:rPr>
          <w:i/>
          <w:sz w:val="18"/>
          <w:szCs w:val="18"/>
        </w:rPr>
      </w:pPr>
      <w:r>
        <w:rPr>
          <w:b/>
          <w:bCs/>
          <w:noProof/>
          <w:lang w:eastAsia="en-GB"/>
        </w:rPr>
        <w:drawing>
          <wp:anchor distT="0" distB="0" distL="114300" distR="114300" simplePos="0" relativeHeight="251609088" behindDoc="0" locked="0" layoutInCell="1" allowOverlap="1" wp14:anchorId="52768745" wp14:editId="4C05DF6B">
            <wp:simplePos x="0" y="0"/>
            <wp:positionH relativeFrom="margin">
              <wp:align>right</wp:align>
            </wp:positionH>
            <wp:positionV relativeFrom="paragraph">
              <wp:posOffset>-84531</wp:posOffset>
            </wp:positionV>
            <wp:extent cx="3162300" cy="1803400"/>
            <wp:effectExtent l="647700" t="114300" r="114300" b="17780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62300" cy="18034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5A1344" w:rsidRPr="002D7075">
        <w:rPr>
          <w:i/>
          <w:sz w:val="18"/>
          <w:szCs w:val="18"/>
        </w:rPr>
        <w:t>If you right click over a block you can Delete, Fill the week with that block, Copy the block to another loc</w:t>
      </w:r>
      <w:r w:rsidR="002D7075" w:rsidRPr="002D7075">
        <w:rPr>
          <w:i/>
          <w:sz w:val="18"/>
          <w:szCs w:val="18"/>
        </w:rPr>
        <w:t>ation, and Edit the information contained in the block.</w:t>
      </w:r>
    </w:p>
    <w:p w:rsidR="005A1344" w:rsidRDefault="005A1344" w:rsidP="005A1344"/>
    <w:p w:rsidR="005A1344" w:rsidRDefault="005A1344" w:rsidP="005A1344">
      <w:pPr>
        <w:jc w:val="center"/>
        <w:rPr>
          <w:b/>
          <w:bCs/>
        </w:rPr>
      </w:pPr>
    </w:p>
    <w:p w:rsidR="005A1344" w:rsidRDefault="005A1344" w:rsidP="005A1344"/>
    <w:p w:rsidR="002D7075" w:rsidRDefault="002D7075" w:rsidP="005A1344"/>
    <w:p w:rsidR="005A1344" w:rsidRDefault="005A1344" w:rsidP="005A1344">
      <w:r>
        <w:lastRenderedPageBreak/>
        <w:t>The screen should now look similar to the screen below.</w:t>
      </w:r>
    </w:p>
    <w:p w:rsidR="005A1344" w:rsidRDefault="005A1344" w:rsidP="005A1344"/>
    <w:p w:rsidR="005A1344" w:rsidRDefault="005A1344" w:rsidP="005A1344">
      <w:pPr>
        <w:jc w:val="center"/>
      </w:pPr>
      <w:r>
        <w:rPr>
          <w:noProof/>
          <w:lang w:eastAsia="en-GB"/>
        </w:rPr>
        <w:drawing>
          <wp:inline distT="0" distB="0" distL="0" distR="0" wp14:anchorId="2D99CE51" wp14:editId="1858F4A0">
            <wp:extent cx="4603750" cy="3530600"/>
            <wp:effectExtent l="1066800" t="114300" r="120650" b="1841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03750" cy="35306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A1344" w:rsidRDefault="005A1344" w:rsidP="005A1344"/>
    <w:p w:rsidR="00C74F22" w:rsidRDefault="0035468F" w:rsidP="00496855">
      <w:pPr>
        <w:pStyle w:val="Heading3"/>
      </w:pPr>
      <w:bookmarkStart w:id="48" w:name="_Toc430586148"/>
      <w:bookmarkStart w:id="49" w:name="_Toc425239563"/>
      <w:bookmarkStart w:id="50" w:name="_Toc403045560"/>
      <w:r>
        <w:t>Option – Rotation</w:t>
      </w:r>
      <w:bookmarkEnd w:id="48"/>
    </w:p>
    <w:p w:rsidR="0035468F" w:rsidRDefault="0035468F" w:rsidP="00C74F22">
      <w:r>
        <w:t>When you enter this screen it will have a week one tab shown. But to the right there is a plus on a tab, by clicking on this you can create a week 2 etc. This might be used where a nursery is closed 1 day each fortnight, so one pattern could have that day omitted, and the week 2 would include that day.</w:t>
      </w:r>
    </w:p>
    <w:p w:rsidR="00475627" w:rsidRDefault="00475627" w:rsidP="00C74F22">
      <w:r>
        <w:t xml:space="preserve">You can delete additional tabs by clicking on the </w:t>
      </w:r>
      <w:r w:rsidR="00DA2518">
        <w:t>‘</w:t>
      </w:r>
      <w:r w:rsidR="00DA2518" w:rsidRPr="00DA2518">
        <w:rPr>
          <w:b/>
        </w:rPr>
        <w:t>Red Cross</w:t>
      </w:r>
      <w:r w:rsidR="00DA2518">
        <w:t>’</w:t>
      </w:r>
      <w:r>
        <w:t xml:space="preserve"> to the left of the name.</w:t>
      </w:r>
    </w:p>
    <w:p w:rsidR="00C74F22" w:rsidRDefault="00C74F22" w:rsidP="00C74F22">
      <w:pPr>
        <w:rPr>
          <w:rFonts w:asciiTheme="majorHAnsi" w:eastAsiaTheme="majorEastAsia" w:hAnsiTheme="majorHAnsi" w:cstheme="majorBidi"/>
          <w:color w:val="2E74B5" w:themeColor="accent1" w:themeShade="BF"/>
          <w:sz w:val="28"/>
          <w:szCs w:val="28"/>
        </w:rPr>
      </w:pPr>
      <w:r>
        <w:br w:type="page"/>
      </w:r>
    </w:p>
    <w:p w:rsidR="00FE7BE4" w:rsidRDefault="00FE7BE4" w:rsidP="00FE7BE4">
      <w:pPr>
        <w:pStyle w:val="Heading2"/>
      </w:pPr>
      <w:bookmarkStart w:id="51" w:name="_Toc430586149"/>
      <w:r w:rsidRPr="007464F5">
        <w:lastRenderedPageBreak/>
        <w:t>Site</w:t>
      </w:r>
      <w:r>
        <w:t xml:space="preserve"> Capacity</w:t>
      </w:r>
      <w:bookmarkEnd w:id="51"/>
    </w:p>
    <w:p w:rsidR="00C74F22" w:rsidRDefault="00FE7BE4" w:rsidP="00FE7BE4">
      <w:pPr>
        <w:rPr>
          <w:lang w:eastAsia="en-GB"/>
        </w:rPr>
      </w:pPr>
      <w:r>
        <w:rPr>
          <w:lang w:eastAsia="en-GB"/>
        </w:rPr>
        <w:t xml:space="preserve">This facility allows the user to set </w:t>
      </w:r>
      <w:r w:rsidR="00C74F22">
        <w:rPr>
          <w:lang w:eastAsia="en-GB"/>
        </w:rPr>
        <w:t>up what looks like a calendar for the time blocks. Again only one block can be used against any stage.</w:t>
      </w:r>
    </w:p>
    <w:p w:rsidR="00C74F22" w:rsidRDefault="00C74F22" w:rsidP="00FE7BE4">
      <w:pPr>
        <w:rPr>
          <w:lang w:eastAsia="en-GB"/>
        </w:rPr>
      </w:pPr>
      <w:r>
        <w:rPr>
          <w:lang w:eastAsia="en-GB"/>
        </w:rPr>
        <w:t>You will need to select a stage, and a pattern which was defined earlier, with a start date. If you do not supply an end date then this will run to the end of the authority session. T</w:t>
      </w:r>
      <w:r w:rsidR="00FE7BE4">
        <w:rPr>
          <w:lang w:eastAsia="en-GB"/>
        </w:rPr>
        <w:t>he n</w:t>
      </w:r>
      <w:r w:rsidR="00FE7BE4" w:rsidRPr="00FD7450">
        <w:rPr>
          <w:lang w:eastAsia="en-GB"/>
        </w:rPr>
        <w:t xml:space="preserve">umber of places </w:t>
      </w:r>
      <w:r w:rsidR="00FE7BE4">
        <w:rPr>
          <w:lang w:eastAsia="en-GB"/>
        </w:rPr>
        <w:t xml:space="preserve">available </w:t>
      </w:r>
      <w:r>
        <w:rPr>
          <w:lang w:eastAsia="en-GB"/>
        </w:rPr>
        <w:t xml:space="preserve">per block </w:t>
      </w:r>
      <w:r w:rsidR="00FE7BE4">
        <w:rPr>
          <w:lang w:eastAsia="en-GB"/>
        </w:rPr>
        <w:t>in each</w:t>
      </w:r>
      <w:r w:rsidR="00FE7BE4" w:rsidRPr="00FD7450">
        <w:rPr>
          <w:lang w:eastAsia="en-GB"/>
        </w:rPr>
        <w:t xml:space="preserve"> nursery site</w:t>
      </w:r>
      <w:r>
        <w:rPr>
          <w:lang w:eastAsia="en-GB"/>
        </w:rPr>
        <w:t xml:space="preserve"> is shown along with the funded an</w:t>
      </w:r>
      <w:r w:rsidR="00E6144B">
        <w:rPr>
          <w:lang w:eastAsia="en-GB"/>
        </w:rPr>
        <w:t>d non-funded section in the day, the funded portion shown in dark blue, and the non-funded shown in the lilac blocks.</w:t>
      </w:r>
    </w:p>
    <w:p w:rsidR="00E6144B" w:rsidRDefault="00E6144B" w:rsidP="00FE7BE4">
      <w:pPr>
        <w:rPr>
          <w:lang w:eastAsia="en-GB"/>
        </w:rPr>
      </w:pPr>
      <w:r>
        <w:rPr>
          <w:lang w:eastAsia="en-GB"/>
        </w:rPr>
        <w:t>Note: You can enter non-funded time into an authority block but not the other way round. The defined non</w:t>
      </w:r>
      <w:r w:rsidR="00C96350">
        <w:rPr>
          <w:lang w:eastAsia="en-GB"/>
        </w:rPr>
        <w:t>-</w:t>
      </w:r>
      <w:r>
        <w:rPr>
          <w:lang w:eastAsia="en-GB"/>
        </w:rPr>
        <w:t>funding block can only accept non-funded places</w:t>
      </w:r>
    </w:p>
    <w:p w:rsidR="00C74F22" w:rsidRDefault="00C74F22" w:rsidP="00FE7BE4">
      <w:pPr>
        <w:rPr>
          <w:lang w:eastAsia="en-GB"/>
        </w:rPr>
      </w:pPr>
    </w:p>
    <w:p w:rsidR="00FE7BE4" w:rsidRDefault="00FE7BE4" w:rsidP="00FE7BE4">
      <w:pPr>
        <w:pStyle w:val="ListParagraph"/>
        <w:numPr>
          <w:ilvl w:val="0"/>
          <w:numId w:val="11"/>
        </w:numPr>
        <w:spacing w:after="0" w:line="240" w:lineRule="auto"/>
        <w:rPr>
          <w:lang w:eastAsia="en-GB"/>
        </w:rPr>
      </w:pPr>
      <w:r>
        <w:rPr>
          <w:lang w:eastAsia="en-GB"/>
        </w:rPr>
        <w:t>Settings</w:t>
      </w:r>
    </w:p>
    <w:p w:rsidR="00FE7BE4" w:rsidRDefault="00FE7BE4" w:rsidP="00FE7BE4">
      <w:pPr>
        <w:pStyle w:val="ListParagraph"/>
        <w:numPr>
          <w:ilvl w:val="0"/>
          <w:numId w:val="11"/>
        </w:numPr>
        <w:spacing w:after="0" w:line="240" w:lineRule="auto"/>
        <w:rPr>
          <w:lang w:eastAsia="en-GB"/>
        </w:rPr>
      </w:pPr>
      <w:r>
        <w:rPr>
          <w:lang w:eastAsia="en-GB"/>
        </w:rPr>
        <w:t>Site Capacity</w:t>
      </w:r>
    </w:p>
    <w:p w:rsidR="00FE7BE4" w:rsidRDefault="00FE7BE4" w:rsidP="00FE7BE4">
      <w:pPr>
        <w:pStyle w:val="ListParagraph"/>
        <w:numPr>
          <w:ilvl w:val="0"/>
          <w:numId w:val="11"/>
        </w:numPr>
        <w:spacing w:after="0" w:line="240" w:lineRule="auto"/>
        <w:rPr>
          <w:lang w:eastAsia="en-GB"/>
        </w:rPr>
      </w:pPr>
      <w:r>
        <w:rPr>
          <w:lang w:eastAsia="en-GB"/>
        </w:rPr>
        <w:t>Hours Based</w:t>
      </w:r>
    </w:p>
    <w:p w:rsidR="00C74F22" w:rsidRDefault="00C74F22" w:rsidP="00C74F22">
      <w:pPr>
        <w:spacing w:after="0" w:line="240" w:lineRule="auto"/>
        <w:rPr>
          <w:lang w:eastAsia="en-GB"/>
        </w:rPr>
      </w:pPr>
    </w:p>
    <w:p w:rsidR="00FE7BE4" w:rsidRDefault="00FE7BE4" w:rsidP="00701ABA">
      <w:pPr>
        <w:pStyle w:val="ListParagraph"/>
        <w:numPr>
          <w:ilvl w:val="0"/>
          <w:numId w:val="22"/>
        </w:numPr>
        <w:spacing w:after="0" w:line="240" w:lineRule="auto"/>
        <w:rPr>
          <w:lang w:eastAsia="en-GB"/>
        </w:rPr>
      </w:pPr>
      <w:r>
        <w:rPr>
          <w:lang w:eastAsia="en-GB"/>
        </w:rPr>
        <w:t>Select a stage for this pattern.</w:t>
      </w:r>
    </w:p>
    <w:p w:rsidR="00C96350" w:rsidRDefault="00C96350" w:rsidP="00701ABA">
      <w:pPr>
        <w:pStyle w:val="ListParagraph"/>
        <w:numPr>
          <w:ilvl w:val="0"/>
          <w:numId w:val="22"/>
        </w:numPr>
        <w:spacing w:after="0" w:line="240" w:lineRule="auto"/>
        <w:rPr>
          <w:lang w:eastAsia="en-GB"/>
        </w:rPr>
      </w:pPr>
      <w:r>
        <w:rPr>
          <w:lang w:eastAsia="en-GB"/>
        </w:rPr>
        <w:t>Select a capacity model for the stage</w:t>
      </w:r>
    </w:p>
    <w:p w:rsidR="00FE7BE4" w:rsidRDefault="00FE7BE4" w:rsidP="00701ABA">
      <w:pPr>
        <w:pStyle w:val="ListParagraph"/>
        <w:numPr>
          <w:ilvl w:val="0"/>
          <w:numId w:val="22"/>
        </w:numPr>
        <w:spacing w:after="0" w:line="240" w:lineRule="auto"/>
        <w:rPr>
          <w:lang w:eastAsia="en-GB"/>
        </w:rPr>
      </w:pPr>
      <w:r>
        <w:rPr>
          <w:lang w:eastAsia="en-GB"/>
        </w:rPr>
        <w:t>Provide a start date for this pattern (You do not need to provide an end date unless this change is for a specific duration)</w:t>
      </w:r>
    </w:p>
    <w:p w:rsidR="00FE7BE4" w:rsidRDefault="00FE7BE4" w:rsidP="00701ABA">
      <w:pPr>
        <w:pStyle w:val="ListParagraph"/>
        <w:numPr>
          <w:ilvl w:val="0"/>
          <w:numId w:val="22"/>
        </w:numPr>
        <w:spacing w:after="0" w:line="240" w:lineRule="auto"/>
        <w:rPr>
          <w:lang w:eastAsia="en-GB"/>
        </w:rPr>
      </w:pPr>
      <w:r>
        <w:rPr>
          <w:lang w:eastAsia="en-GB"/>
        </w:rPr>
        <w:t xml:space="preserve">Click on </w:t>
      </w:r>
      <w:r w:rsidR="00C96350">
        <w:rPr>
          <w:lang w:eastAsia="en-GB"/>
        </w:rPr>
        <w:t>‘</w:t>
      </w:r>
      <w:r w:rsidRPr="00525E84">
        <w:rPr>
          <w:b/>
          <w:lang w:eastAsia="en-GB"/>
        </w:rPr>
        <w:t>Apply</w:t>
      </w:r>
      <w:r w:rsidR="00C96350">
        <w:rPr>
          <w:b/>
          <w:lang w:eastAsia="en-GB"/>
        </w:rPr>
        <w:t>’</w:t>
      </w:r>
      <w:r>
        <w:rPr>
          <w:lang w:eastAsia="en-GB"/>
        </w:rPr>
        <w:t xml:space="preserve">, and then </w:t>
      </w:r>
      <w:r w:rsidR="00C96350">
        <w:rPr>
          <w:lang w:eastAsia="en-GB"/>
        </w:rPr>
        <w:t>‘</w:t>
      </w:r>
      <w:r w:rsidRPr="00525E84">
        <w:rPr>
          <w:b/>
          <w:lang w:eastAsia="en-GB"/>
        </w:rPr>
        <w:t>S</w:t>
      </w:r>
      <w:r w:rsidR="00C96350">
        <w:rPr>
          <w:b/>
          <w:lang w:eastAsia="en-GB"/>
        </w:rPr>
        <w:t>ave</w:t>
      </w:r>
      <w:r w:rsidR="00C96350">
        <w:rPr>
          <w:lang w:eastAsia="en-GB"/>
        </w:rPr>
        <w:t>’</w:t>
      </w:r>
    </w:p>
    <w:p w:rsidR="00FE7BE4" w:rsidRPr="00B51A8F" w:rsidRDefault="00FE7BE4" w:rsidP="00FE7BE4"/>
    <w:p w:rsidR="00FE7BE4" w:rsidRDefault="00FE7BE4" w:rsidP="00FE7BE4">
      <w:r>
        <w:rPr>
          <w:noProof/>
          <w:lang w:eastAsia="en-GB"/>
        </w:rPr>
        <w:drawing>
          <wp:inline distT="0" distB="0" distL="0" distR="0" wp14:anchorId="3FFDA506" wp14:editId="27AD4F0E">
            <wp:extent cx="5645150" cy="4787900"/>
            <wp:effectExtent l="190500" t="190500" r="184150" b="1841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5150" cy="4787900"/>
                    </a:xfrm>
                    <a:prstGeom prst="rect">
                      <a:avLst/>
                    </a:prstGeom>
                    <a:ln>
                      <a:noFill/>
                    </a:ln>
                    <a:effectLst>
                      <a:outerShdw blurRad="190500" algn="tl" rotWithShape="0">
                        <a:srgbClr val="000000">
                          <a:alpha val="70000"/>
                        </a:srgbClr>
                      </a:outerShdw>
                    </a:effectLst>
                  </pic:spPr>
                </pic:pic>
              </a:graphicData>
            </a:graphic>
          </wp:inline>
        </w:drawing>
      </w:r>
    </w:p>
    <w:p w:rsidR="00FE7BE4" w:rsidRDefault="00FE7BE4" w:rsidP="00FE7BE4"/>
    <w:p w:rsidR="00FE7BE4" w:rsidRDefault="00FE7BE4" w:rsidP="00496855">
      <w:pPr>
        <w:pStyle w:val="Heading3"/>
      </w:pPr>
      <w:bookmarkStart w:id="52" w:name="_Toc425239567"/>
      <w:bookmarkStart w:id="53" w:name="_Toc430586150"/>
      <w:r>
        <w:lastRenderedPageBreak/>
        <w:t>Example for Lemons &amp; Limes nursery</w:t>
      </w:r>
      <w:bookmarkEnd w:id="52"/>
      <w:bookmarkEnd w:id="53"/>
    </w:p>
    <w:p w:rsidR="00FE7BE4" w:rsidRDefault="00FE7BE4" w:rsidP="00FE7BE4">
      <w:r>
        <w:t>Our nursery will be open from 8 am and close at 6 pm how do we set this up.</w:t>
      </w:r>
    </w:p>
    <w:p w:rsidR="00FE7BE4" w:rsidRDefault="00FE7BE4" w:rsidP="00FE7BE4">
      <w:r>
        <w:t>First off decide what the smallest block of time might be</w:t>
      </w:r>
      <w:r w:rsidR="00C96350">
        <w:t>,</w:t>
      </w:r>
      <w:r>
        <w:t xml:space="preserve"> that we will offer. So if we decide that we will offer places on block</w:t>
      </w:r>
      <w:r w:rsidR="00C96350">
        <w:t>s</w:t>
      </w:r>
      <w:r>
        <w:t xml:space="preserve"> of 2:30 mins then full hours thereafter, then the min time block would be 0.30 mins (</w:t>
      </w:r>
      <w:r w:rsidRPr="00007E99">
        <w:rPr>
          <w:sz w:val="18"/>
          <w:szCs w:val="18"/>
        </w:rPr>
        <w:t>to make up a full hour</w:t>
      </w:r>
      <w:r>
        <w:t>). So given the above</w:t>
      </w:r>
    </w:p>
    <w:p w:rsidR="00DA2518" w:rsidRDefault="00DA2518" w:rsidP="00FE7BE4"/>
    <w:p w:rsidR="00FE7BE4" w:rsidRDefault="00FE7BE4" w:rsidP="00FE7BE4">
      <w:r>
        <w:t>Time Block requirements are</w:t>
      </w:r>
    </w:p>
    <w:p w:rsidR="00FE7BE4" w:rsidRDefault="00FE7BE4" w:rsidP="00FE7BE4">
      <w:r>
        <w:t>Half Hour</w:t>
      </w:r>
      <w:r>
        <w:tab/>
        <w:t>0:30</w:t>
      </w:r>
      <w:r w:rsidR="00982A4F">
        <w:tab/>
      </w:r>
      <w:r>
        <w:t>Full Hour</w:t>
      </w:r>
      <w:r>
        <w:tab/>
        <w:t>1:00</w:t>
      </w:r>
      <w:r w:rsidR="006F0000">
        <w:tab/>
      </w:r>
      <w:r>
        <w:t>Session</w:t>
      </w:r>
      <w:r>
        <w:tab/>
      </w:r>
      <w:r w:rsidR="00C96350">
        <w:t xml:space="preserve"> </w:t>
      </w:r>
      <w:r w:rsidR="00C96350">
        <w:tab/>
      </w:r>
      <w:r>
        <w:t>2:30</w:t>
      </w:r>
    </w:p>
    <w:p w:rsidR="00DA2518" w:rsidRDefault="00DA2518" w:rsidP="00FE7B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502"/>
        <w:gridCol w:w="1503"/>
        <w:gridCol w:w="1510"/>
        <w:gridCol w:w="1505"/>
        <w:gridCol w:w="1500"/>
      </w:tblGrid>
      <w:tr w:rsidR="00FE7BE4" w:rsidRPr="00007E99" w:rsidTr="00982A4F">
        <w:tc>
          <w:tcPr>
            <w:tcW w:w="1496" w:type="dxa"/>
          </w:tcPr>
          <w:p w:rsidR="00FE7BE4" w:rsidRPr="00007E99" w:rsidRDefault="00FE7BE4" w:rsidP="00FE7BE4">
            <w:pPr>
              <w:rPr>
                <w:rFonts w:cs="Arial"/>
                <w:sz w:val="16"/>
                <w:szCs w:val="16"/>
              </w:rPr>
            </w:pPr>
          </w:p>
        </w:tc>
        <w:tc>
          <w:tcPr>
            <w:tcW w:w="1502" w:type="dxa"/>
          </w:tcPr>
          <w:p w:rsidR="00FE7BE4" w:rsidRPr="00007E99" w:rsidRDefault="00FE7BE4" w:rsidP="00FE7BE4">
            <w:pPr>
              <w:jc w:val="center"/>
              <w:rPr>
                <w:rFonts w:cs="Arial"/>
                <w:sz w:val="16"/>
                <w:szCs w:val="16"/>
              </w:rPr>
            </w:pPr>
            <w:r w:rsidRPr="00007E99">
              <w:rPr>
                <w:rFonts w:cs="Arial"/>
                <w:sz w:val="16"/>
                <w:szCs w:val="16"/>
              </w:rPr>
              <w:t>Monday</w:t>
            </w:r>
          </w:p>
        </w:tc>
        <w:tc>
          <w:tcPr>
            <w:tcW w:w="1503" w:type="dxa"/>
          </w:tcPr>
          <w:p w:rsidR="00FE7BE4" w:rsidRPr="00007E99" w:rsidRDefault="00FE7BE4" w:rsidP="00FE7BE4">
            <w:pPr>
              <w:jc w:val="center"/>
              <w:rPr>
                <w:rFonts w:cs="Arial"/>
                <w:sz w:val="16"/>
                <w:szCs w:val="16"/>
              </w:rPr>
            </w:pPr>
            <w:r w:rsidRPr="00007E99">
              <w:rPr>
                <w:rFonts w:cs="Arial"/>
                <w:sz w:val="16"/>
                <w:szCs w:val="16"/>
              </w:rPr>
              <w:t>Tuesday</w:t>
            </w:r>
          </w:p>
        </w:tc>
        <w:tc>
          <w:tcPr>
            <w:tcW w:w="1510" w:type="dxa"/>
          </w:tcPr>
          <w:p w:rsidR="00FE7BE4" w:rsidRPr="00007E99" w:rsidRDefault="00FE7BE4" w:rsidP="00FE7BE4">
            <w:pPr>
              <w:jc w:val="center"/>
              <w:rPr>
                <w:rFonts w:cs="Arial"/>
                <w:sz w:val="16"/>
                <w:szCs w:val="16"/>
              </w:rPr>
            </w:pPr>
            <w:r w:rsidRPr="00007E99">
              <w:rPr>
                <w:rFonts w:cs="Arial"/>
                <w:sz w:val="16"/>
                <w:szCs w:val="16"/>
              </w:rPr>
              <w:t>Wednesday</w:t>
            </w:r>
          </w:p>
        </w:tc>
        <w:tc>
          <w:tcPr>
            <w:tcW w:w="1505" w:type="dxa"/>
          </w:tcPr>
          <w:p w:rsidR="00FE7BE4" w:rsidRPr="00007E99" w:rsidRDefault="00FE7BE4" w:rsidP="00FE7BE4">
            <w:pPr>
              <w:jc w:val="center"/>
              <w:rPr>
                <w:rFonts w:cs="Arial"/>
                <w:sz w:val="16"/>
                <w:szCs w:val="16"/>
              </w:rPr>
            </w:pPr>
            <w:r w:rsidRPr="00007E99">
              <w:rPr>
                <w:rFonts w:cs="Arial"/>
                <w:sz w:val="16"/>
                <w:szCs w:val="16"/>
              </w:rPr>
              <w:t>Thursday</w:t>
            </w:r>
          </w:p>
        </w:tc>
        <w:tc>
          <w:tcPr>
            <w:tcW w:w="1500" w:type="dxa"/>
          </w:tcPr>
          <w:p w:rsidR="00FE7BE4" w:rsidRPr="00007E99" w:rsidRDefault="00FE7BE4" w:rsidP="00FE7BE4">
            <w:pPr>
              <w:jc w:val="center"/>
              <w:rPr>
                <w:rFonts w:cs="Arial"/>
                <w:sz w:val="16"/>
                <w:szCs w:val="16"/>
              </w:rPr>
            </w:pPr>
            <w:r w:rsidRPr="00007E99">
              <w:rPr>
                <w:rFonts w:cs="Arial"/>
                <w:sz w:val="16"/>
                <w:szCs w:val="16"/>
              </w:rPr>
              <w:t>Friday</w:t>
            </w:r>
          </w:p>
        </w:tc>
      </w:tr>
      <w:tr w:rsidR="00FE7BE4" w:rsidRPr="00007E99" w:rsidTr="00982A4F">
        <w:tc>
          <w:tcPr>
            <w:tcW w:w="1496" w:type="dxa"/>
          </w:tcPr>
          <w:p w:rsidR="00FE7BE4" w:rsidRPr="00007E99" w:rsidRDefault="00FE7BE4" w:rsidP="00FE7BE4">
            <w:pPr>
              <w:rPr>
                <w:rFonts w:cs="Arial"/>
                <w:sz w:val="16"/>
                <w:szCs w:val="16"/>
              </w:rPr>
            </w:pPr>
            <w:r w:rsidRPr="00007E99">
              <w:rPr>
                <w:rFonts w:cs="Arial"/>
                <w:sz w:val="16"/>
                <w:szCs w:val="16"/>
              </w:rPr>
              <w:t>8:00</w:t>
            </w:r>
          </w:p>
        </w:tc>
        <w:tc>
          <w:tcPr>
            <w:tcW w:w="1502" w:type="dxa"/>
          </w:tcPr>
          <w:p w:rsidR="00FE7BE4" w:rsidRPr="00007E99" w:rsidRDefault="00FE7BE4" w:rsidP="00FE7BE4">
            <w:pPr>
              <w:rPr>
                <w:rFonts w:cs="Arial"/>
                <w:sz w:val="16"/>
                <w:szCs w:val="16"/>
              </w:rPr>
            </w:pPr>
          </w:p>
        </w:tc>
        <w:tc>
          <w:tcPr>
            <w:tcW w:w="1503" w:type="dxa"/>
          </w:tcPr>
          <w:p w:rsidR="00FE7BE4" w:rsidRPr="00007E99" w:rsidRDefault="00FE7BE4" w:rsidP="00FE7BE4">
            <w:pPr>
              <w:rPr>
                <w:rFonts w:cs="Arial"/>
                <w:sz w:val="16"/>
                <w:szCs w:val="16"/>
              </w:rPr>
            </w:pPr>
          </w:p>
        </w:tc>
        <w:tc>
          <w:tcPr>
            <w:tcW w:w="1510" w:type="dxa"/>
          </w:tcPr>
          <w:p w:rsidR="00FE7BE4" w:rsidRPr="00007E99" w:rsidRDefault="00FE7BE4" w:rsidP="00FE7BE4">
            <w:pPr>
              <w:rPr>
                <w:rFonts w:cs="Arial"/>
                <w:sz w:val="16"/>
                <w:szCs w:val="16"/>
              </w:rPr>
            </w:pPr>
          </w:p>
        </w:tc>
        <w:tc>
          <w:tcPr>
            <w:tcW w:w="1505" w:type="dxa"/>
          </w:tcPr>
          <w:p w:rsidR="00FE7BE4" w:rsidRPr="00007E99" w:rsidRDefault="00FE7BE4" w:rsidP="00FE7BE4">
            <w:pPr>
              <w:rPr>
                <w:rFonts w:cs="Arial"/>
                <w:sz w:val="16"/>
                <w:szCs w:val="16"/>
              </w:rPr>
            </w:pPr>
          </w:p>
        </w:tc>
        <w:tc>
          <w:tcPr>
            <w:tcW w:w="1500" w:type="dxa"/>
          </w:tcPr>
          <w:p w:rsidR="00FE7BE4" w:rsidRPr="00007E99" w:rsidRDefault="00FE7BE4" w:rsidP="00FE7BE4">
            <w:pPr>
              <w:rPr>
                <w:rFonts w:cs="Arial"/>
                <w:sz w:val="16"/>
                <w:szCs w:val="16"/>
              </w:rPr>
            </w:pPr>
          </w:p>
        </w:tc>
      </w:tr>
      <w:tr w:rsidR="00FE7BE4" w:rsidRPr="00007E99" w:rsidTr="00982A4F">
        <w:tc>
          <w:tcPr>
            <w:tcW w:w="1496" w:type="dxa"/>
          </w:tcPr>
          <w:p w:rsidR="00FE7BE4" w:rsidRPr="00007E99" w:rsidRDefault="00FE7BE4" w:rsidP="00FE7BE4">
            <w:pPr>
              <w:jc w:val="right"/>
              <w:rPr>
                <w:rFonts w:cs="Arial"/>
                <w:sz w:val="16"/>
                <w:szCs w:val="16"/>
              </w:rPr>
            </w:pPr>
            <w:r w:rsidRPr="00007E99">
              <w:rPr>
                <w:rFonts w:cs="Arial"/>
                <w:sz w:val="16"/>
                <w:szCs w:val="16"/>
              </w:rPr>
              <w:t>0:30</w:t>
            </w:r>
          </w:p>
        </w:tc>
        <w:tc>
          <w:tcPr>
            <w:tcW w:w="1502" w:type="dxa"/>
          </w:tcPr>
          <w:p w:rsidR="00FE7BE4" w:rsidRPr="00007E99" w:rsidRDefault="00FE7BE4" w:rsidP="00FE7BE4">
            <w:pPr>
              <w:rPr>
                <w:rFonts w:cs="Arial"/>
                <w:sz w:val="16"/>
                <w:szCs w:val="16"/>
              </w:rPr>
            </w:pPr>
          </w:p>
        </w:tc>
        <w:tc>
          <w:tcPr>
            <w:tcW w:w="1503" w:type="dxa"/>
          </w:tcPr>
          <w:p w:rsidR="00FE7BE4" w:rsidRPr="00007E99" w:rsidRDefault="00FE7BE4" w:rsidP="00FE7BE4">
            <w:pPr>
              <w:rPr>
                <w:rFonts w:cs="Arial"/>
                <w:sz w:val="16"/>
                <w:szCs w:val="16"/>
              </w:rPr>
            </w:pPr>
          </w:p>
        </w:tc>
        <w:tc>
          <w:tcPr>
            <w:tcW w:w="1510" w:type="dxa"/>
          </w:tcPr>
          <w:p w:rsidR="00FE7BE4" w:rsidRPr="00007E99" w:rsidRDefault="00FE7BE4" w:rsidP="00FE7BE4">
            <w:pPr>
              <w:rPr>
                <w:rFonts w:cs="Arial"/>
                <w:sz w:val="16"/>
                <w:szCs w:val="16"/>
              </w:rPr>
            </w:pPr>
          </w:p>
        </w:tc>
        <w:tc>
          <w:tcPr>
            <w:tcW w:w="1505" w:type="dxa"/>
          </w:tcPr>
          <w:p w:rsidR="00FE7BE4" w:rsidRPr="00007E99" w:rsidRDefault="00FE7BE4" w:rsidP="00FE7BE4">
            <w:pPr>
              <w:rPr>
                <w:rFonts w:cs="Arial"/>
                <w:sz w:val="16"/>
                <w:szCs w:val="16"/>
              </w:rPr>
            </w:pPr>
          </w:p>
        </w:tc>
        <w:tc>
          <w:tcPr>
            <w:tcW w:w="1500" w:type="dxa"/>
          </w:tcPr>
          <w:p w:rsidR="00FE7BE4" w:rsidRPr="00007E99" w:rsidRDefault="00FE7BE4" w:rsidP="00FE7BE4">
            <w:pPr>
              <w:rPr>
                <w:rFonts w:cs="Arial"/>
                <w:sz w:val="16"/>
                <w:szCs w:val="16"/>
              </w:rPr>
            </w:pPr>
          </w:p>
        </w:tc>
      </w:tr>
      <w:tr w:rsidR="00FE7BE4" w:rsidRPr="00007E99" w:rsidTr="00982A4F">
        <w:tc>
          <w:tcPr>
            <w:tcW w:w="1496" w:type="dxa"/>
          </w:tcPr>
          <w:p w:rsidR="00FE7BE4" w:rsidRPr="00007E99" w:rsidRDefault="00FE7BE4" w:rsidP="00FE7BE4">
            <w:pPr>
              <w:rPr>
                <w:rFonts w:cs="Arial"/>
                <w:sz w:val="16"/>
                <w:szCs w:val="16"/>
              </w:rPr>
            </w:pPr>
            <w:r w:rsidRPr="00007E99">
              <w:rPr>
                <w:rFonts w:cs="Arial"/>
                <w:sz w:val="16"/>
                <w:szCs w:val="16"/>
              </w:rPr>
              <w:t>9:00</w:t>
            </w:r>
          </w:p>
        </w:tc>
        <w:tc>
          <w:tcPr>
            <w:tcW w:w="1502" w:type="dxa"/>
          </w:tcPr>
          <w:p w:rsidR="00FE7BE4" w:rsidRPr="00007E99" w:rsidRDefault="00FE7BE4" w:rsidP="00FE7BE4">
            <w:pPr>
              <w:rPr>
                <w:rFonts w:cs="Arial"/>
                <w:sz w:val="16"/>
                <w:szCs w:val="16"/>
              </w:rPr>
            </w:pPr>
          </w:p>
        </w:tc>
        <w:tc>
          <w:tcPr>
            <w:tcW w:w="1503" w:type="dxa"/>
          </w:tcPr>
          <w:p w:rsidR="00FE7BE4" w:rsidRPr="00007E99" w:rsidRDefault="00FE7BE4" w:rsidP="00FE7BE4">
            <w:pPr>
              <w:rPr>
                <w:rFonts w:cs="Arial"/>
                <w:sz w:val="16"/>
                <w:szCs w:val="16"/>
              </w:rPr>
            </w:pPr>
          </w:p>
        </w:tc>
        <w:tc>
          <w:tcPr>
            <w:tcW w:w="1510" w:type="dxa"/>
          </w:tcPr>
          <w:p w:rsidR="00FE7BE4" w:rsidRPr="00007E99" w:rsidRDefault="00FE7BE4" w:rsidP="00FE7BE4">
            <w:pPr>
              <w:rPr>
                <w:rFonts w:cs="Arial"/>
                <w:sz w:val="16"/>
                <w:szCs w:val="16"/>
              </w:rPr>
            </w:pPr>
          </w:p>
        </w:tc>
        <w:tc>
          <w:tcPr>
            <w:tcW w:w="1505" w:type="dxa"/>
          </w:tcPr>
          <w:p w:rsidR="00FE7BE4" w:rsidRPr="00007E99" w:rsidRDefault="00FE7BE4" w:rsidP="00FE7BE4">
            <w:pPr>
              <w:rPr>
                <w:rFonts w:cs="Arial"/>
                <w:sz w:val="16"/>
                <w:szCs w:val="16"/>
              </w:rPr>
            </w:pPr>
          </w:p>
        </w:tc>
        <w:tc>
          <w:tcPr>
            <w:tcW w:w="1500" w:type="dxa"/>
          </w:tcPr>
          <w:p w:rsidR="00FE7BE4" w:rsidRPr="00007E99" w:rsidRDefault="00FE7BE4" w:rsidP="00FE7BE4">
            <w:pPr>
              <w:rPr>
                <w:rFonts w:cs="Arial"/>
                <w:sz w:val="16"/>
                <w:szCs w:val="16"/>
              </w:rPr>
            </w:pPr>
          </w:p>
        </w:tc>
      </w:tr>
      <w:tr w:rsidR="00FE7BE4" w:rsidRPr="00007E99" w:rsidTr="00982A4F">
        <w:tc>
          <w:tcPr>
            <w:tcW w:w="1496" w:type="dxa"/>
          </w:tcPr>
          <w:p w:rsidR="00FE7BE4" w:rsidRPr="00007E99" w:rsidRDefault="00F67F57" w:rsidP="00FE7BE4">
            <w:pPr>
              <w:jc w:val="right"/>
              <w:rPr>
                <w:rFonts w:cs="Arial"/>
                <w:sz w:val="16"/>
                <w:szCs w:val="16"/>
              </w:rPr>
            </w:pPr>
            <w:r>
              <w:rPr>
                <w:rFonts w:cs="Arial"/>
                <w:sz w:val="16"/>
                <w:szCs w:val="16"/>
              </w:rPr>
              <w:t>Etc.</w:t>
            </w:r>
          </w:p>
        </w:tc>
        <w:tc>
          <w:tcPr>
            <w:tcW w:w="1502" w:type="dxa"/>
          </w:tcPr>
          <w:p w:rsidR="00FE7BE4" w:rsidRPr="00007E99" w:rsidRDefault="00FE7BE4" w:rsidP="00FE7BE4">
            <w:pPr>
              <w:rPr>
                <w:rFonts w:cs="Arial"/>
                <w:sz w:val="16"/>
                <w:szCs w:val="16"/>
              </w:rPr>
            </w:pPr>
          </w:p>
        </w:tc>
        <w:tc>
          <w:tcPr>
            <w:tcW w:w="1503" w:type="dxa"/>
          </w:tcPr>
          <w:p w:rsidR="00FE7BE4" w:rsidRPr="00007E99" w:rsidRDefault="00FE7BE4" w:rsidP="00FE7BE4">
            <w:pPr>
              <w:rPr>
                <w:rFonts w:cs="Arial"/>
                <w:sz w:val="16"/>
                <w:szCs w:val="16"/>
              </w:rPr>
            </w:pPr>
          </w:p>
        </w:tc>
        <w:tc>
          <w:tcPr>
            <w:tcW w:w="1510" w:type="dxa"/>
          </w:tcPr>
          <w:p w:rsidR="00FE7BE4" w:rsidRPr="00007E99" w:rsidRDefault="00FE7BE4" w:rsidP="00FE7BE4">
            <w:pPr>
              <w:rPr>
                <w:rFonts w:cs="Arial"/>
                <w:sz w:val="16"/>
                <w:szCs w:val="16"/>
              </w:rPr>
            </w:pPr>
          </w:p>
        </w:tc>
        <w:tc>
          <w:tcPr>
            <w:tcW w:w="1505" w:type="dxa"/>
          </w:tcPr>
          <w:p w:rsidR="00FE7BE4" w:rsidRPr="00007E99" w:rsidRDefault="00FE7BE4" w:rsidP="00FE7BE4">
            <w:pPr>
              <w:rPr>
                <w:rFonts w:cs="Arial"/>
                <w:sz w:val="16"/>
                <w:szCs w:val="16"/>
              </w:rPr>
            </w:pPr>
          </w:p>
        </w:tc>
        <w:tc>
          <w:tcPr>
            <w:tcW w:w="1500" w:type="dxa"/>
          </w:tcPr>
          <w:p w:rsidR="00FE7BE4" w:rsidRPr="00007E99" w:rsidRDefault="00FE7BE4" w:rsidP="00FE7BE4">
            <w:pPr>
              <w:rPr>
                <w:rFonts w:cs="Arial"/>
                <w:sz w:val="16"/>
                <w:szCs w:val="16"/>
              </w:rPr>
            </w:pPr>
          </w:p>
        </w:tc>
      </w:tr>
    </w:tbl>
    <w:p w:rsidR="00C96350" w:rsidRDefault="00C96350"/>
    <w:p w:rsidR="00FE7BE4" w:rsidRDefault="00FE7BE4" w:rsidP="00FE7BE4">
      <w:r>
        <w:t xml:space="preserve">So Child ‘A’ wishes a place in the morning, and would like to arrive at 8 am stay for </w:t>
      </w:r>
      <w:r w:rsidR="00C96350">
        <w:t>4</w:t>
      </w:r>
      <w:r>
        <w:t xml:space="preserve"> hours and stay for lunch each day, except a Wednesday they would like to stay all day until 5:30 when they will get picked up.</w:t>
      </w:r>
    </w:p>
    <w:p w:rsidR="006F0000" w:rsidRDefault="006F0000" w:rsidP="00FE7B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502"/>
        <w:gridCol w:w="1503"/>
        <w:gridCol w:w="1510"/>
        <w:gridCol w:w="1505"/>
        <w:gridCol w:w="1500"/>
      </w:tblGrid>
      <w:tr w:rsidR="00FE7BE4" w:rsidRPr="00007E99" w:rsidTr="00C96350">
        <w:tc>
          <w:tcPr>
            <w:tcW w:w="1496" w:type="dxa"/>
          </w:tcPr>
          <w:p w:rsidR="00FE7BE4" w:rsidRPr="00007E99" w:rsidRDefault="00FE7BE4" w:rsidP="00FE7BE4">
            <w:pPr>
              <w:rPr>
                <w:sz w:val="16"/>
                <w:szCs w:val="16"/>
              </w:rPr>
            </w:pPr>
          </w:p>
        </w:tc>
        <w:tc>
          <w:tcPr>
            <w:tcW w:w="1502" w:type="dxa"/>
            <w:tcBorders>
              <w:bottom w:val="single" w:sz="4" w:space="0" w:color="auto"/>
            </w:tcBorders>
          </w:tcPr>
          <w:p w:rsidR="00FE7BE4" w:rsidRPr="00007E99" w:rsidRDefault="00FE7BE4" w:rsidP="00FE7BE4">
            <w:pPr>
              <w:jc w:val="center"/>
              <w:rPr>
                <w:sz w:val="16"/>
                <w:szCs w:val="16"/>
              </w:rPr>
            </w:pPr>
            <w:r w:rsidRPr="00007E99">
              <w:rPr>
                <w:sz w:val="16"/>
                <w:szCs w:val="16"/>
              </w:rPr>
              <w:t>Monday</w:t>
            </w:r>
          </w:p>
        </w:tc>
        <w:tc>
          <w:tcPr>
            <w:tcW w:w="1503" w:type="dxa"/>
            <w:tcBorders>
              <w:bottom w:val="single" w:sz="4" w:space="0" w:color="auto"/>
            </w:tcBorders>
          </w:tcPr>
          <w:p w:rsidR="00FE7BE4" w:rsidRPr="00007E99" w:rsidRDefault="00FE7BE4" w:rsidP="00FE7BE4">
            <w:pPr>
              <w:jc w:val="center"/>
              <w:rPr>
                <w:sz w:val="16"/>
                <w:szCs w:val="16"/>
              </w:rPr>
            </w:pPr>
            <w:r w:rsidRPr="00007E99">
              <w:rPr>
                <w:sz w:val="16"/>
                <w:szCs w:val="16"/>
              </w:rPr>
              <w:t>Tuesday</w:t>
            </w:r>
          </w:p>
        </w:tc>
        <w:tc>
          <w:tcPr>
            <w:tcW w:w="1510" w:type="dxa"/>
            <w:tcBorders>
              <w:bottom w:val="single" w:sz="4" w:space="0" w:color="auto"/>
            </w:tcBorders>
          </w:tcPr>
          <w:p w:rsidR="00FE7BE4" w:rsidRPr="00007E99" w:rsidRDefault="00FE7BE4" w:rsidP="00FE7BE4">
            <w:pPr>
              <w:jc w:val="center"/>
              <w:rPr>
                <w:sz w:val="16"/>
                <w:szCs w:val="16"/>
              </w:rPr>
            </w:pPr>
            <w:r w:rsidRPr="00007E99">
              <w:rPr>
                <w:sz w:val="16"/>
                <w:szCs w:val="16"/>
              </w:rPr>
              <w:t>Wednesday</w:t>
            </w:r>
          </w:p>
        </w:tc>
        <w:tc>
          <w:tcPr>
            <w:tcW w:w="1505" w:type="dxa"/>
            <w:tcBorders>
              <w:bottom w:val="single" w:sz="4" w:space="0" w:color="auto"/>
            </w:tcBorders>
          </w:tcPr>
          <w:p w:rsidR="00FE7BE4" w:rsidRPr="00007E99" w:rsidRDefault="00FE7BE4" w:rsidP="00FE7BE4">
            <w:pPr>
              <w:jc w:val="center"/>
              <w:rPr>
                <w:sz w:val="16"/>
                <w:szCs w:val="16"/>
              </w:rPr>
            </w:pPr>
            <w:r w:rsidRPr="00007E99">
              <w:rPr>
                <w:sz w:val="16"/>
                <w:szCs w:val="16"/>
              </w:rPr>
              <w:t>Thursday</w:t>
            </w:r>
          </w:p>
        </w:tc>
        <w:tc>
          <w:tcPr>
            <w:tcW w:w="1500" w:type="dxa"/>
            <w:tcBorders>
              <w:bottom w:val="single" w:sz="4" w:space="0" w:color="auto"/>
            </w:tcBorders>
          </w:tcPr>
          <w:p w:rsidR="00FE7BE4" w:rsidRPr="00007E99" w:rsidRDefault="00FE7BE4" w:rsidP="00FE7BE4">
            <w:pPr>
              <w:jc w:val="center"/>
              <w:rPr>
                <w:sz w:val="16"/>
                <w:szCs w:val="16"/>
              </w:rPr>
            </w:pPr>
            <w:r w:rsidRPr="00007E99">
              <w:rPr>
                <w:sz w:val="16"/>
                <w:szCs w:val="16"/>
              </w:rPr>
              <w:t>Friday</w:t>
            </w:r>
          </w:p>
        </w:tc>
      </w:tr>
      <w:tr w:rsidR="00FE7BE4" w:rsidRPr="00007E99" w:rsidTr="00C96350">
        <w:tc>
          <w:tcPr>
            <w:tcW w:w="1496" w:type="dxa"/>
          </w:tcPr>
          <w:p w:rsidR="00FE7BE4" w:rsidRPr="00007E99" w:rsidRDefault="00FE7BE4" w:rsidP="00FE7BE4">
            <w:pPr>
              <w:rPr>
                <w:sz w:val="16"/>
                <w:szCs w:val="16"/>
              </w:rPr>
            </w:pPr>
            <w:r w:rsidRPr="00007E99">
              <w:rPr>
                <w:sz w:val="16"/>
                <w:szCs w:val="16"/>
              </w:rPr>
              <w:t>8:00</w:t>
            </w:r>
          </w:p>
        </w:tc>
        <w:tc>
          <w:tcPr>
            <w:tcW w:w="1502" w:type="dxa"/>
            <w:vMerge w:val="restart"/>
            <w:shd w:val="clear" w:color="auto" w:fill="CCC0D9"/>
            <w:vAlign w:val="center"/>
          </w:tcPr>
          <w:p w:rsidR="00FE7BE4" w:rsidRPr="00007E99" w:rsidRDefault="00FE7BE4" w:rsidP="00FE7BE4">
            <w:pPr>
              <w:rPr>
                <w:b/>
                <w:sz w:val="16"/>
                <w:szCs w:val="16"/>
              </w:rPr>
            </w:pPr>
            <w:r w:rsidRPr="00007E99">
              <w:rPr>
                <w:b/>
                <w:sz w:val="16"/>
                <w:szCs w:val="16"/>
              </w:rPr>
              <w:t>1 Hour slot</w:t>
            </w:r>
          </w:p>
        </w:tc>
        <w:tc>
          <w:tcPr>
            <w:tcW w:w="1503" w:type="dxa"/>
            <w:vMerge w:val="restart"/>
            <w:shd w:val="clear" w:color="auto" w:fill="CCC0D9"/>
          </w:tcPr>
          <w:p w:rsidR="00FE7BE4" w:rsidRPr="00007E99" w:rsidRDefault="00FE7BE4" w:rsidP="00FE7BE4">
            <w:pPr>
              <w:rPr>
                <w:sz w:val="16"/>
                <w:szCs w:val="16"/>
              </w:rPr>
            </w:pPr>
          </w:p>
        </w:tc>
        <w:tc>
          <w:tcPr>
            <w:tcW w:w="1510" w:type="dxa"/>
            <w:vMerge w:val="restart"/>
            <w:shd w:val="clear" w:color="auto" w:fill="CCC0D9"/>
          </w:tcPr>
          <w:p w:rsidR="00FE7BE4" w:rsidRPr="00007E99" w:rsidRDefault="00FE7BE4" w:rsidP="00FE7BE4">
            <w:pPr>
              <w:rPr>
                <w:sz w:val="16"/>
                <w:szCs w:val="16"/>
              </w:rPr>
            </w:pPr>
          </w:p>
        </w:tc>
        <w:tc>
          <w:tcPr>
            <w:tcW w:w="1505" w:type="dxa"/>
            <w:vMerge w:val="restart"/>
            <w:shd w:val="clear" w:color="auto" w:fill="CCC0D9"/>
          </w:tcPr>
          <w:p w:rsidR="00FE7BE4" w:rsidRPr="00007E99" w:rsidRDefault="00FE7BE4" w:rsidP="00FE7BE4">
            <w:pPr>
              <w:rPr>
                <w:sz w:val="16"/>
                <w:szCs w:val="16"/>
              </w:rPr>
            </w:pPr>
          </w:p>
        </w:tc>
        <w:tc>
          <w:tcPr>
            <w:tcW w:w="1500" w:type="dxa"/>
            <w:vMerge w:val="restart"/>
            <w:shd w:val="clear" w:color="auto" w:fill="CCC0D9"/>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jc w:val="right"/>
              <w:rPr>
                <w:sz w:val="16"/>
                <w:szCs w:val="16"/>
              </w:rPr>
            </w:pPr>
            <w:r w:rsidRPr="00007E99">
              <w:rPr>
                <w:sz w:val="16"/>
                <w:szCs w:val="16"/>
              </w:rPr>
              <w:t>0:30</w:t>
            </w:r>
          </w:p>
        </w:tc>
        <w:tc>
          <w:tcPr>
            <w:tcW w:w="1502" w:type="dxa"/>
            <w:vMerge/>
            <w:tcBorders>
              <w:bottom w:val="single" w:sz="4" w:space="0" w:color="auto"/>
            </w:tcBorders>
            <w:shd w:val="clear" w:color="auto" w:fill="CCC0D9"/>
            <w:vAlign w:val="center"/>
          </w:tcPr>
          <w:p w:rsidR="00FE7BE4" w:rsidRPr="00007E99" w:rsidRDefault="00FE7BE4" w:rsidP="00FE7BE4">
            <w:pPr>
              <w:rPr>
                <w:b/>
                <w:sz w:val="16"/>
                <w:szCs w:val="16"/>
              </w:rPr>
            </w:pPr>
          </w:p>
        </w:tc>
        <w:tc>
          <w:tcPr>
            <w:tcW w:w="1503" w:type="dxa"/>
            <w:vMerge/>
            <w:tcBorders>
              <w:bottom w:val="single" w:sz="4" w:space="0" w:color="auto"/>
            </w:tcBorders>
            <w:shd w:val="clear" w:color="auto" w:fill="CCC0D9"/>
          </w:tcPr>
          <w:p w:rsidR="00FE7BE4" w:rsidRPr="00007E99" w:rsidRDefault="00FE7BE4" w:rsidP="00FE7BE4">
            <w:pPr>
              <w:rPr>
                <w:sz w:val="16"/>
                <w:szCs w:val="16"/>
              </w:rPr>
            </w:pPr>
          </w:p>
        </w:tc>
        <w:tc>
          <w:tcPr>
            <w:tcW w:w="1510" w:type="dxa"/>
            <w:vMerge/>
            <w:tcBorders>
              <w:bottom w:val="single" w:sz="4" w:space="0" w:color="auto"/>
            </w:tcBorders>
            <w:shd w:val="clear" w:color="auto" w:fill="CCC0D9"/>
          </w:tcPr>
          <w:p w:rsidR="00FE7BE4" w:rsidRPr="00007E99" w:rsidRDefault="00FE7BE4" w:rsidP="00FE7BE4">
            <w:pPr>
              <w:rPr>
                <w:sz w:val="16"/>
                <w:szCs w:val="16"/>
              </w:rPr>
            </w:pPr>
          </w:p>
        </w:tc>
        <w:tc>
          <w:tcPr>
            <w:tcW w:w="1505" w:type="dxa"/>
            <w:vMerge/>
            <w:tcBorders>
              <w:bottom w:val="single" w:sz="4" w:space="0" w:color="auto"/>
            </w:tcBorders>
            <w:shd w:val="clear" w:color="auto" w:fill="CCC0D9"/>
          </w:tcPr>
          <w:p w:rsidR="00FE7BE4" w:rsidRPr="00007E99" w:rsidRDefault="00FE7BE4" w:rsidP="00FE7BE4">
            <w:pPr>
              <w:rPr>
                <w:sz w:val="16"/>
                <w:szCs w:val="16"/>
              </w:rPr>
            </w:pPr>
          </w:p>
        </w:tc>
        <w:tc>
          <w:tcPr>
            <w:tcW w:w="1500" w:type="dxa"/>
            <w:vMerge/>
            <w:tcBorders>
              <w:bottom w:val="single" w:sz="4" w:space="0" w:color="auto"/>
            </w:tcBorders>
            <w:shd w:val="clear" w:color="auto" w:fill="CCC0D9"/>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rPr>
                <w:sz w:val="16"/>
                <w:szCs w:val="16"/>
              </w:rPr>
            </w:pPr>
            <w:r w:rsidRPr="00007E99">
              <w:rPr>
                <w:sz w:val="16"/>
                <w:szCs w:val="16"/>
              </w:rPr>
              <w:t>9:00</w:t>
            </w:r>
          </w:p>
        </w:tc>
        <w:tc>
          <w:tcPr>
            <w:tcW w:w="1502" w:type="dxa"/>
            <w:vMerge w:val="restart"/>
            <w:shd w:val="clear" w:color="auto" w:fill="00B0F0"/>
            <w:vAlign w:val="center"/>
          </w:tcPr>
          <w:p w:rsidR="00FE7BE4" w:rsidRPr="00007E99" w:rsidRDefault="00FE7BE4" w:rsidP="00FE7BE4">
            <w:pPr>
              <w:rPr>
                <w:b/>
                <w:sz w:val="16"/>
                <w:szCs w:val="16"/>
              </w:rPr>
            </w:pPr>
            <w:r w:rsidRPr="00007E99">
              <w:rPr>
                <w:b/>
                <w:sz w:val="16"/>
                <w:szCs w:val="16"/>
              </w:rPr>
              <w:t>2:30 Slot</w:t>
            </w:r>
          </w:p>
        </w:tc>
        <w:tc>
          <w:tcPr>
            <w:tcW w:w="1503" w:type="dxa"/>
            <w:vMerge w:val="restart"/>
            <w:shd w:val="clear" w:color="auto" w:fill="00B0F0"/>
          </w:tcPr>
          <w:p w:rsidR="00FE7BE4" w:rsidRPr="00007E99" w:rsidRDefault="00FE7BE4" w:rsidP="00FE7BE4">
            <w:pPr>
              <w:rPr>
                <w:sz w:val="16"/>
                <w:szCs w:val="16"/>
              </w:rPr>
            </w:pPr>
          </w:p>
        </w:tc>
        <w:tc>
          <w:tcPr>
            <w:tcW w:w="1510" w:type="dxa"/>
            <w:vMerge w:val="restart"/>
            <w:shd w:val="clear" w:color="auto" w:fill="00B0F0"/>
          </w:tcPr>
          <w:p w:rsidR="00FE7BE4" w:rsidRPr="00007E99" w:rsidRDefault="00FE7BE4" w:rsidP="00FE7BE4">
            <w:pPr>
              <w:rPr>
                <w:sz w:val="16"/>
                <w:szCs w:val="16"/>
              </w:rPr>
            </w:pPr>
          </w:p>
        </w:tc>
        <w:tc>
          <w:tcPr>
            <w:tcW w:w="1505" w:type="dxa"/>
            <w:vMerge w:val="restart"/>
            <w:shd w:val="clear" w:color="auto" w:fill="00B0F0"/>
          </w:tcPr>
          <w:p w:rsidR="00FE7BE4" w:rsidRPr="00007E99" w:rsidRDefault="00FE7BE4" w:rsidP="00FE7BE4">
            <w:pPr>
              <w:rPr>
                <w:sz w:val="16"/>
                <w:szCs w:val="16"/>
              </w:rPr>
            </w:pPr>
          </w:p>
        </w:tc>
        <w:tc>
          <w:tcPr>
            <w:tcW w:w="1500" w:type="dxa"/>
            <w:vMerge w:val="restart"/>
            <w:shd w:val="clear" w:color="auto" w:fill="00B0F0"/>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jc w:val="right"/>
              <w:rPr>
                <w:sz w:val="16"/>
                <w:szCs w:val="16"/>
              </w:rPr>
            </w:pPr>
            <w:r w:rsidRPr="00007E99">
              <w:rPr>
                <w:sz w:val="16"/>
                <w:szCs w:val="16"/>
              </w:rPr>
              <w:t>0:30</w:t>
            </w:r>
          </w:p>
        </w:tc>
        <w:tc>
          <w:tcPr>
            <w:tcW w:w="1502" w:type="dxa"/>
            <w:vMerge/>
            <w:shd w:val="clear" w:color="auto" w:fill="00B0F0"/>
            <w:vAlign w:val="center"/>
          </w:tcPr>
          <w:p w:rsidR="00FE7BE4" w:rsidRPr="00007E99" w:rsidRDefault="00FE7BE4" w:rsidP="00FE7BE4">
            <w:pPr>
              <w:rPr>
                <w:b/>
                <w:sz w:val="16"/>
                <w:szCs w:val="16"/>
              </w:rPr>
            </w:pPr>
          </w:p>
        </w:tc>
        <w:tc>
          <w:tcPr>
            <w:tcW w:w="1503" w:type="dxa"/>
            <w:vMerge/>
            <w:shd w:val="clear" w:color="auto" w:fill="00B0F0"/>
          </w:tcPr>
          <w:p w:rsidR="00FE7BE4" w:rsidRPr="00007E99" w:rsidRDefault="00FE7BE4" w:rsidP="00FE7BE4">
            <w:pPr>
              <w:rPr>
                <w:sz w:val="16"/>
                <w:szCs w:val="16"/>
              </w:rPr>
            </w:pPr>
          </w:p>
        </w:tc>
        <w:tc>
          <w:tcPr>
            <w:tcW w:w="1510" w:type="dxa"/>
            <w:vMerge/>
            <w:shd w:val="clear" w:color="auto" w:fill="00B0F0"/>
          </w:tcPr>
          <w:p w:rsidR="00FE7BE4" w:rsidRPr="00007E99" w:rsidRDefault="00FE7BE4" w:rsidP="00FE7BE4">
            <w:pPr>
              <w:rPr>
                <w:sz w:val="16"/>
                <w:szCs w:val="16"/>
              </w:rPr>
            </w:pPr>
          </w:p>
        </w:tc>
        <w:tc>
          <w:tcPr>
            <w:tcW w:w="1505" w:type="dxa"/>
            <w:vMerge/>
            <w:shd w:val="clear" w:color="auto" w:fill="00B0F0"/>
          </w:tcPr>
          <w:p w:rsidR="00FE7BE4" w:rsidRPr="00007E99" w:rsidRDefault="00FE7BE4" w:rsidP="00FE7BE4">
            <w:pPr>
              <w:rPr>
                <w:sz w:val="16"/>
                <w:szCs w:val="16"/>
              </w:rPr>
            </w:pPr>
          </w:p>
        </w:tc>
        <w:tc>
          <w:tcPr>
            <w:tcW w:w="1500" w:type="dxa"/>
            <w:vMerge/>
            <w:shd w:val="clear" w:color="auto" w:fill="00B0F0"/>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rPr>
                <w:sz w:val="16"/>
                <w:szCs w:val="16"/>
              </w:rPr>
            </w:pPr>
            <w:r w:rsidRPr="00007E99">
              <w:rPr>
                <w:sz w:val="16"/>
                <w:szCs w:val="16"/>
              </w:rPr>
              <w:t>10:00</w:t>
            </w:r>
          </w:p>
        </w:tc>
        <w:tc>
          <w:tcPr>
            <w:tcW w:w="1502" w:type="dxa"/>
            <w:vMerge/>
            <w:shd w:val="clear" w:color="auto" w:fill="00B0F0"/>
            <w:vAlign w:val="center"/>
          </w:tcPr>
          <w:p w:rsidR="00FE7BE4" w:rsidRPr="00007E99" w:rsidRDefault="00FE7BE4" w:rsidP="00FE7BE4">
            <w:pPr>
              <w:rPr>
                <w:b/>
                <w:sz w:val="16"/>
                <w:szCs w:val="16"/>
              </w:rPr>
            </w:pPr>
          </w:p>
        </w:tc>
        <w:tc>
          <w:tcPr>
            <w:tcW w:w="1503" w:type="dxa"/>
            <w:vMerge/>
            <w:shd w:val="clear" w:color="auto" w:fill="00B0F0"/>
          </w:tcPr>
          <w:p w:rsidR="00FE7BE4" w:rsidRPr="00007E99" w:rsidRDefault="00FE7BE4" w:rsidP="00FE7BE4">
            <w:pPr>
              <w:rPr>
                <w:sz w:val="16"/>
                <w:szCs w:val="16"/>
              </w:rPr>
            </w:pPr>
          </w:p>
        </w:tc>
        <w:tc>
          <w:tcPr>
            <w:tcW w:w="1510" w:type="dxa"/>
            <w:vMerge/>
            <w:shd w:val="clear" w:color="auto" w:fill="00B0F0"/>
          </w:tcPr>
          <w:p w:rsidR="00FE7BE4" w:rsidRPr="00007E99" w:rsidRDefault="00FE7BE4" w:rsidP="00FE7BE4">
            <w:pPr>
              <w:rPr>
                <w:sz w:val="16"/>
                <w:szCs w:val="16"/>
              </w:rPr>
            </w:pPr>
          </w:p>
        </w:tc>
        <w:tc>
          <w:tcPr>
            <w:tcW w:w="1505" w:type="dxa"/>
            <w:vMerge/>
            <w:shd w:val="clear" w:color="auto" w:fill="00B0F0"/>
          </w:tcPr>
          <w:p w:rsidR="00FE7BE4" w:rsidRPr="00007E99" w:rsidRDefault="00FE7BE4" w:rsidP="00FE7BE4">
            <w:pPr>
              <w:rPr>
                <w:sz w:val="16"/>
                <w:szCs w:val="16"/>
              </w:rPr>
            </w:pPr>
          </w:p>
        </w:tc>
        <w:tc>
          <w:tcPr>
            <w:tcW w:w="1500" w:type="dxa"/>
            <w:vMerge/>
            <w:shd w:val="clear" w:color="auto" w:fill="00B0F0"/>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jc w:val="right"/>
              <w:rPr>
                <w:sz w:val="16"/>
                <w:szCs w:val="16"/>
              </w:rPr>
            </w:pPr>
            <w:r w:rsidRPr="00007E99">
              <w:rPr>
                <w:sz w:val="16"/>
                <w:szCs w:val="16"/>
              </w:rPr>
              <w:t>0:30</w:t>
            </w:r>
          </w:p>
        </w:tc>
        <w:tc>
          <w:tcPr>
            <w:tcW w:w="1502" w:type="dxa"/>
            <w:vMerge/>
            <w:shd w:val="clear" w:color="auto" w:fill="00B0F0"/>
            <w:vAlign w:val="center"/>
          </w:tcPr>
          <w:p w:rsidR="00FE7BE4" w:rsidRPr="00007E99" w:rsidRDefault="00FE7BE4" w:rsidP="00FE7BE4">
            <w:pPr>
              <w:rPr>
                <w:b/>
                <w:sz w:val="16"/>
                <w:szCs w:val="16"/>
              </w:rPr>
            </w:pPr>
          </w:p>
        </w:tc>
        <w:tc>
          <w:tcPr>
            <w:tcW w:w="1503" w:type="dxa"/>
            <w:vMerge/>
            <w:shd w:val="clear" w:color="auto" w:fill="00B0F0"/>
          </w:tcPr>
          <w:p w:rsidR="00FE7BE4" w:rsidRPr="00007E99" w:rsidRDefault="00FE7BE4" w:rsidP="00FE7BE4">
            <w:pPr>
              <w:rPr>
                <w:sz w:val="16"/>
                <w:szCs w:val="16"/>
              </w:rPr>
            </w:pPr>
          </w:p>
        </w:tc>
        <w:tc>
          <w:tcPr>
            <w:tcW w:w="1510" w:type="dxa"/>
            <w:vMerge/>
            <w:shd w:val="clear" w:color="auto" w:fill="00B0F0"/>
          </w:tcPr>
          <w:p w:rsidR="00FE7BE4" w:rsidRPr="00007E99" w:rsidRDefault="00FE7BE4" w:rsidP="00FE7BE4">
            <w:pPr>
              <w:rPr>
                <w:sz w:val="16"/>
                <w:szCs w:val="16"/>
              </w:rPr>
            </w:pPr>
          </w:p>
        </w:tc>
        <w:tc>
          <w:tcPr>
            <w:tcW w:w="1505" w:type="dxa"/>
            <w:vMerge/>
            <w:shd w:val="clear" w:color="auto" w:fill="00B0F0"/>
          </w:tcPr>
          <w:p w:rsidR="00FE7BE4" w:rsidRPr="00007E99" w:rsidRDefault="00FE7BE4" w:rsidP="00FE7BE4">
            <w:pPr>
              <w:rPr>
                <w:sz w:val="16"/>
                <w:szCs w:val="16"/>
              </w:rPr>
            </w:pPr>
          </w:p>
        </w:tc>
        <w:tc>
          <w:tcPr>
            <w:tcW w:w="1500" w:type="dxa"/>
            <w:vMerge/>
            <w:shd w:val="clear" w:color="auto" w:fill="00B0F0"/>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rPr>
                <w:sz w:val="16"/>
                <w:szCs w:val="16"/>
              </w:rPr>
            </w:pPr>
            <w:r w:rsidRPr="00007E99">
              <w:rPr>
                <w:sz w:val="16"/>
                <w:szCs w:val="16"/>
              </w:rPr>
              <w:t>11:00</w:t>
            </w:r>
          </w:p>
        </w:tc>
        <w:tc>
          <w:tcPr>
            <w:tcW w:w="1502" w:type="dxa"/>
            <w:vMerge/>
            <w:tcBorders>
              <w:bottom w:val="single" w:sz="4" w:space="0" w:color="auto"/>
            </w:tcBorders>
            <w:shd w:val="clear" w:color="auto" w:fill="00B0F0"/>
            <w:vAlign w:val="center"/>
          </w:tcPr>
          <w:p w:rsidR="00FE7BE4" w:rsidRPr="00007E99" w:rsidRDefault="00FE7BE4" w:rsidP="00FE7BE4">
            <w:pPr>
              <w:rPr>
                <w:b/>
                <w:sz w:val="16"/>
                <w:szCs w:val="16"/>
              </w:rPr>
            </w:pPr>
          </w:p>
        </w:tc>
        <w:tc>
          <w:tcPr>
            <w:tcW w:w="1503" w:type="dxa"/>
            <w:vMerge/>
            <w:shd w:val="clear" w:color="auto" w:fill="00B0F0"/>
          </w:tcPr>
          <w:p w:rsidR="00FE7BE4" w:rsidRPr="00007E99" w:rsidRDefault="00FE7BE4" w:rsidP="00FE7BE4">
            <w:pPr>
              <w:rPr>
                <w:sz w:val="16"/>
                <w:szCs w:val="16"/>
              </w:rPr>
            </w:pPr>
          </w:p>
        </w:tc>
        <w:tc>
          <w:tcPr>
            <w:tcW w:w="1510" w:type="dxa"/>
            <w:vMerge/>
            <w:shd w:val="clear" w:color="auto" w:fill="00B0F0"/>
          </w:tcPr>
          <w:p w:rsidR="00FE7BE4" w:rsidRPr="00007E99" w:rsidRDefault="00FE7BE4" w:rsidP="00FE7BE4">
            <w:pPr>
              <w:rPr>
                <w:sz w:val="16"/>
                <w:szCs w:val="16"/>
              </w:rPr>
            </w:pPr>
          </w:p>
        </w:tc>
        <w:tc>
          <w:tcPr>
            <w:tcW w:w="1505" w:type="dxa"/>
            <w:vMerge/>
            <w:shd w:val="clear" w:color="auto" w:fill="00B0F0"/>
          </w:tcPr>
          <w:p w:rsidR="00FE7BE4" w:rsidRPr="00007E99" w:rsidRDefault="00FE7BE4" w:rsidP="00FE7BE4">
            <w:pPr>
              <w:rPr>
                <w:sz w:val="16"/>
                <w:szCs w:val="16"/>
              </w:rPr>
            </w:pPr>
          </w:p>
        </w:tc>
        <w:tc>
          <w:tcPr>
            <w:tcW w:w="1500" w:type="dxa"/>
            <w:vMerge/>
            <w:shd w:val="clear" w:color="auto" w:fill="00B0F0"/>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jc w:val="right"/>
              <w:rPr>
                <w:sz w:val="16"/>
                <w:szCs w:val="16"/>
              </w:rPr>
            </w:pPr>
            <w:r w:rsidRPr="00007E99">
              <w:rPr>
                <w:sz w:val="16"/>
                <w:szCs w:val="16"/>
              </w:rPr>
              <w:t>0:30</w:t>
            </w:r>
          </w:p>
        </w:tc>
        <w:tc>
          <w:tcPr>
            <w:tcW w:w="1502" w:type="dxa"/>
            <w:tcBorders>
              <w:bottom w:val="single" w:sz="4" w:space="0" w:color="auto"/>
            </w:tcBorders>
            <w:shd w:val="clear" w:color="auto" w:fill="00B0F0"/>
            <w:vAlign w:val="center"/>
          </w:tcPr>
          <w:p w:rsidR="00FE7BE4" w:rsidRPr="00007E99" w:rsidRDefault="00FE7BE4" w:rsidP="00FE7BE4">
            <w:pPr>
              <w:rPr>
                <w:b/>
                <w:sz w:val="16"/>
                <w:szCs w:val="16"/>
              </w:rPr>
            </w:pPr>
            <w:r w:rsidRPr="00007E99">
              <w:rPr>
                <w:b/>
                <w:sz w:val="16"/>
                <w:szCs w:val="16"/>
              </w:rPr>
              <w:t>0:30 min slot</w:t>
            </w:r>
          </w:p>
        </w:tc>
        <w:tc>
          <w:tcPr>
            <w:tcW w:w="1503" w:type="dxa"/>
            <w:tcBorders>
              <w:bottom w:val="single" w:sz="4" w:space="0" w:color="auto"/>
            </w:tcBorders>
            <w:shd w:val="clear" w:color="auto" w:fill="00B0F0"/>
          </w:tcPr>
          <w:p w:rsidR="00FE7BE4" w:rsidRPr="00007E99" w:rsidRDefault="00FE7BE4" w:rsidP="00FE7BE4">
            <w:pPr>
              <w:rPr>
                <w:sz w:val="16"/>
                <w:szCs w:val="16"/>
              </w:rPr>
            </w:pPr>
          </w:p>
        </w:tc>
        <w:tc>
          <w:tcPr>
            <w:tcW w:w="1510" w:type="dxa"/>
            <w:tcBorders>
              <w:bottom w:val="single" w:sz="4" w:space="0" w:color="auto"/>
            </w:tcBorders>
            <w:shd w:val="clear" w:color="auto" w:fill="00B0F0"/>
          </w:tcPr>
          <w:p w:rsidR="00FE7BE4" w:rsidRPr="00007E99" w:rsidRDefault="00FE7BE4" w:rsidP="00FE7BE4">
            <w:pPr>
              <w:rPr>
                <w:sz w:val="16"/>
                <w:szCs w:val="16"/>
              </w:rPr>
            </w:pPr>
          </w:p>
        </w:tc>
        <w:tc>
          <w:tcPr>
            <w:tcW w:w="1505" w:type="dxa"/>
            <w:tcBorders>
              <w:bottom w:val="single" w:sz="4" w:space="0" w:color="auto"/>
            </w:tcBorders>
            <w:shd w:val="clear" w:color="auto" w:fill="00B0F0"/>
          </w:tcPr>
          <w:p w:rsidR="00FE7BE4" w:rsidRPr="00007E99" w:rsidRDefault="00FE7BE4" w:rsidP="00FE7BE4">
            <w:pPr>
              <w:rPr>
                <w:sz w:val="16"/>
                <w:szCs w:val="16"/>
              </w:rPr>
            </w:pPr>
          </w:p>
        </w:tc>
        <w:tc>
          <w:tcPr>
            <w:tcW w:w="1500" w:type="dxa"/>
            <w:tcBorders>
              <w:bottom w:val="single" w:sz="4" w:space="0" w:color="auto"/>
            </w:tcBorders>
            <w:shd w:val="clear" w:color="auto" w:fill="00B0F0"/>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rPr>
                <w:sz w:val="16"/>
                <w:szCs w:val="16"/>
              </w:rPr>
            </w:pPr>
            <w:r w:rsidRPr="00007E99">
              <w:rPr>
                <w:sz w:val="16"/>
                <w:szCs w:val="16"/>
              </w:rPr>
              <w:t>12:00</w:t>
            </w:r>
          </w:p>
        </w:tc>
        <w:tc>
          <w:tcPr>
            <w:tcW w:w="1502" w:type="dxa"/>
            <w:vMerge w:val="restart"/>
            <w:shd w:val="clear" w:color="auto" w:fill="CCC0D9"/>
            <w:vAlign w:val="center"/>
          </w:tcPr>
          <w:p w:rsidR="00FE7BE4" w:rsidRPr="00007E99" w:rsidRDefault="00FE7BE4" w:rsidP="00FE7BE4">
            <w:pPr>
              <w:rPr>
                <w:b/>
                <w:sz w:val="16"/>
                <w:szCs w:val="16"/>
              </w:rPr>
            </w:pPr>
            <w:r w:rsidRPr="00007E99">
              <w:rPr>
                <w:b/>
                <w:sz w:val="16"/>
                <w:szCs w:val="16"/>
              </w:rPr>
              <w:t>1 Hour slot</w:t>
            </w:r>
          </w:p>
        </w:tc>
        <w:tc>
          <w:tcPr>
            <w:tcW w:w="1503" w:type="dxa"/>
            <w:vMerge w:val="restart"/>
            <w:shd w:val="clear" w:color="auto" w:fill="CCC0D9"/>
          </w:tcPr>
          <w:p w:rsidR="00FE7BE4" w:rsidRPr="00007E99" w:rsidRDefault="00FE7BE4" w:rsidP="00FE7BE4">
            <w:pPr>
              <w:rPr>
                <w:sz w:val="16"/>
                <w:szCs w:val="16"/>
              </w:rPr>
            </w:pPr>
          </w:p>
        </w:tc>
        <w:tc>
          <w:tcPr>
            <w:tcW w:w="1510" w:type="dxa"/>
            <w:vMerge w:val="restart"/>
            <w:shd w:val="clear" w:color="auto" w:fill="CCC0D9"/>
          </w:tcPr>
          <w:p w:rsidR="00FE7BE4" w:rsidRPr="00007E99" w:rsidRDefault="00FE7BE4" w:rsidP="00FE7BE4">
            <w:pPr>
              <w:rPr>
                <w:sz w:val="16"/>
                <w:szCs w:val="16"/>
              </w:rPr>
            </w:pPr>
          </w:p>
        </w:tc>
        <w:tc>
          <w:tcPr>
            <w:tcW w:w="1505" w:type="dxa"/>
            <w:vMerge w:val="restart"/>
            <w:shd w:val="clear" w:color="auto" w:fill="CCC0D9"/>
          </w:tcPr>
          <w:p w:rsidR="00FE7BE4" w:rsidRPr="00007E99" w:rsidRDefault="00FE7BE4" w:rsidP="00FE7BE4">
            <w:pPr>
              <w:rPr>
                <w:sz w:val="16"/>
                <w:szCs w:val="16"/>
              </w:rPr>
            </w:pPr>
          </w:p>
        </w:tc>
        <w:tc>
          <w:tcPr>
            <w:tcW w:w="1500" w:type="dxa"/>
            <w:vMerge w:val="restart"/>
            <w:shd w:val="clear" w:color="auto" w:fill="CCC0D9"/>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jc w:val="right"/>
              <w:rPr>
                <w:sz w:val="16"/>
                <w:szCs w:val="16"/>
              </w:rPr>
            </w:pPr>
            <w:r w:rsidRPr="00007E99">
              <w:rPr>
                <w:sz w:val="16"/>
                <w:szCs w:val="16"/>
              </w:rPr>
              <w:t>0:30</w:t>
            </w:r>
          </w:p>
        </w:tc>
        <w:tc>
          <w:tcPr>
            <w:tcW w:w="1502" w:type="dxa"/>
            <w:vMerge/>
            <w:shd w:val="clear" w:color="auto" w:fill="CCC0D9"/>
          </w:tcPr>
          <w:p w:rsidR="00FE7BE4" w:rsidRPr="00007E99" w:rsidRDefault="00FE7BE4" w:rsidP="00FE7BE4">
            <w:pPr>
              <w:rPr>
                <w:sz w:val="16"/>
                <w:szCs w:val="16"/>
              </w:rPr>
            </w:pPr>
          </w:p>
        </w:tc>
        <w:tc>
          <w:tcPr>
            <w:tcW w:w="1503" w:type="dxa"/>
            <w:vMerge/>
            <w:shd w:val="clear" w:color="auto" w:fill="CCC0D9"/>
          </w:tcPr>
          <w:p w:rsidR="00FE7BE4" w:rsidRPr="00007E99" w:rsidRDefault="00FE7BE4" w:rsidP="00FE7BE4">
            <w:pPr>
              <w:rPr>
                <w:sz w:val="16"/>
                <w:szCs w:val="16"/>
              </w:rPr>
            </w:pPr>
          </w:p>
        </w:tc>
        <w:tc>
          <w:tcPr>
            <w:tcW w:w="1510" w:type="dxa"/>
            <w:vMerge/>
            <w:tcBorders>
              <w:bottom w:val="single" w:sz="4" w:space="0" w:color="auto"/>
            </w:tcBorders>
            <w:shd w:val="clear" w:color="auto" w:fill="CCC0D9"/>
          </w:tcPr>
          <w:p w:rsidR="00FE7BE4" w:rsidRPr="00007E99" w:rsidRDefault="00FE7BE4" w:rsidP="00FE7BE4">
            <w:pPr>
              <w:rPr>
                <w:sz w:val="16"/>
                <w:szCs w:val="16"/>
              </w:rPr>
            </w:pPr>
          </w:p>
        </w:tc>
        <w:tc>
          <w:tcPr>
            <w:tcW w:w="1505" w:type="dxa"/>
            <w:vMerge/>
            <w:shd w:val="clear" w:color="auto" w:fill="CCC0D9"/>
          </w:tcPr>
          <w:p w:rsidR="00FE7BE4" w:rsidRPr="00007E99" w:rsidRDefault="00FE7BE4" w:rsidP="00FE7BE4">
            <w:pPr>
              <w:rPr>
                <w:sz w:val="16"/>
                <w:szCs w:val="16"/>
              </w:rPr>
            </w:pPr>
          </w:p>
        </w:tc>
        <w:tc>
          <w:tcPr>
            <w:tcW w:w="1500" w:type="dxa"/>
            <w:vMerge/>
            <w:shd w:val="clear" w:color="auto" w:fill="CCC0D9"/>
          </w:tcPr>
          <w:p w:rsidR="00FE7BE4" w:rsidRPr="00007E99" w:rsidRDefault="00FE7BE4" w:rsidP="00FE7BE4">
            <w:pPr>
              <w:rPr>
                <w:sz w:val="16"/>
                <w:szCs w:val="16"/>
              </w:rPr>
            </w:pPr>
          </w:p>
        </w:tc>
      </w:tr>
      <w:tr w:rsidR="00C96350" w:rsidRPr="00007E99" w:rsidTr="00C96350">
        <w:tc>
          <w:tcPr>
            <w:tcW w:w="1496" w:type="dxa"/>
          </w:tcPr>
          <w:p w:rsidR="00C96350" w:rsidRPr="00007E99" w:rsidRDefault="00C96350" w:rsidP="00C96350">
            <w:pPr>
              <w:rPr>
                <w:sz w:val="16"/>
                <w:szCs w:val="16"/>
              </w:rPr>
            </w:pPr>
            <w:r w:rsidRPr="00007E99">
              <w:rPr>
                <w:sz w:val="16"/>
                <w:szCs w:val="16"/>
              </w:rPr>
              <w:t>13:00</w:t>
            </w:r>
          </w:p>
        </w:tc>
        <w:tc>
          <w:tcPr>
            <w:tcW w:w="1502" w:type="dxa"/>
          </w:tcPr>
          <w:p w:rsidR="00C96350" w:rsidRPr="00007E99" w:rsidRDefault="00C96350" w:rsidP="00C96350">
            <w:pPr>
              <w:rPr>
                <w:sz w:val="16"/>
                <w:szCs w:val="16"/>
              </w:rPr>
            </w:pPr>
          </w:p>
        </w:tc>
        <w:tc>
          <w:tcPr>
            <w:tcW w:w="1503" w:type="dxa"/>
          </w:tcPr>
          <w:p w:rsidR="00C96350" w:rsidRPr="00007E99" w:rsidRDefault="00C96350" w:rsidP="00C96350">
            <w:pPr>
              <w:rPr>
                <w:sz w:val="16"/>
                <w:szCs w:val="16"/>
              </w:rPr>
            </w:pPr>
          </w:p>
        </w:tc>
        <w:tc>
          <w:tcPr>
            <w:tcW w:w="1510" w:type="dxa"/>
            <w:vMerge w:val="restart"/>
            <w:shd w:val="clear" w:color="auto" w:fill="C9C9C9" w:themeFill="accent3" w:themeFillTint="99"/>
          </w:tcPr>
          <w:p w:rsidR="00C96350" w:rsidRPr="00007E99" w:rsidRDefault="00C96350" w:rsidP="00C96350">
            <w:pPr>
              <w:rPr>
                <w:sz w:val="16"/>
                <w:szCs w:val="16"/>
              </w:rPr>
            </w:pPr>
          </w:p>
        </w:tc>
        <w:tc>
          <w:tcPr>
            <w:tcW w:w="1505" w:type="dxa"/>
          </w:tcPr>
          <w:p w:rsidR="00C96350" w:rsidRPr="00007E99" w:rsidRDefault="00C96350" w:rsidP="00C96350">
            <w:pPr>
              <w:rPr>
                <w:sz w:val="16"/>
                <w:szCs w:val="16"/>
              </w:rPr>
            </w:pPr>
          </w:p>
        </w:tc>
        <w:tc>
          <w:tcPr>
            <w:tcW w:w="1500" w:type="dxa"/>
          </w:tcPr>
          <w:p w:rsidR="00C96350" w:rsidRPr="00007E99" w:rsidRDefault="00C96350" w:rsidP="00C96350">
            <w:pPr>
              <w:rPr>
                <w:sz w:val="16"/>
                <w:szCs w:val="16"/>
              </w:rPr>
            </w:pPr>
          </w:p>
        </w:tc>
      </w:tr>
      <w:tr w:rsidR="00FE7BE4" w:rsidRPr="00007E99" w:rsidTr="00C96350">
        <w:tc>
          <w:tcPr>
            <w:tcW w:w="1496" w:type="dxa"/>
          </w:tcPr>
          <w:p w:rsidR="00FE7BE4" w:rsidRPr="00007E99" w:rsidRDefault="00FE7BE4" w:rsidP="00FE7BE4">
            <w:pPr>
              <w:jc w:val="right"/>
              <w:rPr>
                <w:sz w:val="16"/>
                <w:szCs w:val="16"/>
              </w:rPr>
            </w:pPr>
            <w:r w:rsidRPr="00007E99">
              <w:rPr>
                <w:sz w:val="16"/>
                <w:szCs w:val="16"/>
              </w:rPr>
              <w:t>0:30</w:t>
            </w:r>
          </w:p>
        </w:tc>
        <w:tc>
          <w:tcPr>
            <w:tcW w:w="1502" w:type="dxa"/>
          </w:tcPr>
          <w:p w:rsidR="00FE7BE4" w:rsidRPr="00007E99" w:rsidRDefault="00FE7BE4" w:rsidP="00FE7BE4">
            <w:pPr>
              <w:rPr>
                <w:sz w:val="16"/>
                <w:szCs w:val="16"/>
              </w:rPr>
            </w:pPr>
          </w:p>
        </w:tc>
        <w:tc>
          <w:tcPr>
            <w:tcW w:w="1503" w:type="dxa"/>
          </w:tcPr>
          <w:p w:rsidR="00FE7BE4" w:rsidRPr="00007E99" w:rsidRDefault="00FE7BE4" w:rsidP="00FE7BE4">
            <w:pPr>
              <w:rPr>
                <w:sz w:val="16"/>
                <w:szCs w:val="16"/>
              </w:rPr>
            </w:pPr>
          </w:p>
        </w:tc>
        <w:tc>
          <w:tcPr>
            <w:tcW w:w="1510" w:type="dxa"/>
            <w:vMerge/>
            <w:tcBorders>
              <w:bottom w:val="single" w:sz="4" w:space="0" w:color="auto"/>
            </w:tcBorders>
            <w:shd w:val="clear" w:color="auto" w:fill="C9C9C9" w:themeFill="accent3" w:themeFillTint="99"/>
          </w:tcPr>
          <w:p w:rsidR="00FE7BE4" w:rsidRPr="00007E99" w:rsidRDefault="00FE7BE4" w:rsidP="00FE7BE4">
            <w:pPr>
              <w:rPr>
                <w:sz w:val="16"/>
                <w:szCs w:val="16"/>
              </w:rPr>
            </w:pPr>
          </w:p>
        </w:tc>
        <w:tc>
          <w:tcPr>
            <w:tcW w:w="1505" w:type="dxa"/>
          </w:tcPr>
          <w:p w:rsidR="00FE7BE4" w:rsidRPr="00007E99" w:rsidRDefault="00FE7BE4" w:rsidP="00FE7BE4">
            <w:pPr>
              <w:rPr>
                <w:sz w:val="16"/>
                <w:szCs w:val="16"/>
              </w:rPr>
            </w:pPr>
          </w:p>
        </w:tc>
        <w:tc>
          <w:tcPr>
            <w:tcW w:w="1500" w:type="dxa"/>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rPr>
                <w:sz w:val="16"/>
                <w:szCs w:val="16"/>
              </w:rPr>
            </w:pPr>
            <w:r w:rsidRPr="00007E99">
              <w:rPr>
                <w:sz w:val="16"/>
                <w:szCs w:val="16"/>
              </w:rPr>
              <w:t>14:00</w:t>
            </w:r>
          </w:p>
        </w:tc>
        <w:tc>
          <w:tcPr>
            <w:tcW w:w="1502" w:type="dxa"/>
          </w:tcPr>
          <w:p w:rsidR="00FE7BE4" w:rsidRPr="00007E99" w:rsidRDefault="00FE7BE4" w:rsidP="00FE7BE4">
            <w:pPr>
              <w:rPr>
                <w:sz w:val="16"/>
                <w:szCs w:val="16"/>
              </w:rPr>
            </w:pPr>
          </w:p>
        </w:tc>
        <w:tc>
          <w:tcPr>
            <w:tcW w:w="1503" w:type="dxa"/>
          </w:tcPr>
          <w:p w:rsidR="00FE7BE4" w:rsidRPr="00007E99" w:rsidRDefault="00FE7BE4" w:rsidP="00FE7BE4">
            <w:pPr>
              <w:rPr>
                <w:sz w:val="16"/>
                <w:szCs w:val="16"/>
              </w:rPr>
            </w:pPr>
          </w:p>
        </w:tc>
        <w:tc>
          <w:tcPr>
            <w:tcW w:w="1510" w:type="dxa"/>
            <w:vMerge w:val="restart"/>
            <w:shd w:val="clear" w:color="auto" w:fill="CCC0D9"/>
          </w:tcPr>
          <w:p w:rsidR="00FE7BE4" w:rsidRPr="00007E99" w:rsidRDefault="00FE7BE4" w:rsidP="00FE7BE4">
            <w:pPr>
              <w:rPr>
                <w:sz w:val="16"/>
                <w:szCs w:val="16"/>
              </w:rPr>
            </w:pPr>
          </w:p>
        </w:tc>
        <w:tc>
          <w:tcPr>
            <w:tcW w:w="1505" w:type="dxa"/>
          </w:tcPr>
          <w:p w:rsidR="00FE7BE4" w:rsidRPr="00007E99" w:rsidRDefault="00FE7BE4" w:rsidP="00FE7BE4">
            <w:pPr>
              <w:rPr>
                <w:sz w:val="16"/>
                <w:szCs w:val="16"/>
              </w:rPr>
            </w:pPr>
          </w:p>
        </w:tc>
        <w:tc>
          <w:tcPr>
            <w:tcW w:w="1500" w:type="dxa"/>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jc w:val="right"/>
              <w:rPr>
                <w:sz w:val="16"/>
                <w:szCs w:val="16"/>
              </w:rPr>
            </w:pPr>
            <w:r w:rsidRPr="00007E99">
              <w:rPr>
                <w:sz w:val="16"/>
                <w:szCs w:val="16"/>
              </w:rPr>
              <w:t>0:30</w:t>
            </w:r>
          </w:p>
        </w:tc>
        <w:tc>
          <w:tcPr>
            <w:tcW w:w="1502" w:type="dxa"/>
          </w:tcPr>
          <w:p w:rsidR="00FE7BE4" w:rsidRPr="00007E99" w:rsidRDefault="00FE7BE4" w:rsidP="00FE7BE4">
            <w:pPr>
              <w:rPr>
                <w:sz w:val="16"/>
                <w:szCs w:val="16"/>
              </w:rPr>
            </w:pPr>
          </w:p>
        </w:tc>
        <w:tc>
          <w:tcPr>
            <w:tcW w:w="1503" w:type="dxa"/>
          </w:tcPr>
          <w:p w:rsidR="00FE7BE4" w:rsidRPr="00007E99" w:rsidRDefault="00FE7BE4" w:rsidP="00FE7BE4">
            <w:pPr>
              <w:rPr>
                <w:sz w:val="16"/>
                <w:szCs w:val="16"/>
              </w:rPr>
            </w:pPr>
          </w:p>
        </w:tc>
        <w:tc>
          <w:tcPr>
            <w:tcW w:w="1510" w:type="dxa"/>
            <w:vMerge/>
            <w:shd w:val="clear" w:color="auto" w:fill="CCC0D9"/>
          </w:tcPr>
          <w:p w:rsidR="00FE7BE4" w:rsidRPr="00007E99" w:rsidRDefault="00FE7BE4" w:rsidP="00FE7BE4">
            <w:pPr>
              <w:rPr>
                <w:sz w:val="16"/>
                <w:szCs w:val="16"/>
              </w:rPr>
            </w:pPr>
          </w:p>
        </w:tc>
        <w:tc>
          <w:tcPr>
            <w:tcW w:w="1505" w:type="dxa"/>
          </w:tcPr>
          <w:p w:rsidR="00FE7BE4" w:rsidRPr="00007E99" w:rsidRDefault="00FE7BE4" w:rsidP="00FE7BE4">
            <w:pPr>
              <w:rPr>
                <w:sz w:val="16"/>
                <w:szCs w:val="16"/>
              </w:rPr>
            </w:pPr>
          </w:p>
        </w:tc>
        <w:tc>
          <w:tcPr>
            <w:tcW w:w="1500" w:type="dxa"/>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rPr>
                <w:sz w:val="16"/>
                <w:szCs w:val="16"/>
              </w:rPr>
            </w:pPr>
            <w:r w:rsidRPr="00007E99">
              <w:rPr>
                <w:sz w:val="16"/>
                <w:szCs w:val="16"/>
              </w:rPr>
              <w:t>15:00</w:t>
            </w:r>
          </w:p>
        </w:tc>
        <w:tc>
          <w:tcPr>
            <w:tcW w:w="1502" w:type="dxa"/>
          </w:tcPr>
          <w:p w:rsidR="00FE7BE4" w:rsidRPr="00007E99" w:rsidRDefault="00FE7BE4" w:rsidP="00FE7BE4">
            <w:pPr>
              <w:rPr>
                <w:sz w:val="16"/>
                <w:szCs w:val="16"/>
              </w:rPr>
            </w:pPr>
          </w:p>
        </w:tc>
        <w:tc>
          <w:tcPr>
            <w:tcW w:w="1503" w:type="dxa"/>
          </w:tcPr>
          <w:p w:rsidR="00FE7BE4" w:rsidRPr="00007E99" w:rsidRDefault="00FE7BE4" w:rsidP="00FE7BE4">
            <w:pPr>
              <w:rPr>
                <w:sz w:val="16"/>
                <w:szCs w:val="16"/>
              </w:rPr>
            </w:pPr>
          </w:p>
        </w:tc>
        <w:tc>
          <w:tcPr>
            <w:tcW w:w="1510" w:type="dxa"/>
            <w:vMerge w:val="restart"/>
            <w:shd w:val="clear" w:color="auto" w:fill="CCC0D9"/>
          </w:tcPr>
          <w:p w:rsidR="00FE7BE4" w:rsidRPr="00007E99" w:rsidRDefault="00FE7BE4" w:rsidP="00FE7BE4">
            <w:pPr>
              <w:rPr>
                <w:sz w:val="16"/>
                <w:szCs w:val="16"/>
              </w:rPr>
            </w:pPr>
          </w:p>
        </w:tc>
        <w:tc>
          <w:tcPr>
            <w:tcW w:w="1505" w:type="dxa"/>
          </w:tcPr>
          <w:p w:rsidR="00FE7BE4" w:rsidRPr="00007E99" w:rsidRDefault="00FE7BE4" w:rsidP="00FE7BE4">
            <w:pPr>
              <w:rPr>
                <w:sz w:val="16"/>
                <w:szCs w:val="16"/>
              </w:rPr>
            </w:pPr>
          </w:p>
        </w:tc>
        <w:tc>
          <w:tcPr>
            <w:tcW w:w="1500" w:type="dxa"/>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jc w:val="right"/>
              <w:rPr>
                <w:sz w:val="16"/>
                <w:szCs w:val="16"/>
              </w:rPr>
            </w:pPr>
            <w:r w:rsidRPr="00007E99">
              <w:rPr>
                <w:sz w:val="16"/>
                <w:szCs w:val="16"/>
              </w:rPr>
              <w:t>0:30</w:t>
            </w:r>
          </w:p>
        </w:tc>
        <w:tc>
          <w:tcPr>
            <w:tcW w:w="1502" w:type="dxa"/>
          </w:tcPr>
          <w:p w:rsidR="00FE7BE4" w:rsidRPr="00007E99" w:rsidRDefault="00FE7BE4" w:rsidP="00FE7BE4">
            <w:pPr>
              <w:rPr>
                <w:sz w:val="16"/>
                <w:szCs w:val="16"/>
              </w:rPr>
            </w:pPr>
          </w:p>
        </w:tc>
        <w:tc>
          <w:tcPr>
            <w:tcW w:w="1503" w:type="dxa"/>
          </w:tcPr>
          <w:p w:rsidR="00FE7BE4" w:rsidRPr="00007E99" w:rsidRDefault="00FE7BE4" w:rsidP="00FE7BE4">
            <w:pPr>
              <w:rPr>
                <w:sz w:val="16"/>
                <w:szCs w:val="16"/>
              </w:rPr>
            </w:pPr>
          </w:p>
        </w:tc>
        <w:tc>
          <w:tcPr>
            <w:tcW w:w="1510" w:type="dxa"/>
            <w:vMerge/>
            <w:shd w:val="clear" w:color="auto" w:fill="CCC0D9"/>
          </w:tcPr>
          <w:p w:rsidR="00FE7BE4" w:rsidRPr="00007E99" w:rsidRDefault="00FE7BE4" w:rsidP="00FE7BE4">
            <w:pPr>
              <w:rPr>
                <w:sz w:val="16"/>
                <w:szCs w:val="16"/>
              </w:rPr>
            </w:pPr>
          </w:p>
        </w:tc>
        <w:tc>
          <w:tcPr>
            <w:tcW w:w="1505" w:type="dxa"/>
          </w:tcPr>
          <w:p w:rsidR="00FE7BE4" w:rsidRPr="00007E99" w:rsidRDefault="00FE7BE4" w:rsidP="00FE7BE4">
            <w:pPr>
              <w:rPr>
                <w:sz w:val="16"/>
                <w:szCs w:val="16"/>
              </w:rPr>
            </w:pPr>
          </w:p>
        </w:tc>
        <w:tc>
          <w:tcPr>
            <w:tcW w:w="1500" w:type="dxa"/>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rPr>
                <w:sz w:val="16"/>
                <w:szCs w:val="16"/>
              </w:rPr>
            </w:pPr>
            <w:r w:rsidRPr="00007E99">
              <w:rPr>
                <w:sz w:val="16"/>
                <w:szCs w:val="16"/>
              </w:rPr>
              <w:t>16:00</w:t>
            </w:r>
          </w:p>
        </w:tc>
        <w:tc>
          <w:tcPr>
            <w:tcW w:w="1502" w:type="dxa"/>
          </w:tcPr>
          <w:p w:rsidR="00FE7BE4" w:rsidRPr="00007E99" w:rsidRDefault="00FE7BE4" w:rsidP="00FE7BE4">
            <w:pPr>
              <w:rPr>
                <w:sz w:val="16"/>
                <w:szCs w:val="16"/>
              </w:rPr>
            </w:pPr>
          </w:p>
        </w:tc>
        <w:tc>
          <w:tcPr>
            <w:tcW w:w="1503" w:type="dxa"/>
          </w:tcPr>
          <w:p w:rsidR="00FE7BE4" w:rsidRPr="00007E99" w:rsidRDefault="00FE7BE4" w:rsidP="00FE7BE4">
            <w:pPr>
              <w:rPr>
                <w:sz w:val="16"/>
                <w:szCs w:val="16"/>
              </w:rPr>
            </w:pPr>
          </w:p>
        </w:tc>
        <w:tc>
          <w:tcPr>
            <w:tcW w:w="1510" w:type="dxa"/>
            <w:vMerge w:val="restart"/>
            <w:shd w:val="clear" w:color="auto" w:fill="CCC0D9"/>
          </w:tcPr>
          <w:p w:rsidR="00FE7BE4" w:rsidRPr="00007E99" w:rsidRDefault="00FE7BE4" w:rsidP="00FE7BE4">
            <w:pPr>
              <w:rPr>
                <w:sz w:val="16"/>
                <w:szCs w:val="16"/>
              </w:rPr>
            </w:pPr>
          </w:p>
        </w:tc>
        <w:tc>
          <w:tcPr>
            <w:tcW w:w="1505" w:type="dxa"/>
          </w:tcPr>
          <w:p w:rsidR="00FE7BE4" w:rsidRPr="00007E99" w:rsidRDefault="00FE7BE4" w:rsidP="00FE7BE4">
            <w:pPr>
              <w:rPr>
                <w:sz w:val="16"/>
                <w:szCs w:val="16"/>
              </w:rPr>
            </w:pPr>
          </w:p>
        </w:tc>
        <w:tc>
          <w:tcPr>
            <w:tcW w:w="1500" w:type="dxa"/>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jc w:val="right"/>
              <w:rPr>
                <w:sz w:val="16"/>
                <w:szCs w:val="16"/>
              </w:rPr>
            </w:pPr>
            <w:r w:rsidRPr="00007E99">
              <w:rPr>
                <w:sz w:val="16"/>
                <w:szCs w:val="16"/>
              </w:rPr>
              <w:t>0:30</w:t>
            </w:r>
          </w:p>
        </w:tc>
        <w:tc>
          <w:tcPr>
            <w:tcW w:w="1502" w:type="dxa"/>
          </w:tcPr>
          <w:p w:rsidR="00FE7BE4" w:rsidRPr="00007E99" w:rsidRDefault="00FE7BE4" w:rsidP="00FE7BE4">
            <w:pPr>
              <w:rPr>
                <w:sz w:val="16"/>
                <w:szCs w:val="16"/>
              </w:rPr>
            </w:pPr>
          </w:p>
        </w:tc>
        <w:tc>
          <w:tcPr>
            <w:tcW w:w="1503" w:type="dxa"/>
          </w:tcPr>
          <w:p w:rsidR="00FE7BE4" w:rsidRPr="00007E99" w:rsidRDefault="00FE7BE4" w:rsidP="00FE7BE4">
            <w:pPr>
              <w:rPr>
                <w:sz w:val="16"/>
                <w:szCs w:val="16"/>
              </w:rPr>
            </w:pPr>
          </w:p>
        </w:tc>
        <w:tc>
          <w:tcPr>
            <w:tcW w:w="1510" w:type="dxa"/>
            <w:vMerge/>
            <w:shd w:val="clear" w:color="auto" w:fill="CCC0D9"/>
          </w:tcPr>
          <w:p w:rsidR="00FE7BE4" w:rsidRPr="00007E99" w:rsidRDefault="00FE7BE4" w:rsidP="00FE7BE4">
            <w:pPr>
              <w:rPr>
                <w:sz w:val="16"/>
                <w:szCs w:val="16"/>
              </w:rPr>
            </w:pPr>
          </w:p>
        </w:tc>
        <w:tc>
          <w:tcPr>
            <w:tcW w:w="1505" w:type="dxa"/>
          </w:tcPr>
          <w:p w:rsidR="00FE7BE4" w:rsidRPr="00007E99" w:rsidRDefault="00FE7BE4" w:rsidP="00FE7BE4">
            <w:pPr>
              <w:rPr>
                <w:sz w:val="16"/>
                <w:szCs w:val="16"/>
              </w:rPr>
            </w:pPr>
          </w:p>
        </w:tc>
        <w:tc>
          <w:tcPr>
            <w:tcW w:w="1500" w:type="dxa"/>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rPr>
                <w:sz w:val="16"/>
                <w:szCs w:val="16"/>
              </w:rPr>
            </w:pPr>
            <w:r w:rsidRPr="00007E99">
              <w:rPr>
                <w:sz w:val="16"/>
                <w:szCs w:val="16"/>
              </w:rPr>
              <w:t>17:00</w:t>
            </w:r>
          </w:p>
        </w:tc>
        <w:tc>
          <w:tcPr>
            <w:tcW w:w="1502" w:type="dxa"/>
          </w:tcPr>
          <w:p w:rsidR="00FE7BE4" w:rsidRPr="00007E99" w:rsidRDefault="00FE7BE4" w:rsidP="00FE7BE4">
            <w:pPr>
              <w:rPr>
                <w:sz w:val="16"/>
                <w:szCs w:val="16"/>
              </w:rPr>
            </w:pPr>
          </w:p>
        </w:tc>
        <w:tc>
          <w:tcPr>
            <w:tcW w:w="1503" w:type="dxa"/>
          </w:tcPr>
          <w:p w:rsidR="00FE7BE4" w:rsidRPr="00007E99" w:rsidRDefault="00FE7BE4" w:rsidP="00FE7BE4">
            <w:pPr>
              <w:rPr>
                <w:sz w:val="16"/>
                <w:szCs w:val="16"/>
              </w:rPr>
            </w:pPr>
          </w:p>
        </w:tc>
        <w:tc>
          <w:tcPr>
            <w:tcW w:w="1510" w:type="dxa"/>
            <w:vMerge w:val="restart"/>
            <w:shd w:val="clear" w:color="auto" w:fill="CCC0D9"/>
          </w:tcPr>
          <w:p w:rsidR="00FE7BE4" w:rsidRPr="00007E99" w:rsidRDefault="00FE7BE4" w:rsidP="00FE7BE4">
            <w:pPr>
              <w:rPr>
                <w:sz w:val="16"/>
                <w:szCs w:val="16"/>
              </w:rPr>
            </w:pPr>
          </w:p>
        </w:tc>
        <w:tc>
          <w:tcPr>
            <w:tcW w:w="1505" w:type="dxa"/>
          </w:tcPr>
          <w:p w:rsidR="00FE7BE4" w:rsidRPr="00007E99" w:rsidRDefault="00FE7BE4" w:rsidP="00FE7BE4">
            <w:pPr>
              <w:rPr>
                <w:sz w:val="16"/>
                <w:szCs w:val="16"/>
              </w:rPr>
            </w:pPr>
          </w:p>
        </w:tc>
        <w:tc>
          <w:tcPr>
            <w:tcW w:w="1500" w:type="dxa"/>
          </w:tcPr>
          <w:p w:rsidR="00FE7BE4" w:rsidRPr="00007E99" w:rsidRDefault="00FE7BE4" w:rsidP="00FE7BE4">
            <w:pPr>
              <w:rPr>
                <w:sz w:val="16"/>
                <w:szCs w:val="16"/>
              </w:rPr>
            </w:pPr>
          </w:p>
        </w:tc>
      </w:tr>
      <w:tr w:rsidR="00FE7BE4" w:rsidRPr="00007E99" w:rsidTr="00C96350">
        <w:tc>
          <w:tcPr>
            <w:tcW w:w="1496" w:type="dxa"/>
          </w:tcPr>
          <w:p w:rsidR="00FE7BE4" w:rsidRPr="00007E99" w:rsidRDefault="00FE7BE4" w:rsidP="00FE7BE4">
            <w:pPr>
              <w:jc w:val="right"/>
              <w:rPr>
                <w:sz w:val="16"/>
                <w:szCs w:val="16"/>
              </w:rPr>
            </w:pPr>
            <w:r w:rsidRPr="00007E99">
              <w:rPr>
                <w:sz w:val="16"/>
                <w:szCs w:val="16"/>
              </w:rPr>
              <w:t>0:30</w:t>
            </w:r>
          </w:p>
        </w:tc>
        <w:tc>
          <w:tcPr>
            <w:tcW w:w="1502" w:type="dxa"/>
          </w:tcPr>
          <w:p w:rsidR="00FE7BE4" w:rsidRPr="00007E99" w:rsidRDefault="00FE7BE4" w:rsidP="00FE7BE4">
            <w:pPr>
              <w:rPr>
                <w:sz w:val="16"/>
                <w:szCs w:val="16"/>
              </w:rPr>
            </w:pPr>
          </w:p>
        </w:tc>
        <w:tc>
          <w:tcPr>
            <w:tcW w:w="1503" w:type="dxa"/>
          </w:tcPr>
          <w:p w:rsidR="00FE7BE4" w:rsidRPr="00007E99" w:rsidRDefault="00FE7BE4" w:rsidP="00FE7BE4">
            <w:pPr>
              <w:rPr>
                <w:sz w:val="16"/>
                <w:szCs w:val="16"/>
              </w:rPr>
            </w:pPr>
          </w:p>
        </w:tc>
        <w:tc>
          <w:tcPr>
            <w:tcW w:w="1510" w:type="dxa"/>
            <w:vMerge/>
            <w:shd w:val="clear" w:color="auto" w:fill="CCC0D9"/>
          </w:tcPr>
          <w:p w:rsidR="00FE7BE4" w:rsidRPr="00007E99" w:rsidRDefault="00FE7BE4" w:rsidP="00FE7BE4">
            <w:pPr>
              <w:rPr>
                <w:sz w:val="16"/>
                <w:szCs w:val="16"/>
              </w:rPr>
            </w:pPr>
          </w:p>
        </w:tc>
        <w:tc>
          <w:tcPr>
            <w:tcW w:w="1505" w:type="dxa"/>
          </w:tcPr>
          <w:p w:rsidR="00FE7BE4" w:rsidRPr="00007E99" w:rsidRDefault="00FE7BE4" w:rsidP="00FE7BE4">
            <w:pPr>
              <w:rPr>
                <w:sz w:val="16"/>
                <w:szCs w:val="16"/>
              </w:rPr>
            </w:pPr>
          </w:p>
        </w:tc>
        <w:tc>
          <w:tcPr>
            <w:tcW w:w="1500" w:type="dxa"/>
          </w:tcPr>
          <w:p w:rsidR="00FE7BE4" w:rsidRPr="00007E99" w:rsidRDefault="00FE7BE4" w:rsidP="00FE7BE4">
            <w:pPr>
              <w:rPr>
                <w:sz w:val="16"/>
                <w:szCs w:val="16"/>
              </w:rPr>
            </w:pPr>
          </w:p>
        </w:tc>
      </w:tr>
    </w:tbl>
    <w:p w:rsidR="00FE7BE4" w:rsidRDefault="00FE7BE4" w:rsidP="00FE7BE4"/>
    <w:p w:rsidR="00FE7BE4" w:rsidRDefault="00FE7BE4" w:rsidP="00FE7BE4">
      <w:r>
        <w:t>So the parent is paying for v</w:t>
      </w:r>
      <w:r w:rsidRPr="0078751C">
        <w:t xml:space="preserve">iolet </w:t>
      </w:r>
      <w:r>
        <w:t>(grey) segments and the authority is paying for the Blue (black).</w:t>
      </w:r>
    </w:p>
    <w:p w:rsidR="005A1344" w:rsidRDefault="005A1344" w:rsidP="00FE7BE4">
      <w:pPr>
        <w:pStyle w:val="Heading2"/>
      </w:pPr>
      <w:bookmarkStart w:id="54" w:name="_Toc430586151"/>
      <w:r w:rsidRPr="00C62E1E">
        <w:lastRenderedPageBreak/>
        <w:t>D</w:t>
      </w:r>
      <w:r w:rsidR="00A3206A">
        <w:t>efault Hours</w:t>
      </w:r>
      <w:bookmarkEnd w:id="49"/>
      <w:bookmarkEnd w:id="54"/>
      <w:r>
        <w:t xml:space="preserve"> </w:t>
      </w:r>
    </w:p>
    <w:p w:rsidR="008F5723" w:rsidRDefault="008F5723" w:rsidP="005A1344">
      <w:r>
        <w:t>All sites will have by default 600 hours in every nursery. If you which to alter the default across the authority this can be accommodated within this screen. But if a specific nursery is open for longer or shorter, then an adjustment may need to be made to individual sites to accommodate this.</w:t>
      </w:r>
    </w:p>
    <w:p w:rsidR="008F5723" w:rsidRDefault="008F5723" w:rsidP="005A1344"/>
    <w:p w:rsidR="005A1344" w:rsidRPr="009E04E2" w:rsidRDefault="005A1344" w:rsidP="005A1344">
      <w:pPr>
        <w:pStyle w:val="ListParagraph"/>
        <w:numPr>
          <w:ilvl w:val="0"/>
          <w:numId w:val="11"/>
        </w:numPr>
        <w:spacing w:after="0" w:line="240" w:lineRule="auto"/>
        <w:rPr>
          <w:lang w:eastAsia="en-GB"/>
        </w:rPr>
      </w:pPr>
      <w:r w:rsidRPr="009E04E2">
        <w:rPr>
          <w:lang w:eastAsia="en-GB"/>
        </w:rPr>
        <w:t>Settings</w:t>
      </w:r>
    </w:p>
    <w:p w:rsidR="005A1344" w:rsidRDefault="005A1344" w:rsidP="005A1344">
      <w:pPr>
        <w:pStyle w:val="ListParagraph"/>
        <w:numPr>
          <w:ilvl w:val="0"/>
          <w:numId w:val="11"/>
        </w:numPr>
        <w:spacing w:after="0" w:line="240" w:lineRule="auto"/>
        <w:rPr>
          <w:lang w:eastAsia="en-GB"/>
        </w:rPr>
      </w:pPr>
      <w:r>
        <w:rPr>
          <w:lang w:eastAsia="en-GB"/>
        </w:rPr>
        <w:t xml:space="preserve">Default hours  </w:t>
      </w:r>
    </w:p>
    <w:p w:rsidR="005A1344" w:rsidRDefault="005A1344" w:rsidP="005A1344">
      <w:pPr>
        <w:pStyle w:val="ListParagraph"/>
        <w:ind w:left="360"/>
        <w:rPr>
          <w:lang w:eastAsia="en-GB"/>
        </w:rPr>
      </w:pPr>
    </w:p>
    <w:p w:rsidR="005A1344" w:rsidRPr="00A3206A" w:rsidRDefault="005A1344" w:rsidP="004F017C">
      <w:pPr>
        <w:pStyle w:val="Heading2"/>
      </w:pPr>
      <w:bookmarkStart w:id="55" w:name="_Toc430586152"/>
      <w:r w:rsidRPr="00574877">
        <w:t xml:space="preserve">Authority </w:t>
      </w:r>
      <w:r w:rsidR="00A3206A">
        <w:t>Default Hours</w:t>
      </w:r>
      <w:bookmarkEnd w:id="55"/>
    </w:p>
    <w:p w:rsidR="005A1344" w:rsidRPr="009E04E2" w:rsidRDefault="005A1344" w:rsidP="00701ABA">
      <w:pPr>
        <w:pStyle w:val="ListParagraph"/>
        <w:numPr>
          <w:ilvl w:val="0"/>
          <w:numId w:val="20"/>
        </w:numPr>
        <w:spacing w:after="0" w:line="240" w:lineRule="auto"/>
      </w:pPr>
      <w:r w:rsidRPr="009E04E2">
        <w:t>Unlock the screen by clicking on the padlock</w:t>
      </w:r>
    </w:p>
    <w:p w:rsidR="005A1344" w:rsidRPr="009E04E2" w:rsidRDefault="005A1344" w:rsidP="00701ABA">
      <w:pPr>
        <w:pStyle w:val="ListParagraph"/>
        <w:numPr>
          <w:ilvl w:val="0"/>
          <w:numId w:val="20"/>
        </w:numPr>
        <w:spacing w:after="0" w:line="240" w:lineRule="auto"/>
      </w:pPr>
      <w:r w:rsidRPr="009E04E2">
        <w:t xml:space="preserve">Enter the Academic year and number of hours </w:t>
      </w:r>
    </w:p>
    <w:p w:rsidR="005A1344" w:rsidRPr="009E04E2" w:rsidRDefault="005A1344" w:rsidP="00701ABA">
      <w:pPr>
        <w:pStyle w:val="ListParagraph"/>
        <w:numPr>
          <w:ilvl w:val="0"/>
          <w:numId w:val="20"/>
        </w:numPr>
        <w:spacing w:after="0" w:line="240" w:lineRule="auto"/>
      </w:pPr>
      <w:r w:rsidRPr="009E04E2">
        <w:t xml:space="preserve">Click </w:t>
      </w:r>
      <w:r w:rsidRPr="009E04E2">
        <w:rPr>
          <w:b/>
        </w:rPr>
        <w:t xml:space="preserve">SAVE </w:t>
      </w:r>
    </w:p>
    <w:p w:rsidR="005A1344" w:rsidRPr="004372F1" w:rsidRDefault="00F67F57" w:rsidP="00F67F57">
      <w:r w:rsidRPr="004372F1">
        <w:rPr>
          <w:noProof/>
          <w:lang w:eastAsia="en-GB"/>
        </w:rPr>
        <w:drawing>
          <wp:anchor distT="0" distB="0" distL="114300" distR="114300" simplePos="0" relativeHeight="251611136" behindDoc="1" locked="0" layoutInCell="1" allowOverlap="1" wp14:anchorId="388B4699" wp14:editId="3EBE9704">
            <wp:simplePos x="0" y="0"/>
            <wp:positionH relativeFrom="margin">
              <wp:posOffset>2508885</wp:posOffset>
            </wp:positionH>
            <wp:positionV relativeFrom="margin">
              <wp:posOffset>2576500</wp:posOffset>
            </wp:positionV>
            <wp:extent cx="3510915" cy="2698750"/>
            <wp:effectExtent l="190500" t="190500" r="108585" b="8255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 r="-2075" b="-4162"/>
                    <a:stretch/>
                  </pic:blipFill>
                  <pic:spPr bwMode="auto">
                    <a:xfrm>
                      <a:off x="0" y="0"/>
                      <a:ext cx="3510915" cy="26987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A1344" w:rsidRDefault="005A1344" w:rsidP="00F67F57"/>
    <w:p w:rsidR="005A1344" w:rsidRPr="008F5723" w:rsidRDefault="00F67F57" w:rsidP="005A1344">
      <w:pPr>
        <w:rPr>
          <w:i/>
          <w:sz w:val="18"/>
          <w:szCs w:val="18"/>
        </w:rPr>
      </w:pPr>
      <w:r>
        <w:rPr>
          <w:b/>
          <w:i/>
          <w:sz w:val="18"/>
          <w:szCs w:val="18"/>
        </w:rPr>
        <w:t>N</w:t>
      </w:r>
      <w:r w:rsidR="005A1344" w:rsidRPr="008F5723">
        <w:rPr>
          <w:b/>
          <w:i/>
          <w:sz w:val="18"/>
          <w:szCs w:val="18"/>
        </w:rPr>
        <w:t xml:space="preserve">OTE: </w:t>
      </w:r>
      <w:r w:rsidR="005A1344" w:rsidRPr="008F5723">
        <w:rPr>
          <w:i/>
          <w:sz w:val="18"/>
          <w:szCs w:val="18"/>
        </w:rPr>
        <w:t xml:space="preserve">There is </w:t>
      </w:r>
      <w:r w:rsidR="005A1344" w:rsidRPr="008F5723">
        <w:rPr>
          <w:b/>
          <w:i/>
          <w:sz w:val="18"/>
          <w:szCs w:val="18"/>
        </w:rPr>
        <w:t>NO</w:t>
      </w:r>
      <w:r w:rsidR="005A1344" w:rsidRPr="008F5723">
        <w:rPr>
          <w:i/>
          <w:sz w:val="18"/>
          <w:szCs w:val="18"/>
        </w:rPr>
        <w:t xml:space="preserve"> </w:t>
      </w:r>
      <w:r w:rsidR="005A1344" w:rsidRPr="008F5723">
        <w:rPr>
          <w:b/>
          <w:i/>
          <w:sz w:val="18"/>
          <w:szCs w:val="18"/>
        </w:rPr>
        <w:t>EDIT</w:t>
      </w:r>
      <w:r w:rsidR="005A1344" w:rsidRPr="008F5723">
        <w:rPr>
          <w:i/>
          <w:sz w:val="18"/>
          <w:szCs w:val="18"/>
        </w:rPr>
        <w:t xml:space="preserve"> facility available you must delete and re-enter the information.</w:t>
      </w:r>
    </w:p>
    <w:p w:rsidR="005A1344" w:rsidRPr="000C3A0C" w:rsidRDefault="005A1344" w:rsidP="005A1344">
      <w:r w:rsidRPr="008F5723">
        <w:rPr>
          <w:b/>
          <w:i/>
          <w:sz w:val="18"/>
          <w:szCs w:val="18"/>
        </w:rPr>
        <w:t xml:space="preserve">REVERT </w:t>
      </w:r>
      <w:r w:rsidR="008F5723">
        <w:rPr>
          <w:b/>
          <w:i/>
          <w:sz w:val="18"/>
          <w:szCs w:val="18"/>
        </w:rPr>
        <w:t xml:space="preserve">will </w:t>
      </w:r>
      <w:r w:rsidRPr="008F5723">
        <w:rPr>
          <w:i/>
          <w:sz w:val="18"/>
          <w:szCs w:val="18"/>
        </w:rPr>
        <w:t>undo any action since last</w:t>
      </w:r>
      <w:r>
        <w:t xml:space="preserve"> save.</w:t>
      </w:r>
    </w:p>
    <w:p w:rsidR="005A1344" w:rsidRPr="004F017C" w:rsidRDefault="005A1344" w:rsidP="005A1344">
      <w:pPr>
        <w:rPr>
          <w:szCs w:val="20"/>
        </w:rPr>
      </w:pPr>
      <w:r w:rsidRPr="004F017C">
        <w:rPr>
          <w:szCs w:val="20"/>
        </w:rPr>
        <w:t xml:space="preserve"> </w:t>
      </w:r>
    </w:p>
    <w:p w:rsidR="00F13349" w:rsidRPr="004F017C" w:rsidRDefault="00F13349" w:rsidP="005A1344">
      <w:pPr>
        <w:rPr>
          <w:szCs w:val="20"/>
        </w:rPr>
      </w:pPr>
    </w:p>
    <w:p w:rsidR="00F13349" w:rsidRPr="004F017C" w:rsidRDefault="00F13349" w:rsidP="005A1344">
      <w:pPr>
        <w:rPr>
          <w:szCs w:val="20"/>
        </w:rPr>
      </w:pPr>
    </w:p>
    <w:p w:rsidR="00F13349" w:rsidRPr="004F017C" w:rsidRDefault="00F13349" w:rsidP="005A1344">
      <w:pPr>
        <w:rPr>
          <w:szCs w:val="20"/>
        </w:rPr>
      </w:pPr>
    </w:p>
    <w:p w:rsidR="00F13349" w:rsidRPr="004F017C" w:rsidRDefault="00F13349" w:rsidP="005A1344">
      <w:pPr>
        <w:rPr>
          <w:szCs w:val="20"/>
        </w:rPr>
      </w:pPr>
    </w:p>
    <w:p w:rsidR="00F67F57" w:rsidRPr="004F017C" w:rsidRDefault="00F67F57" w:rsidP="005A1344">
      <w:pPr>
        <w:rPr>
          <w:szCs w:val="20"/>
        </w:rPr>
      </w:pPr>
    </w:p>
    <w:p w:rsidR="00F67F57" w:rsidRPr="004F017C" w:rsidRDefault="00F67F57" w:rsidP="005A1344">
      <w:pPr>
        <w:rPr>
          <w:szCs w:val="20"/>
        </w:rPr>
      </w:pPr>
    </w:p>
    <w:p w:rsidR="00F67F57" w:rsidRPr="004F017C" w:rsidRDefault="00F67F57" w:rsidP="005A1344">
      <w:pPr>
        <w:rPr>
          <w:szCs w:val="20"/>
        </w:rPr>
      </w:pPr>
    </w:p>
    <w:p w:rsidR="005A1344" w:rsidRPr="00574877" w:rsidRDefault="005A1344" w:rsidP="00496855">
      <w:pPr>
        <w:pStyle w:val="Heading3"/>
      </w:pPr>
      <w:bookmarkStart w:id="56" w:name="_Toc430586153"/>
      <w:r w:rsidRPr="00574877">
        <w:t>Add Site Specific</w:t>
      </w:r>
      <w:bookmarkEnd w:id="56"/>
      <w:r w:rsidRPr="00574877">
        <w:t xml:space="preserve"> </w:t>
      </w:r>
    </w:p>
    <w:p w:rsidR="005A1344" w:rsidRPr="009E04E2" w:rsidRDefault="005A1344" w:rsidP="00701ABA">
      <w:pPr>
        <w:pStyle w:val="ListParagraph"/>
        <w:numPr>
          <w:ilvl w:val="0"/>
          <w:numId w:val="21"/>
        </w:numPr>
        <w:spacing w:after="0" w:line="240" w:lineRule="auto"/>
        <w:rPr>
          <w:lang w:eastAsia="en-GB"/>
        </w:rPr>
      </w:pPr>
      <w:r w:rsidRPr="00364780">
        <w:rPr>
          <w:lang w:eastAsia="en-GB"/>
        </w:rPr>
        <w:t>Click</w:t>
      </w:r>
      <w:r w:rsidRPr="009E04E2">
        <w:rPr>
          <w:lang w:eastAsia="en-GB"/>
        </w:rPr>
        <w:t xml:space="preserve"> </w:t>
      </w:r>
      <w:r w:rsidRPr="009E04E2">
        <w:rPr>
          <w:b/>
          <w:lang w:eastAsia="en-GB"/>
        </w:rPr>
        <w:t>ADD</w:t>
      </w:r>
    </w:p>
    <w:p w:rsidR="005A1344" w:rsidRDefault="005A1344" w:rsidP="00701ABA">
      <w:pPr>
        <w:pStyle w:val="ListParagraph"/>
        <w:numPr>
          <w:ilvl w:val="0"/>
          <w:numId w:val="21"/>
        </w:numPr>
        <w:spacing w:after="0" w:line="240" w:lineRule="auto"/>
        <w:rPr>
          <w:lang w:eastAsia="en-GB"/>
        </w:rPr>
      </w:pPr>
      <w:r w:rsidRPr="00364780">
        <w:rPr>
          <w:lang w:eastAsia="en-GB"/>
        </w:rPr>
        <w:t xml:space="preserve">Select </w:t>
      </w:r>
      <w:r w:rsidRPr="009E04E2">
        <w:rPr>
          <w:lang w:eastAsia="en-GB"/>
        </w:rPr>
        <w:t>Site</w:t>
      </w:r>
      <w:r w:rsidRPr="00364780">
        <w:rPr>
          <w:lang w:eastAsia="en-GB"/>
        </w:rPr>
        <w:t xml:space="preserve"> from dropdown</w:t>
      </w:r>
      <w:r>
        <w:rPr>
          <w:lang w:eastAsia="en-GB"/>
        </w:rPr>
        <w:t xml:space="preserve"> list</w:t>
      </w:r>
    </w:p>
    <w:p w:rsidR="005A1344" w:rsidRDefault="005A1344" w:rsidP="00701ABA">
      <w:pPr>
        <w:pStyle w:val="ListParagraph"/>
        <w:numPr>
          <w:ilvl w:val="0"/>
          <w:numId w:val="21"/>
        </w:numPr>
        <w:spacing w:after="0" w:line="240" w:lineRule="auto"/>
        <w:rPr>
          <w:lang w:eastAsia="en-GB"/>
        </w:rPr>
      </w:pPr>
      <w:r>
        <w:rPr>
          <w:lang w:eastAsia="en-GB"/>
        </w:rPr>
        <w:t>Enter Default Hours</w:t>
      </w:r>
    </w:p>
    <w:p w:rsidR="005A1344" w:rsidRDefault="005A1344" w:rsidP="00701ABA">
      <w:pPr>
        <w:pStyle w:val="ListParagraph"/>
        <w:numPr>
          <w:ilvl w:val="0"/>
          <w:numId w:val="21"/>
        </w:numPr>
        <w:spacing w:after="0" w:line="240" w:lineRule="auto"/>
        <w:rPr>
          <w:lang w:eastAsia="en-GB"/>
        </w:rPr>
      </w:pPr>
      <w:r>
        <w:rPr>
          <w:lang w:eastAsia="en-GB"/>
        </w:rPr>
        <w:t xml:space="preserve">Click </w:t>
      </w:r>
      <w:r w:rsidRPr="009E04E2">
        <w:rPr>
          <w:b/>
          <w:lang w:eastAsia="en-GB"/>
        </w:rPr>
        <w:t>ADD</w:t>
      </w:r>
    </w:p>
    <w:p w:rsidR="005A1344" w:rsidRPr="009E04E2" w:rsidRDefault="005A1344" w:rsidP="00701ABA">
      <w:pPr>
        <w:pStyle w:val="ListParagraph"/>
        <w:numPr>
          <w:ilvl w:val="0"/>
          <w:numId w:val="21"/>
        </w:numPr>
        <w:spacing w:after="0" w:line="240" w:lineRule="auto"/>
        <w:rPr>
          <w:lang w:eastAsia="en-GB"/>
        </w:rPr>
      </w:pPr>
      <w:r>
        <w:rPr>
          <w:lang w:eastAsia="en-GB"/>
        </w:rPr>
        <w:t xml:space="preserve">Click </w:t>
      </w:r>
      <w:r w:rsidRPr="009E04E2">
        <w:rPr>
          <w:b/>
          <w:lang w:eastAsia="en-GB"/>
        </w:rPr>
        <w:t>SAVE</w:t>
      </w:r>
    </w:p>
    <w:p w:rsidR="005A1344" w:rsidRDefault="005A1344" w:rsidP="005A1344">
      <w:pPr>
        <w:pStyle w:val="Heading2"/>
        <w:rPr>
          <w:lang w:eastAsia="en-GB"/>
        </w:rPr>
      </w:pPr>
    </w:p>
    <w:p w:rsidR="00F13349" w:rsidRDefault="005A1344" w:rsidP="00F13349">
      <w:pPr>
        <w:rPr>
          <w:i/>
          <w:sz w:val="18"/>
          <w:szCs w:val="18"/>
        </w:rPr>
      </w:pPr>
      <w:r w:rsidRPr="00F13349">
        <w:rPr>
          <w:b/>
          <w:i/>
          <w:sz w:val="18"/>
          <w:szCs w:val="18"/>
          <w:lang w:eastAsia="en-GB"/>
        </w:rPr>
        <w:t>NOTE</w:t>
      </w:r>
      <w:r w:rsidRPr="00F13349">
        <w:rPr>
          <w:i/>
          <w:sz w:val="18"/>
          <w:szCs w:val="18"/>
          <w:lang w:eastAsia="en-GB"/>
        </w:rPr>
        <w:t>: This function can be restricted to Authority level</w:t>
      </w:r>
      <w:r w:rsidRPr="00F13349">
        <w:rPr>
          <w:i/>
          <w:color w:val="FF0000"/>
          <w:sz w:val="18"/>
          <w:szCs w:val="18"/>
          <w:lang w:eastAsia="en-GB"/>
        </w:rPr>
        <w:t xml:space="preserve"> </w:t>
      </w:r>
      <w:r w:rsidRPr="00F13349">
        <w:rPr>
          <w:i/>
          <w:sz w:val="18"/>
          <w:szCs w:val="18"/>
          <w:lang w:eastAsia="en-GB"/>
        </w:rPr>
        <w:t>Access</w:t>
      </w:r>
      <w:r w:rsidR="00F13349" w:rsidRPr="00F13349">
        <w:rPr>
          <w:i/>
          <w:sz w:val="18"/>
          <w:szCs w:val="18"/>
          <w:lang w:eastAsia="en-GB"/>
        </w:rPr>
        <w:t xml:space="preserve">. </w:t>
      </w:r>
      <w:r w:rsidRPr="00F13349">
        <w:rPr>
          <w:i/>
          <w:sz w:val="18"/>
          <w:szCs w:val="18"/>
          <w:lang w:eastAsia="en-GB"/>
        </w:rPr>
        <w:t xml:space="preserve">Clicking </w:t>
      </w:r>
      <w:r w:rsidR="00F13349">
        <w:rPr>
          <w:i/>
          <w:sz w:val="18"/>
          <w:szCs w:val="18"/>
          <w:lang w:eastAsia="en-GB"/>
        </w:rPr>
        <w:t>‘</w:t>
      </w:r>
      <w:r w:rsidRPr="00F13349">
        <w:rPr>
          <w:b/>
          <w:i/>
          <w:sz w:val="18"/>
          <w:szCs w:val="18"/>
          <w:lang w:eastAsia="en-GB"/>
        </w:rPr>
        <w:t>R</w:t>
      </w:r>
      <w:r w:rsidR="00F13349">
        <w:rPr>
          <w:b/>
          <w:i/>
          <w:sz w:val="18"/>
          <w:szCs w:val="18"/>
          <w:lang w:eastAsia="en-GB"/>
        </w:rPr>
        <w:t>evert</w:t>
      </w:r>
      <w:r w:rsidR="00F13349">
        <w:rPr>
          <w:i/>
          <w:sz w:val="18"/>
          <w:szCs w:val="18"/>
          <w:lang w:eastAsia="en-GB"/>
        </w:rPr>
        <w:t>’</w:t>
      </w:r>
      <w:r w:rsidRPr="00F13349">
        <w:rPr>
          <w:b/>
          <w:i/>
          <w:sz w:val="18"/>
          <w:szCs w:val="18"/>
          <w:lang w:eastAsia="en-GB"/>
        </w:rPr>
        <w:t xml:space="preserve"> </w:t>
      </w:r>
      <w:r w:rsidRPr="00F13349">
        <w:rPr>
          <w:i/>
          <w:sz w:val="18"/>
          <w:szCs w:val="18"/>
          <w:lang w:eastAsia="en-GB"/>
        </w:rPr>
        <w:t>will undo any changes since the last</w:t>
      </w:r>
      <w:r w:rsidRPr="00F13349">
        <w:rPr>
          <w:b/>
          <w:i/>
          <w:sz w:val="18"/>
          <w:szCs w:val="18"/>
          <w:lang w:eastAsia="en-GB"/>
        </w:rPr>
        <w:t xml:space="preserve"> </w:t>
      </w:r>
      <w:r w:rsidR="00F13349">
        <w:rPr>
          <w:b/>
          <w:i/>
          <w:sz w:val="18"/>
          <w:szCs w:val="18"/>
          <w:lang w:eastAsia="en-GB"/>
        </w:rPr>
        <w:t>‘</w:t>
      </w:r>
      <w:r w:rsidRPr="00F13349">
        <w:rPr>
          <w:b/>
          <w:i/>
          <w:sz w:val="18"/>
          <w:szCs w:val="18"/>
          <w:lang w:eastAsia="en-GB"/>
        </w:rPr>
        <w:t>S</w:t>
      </w:r>
      <w:r w:rsidR="00F13349">
        <w:rPr>
          <w:b/>
          <w:i/>
          <w:sz w:val="18"/>
          <w:szCs w:val="18"/>
          <w:lang w:eastAsia="en-GB"/>
        </w:rPr>
        <w:t>ave</w:t>
      </w:r>
      <w:r w:rsidR="00F13349">
        <w:rPr>
          <w:i/>
          <w:sz w:val="18"/>
          <w:szCs w:val="18"/>
          <w:lang w:eastAsia="en-GB"/>
        </w:rPr>
        <w:t>’</w:t>
      </w:r>
      <w:r w:rsidRPr="00F13349">
        <w:rPr>
          <w:b/>
          <w:i/>
          <w:sz w:val="18"/>
          <w:szCs w:val="18"/>
          <w:lang w:eastAsia="en-GB"/>
        </w:rPr>
        <w:t>.</w:t>
      </w:r>
      <w:r w:rsidR="00F13349" w:rsidRPr="00F13349">
        <w:rPr>
          <w:i/>
          <w:noProof/>
          <w:sz w:val="18"/>
          <w:szCs w:val="18"/>
          <w:lang w:eastAsia="en-GB"/>
        </w:rPr>
        <w:drawing>
          <wp:anchor distT="0" distB="0" distL="114300" distR="114300" simplePos="0" relativeHeight="251613184" behindDoc="1" locked="0" layoutInCell="1" allowOverlap="1" wp14:anchorId="466AFD66" wp14:editId="30B44082">
            <wp:simplePos x="0" y="0"/>
            <wp:positionH relativeFrom="margin">
              <wp:align>right</wp:align>
            </wp:positionH>
            <wp:positionV relativeFrom="paragraph">
              <wp:posOffset>-658673</wp:posOffset>
            </wp:positionV>
            <wp:extent cx="1847850" cy="1504950"/>
            <wp:effectExtent l="190500" t="190500" r="190500" b="19050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ln>
                      <a:noFill/>
                    </a:ln>
                    <a:effectLst>
                      <a:outerShdw blurRad="190500" algn="tl" rotWithShape="0">
                        <a:srgbClr val="000000">
                          <a:alpha val="70000"/>
                        </a:srgbClr>
                      </a:outerShdw>
                    </a:effectLst>
                  </pic:spPr>
                </pic:pic>
              </a:graphicData>
            </a:graphic>
          </wp:anchor>
        </w:drawing>
      </w:r>
      <w:r w:rsidR="00F13349" w:rsidRPr="00F13349">
        <w:rPr>
          <w:b/>
          <w:i/>
          <w:sz w:val="18"/>
          <w:szCs w:val="18"/>
          <w:lang w:eastAsia="en-GB"/>
        </w:rPr>
        <w:t xml:space="preserve"> </w:t>
      </w:r>
      <w:r w:rsidRPr="00F13349">
        <w:rPr>
          <w:i/>
          <w:sz w:val="18"/>
          <w:szCs w:val="18"/>
          <w:lang w:eastAsia="en-GB"/>
        </w:rPr>
        <w:t xml:space="preserve">It is not possible to add more than one </w:t>
      </w:r>
      <w:r w:rsidR="00F13349" w:rsidRPr="00F13349">
        <w:rPr>
          <w:i/>
          <w:sz w:val="18"/>
          <w:szCs w:val="18"/>
          <w:lang w:eastAsia="en-GB"/>
        </w:rPr>
        <w:t xml:space="preserve">set of default hours to the same </w:t>
      </w:r>
      <w:r w:rsidRPr="00F13349">
        <w:rPr>
          <w:i/>
          <w:sz w:val="18"/>
          <w:szCs w:val="18"/>
          <w:lang w:eastAsia="en-GB"/>
        </w:rPr>
        <w:t>site</w:t>
      </w:r>
      <w:r w:rsidR="00F13349" w:rsidRPr="00F13349">
        <w:rPr>
          <w:i/>
          <w:sz w:val="18"/>
          <w:szCs w:val="18"/>
          <w:lang w:eastAsia="en-GB"/>
        </w:rPr>
        <w:t>,</w:t>
      </w:r>
      <w:r w:rsidRPr="00F13349">
        <w:rPr>
          <w:i/>
          <w:sz w:val="18"/>
          <w:szCs w:val="18"/>
          <w:lang w:eastAsia="en-GB"/>
        </w:rPr>
        <w:t xml:space="preserve"> per Academic year thus </w:t>
      </w:r>
      <w:r w:rsidRPr="00F13349">
        <w:rPr>
          <w:i/>
          <w:sz w:val="18"/>
          <w:szCs w:val="18"/>
        </w:rPr>
        <w:t>eliminating the possibility of duplicate sites with different hours.</w:t>
      </w:r>
    </w:p>
    <w:p w:rsidR="00F13349" w:rsidRDefault="00F13349" w:rsidP="00F13349">
      <w:pPr>
        <w:rPr>
          <w:szCs w:val="20"/>
        </w:rPr>
      </w:pPr>
    </w:p>
    <w:p w:rsidR="00F13349" w:rsidRDefault="00F13349" w:rsidP="00F13349">
      <w:pPr>
        <w:rPr>
          <w:szCs w:val="20"/>
        </w:rPr>
      </w:pPr>
    </w:p>
    <w:p w:rsidR="00F13349" w:rsidRPr="00F13349" w:rsidRDefault="00F13349" w:rsidP="00F13349">
      <w:pPr>
        <w:rPr>
          <w:i/>
          <w:sz w:val="18"/>
          <w:szCs w:val="18"/>
        </w:rPr>
      </w:pPr>
      <w:bookmarkStart w:id="57" w:name="_Toc403045562"/>
      <w:bookmarkEnd w:id="50"/>
      <w:bookmarkEnd w:id="33"/>
    </w:p>
    <w:p w:rsidR="00F67F57" w:rsidRDefault="00F67F57" w:rsidP="00F67F57"/>
    <w:p w:rsidR="005A1344" w:rsidRPr="00F13349" w:rsidRDefault="005A1344" w:rsidP="00F67F57">
      <w:pPr>
        <w:pStyle w:val="Heading2"/>
      </w:pPr>
      <w:bookmarkStart w:id="58" w:name="_Toc430586154"/>
      <w:r w:rsidRPr="00F13349">
        <w:lastRenderedPageBreak/>
        <w:t>USAGE LIMITS</w:t>
      </w:r>
      <w:bookmarkEnd w:id="58"/>
      <w:r w:rsidRPr="00F13349">
        <w:t xml:space="preserve"> </w:t>
      </w:r>
    </w:p>
    <w:p w:rsidR="005A1344" w:rsidRPr="00F13349" w:rsidRDefault="005A1344" w:rsidP="005A1344">
      <w:r w:rsidRPr="00F13349">
        <w:t>This screen will allow you to define the minimum and the maximum number of hours available to a child on a weekly or monthly basis.</w:t>
      </w:r>
      <w:r w:rsidR="00F13349">
        <w:t xml:space="preserve"> This will affect your payments.</w:t>
      </w:r>
      <w:r w:rsidR="003E4334">
        <w:t xml:space="preserve"> This screen is optional if you have setup the hours within the ‘Authorisation Periods’.</w:t>
      </w:r>
    </w:p>
    <w:p w:rsidR="005A1344" w:rsidRPr="00F13349" w:rsidRDefault="005A1344" w:rsidP="005A1344"/>
    <w:p w:rsidR="005A1344" w:rsidRPr="00F13349" w:rsidRDefault="005A1344" w:rsidP="005A1344">
      <w:pPr>
        <w:pStyle w:val="ListParagraph"/>
        <w:numPr>
          <w:ilvl w:val="0"/>
          <w:numId w:val="11"/>
        </w:numPr>
        <w:spacing w:after="0" w:line="240" w:lineRule="auto"/>
        <w:rPr>
          <w:lang w:eastAsia="en-GB"/>
        </w:rPr>
      </w:pPr>
      <w:r w:rsidRPr="00F13349">
        <w:rPr>
          <w:lang w:eastAsia="en-GB"/>
        </w:rPr>
        <w:t>Settings</w:t>
      </w:r>
    </w:p>
    <w:p w:rsidR="005A1344" w:rsidRPr="00F13349" w:rsidRDefault="005A1344" w:rsidP="005A1344">
      <w:pPr>
        <w:pStyle w:val="ListParagraph"/>
        <w:numPr>
          <w:ilvl w:val="0"/>
          <w:numId w:val="11"/>
        </w:numPr>
        <w:spacing w:after="0" w:line="240" w:lineRule="auto"/>
        <w:rPr>
          <w:lang w:eastAsia="en-GB"/>
        </w:rPr>
      </w:pPr>
      <w:r w:rsidRPr="00F13349">
        <w:rPr>
          <w:lang w:eastAsia="en-GB"/>
        </w:rPr>
        <w:t>Usage Limits</w:t>
      </w:r>
    </w:p>
    <w:p w:rsidR="005A1344" w:rsidRDefault="005A1344" w:rsidP="005A1344"/>
    <w:p w:rsidR="005A1344" w:rsidRDefault="005A1344" w:rsidP="005A1344">
      <w:pPr>
        <w:jc w:val="center"/>
      </w:pPr>
      <w:r w:rsidRPr="00F20B03">
        <w:rPr>
          <w:noProof/>
          <w:lang w:eastAsia="en-GB"/>
        </w:rPr>
        <w:drawing>
          <wp:inline distT="0" distB="0" distL="0" distR="0" wp14:anchorId="009D603F" wp14:editId="0E1B7CB8">
            <wp:extent cx="4495223" cy="2880000"/>
            <wp:effectExtent l="190500" t="190500" r="191135" b="187325"/>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rotWithShape="1">
                    <a:blip r:embed="rId52">
                      <a:extLst>
                        <a:ext uri="{28A0092B-C50C-407E-A947-70E740481C1C}">
                          <a14:useLocalDpi xmlns:a14="http://schemas.microsoft.com/office/drawing/2010/main" val="0"/>
                        </a:ext>
                      </a:extLst>
                    </a:blip>
                    <a:srcRect l="19887" t="11554" r="19120" b="14220"/>
                    <a:stretch/>
                  </pic:blipFill>
                  <pic:spPr bwMode="auto">
                    <a:xfrm>
                      <a:off x="0" y="0"/>
                      <a:ext cx="4495223" cy="2880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A1344" w:rsidRPr="006331BB" w:rsidRDefault="00F13349" w:rsidP="00496855">
      <w:pPr>
        <w:pStyle w:val="Heading3"/>
      </w:pPr>
      <w:bookmarkStart w:id="59" w:name="_Toc430586155"/>
      <w:r>
        <w:t xml:space="preserve">Option - </w:t>
      </w:r>
      <w:r w:rsidR="005A1344">
        <w:t>Add</w:t>
      </w:r>
      <w:bookmarkEnd w:id="59"/>
      <w:r w:rsidR="005A1344">
        <w:t xml:space="preserve"> </w:t>
      </w:r>
    </w:p>
    <w:p w:rsidR="005A1344" w:rsidRDefault="005A1344" w:rsidP="00701ABA">
      <w:pPr>
        <w:pStyle w:val="ListParagraph"/>
        <w:numPr>
          <w:ilvl w:val="0"/>
          <w:numId w:val="23"/>
        </w:numPr>
        <w:spacing w:after="0" w:line="240" w:lineRule="auto"/>
        <w:rPr>
          <w:lang w:eastAsia="en-GB"/>
        </w:rPr>
      </w:pPr>
      <w:r>
        <w:rPr>
          <w:lang w:eastAsia="en-GB"/>
        </w:rPr>
        <w:t xml:space="preserve">Unlock the screen by clicking on the padlock </w:t>
      </w:r>
    </w:p>
    <w:p w:rsidR="005A1344" w:rsidRDefault="005A1344" w:rsidP="00701ABA">
      <w:pPr>
        <w:pStyle w:val="ListParagraph"/>
        <w:numPr>
          <w:ilvl w:val="0"/>
          <w:numId w:val="23"/>
        </w:numPr>
        <w:spacing w:after="0" w:line="240" w:lineRule="auto"/>
        <w:rPr>
          <w:lang w:eastAsia="en-GB"/>
        </w:rPr>
      </w:pPr>
      <w:r w:rsidRPr="007037A8">
        <w:rPr>
          <w:lang w:eastAsia="en-GB"/>
        </w:rPr>
        <w:t xml:space="preserve">Click </w:t>
      </w:r>
      <w:r w:rsidR="00F13349">
        <w:rPr>
          <w:lang w:eastAsia="en-GB"/>
        </w:rPr>
        <w:t>‘</w:t>
      </w:r>
      <w:r w:rsidRPr="000F0977">
        <w:rPr>
          <w:b/>
          <w:lang w:eastAsia="en-GB"/>
        </w:rPr>
        <w:t>A</w:t>
      </w:r>
      <w:r w:rsidR="00F13349">
        <w:rPr>
          <w:b/>
          <w:lang w:eastAsia="en-GB"/>
        </w:rPr>
        <w:t>dd</w:t>
      </w:r>
      <w:r w:rsidR="00F13349">
        <w:rPr>
          <w:lang w:eastAsia="en-GB"/>
        </w:rPr>
        <w:t>’</w:t>
      </w:r>
    </w:p>
    <w:p w:rsidR="005A1344" w:rsidRDefault="005A1344" w:rsidP="00701ABA">
      <w:pPr>
        <w:pStyle w:val="ListParagraph"/>
        <w:numPr>
          <w:ilvl w:val="0"/>
          <w:numId w:val="23"/>
        </w:numPr>
        <w:spacing w:after="0" w:line="240" w:lineRule="auto"/>
        <w:rPr>
          <w:lang w:eastAsia="en-GB"/>
        </w:rPr>
      </w:pPr>
      <w:r>
        <w:rPr>
          <w:lang w:eastAsia="en-GB"/>
        </w:rPr>
        <w:t xml:space="preserve">Enter Effective from Date </w:t>
      </w:r>
    </w:p>
    <w:p w:rsidR="005A1344" w:rsidRDefault="005A1344" w:rsidP="00701ABA">
      <w:pPr>
        <w:pStyle w:val="ListParagraph"/>
        <w:numPr>
          <w:ilvl w:val="0"/>
          <w:numId w:val="23"/>
        </w:numPr>
        <w:spacing w:after="0" w:line="240" w:lineRule="auto"/>
        <w:rPr>
          <w:lang w:eastAsia="en-GB"/>
        </w:rPr>
      </w:pPr>
      <w:r>
        <w:rPr>
          <w:lang w:eastAsia="en-GB"/>
        </w:rPr>
        <w:t>Enter Type</w:t>
      </w:r>
    </w:p>
    <w:p w:rsidR="005A1344" w:rsidRDefault="005A1344" w:rsidP="00701ABA">
      <w:pPr>
        <w:pStyle w:val="ListParagraph"/>
        <w:numPr>
          <w:ilvl w:val="0"/>
          <w:numId w:val="23"/>
        </w:numPr>
        <w:spacing w:after="0" w:line="240" w:lineRule="auto"/>
        <w:rPr>
          <w:lang w:eastAsia="en-GB"/>
        </w:rPr>
      </w:pPr>
      <w:r>
        <w:rPr>
          <w:lang w:eastAsia="en-GB"/>
        </w:rPr>
        <w:t>Enter Minimum and Maximum hours if required</w:t>
      </w:r>
    </w:p>
    <w:p w:rsidR="005A1344" w:rsidRPr="000F0977" w:rsidRDefault="005A1344" w:rsidP="00701ABA">
      <w:pPr>
        <w:pStyle w:val="ListParagraph"/>
        <w:numPr>
          <w:ilvl w:val="0"/>
          <w:numId w:val="23"/>
        </w:numPr>
        <w:spacing w:after="0" w:line="240" w:lineRule="auto"/>
        <w:rPr>
          <w:lang w:eastAsia="en-GB"/>
        </w:rPr>
      </w:pPr>
      <w:r>
        <w:rPr>
          <w:lang w:eastAsia="en-GB"/>
        </w:rPr>
        <w:t xml:space="preserve">Click </w:t>
      </w:r>
      <w:r w:rsidR="00F13349">
        <w:rPr>
          <w:lang w:eastAsia="en-GB"/>
        </w:rPr>
        <w:t>‘</w:t>
      </w:r>
      <w:r w:rsidRPr="000F0977">
        <w:rPr>
          <w:b/>
          <w:lang w:eastAsia="en-GB"/>
        </w:rPr>
        <w:t>O</w:t>
      </w:r>
      <w:r w:rsidR="00F67F57">
        <w:rPr>
          <w:b/>
          <w:lang w:eastAsia="en-GB"/>
        </w:rPr>
        <w:t>k</w:t>
      </w:r>
      <w:r w:rsidR="00F13349">
        <w:rPr>
          <w:b/>
          <w:lang w:eastAsia="en-GB"/>
        </w:rPr>
        <w:t>’</w:t>
      </w:r>
    </w:p>
    <w:p w:rsidR="005A1344" w:rsidRPr="000F0977" w:rsidRDefault="005A1344" w:rsidP="00701ABA">
      <w:pPr>
        <w:pStyle w:val="ListParagraph"/>
        <w:numPr>
          <w:ilvl w:val="0"/>
          <w:numId w:val="23"/>
        </w:numPr>
        <w:spacing w:after="0" w:line="240" w:lineRule="auto"/>
        <w:rPr>
          <w:lang w:eastAsia="en-GB"/>
        </w:rPr>
      </w:pPr>
      <w:r w:rsidRPr="007037A8">
        <w:rPr>
          <w:lang w:eastAsia="en-GB"/>
        </w:rPr>
        <w:t>Click</w:t>
      </w:r>
      <w:r w:rsidRPr="000F0977">
        <w:rPr>
          <w:lang w:eastAsia="en-GB"/>
        </w:rPr>
        <w:t xml:space="preserve"> </w:t>
      </w:r>
      <w:r w:rsidR="00F13349">
        <w:rPr>
          <w:lang w:eastAsia="en-GB"/>
        </w:rPr>
        <w:t>‘</w:t>
      </w:r>
      <w:r w:rsidRPr="000F0977">
        <w:rPr>
          <w:b/>
          <w:lang w:eastAsia="en-GB"/>
        </w:rPr>
        <w:t>S</w:t>
      </w:r>
      <w:r w:rsidR="00F13349">
        <w:rPr>
          <w:b/>
          <w:lang w:eastAsia="en-GB"/>
        </w:rPr>
        <w:t>ave</w:t>
      </w:r>
      <w:r w:rsidR="00F13349">
        <w:rPr>
          <w:lang w:eastAsia="en-GB"/>
        </w:rPr>
        <w:t>’</w:t>
      </w:r>
    </w:p>
    <w:p w:rsidR="005A1344" w:rsidRPr="000F0977" w:rsidRDefault="005A1344" w:rsidP="005A1344">
      <w:pPr>
        <w:pStyle w:val="ListParagraph"/>
        <w:ind w:left="360"/>
        <w:rPr>
          <w:lang w:eastAsia="en-GB"/>
        </w:rPr>
      </w:pPr>
    </w:p>
    <w:p w:rsidR="005A1344" w:rsidRPr="00A35704" w:rsidRDefault="00F13349" w:rsidP="00496855">
      <w:pPr>
        <w:pStyle w:val="Heading3"/>
      </w:pPr>
      <w:bookmarkStart w:id="60" w:name="_Toc430586156"/>
      <w:r>
        <w:t xml:space="preserve">Option - </w:t>
      </w:r>
      <w:r w:rsidR="005A1344">
        <w:t>Edit</w:t>
      </w:r>
      <w:bookmarkEnd w:id="60"/>
      <w:r w:rsidR="005A1344">
        <w:t xml:space="preserve"> </w:t>
      </w:r>
    </w:p>
    <w:p w:rsidR="005A1344" w:rsidRDefault="005A1344" w:rsidP="00701ABA">
      <w:pPr>
        <w:pStyle w:val="ListParagraph"/>
        <w:numPr>
          <w:ilvl w:val="0"/>
          <w:numId w:val="24"/>
        </w:numPr>
        <w:spacing w:after="0" w:line="240" w:lineRule="auto"/>
        <w:rPr>
          <w:lang w:eastAsia="en-GB"/>
        </w:rPr>
      </w:pPr>
      <w:r>
        <w:rPr>
          <w:lang w:eastAsia="en-GB"/>
        </w:rPr>
        <w:t>Select Effective from Date</w:t>
      </w:r>
    </w:p>
    <w:p w:rsidR="005A1344" w:rsidRDefault="005A1344" w:rsidP="00701ABA">
      <w:pPr>
        <w:pStyle w:val="ListParagraph"/>
        <w:numPr>
          <w:ilvl w:val="0"/>
          <w:numId w:val="24"/>
        </w:numPr>
        <w:spacing w:after="0" w:line="240" w:lineRule="auto"/>
        <w:rPr>
          <w:lang w:eastAsia="en-GB"/>
        </w:rPr>
      </w:pPr>
      <w:r>
        <w:rPr>
          <w:lang w:eastAsia="en-GB"/>
        </w:rPr>
        <w:t xml:space="preserve">Click </w:t>
      </w:r>
      <w:r w:rsidR="00F13349">
        <w:rPr>
          <w:lang w:eastAsia="en-GB"/>
        </w:rPr>
        <w:t>‘</w:t>
      </w:r>
      <w:r w:rsidRPr="000F0977">
        <w:rPr>
          <w:b/>
          <w:lang w:eastAsia="en-GB"/>
        </w:rPr>
        <w:t>E</w:t>
      </w:r>
      <w:r w:rsidR="00F13349">
        <w:rPr>
          <w:b/>
          <w:lang w:eastAsia="en-GB"/>
        </w:rPr>
        <w:t>dit</w:t>
      </w:r>
      <w:r w:rsidR="00F13349">
        <w:rPr>
          <w:lang w:eastAsia="en-GB"/>
        </w:rPr>
        <w:t>’</w:t>
      </w:r>
    </w:p>
    <w:p w:rsidR="005A1344" w:rsidRDefault="005A1344" w:rsidP="00701ABA">
      <w:pPr>
        <w:pStyle w:val="ListParagraph"/>
        <w:numPr>
          <w:ilvl w:val="0"/>
          <w:numId w:val="24"/>
        </w:numPr>
        <w:spacing w:after="0" w:line="240" w:lineRule="auto"/>
        <w:rPr>
          <w:lang w:eastAsia="en-GB"/>
        </w:rPr>
      </w:pPr>
      <w:r>
        <w:rPr>
          <w:lang w:eastAsia="en-GB"/>
        </w:rPr>
        <w:t>Make required changes</w:t>
      </w:r>
    </w:p>
    <w:p w:rsidR="005A1344" w:rsidRDefault="005A1344" w:rsidP="00701ABA">
      <w:pPr>
        <w:pStyle w:val="ListParagraph"/>
        <w:numPr>
          <w:ilvl w:val="0"/>
          <w:numId w:val="24"/>
        </w:numPr>
        <w:spacing w:after="0" w:line="240" w:lineRule="auto"/>
        <w:rPr>
          <w:lang w:eastAsia="en-GB"/>
        </w:rPr>
      </w:pPr>
      <w:r>
        <w:rPr>
          <w:lang w:eastAsia="en-GB"/>
        </w:rPr>
        <w:t xml:space="preserve">Click </w:t>
      </w:r>
      <w:r w:rsidR="00F67F57">
        <w:rPr>
          <w:lang w:eastAsia="en-GB"/>
        </w:rPr>
        <w:t>‘</w:t>
      </w:r>
      <w:r w:rsidRPr="000F0977">
        <w:rPr>
          <w:b/>
          <w:lang w:eastAsia="en-GB"/>
        </w:rPr>
        <w:t>O</w:t>
      </w:r>
      <w:r w:rsidR="00F67F57">
        <w:rPr>
          <w:b/>
          <w:lang w:eastAsia="en-GB"/>
        </w:rPr>
        <w:t>k</w:t>
      </w:r>
      <w:r w:rsidR="00F13349">
        <w:rPr>
          <w:b/>
          <w:lang w:eastAsia="en-GB"/>
        </w:rPr>
        <w:t>’</w:t>
      </w:r>
    </w:p>
    <w:p w:rsidR="005A1344" w:rsidRPr="00B96AF9" w:rsidRDefault="005A1344" w:rsidP="00701ABA">
      <w:pPr>
        <w:pStyle w:val="ListParagraph"/>
        <w:numPr>
          <w:ilvl w:val="0"/>
          <w:numId w:val="24"/>
        </w:numPr>
        <w:spacing w:after="0" w:line="240" w:lineRule="auto"/>
        <w:rPr>
          <w:lang w:eastAsia="en-GB"/>
        </w:rPr>
      </w:pPr>
      <w:r>
        <w:rPr>
          <w:lang w:eastAsia="en-GB"/>
        </w:rPr>
        <w:t xml:space="preserve">Click </w:t>
      </w:r>
      <w:r w:rsidR="00F67F57">
        <w:rPr>
          <w:lang w:eastAsia="en-GB"/>
        </w:rPr>
        <w:t>‘</w:t>
      </w:r>
      <w:r w:rsidRPr="000F0977">
        <w:rPr>
          <w:b/>
          <w:lang w:eastAsia="en-GB"/>
        </w:rPr>
        <w:t>S</w:t>
      </w:r>
      <w:r w:rsidR="00F67F57">
        <w:rPr>
          <w:b/>
          <w:lang w:eastAsia="en-GB"/>
        </w:rPr>
        <w:t>ave</w:t>
      </w:r>
      <w:r w:rsidR="00F67F57">
        <w:rPr>
          <w:lang w:eastAsia="en-GB"/>
        </w:rPr>
        <w:t>’</w:t>
      </w:r>
    </w:p>
    <w:p w:rsidR="005A1344" w:rsidRPr="007037A8" w:rsidRDefault="005A1344" w:rsidP="005A1344">
      <w:pPr>
        <w:ind w:left="720"/>
      </w:pPr>
    </w:p>
    <w:p w:rsidR="005A1344" w:rsidRPr="00DA2518" w:rsidRDefault="005A1344" w:rsidP="005A1344">
      <w:pPr>
        <w:rPr>
          <w:i/>
          <w:sz w:val="18"/>
          <w:szCs w:val="18"/>
          <w:lang w:eastAsia="en-GB"/>
        </w:rPr>
      </w:pPr>
      <w:r w:rsidRPr="00F13349">
        <w:rPr>
          <w:b/>
          <w:i/>
          <w:sz w:val="18"/>
          <w:szCs w:val="18"/>
          <w:lang w:eastAsia="en-GB"/>
        </w:rPr>
        <w:t xml:space="preserve">NOTE: </w:t>
      </w:r>
      <w:r w:rsidRPr="00F13349">
        <w:rPr>
          <w:i/>
          <w:sz w:val="18"/>
          <w:szCs w:val="18"/>
          <w:lang w:eastAsia="en-GB"/>
        </w:rPr>
        <w:t>The data will not save if a limit shares a start date and time with an existing limit or the minimum limit must be less than</w:t>
      </w:r>
      <w:r w:rsidR="00DA2518">
        <w:rPr>
          <w:i/>
          <w:sz w:val="18"/>
          <w:szCs w:val="18"/>
          <w:lang w:eastAsia="en-GB"/>
        </w:rPr>
        <w:t xml:space="preserve"> or equal to the maximum limit.</w:t>
      </w:r>
    </w:p>
    <w:p w:rsidR="005A1344" w:rsidRPr="00A35704" w:rsidRDefault="00DA2518" w:rsidP="00496855">
      <w:pPr>
        <w:pStyle w:val="Heading3"/>
      </w:pPr>
      <w:bookmarkStart w:id="61" w:name="_Toc430586157"/>
      <w:r>
        <w:t>O</w:t>
      </w:r>
      <w:r w:rsidR="00F13349">
        <w:t xml:space="preserve">ption - </w:t>
      </w:r>
      <w:r w:rsidR="005A1344">
        <w:t>Delete</w:t>
      </w:r>
      <w:bookmarkEnd w:id="61"/>
      <w:r w:rsidR="005A1344">
        <w:t xml:space="preserve"> </w:t>
      </w:r>
    </w:p>
    <w:p w:rsidR="005A1344" w:rsidRDefault="005A1344" w:rsidP="00701ABA">
      <w:pPr>
        <w:pStyle w:val="ListParagraph"/>
        <w:numPr>
          <w:ilvl w:val="0"/>
          <w:numId w:val="25"/>
        </w:numPr>
        <w:spacing w:after="0" w:line="240" w:lineRule="auto"/>
        <w:rPr>
          <w:lang w:eastAsia="en-GB"/>
        </w:rPr>
      </w:pPr>
      <w:r w:rsidRPr="007037A8">
        <w:rPr>
          <w:lang w:eastAsia="en-GB"/>
        </w:rPr>
        <w:t>Select Effective from Date</w:t>
      </w:r>
    </w:p>
    <w:p w:rsidR="005A1344" w:rsidRPr="007037A8" w:rsidRDefault="005A1344" w:rsidP="00701ABA">
      <w:pPr>
        <w:pStyle w:val="ListParagraph"/>
        <w:numPr>
          <w:ilvl w:val="0"/>
          <w:numId w:val="25"/>
        </w:numPr>
        <w:spacing w:after="0" w:line="240" w:lineRule="auto"/>
        <w:rPr>
          <w:lang w:eastAsia="en-GB"/>
        </w:rPr>
      </w:pPr>
      <w:r>
        <w:rPr>
          <w:lang w:eastAsia="en-GB"/>
        </w:rPr>
        <w:t xml:space="preserve">Click </w:t>
      </w:r>
      <w:r w:rsidRPr="000F0977">
        <w:rPr>
          <w:lang w:eastAsia="en-GB"/>
        </w:rPr>
        <w:t>Delete</w:t>
      </w:r>
    </w:p>
    <w:p w:rsidR="005A1344" w:rsidRDefault="005A1344" w:rsidP="005A1344"/>
    <w:p w:rsidR="005A1344" w:rsidRPr="00F67F57" w:rsidRDefault="005A1344" w:rsidP="005A1344">
      <w:pPr>
        <w:rPr>
          <w:b/>
          <w:i/>
          <w:sz w:val="18"/>
          <w:szCs w:val="18"/>
          <w:lang w:eastAsia="en-GB"/>
        </w:rPr>
      </w:pPr>
      <w:r w:rsidRPr="00F67F57">
        <w:rPr>
          <w:b/>
          <w:i/>
          <w:sz w:val="18"/>
          <w:szCs w:val="18"/>
          <w:lang w:eastAsia="en-GB"/>
        </w:rPr>
        <w:lastRenderedPageBreak/>
        <w:t>N</w:t>
      </w:r>
      <w:r w:rsidR="00F67F57">
        <w:rPr>
          <w:b/>
          <w:i/>
          <w:sz w:val="18"/>
          <w:szCs w:val="18"/>
          <w:lang w:eastAsia="en-GB"/>
        </w:rPr>
        <w:t>ote</w:t>
      </w:r>
      <w:r w:rsidRPr="00F67F57">
        <w:rPr>
          <w:b/>
          <w:i/>
          <w:sz w:val="18"/>
          <w:szCs w:val="18"/>
          <w:lang w:eastAsia="en-GB"/>
        </w:rPr>
        <w:t xml:space="preserve">: </w:t>
      </w:r>
      <w:r w:rsidRPr="00F67F57">
        <w:rPr>
          <w:i/>
          <w:sz w:val="18"/>
          <w:szCs w:val="18"/>
          <w:lang w:eastAsia="en-GB"/>
        </w:rPr>
        <w:t xml:space="preserve">Clicking </w:t>
      </w:r>
      <w:r w:rsidR="00F67F57">
        <w:rPr>
          <w:i/>
          <w:sz w:val="18"/>
          <w:szCs w:val="18"/>
          <w:lang w:eastAsia="en-GB"/>
        </w:rPr>
        <w:t>‘</w:t>
      </w:r>
      <w:r w:rsidRPr="00F67F57">
        <w:rPr>
          <w:b/>
          <w:i/>
          <w:sz w:val="18"/>
          <w:szCs w:val="18"/>
          <w:lang w:eastAsia="en-GB"/>
        </w:rPr>
        <w:t>R</w:t>
      </w:r>
      <w:r w:rsidR="00F67F57">
        <w:rPr>
          <w:b/>
          <w:i/>
          <w:sz w:val="18"/>
          <w:szCs w:val="18"/>
          <w:lang w:eastAsia="en-GB"/>
        </w:rPr>
        <w:t>evert</w:t>
      </w:r>
      <w:r w:rsidR="00F67F57">
        <w:rPr>
          <w:i/>
          <w:sz w:val="18"/>
          <w:szCs w:val="18"/>
          <w:lang w:eastAsia="en-GB"/>
        </w:rPr>
        <w:t>’</w:t>
      </w:r>
      <w:r w:rsidRPr="00F67F57">
        <w:rPr>
          <w:b/>
          <w:i/>
          <w:sz w:val="18"/>
          <w:szCs w:val="18"/>
          <w:lang w:eastAsia="en-GB"/>
        </w:rPr>
        <w:t xml:space="preserve"> </w:t>
      </w:r>
      <w:r w:rsidRPr="00F67F57">
        <w:rPr>
          <w:i/>
          <w:sz w:val="18"/>
          <w:szCs w:val="18"/>
          <w:lang w:eastAsia="en-GB"/>
        </w:rPr>
        <w:t>will undo any changes since the last</w:t>
      </w:r>
      <w:r w:rsidRPr="00F67F57">
        <w:rPr>
          <w:b/>
          <w:i/>
          <w:sz w:val="18"/>
          <w:szCs w:val="18"/>
          <w:lang w:eastAsia="en-GB"/>
        </w:rPr>
        <w:t xml:space="preserve"> </w:t>
      </w:r>
      <w:r w:rsidR="00F67F57">
        <w:rPr>
          <w:b/>
          <w:i/>
          <w:sz w:val="18"/>
          <w:szCs w:val="18"/>
          <w:lang w:eastAsia="en-GB"/>
        </w:rPr>
        <w:t>‘</w:t>
      </w:r>
      <w:r w:rsidRPr="00F67F57">
        <w:rPr>
          <w:b/>
          <w:i/>
          <w:sz w:val="18"/>
          <w:szCs w:val="18"/>
          <w:lang w:eastAsia="en-GB"/>
        </w:rPr>
        <w:t>S</w:t>
      </w:r>
      <w:r w:rsidR="00F67F57">
        <w:rPr>
          <w:b/>
          <w:i/>
          <w:sz w:val="18"/>
          <w:szCs w:val="18"/>
          <w:lang w:eastAsia="en-GB"/>
        </w:rPr>
        <w:t>ave</w:t>
      </w:r>
      <w:r w:rsidR="00F67F57">
        <w:rPr>
          <w:i/>
          <w:sz w:val="18"/>
          <w:szCs w:val="18"/>
          <w:lang w:eastAsia="en-GB"/>
        </w:rPr>
        <w:t>’</w:t>
      </w:r>
      <w:r w:rsidR="00F67F57">
        <w:rPr>
          <w:b/>
          <w:i/>
          <w:sz w:val="18"/>
          <w:szCs w:val="18"/>
          <w:lang w:eastAsia="en-GB"/>
        </w:rPr>
        <w:t>.</w:t>
      </w:r>
      <w:bookmarkEnd w:id="57"/>
    </w:p>
    <w:p w:rsidR="00C90539" w:rsidRDefault="00C90539" w:rsidP="00C90539">
      <w:pPr>
        <w:pStyle w:val="Heading2"/>
      </w:pPr>
      <w:bookmarkStart w:id="62" w:name="_Toc430586158"/>
      <w:bookmarkStart w:id="63" w:name="_Toc425238865"/>
      <w:bookmarkEnd w:id="19"/>
      <w:r>
        <w:t>Payment Rates</w:t>
      </w:r>
      <w:bookmarkEnd w:id="62"/>
      <w:r>
        <w:t xml:space="preserve"> </w:t>
      </w:r>
    </w:p>
    <w:p w:rsidR="00C90539" w:rsidRDefault="00C90539" w:rsidP="00C90539">
      <w:pPr>
        <w:pStyle w:val="Default"/>
        <w:rPr>
          <w:color w:val="auto"/>
          <w:sz w:val="22"/>
          <w:szCs w:val="22"/>
        </w:rPr>
      </w:pPr>
      <w:r>
        <w:rPr>
          <w:color w:val="auto"/>
          <w:sz w:val="22"/>
          <w:szCs w:val="22"/>
        </w:rPr>
        <w:t xml:space="preserve">As part of the Hours Based functionality, payment rates need to be created with the ability to edit and delete payment rates. More than one payment rate can be added but, both rates cannot be applied to the same nursery, stage group and effective from date. </w:t>
      </w:r>
    </w:p>
    <w:p w:rsidR="00C90539" w:rsidRDefault="00C90539" w:rsidP="00C90539">
      <w:pPr>
        <w:pStyle w:val="Default"/>
        <w:rPr>
          <w:color w:val="auto"/>
          <w:sz w:val="22"/>
          <w:szCs w:val="22"/>
        </w:rPr>
      </w:pPr>
    </w:p>
    <w:p w:rsidR="00C90539" w:rsidRDefault="00C90539" w:rsidP="00C90539">
      <w:pPr>
        <w:pStyle w:val="Default"/>
        <w:spacing w:after="5"/>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Settings </w:t>
      </w:r>
    </w:p>
    <w:p w:rsidR="00C90539" w:rsidRDefault="00C90539" w:rsidP="00C90539">
      <w:pPr>
        <w:pStyle w:val="Default"/>
        <w:rPr>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color w:val="auto"/>
          <w:sz w:val="22"/>
          <w:szCs w:val="22"/>
        </w:rPr>
        <w:t xml:space="preserve">Payment Rates </w:t>
      </w:r>
    </w:p>
    <w:p w:rsidR="00C90539" w:rsidRDefault="00C90539" w:rsidP="00C90539">
      <w:pPr>
        <w:pStyle w:val="Default"/>
        <w:rPr>
          <w:color w:val="auto"/>
          <w:sz w:val="22"/>
          <w:szCs w:val="22"/>
        </w:rPr>
      </w:pPr>
    </w:p>
    <w:p w:rsidR="00C90539" w:rsidRDefault="00AF25E9" w:rsidP="00496855">
      <w:pPr>
        <w:pStyle w:val="Heading3"/>
      </w:pPr>
      <w:bookmarkStart w:id="64" w:name="_Toc430586159"/>
      <w:r>
        <w:t xml:space="preserve">Option </w:t>
      </w:r>
      <w:r w:rsidR="004F017C">
        <w:t>–</w:t>
      </w:r>
      <w:r>
        <w:t xml:space="preserve"> </w:t>
      </w:r>
      <w:r w:rsidR="00C90539">
        <w:t>Add</w:t>
      </w:r>
      <w:bookmarkEnd w:id="64"/>
    </w:p>
    <w:p w:rsidR="00C90539" w:rsidRDefault="00C90539" w:rsidP="004F017C">
      <w:pPr>
        <w:rPr>
          <w:sz w:val="22"/>
          <w:szCs w:val="22"/>
        </w:rPr>
      </w:pPr>
      <w:r>
        <w:rPr>
          <w:sz w:val="22"/>
          <w:szCs w:val="22"/>
        </w:rPr>
        <w:t xml:space="preserve">1. Unlock the screen by clicking on the padlock </w:t>
      </w:r>
    </w:p>
    <w:p w:rsidR="00C90539" w:rsidRDefault="00C90539" w:rsidP="00C90539">
      <w:pPr>
        <w:pStyle w:val="Default"/>
        <w:spacing w:after="14"/>
        <w:rPr>
          <w:color w:val="auto"/>
          <w:sz w:val="22"/>
          <w:szCs w:val="22"/>
        </w:rPr>
      </w:pPr>
      <w:r>
        <w:rPr>
          <w:color w:val="auto"/>
          <w:sz w:val="22"/>
          <w:szCs w:val="22"/>
        </w:rPr>
        <w:t xml:space="preserve">2. Click </w:t>
      </w:r>
      <w:r w:rsidR="00AF25E9">
        <w:rPr>
          <w:color w:val="auto"/>
          <w:sz w:val="22"/>
          <w:szCs w:val="22"/>
        </w:rPr>
        <w:t>‘</w:t>
      </w:r>
      <w:r>
        <w:rPr>
          <w:b/>
          <w:bCs/>
          <w:color w:val="auto"/>
          <w:sz w:val="22"/>
          <w:szCs w:val="22"/>
        </w:rPr>
        <w:t>A</w:t>
      </w:r>
      <w:r w:rsidR="00AF25E9">
        <w:rPr>
          <w:b/>
          <w:bCs/>
          <w:color w:val="auto"/>
          <w:sz w:val="22"/>
          <w:szCs w:val="22"/>
        </w:rPr>
        <w:t>dd</w:t>
      </w:r>
      <w:r w:rsidR="00AF25E9">
        <w:rPr>
          <w:bCs/>
          <w:color w:val="auto"/>
          <w:sz w:val="22"/>
          <w:szCs w:val="22"/>
        </w:rPr>
        <w:t>’</w:t>
      </w:r>
      <w:r>
        <w:rPr>
          <w:b/>
          <w:bCs/>
          <w:color w:val="auto"/>
          <w:sz w:val="22"/>
          <w:szCs w:val="22"/>
        </w:rPr>
        <w:t xml:space="preserve"> </w:t>
      </w:r>
    </w:p>
    <w:p w:rsidR="00C90539" w:rsidRDefault="00C90539" w:rsidP="00AF25E9">
      <w:pPr>
        <w:pStyle w:val="Default"/>
        <w:spacing w:after="14"/>
        <w:ind w:left="227" w:hanging="227"/>
        <w:rPr>
          <w:color w:val="auto"/>
          <w:sz w:val="22"/>
          <w:szCs w:val="22"/>
        </w:rPr>
      </w:pPr>
      <w:r>
        <w:rPr>
          <w:color w:val="auto"/>
          <w:sz w:val="22"/>
          <w:szCs w:val="22"/>
        </w:rPr>
        <w:t>3. Enter details of the new payment rate as required</w:t>
      </w:r>
      <w:r w:rsidR="00AF25E9">
        <w:rPr>
          <w:color w:val="auto"/>
          <w:sz w:val="22"/>
          <w:szCs w:val="22"/>
        </w:rPr>
        <w:t xml:space="preserve"> ensuring that mandatory fields </w:t>
      </w:r>
      <w:r>
        <w:rPr>
          <w:color w:val="auto"/>
          <w:sz w:val="22"/>
          <w:szCs w:val="22"/>
        </w:rPr>
        <w:t xml:space="preserve">highlighted with either a red border or a red field are populated </w:t>
      </w:r>
    </w:p>
    <w:p w:rsidR="00C90539" w:rsidRDefault="004F017C" w:rsidP="00AF25E9">
      <w:pPr>
        <w:pStyle w:val="Default"/>
        <w:spacing w:after="14"/>
        <w:ind w:left="227" w:hanging="227"/>
        <w:rPr>
          <w:color w:val="auto"/>
          <w:sz w:val="22"/>
          <w:szCs w:val="22"/>
        </w:rPr>
      </w:pPr>
      <w:r>
        <w:rPr>
          <w:b/>
          <w:bCs/>
          <w:noProof/>
          <w:sz w:val="23"/>
          <w:szCs w:val="23"/>
          <w:lang w:eastAsia="en-GB"/>
        </w:rPr>
        <w:drawing>
          <wp:anchor distT="0" distB="0" distL="114300" distR="114300" simplePos="0" relativeHeight="251623424" behindDoc="1" locked="0" layoutInCell="1" allowOverlap="1" wp14:anchorId="263E6DEC" wp14:editId="4F8C48E1">
            <wp:simplePos x="0" y="0"/>
            <wp:positionH relativeFrom="margin">
              <wp:align>right</wp:align>
            </wp:positionH>
            <wp:positionV relativeFrom="paragraph">
              <wp:posOffset>120675</wp:posOffset>
            </wp:positionV>
            <wp:extent cx="2538095" cy="1184910"/>
            <wp:effectExtent l="190500" t="190500" r="186055" b="1866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y rate.jpg"/>
                    <pic:cNvPicPr/>
                  </pic:nvPicPr>
                  <pic:blipFill rotWithShape="1">
                    <a:blip r:embed="rId53">
                      <a:extLst>
                        <a:ext uri="{28A0092B-C50C-407E-A947-70E740481C1C}">
                          <a14:useLocalDpi xmlns:a14="http://schemas.microsoft.com/office/drawing/2010/main" val="0"/>
                        </a:ext>
                      </a:extLst>
                    </a:blip>
                    <a:srcRect l="20329" t="32076" r="20404" b="31331"/>
                    <a:stretch/>
                  </pic:blipFill>
                  <pic:spPr bwMode="auto">
                    <a:xfrm>
                      <a:off x="0" y="0"/>
                      <a:ext cx="2538095" cy="11849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539">
        <w:rPr>
          <w:color w:val="auto"/>
          <w:sz w:val="22"/>
          <w:szCs w:val="22"/>
        </w:rPr>
        <w:t xml:space="preserve">4. If payment rate is nursery specific, click on the drop down for Nursery field and select required nursery </w:t>
      </w:r>
      <w:r w:rsidR="00AF25E9">
        <w:rPr>
          <w:color w:val="auto"/>
          <w:sz w:val="22"/>
          <w:szCs w:val="22"/>
        </w:rPr>
        <w:t>otherwise this will be authority wide.</w:t>
      </w:r>
    </w:p>
    <w:p w:rsidR="00C90539" w:rsidRDefault="00C90539" w:rsidP="00C90539">
      <w:pPr>
        <w:pStyle w:val="Default"/>
        <w:spacing w:after="14"/>
        <w:rPr>
          <w:color w:val="auto"/>
          <w:sz w:val="22"/>
          <w:szCs w:val="22"/>
        </w:rPr>
      </w:pPr>
      <w:r>
        <w:rPr>
          <w:color w:val="auto"/>
          <w:sz w:val="22"/>
          <w:szCs w:val="22"/>
        </w:rPr>
        <w:t xml:space="preserve">5. When all mandatory fields have been populated, click </w:t>
      </w:r>
      <w:r w:rsidR="00AF25E9">
        <w:rPr>
          <w:color w:val="auto"/>
          <w:sz w:val="22"/>
          <w:szCs w:val="22"/>
        </w:rPr>
        <w:t>‘</w:t>
      </w:r>
      <w:r>
        <w:rPr>
          <w:b/>
          <w:bCs/>
          <w:color w:val="auto"/>
          <w:sz w:val="22"/>
          <w:szCs w:val="22"/>
        </w:rPr>
        <w:t>O</w:t>
      </w:r>
      <w:r w:rsidR="00AF25E9">
        <w:rPr>
          <w:b/>
          <w:bCs/>
          <w:color w:val="auto"/>
          <w:sz w:val="22"/>
          <w:szCs w:val="22"/>
        </w:rPr>
        <w:t>k</w:t>
      </w:r>
      <w:r w:rsidR="00AF25E9">
        <w:rPr>
          <w:bCs/>
          <w:color w:val="auto"/>
          <w:sz w:val="22"/>
          <w:szCs w:val="22"/>
        </w:rPr>
        <w:t>’</w:t>
      </w:r>
      <w:r>
        <w:rPr>
          <w:b/>
          <w:bCs/>
          <w:color w:val="auto"/>
          <w:sz w:val="22"/>
          <w:szCs w:val="22"/>
        </w:rPr>
        <w:t xml:space="preserve"> </w:t>
      </w:r>
    </w:p>
    <w:p w:rsidR="00C90539" w:rsidRDefault="00C90539" w:rsidP="00C90539">
      <w:pPr>
        <w:pStyle w:val="Default"/>
        <w:rPr>
          <w:b/>
          <w:bCs/>
          <w:color w:val="auto"/>
          <w:sz w:val="22"/>
          <w:szCs w:val="22"/>
        </w:rPr>
      </w:pPr>
      <w:r>
        <w:rPr>
          <w:color w:val="auto"/>
          <w:sz w:val="22"/>
          <w:szCs w:val="22"/>
        </w:rPr>
        <w:t xml:space="preserve">6. Click </w:t>
      </w:r>
      <w:r w:rsidR="00AF25E9">
        <w:rPr>
          <w:color w:val="auto"/>
          <w:sz w:val="22"/>
          <w:szCs w:val="22"/>
        </w:rPr>
        <w:t>‘</w:t>
      </w:r>
      <w:r>
        <w:rPr>
          <w:b/>
          <w:bCs/>
          <w:color w:val="auto"/>
          <w:sz w:val="22"/>
          <w:szCs w:val="22"/>
        </w:rPr>
        <w:t>S</w:t>
      </w:r>
      <w:r w:rsidR="00AF25E9">
        <w:rPr>
          <w:b/>
          <w:bCs/>
          <w:color w:val="auto"/>
          <w:sz w:val="22"/>
          <w:szCs w:val="22"/>
        </w:rPr>
        <w:t>ave</w:t>
      </w:r>
      <w:r w:rsidR="00AF25E9">
        <w:rPr>
          <w:bCs/>
          <w:color w:val="auto"/>
          <w:sz w:val="22"/>
          <w:szCs w:val="22"/>
        </w:rPr>
        <w:t>’</w:t>
      </w:r>
      <w:r>
        <w:rPr>
          <w:b/>
          <w:bCs/>
          <w:color w:val="auto"/>
          <w:sz w:val="22"/>
          <w:szCs w:val="22"/>
        </w:rPr>
        <w:t xml:space="preserve"> </w:t>
      </w:r>
    </w:p>
    <w:p w:rsidR="00AF25E9" w:rsidRPr="004F017C" w:rsidRDefault="00AF25E9" w:rsidP="00C90539">
      <w:pPr>
        <w:pStyle w:val="Default"/>
        <w:rPr>
          <w:bCs/>
          <w:color w:val="auto"/>
          <w:sz w:val="20"/>
          <w:szCs w:val="20"/>
        </w:rPr>
      </w:pPr>
    </w:p>
    <w:p w:rsidR="00C90539" w:rsidRDefault="00AF25E9" w:rsidP="00496855">
      <w:pPr>
        <w:pStyle w:val="Heading3"/>
      </w:pPr>
      <w:bookmarkStart w:id="65" w:name="_Toc430586160"/>
      <w:r>
        <w:t xml:space="preserve">Option - </w:t>
      </w:r>
      <w:r w:rsidR="00C90539">
        <w:t>Edit</w:t>
      </w:r>
      <w:bookmarkEnd w:id="65"/>
      <w:r w:rsidR="00C90539">
        <w:t xml:space="preserve"> </w:t>
      </w:r>
    </w:p>
    <w:p w:rsidR="00C90539" w:rsidRDefault="00C90539" w:rsidP="00C90539">
      <w:pPr>
        <w:pStyle w:val="Default"/>
        <w:spacing w:after="14"/>
        <w:rPr>
          <w:color w:val="auto"/>
          <w:sz w:val="22"/>
          <w:szCs w:val="22"/>
        </w:rPr>
      </w:pPr>
      <w:r>
        <w:rPr>
          <w:color w:val="auto"/>
          <w:sz w:val="22"/>
          <w:szCs w:val="22"/>
        </w:rPr>
        <w:t xml:space="preserve">1. Unlock the screen by clicking on the padlock </w:t>
      </w:r>
    </w:p>
    <w:p w:rsidR="00C90539" w:rsidRDefault="00C90539" w:rsidP="00C90539">
      <w:pPr>
        <w:pStyle w:val="Default"/>
        <w:spacing w:after="14"/>
        <w:rPr>
          <w:color w:val="auto"/>
          <w:sz w:val="22"/>
          <w:szCs w:val="22"/>
        </w:rPr>
      </w:pPr>
      <w:r>
        <w:rPr>
          <w:color w:val="auto"/>
          <w:sz w:val="22"/>
          <w:szCs w:val="22"/>
        </w:rPr>
        <w:t xml:space="preserve">2. Select a payment rate </w:t>
      </w:r>
    </w:p>
    <w:p w:rsidR="00C90539" w:rsidRDefault="00C90539" w:rsidP="00C90539">
      <w:pPr>
        <w:pStyle w:val="Default"/>
        <w:spacing w:after="14"/>
        <w:rPr>
          <w:color w:val="auto"/>
          <w:sz w:val="22"/>
          <w:szCs w:val="22"/>
        </w:rPr>
      </w:pPr>
      <w:r>
        <w:rPr>
          <w:color w:val="auto"/>
          <w:sz w:val="22"/>
          <w:szCs w:val="22"/>
        </w:rPr>
        <w:t xml:space="preserve">3. Click </w:t>
      </w:r>
      <w:r w:rsidR="00AF25E9">
        <w:rPr>
          <w:color w:val="auto"/>
          <w:sz w:val="22"/>
          <w:szCs w:val="22"/>
        </w:rPr>
        <w:t>‘</w:t>
      </w:r>
      <w:r>
        <w:rPr>
          <w:b/>
          <w:bCs/>
          <w:color w:val="auto"/>
          <w:sz w:val="22"/>
          <w:szCs w:val="22"/>
        </w:rPr>
        <w:t>E</w:t>
      </w:r>
      <w:r w:rsidR="00AF25E9">
        <w:rPr>
          <w:b/>
          <w:bCs/>
          <w:color w:val="auto"/>
          <w:sz w:val="22"/>
          <w:szCs w:val="22"/>
        </w:rPr>
        <w:t>dit</w:t>
      </w:r>
      <w:r w:rsidR="00AF25E9">
        <w:rPr>
          <w:bCs/>
          <w:color w:val="auto"/>
          <w:sz w:val="22"/>
          <w:szCs w:val="22"/>
        </w:rPr>
        <w:t>’</w:t>
      </w:r>
      <w:r>
        <w:rPr>
          <w:b/>
          <w:bCs/>
          <w:color w:val="auto"/>
          <w:sz w:val="22"/>
          <w:szCs w:val="22"/>
        </w:rPr>
        <w:t xml:space="preserve"> </w:t>
      </w:r>
    </w:p>
    <w:p w:rsidR="00C90539" w:rsidRDefault="00C90539" w:rsidP="00C90539">
      <w:pPr>
        <w:pStyle w:val="Default"/>
        <w:spacing w:after="14"/>
        <w:rPr>
          <w:color w:val="auto"/>
          <w:sz w:val="22"/>
          <w:szCs w:val="22"/>
        </w:rPr>
      </w:pPr>
      <w:r>
        <w:rPr>
          <w:color w:val="auto"/>
          <w:sz w:val="22"/>
          <w:szCs w:val="22"/>
        </w:rPr>
        <w:t xml:space="preserve">4. Change details as required </w:t>
      </w:r>
    </w:p>
    <w:p w:rsidR="00C90539" w:rsidRDefault="00C90539" w:rsidP="00C90539">
      <w:pPr>
        <w:pStyle w:val="Default"/>
        <w:spacing w:after="14"/>
        <w:rPr>
          <w:color w:val="auto"/>
          <w:sz w:val="22"/>
          <w:szCs w:val="22"/>
        </w:rPr>
      </w:pPr>
      <w:r>
        <w:rPr>
          <w:color w:val="auto"/>
          <w:sz w:val="22"/>
          <w:szCs w:val="22"/>
        </w:rPr>
        <w:t xml:space="preserve">5. Click </w:t>
      </w:r>
      <w:r w:rsidR="00AF25E9">
        <w:rPr>
          <w:color w:val="auto"/>
          <w:sz w:val="22"/>
          <w:szCs w:val="22"/>
        </w:rPr>
        <w:t>‘</w:t>
      </w:r>
      <w:r>
        <w:rPr>
          <w:b/>
          <w:bCs/>
          <w:color w:val="auto"/>
          <w:sz w:val="22"/>
          <w:szCs w:val="22"/>
        </w:rPr>
        <w:t>O</w:t>
      </w:r>
      <w:r w:rsidR="00AF25E9">
        <w:rPr>
          <w:b/>
          <w:bCs/>
          <w:color w:val="auto"/>
          <w:sz w:val="22"/>
          <w:szCs w:val="22"/>
        </w:rPr>
        <w:t>k</w:t>
      </w:r>
      <w:r w:rsidR="00AF25E9">
        <w:rPr>
          <w:bCs/>
          <w:color w:val="auto"/>
          <w:sz w:val="22"/>
          <w:szCs w:val="22"/>
        </w:rPr>
        <w:t>’</w:t>
      </w:r>
      <w:r>
        <w:rPr>
          <w:b/>
          <w:bCs/>
          <w:color w:val="auto"/>
          <w:sz w:val="22"/>
          <w:szCs w:val="22"/>
        </w:rPr>
        <w:t xml:space="preserve"> </w:t>
      </w:r>
    </w:p>
    <w:p w:rsidR="00C90539" w:rsidRDefault="00C90539" w:rsidP="00C90539">
      <w:pPr>
        <w:pStyle w:val="Default"/>
        <w:rPr>
          <w:color w:val="auto"/>
          <w:sz w:val="22"/>
          <w:szCs w:val="22"/>
        </w:rPr>
      </w:pPr>
      <w:r>
        <w:rPr>
          <w:color w:val="auto"/>
          <w:sz w:val="22"/>
          <w:szCs w:val="22"/>
        </w:rPr>
        <w:t xml:space="preserve">6. Click </w:t>
      </w:r>
      <w:r w:rsidR="00AF25E9">
        <w:rPr>
          <w:color w:val="auto"/>
          <w:sz w:val="22"/>
          <w:szCs w:val="22"/>
        </w:rPr>
        <w:t>‘</w:t>
      </w:r>
      <w:r>
        <w:rPr>
          <w:b/>
          <w:bCs/>
          <w:color w:val="auto"/>
          <w:sz w:val="22"/>
          <w:szCs w:val="22"/>
        </w:rPr>
        <w:t>S</w:t>
      </w:r>
      <w:r w:rsidR="00AF25E9">
        <w:rPr>
          <w:b/>
          <w:bCs/>
          <w:color w:val="auto"/>
          <w:sz w:val="22"/>
          <w:szCs w:val="22"/>
        </w:rPr>
        <w:t>ave</w:t>
      </w:r>
      <w:r w:rsidR="00AF25E9">
        <w:rPr>
          <w:bCs/>
          <w:color w:val="auto"/>
          <w:sz w:val="22"/>
          <w:szCs w:val="22"/>
        </w:rPr>
        <w:t>’</w:t>
      </w:r>
      <w:r>
        <w:rPr>
          <w:b/>
          <w:bCs/>
          <w:color w:val="auto"/>
          <w:sz w:val="22"/>
          <w:szCs w:val="22"/>
        </w:rPr>
        <w:t xml:space="preserve"> </w:t>
      </w:r>
    </w:p>
    <w:p w:rsidR="00C90539" w:rsidRDefault="00C90539" w:rsidP="00C90539">
      <w:pPr>
        <w:pStyle w:val="Default"/>
        <w:rPr>
          <w:color w:val="auto"/>
          <w:sz w:val="22"/>
          <w:szCs w:val="22"/>
        </w:rPr>
      </w:pPr>
    </w:p>
    <w:p w:rsidR="00C90539" w:rsidRPr="00AF25E9" w:rsidRDefault="00C90539" w:rsidP="00C90539">
      <w:pPr>
        <w:pStyle w:val="Default"/>
        <w:rPr>
          <w:i/>
          <w:color w:val="auto"/>
          <w:sz w:val="18"/>
          <w:szCs w:val="18"/>
        </w:rPr>
      </w:pPr>
      <w:r w:rsidRPr="00AF25E9">
        <w:rPr>
          <w:b/>
          <w:bCs/>
          <w:i/>
          <w:color w:val="auto"/>
          <w:sz w:val="18"/>
          <w:szCs w:val="18"/>
        </w:rPr>
        <w:t xml:space="preserve">NOTE: </w:t>
      </w:r>
      <w:r w:rsidRPr="00AF25E9">
        <w:rPr>
          <w:i/>
          <w:color w:val="auto"/>
          <w:sz w:val="18"/>
          <w:szCs w:val="18"/>
        </w:rPr>
        <w:t xml:space="preserve">Two rates cannot be applied to the same Nursery, Stage Group and Effective from fields. </w:t>
      </w:r>
    </w:p>
    <w:p w:rsidR="004F017C" w:rsidRDefault="004F017C" w:rsidP="004F017C"/>
    <w:p w:rsidR="00C90539" w:rsidRDefault="00AF25E9" w:rsidP="00496855">
      <w:pPr>
        <w:pStyle w:val="Heading3"/>
      </w:pPr>
      <w:bookmarkStart w:id="66" w:name="_Toc430586161"/>
      <w:r>
        <w:t xml:space="preserve">Option - </w:t>
      </w:r>
      <w:r w:rsidR="00C90539">
        <w:t>Delete</w:t>
      </w:r>
      <w:bookmarkEnd w:id="66"/>
      <w:r w:rsidR="00C90539">
        <w:t xml:space="preserve"> </w:t>
      </w:r>
    </w:p>
    <w:p w:rsidR="00C90539" w:rsidRDefault="00C90539" w:rsidP="00C90539">
      <w:pPr>
        <w:pStyle w:val="Default"/>
        <w:spacing w:after="17"/>
        <w:rPr>
          <w:color w:val="auto"/>
          <w:sz w:val="22"/>
          <w:szCs w:val="22"/>
        </w:rPr>
      </w:pPr>
      <w:r>
        <w:rPr>
          <w:color w:val="auto"/>
          <w:sz w:val="22"/>
          <w:szCs w:val="22"/>
        </w:rPr>
        <w:t>1. Unlock the sc</w:t>
      </w:r>
      <w:r w:rsidR="00AF25E9">
        <w:rPr>
          <w:color w:val="auto"/>
          <w:sz w:val="22"/>
          <w:szCs w:val="22"/>
        </w:rPr>
        <w:t>reen by clicking on the padlock</w:t>
      </w:r>
    </w:p>
    <w:p w:rsidR="00C90539" w:rsidRDefault="00AF25E9" w:rsidP="00C90539">
      <w:pPr>
        <w:pStyle w:val="Default"/>
        <w:spacing w:after="17"/>
        <w:rPr>
          <w:color w:val="auto"/>
          <w:sz w:val="22"/>
          <w:szCs w:val="22"/>
        </w:rPr>
      </w:pPr>
      <w:r>
        <w:rPr>
          <w:color w:val="auto"/>
          <w:sz w:val="22"/>
          <w:szCs w:val="22"/>
        </w:rPr>
        <w:t>2. Select a payment rate</w:t>
      </w:r>
    </w:p>
    <w:p w:rsidR="00C90539" w:rsidRDefault="00C90539" w:rsidP="00C90539">
      <w:pPr>
        <w:pStyle w:val="Default"/>
        <w:spacing w:after="17"/>
        <w:rPr>
          <w:color w:val="auto"/>
          <w:sz w:val="22"/>
          <w:szCs w:val="22"/>
        </w:rPr>
      </w:pPr>
      <w:r>
        <w:rPr>
          <w:color w:val="auto"/>
          <w:sz w:val="22"/>
          <w:szCs w:val="22"/>
        </w:rPr>
        <w:t xml:space="preserve">3. Click </w:t>
      </w:r>
      <w:r w:rsidR="00AF25E9">
        <w:rPr>
          <w:color w:val="auto"/>
          <w:sz w:val="22"/>
          <w:szCs w:val="22"/>
        </w:rPr>
        <w:t>‘</w:t>
      </w:r>
      <w:r>
        <w:rPr>
          <w:b/>
          <w:bCs/>
          <w:color w:val="auto"/>
          <w:sz w:val="22"/>
          <w:szCs w:val="22"/>
        </w:rPr>
        <w:t>D</w:t>
      </w:r>
      <w:r w:rsidR="00AF25E9">
        <w:rPr>
          <w:b/>
          <w:bCs/>
          <w:color w:val="auto"/>
          <w:sz w:val="22"/>
          <w:szCs w:val="22"/>
        </w:rPr>
        <w:t>elete</w:t>
      </w:r>
      <w:r w:rsidR="00AF25E9">
        <w:rPr>
          <w:bCs/>
          <w:color w:val="auto"/>
          <w:sz w:val="22"/>
          <w:szCs w:val="22"/>
        </w:rPr>
        <w:t>’</w:t>
      </w:r>
    </w:p>
    <w:p w:rsidR="00C90539" w:rsidRDefault="00C90539" w:rsidP="00C90539">
      <w:pPr>
        <w:pStyle w:val="Default"/>
        <w:rPr>
          <w:color w:val="auto"/>
          <w:sz w:val="22"/>
          <w:szCs w:val="22"/>
        </w:rPr>
      </w:pPr>
      <w:r>
        <w:rPr>
          <w:color w:val="auto"/>
          <w:sz w:val="22"/>
          <w:szCs w:val="22"/>
        </w:rPr>
        <w:t xml:space="preserve">4. Click </w:t>
      </w:r>
      <w:r w:rsidR="00AF25E9">
        <w:rPr>
          <w:color w:val="auto"/>
          <w:sz w:val="22"/>
          <w:szCs w:val="22"/>
        </w:rPr>
        <w:t>‘</w:t>
      </w:r>
      <w:r>
        <w:rPr>
          <w:b/>
          <w:bCs/>
          <w:color w:val="auto"/>
          <w:sz w:val="22"/>
          <w:szCs w:val="22"/>
        </w:rPr>
        <w:t>S</w:t>
      </w:r>
      <w:r w:rsidR="00AF25E9">
        <w:rPr>
          <w:b/>
          <w:bCs/>
          <w:color w:val="auto"/>
          <w:sz w:val="22"/>
          <w:szCs w:val="22"/>
        </w:rPr>
        <w:t>ave</w:t>
      </w:r>
      <w:r w:rsidR="00AF25E9">
        <w:rPr>
          <w:bCs/>
          <w:color w:val="auto"/>
          <w:sz w:val="22"/>
          <w:szCs w:val="22"/>
        </w:rPr>
        <w:t>’</w:t>
      </w:r>
    </w:p>
    <w:p w:rsidR="00AF25E9" w:rsidRDefault="00AF25E9">
      <w:pPr>
        <w:rPr>
          <w:rFonts w:asciiTheme="majorHAnsi" w:eastAsiaTheme="majorEastAsia" w:hAnsiTheme="majorHAnsi" w:cstheme="majorBidi"/>
          <w:b/>
          <w:color w:val="2E74B5" w:themeColor="accent1" w:themeShade="BF"/>
          <w:sz w:val="28"/>
          <w:szCs w:val="28"/>
        </w:rPr>
      </w:pPr>
      <w:r>
        <w:br w:type="page"/>
      </w:r>
    </w:p>
    <w:p w:rsidR="00FE7BE4" w:rsidRDefault="00FE7BE4" w:rsidP="00FE7BE4">
      <w:pPr>
        <w:pStyle w:val="Heading2"/>
      </w:pPr>
      <w:bookmarkStart w:id="67" w:name="_Toc430586162"/>
      <w:r>
        <w:lastRenderedPageBreak/>
        <w:t>Calendar Override</w:t>
      </w:r>
      <w:bookmarkEnd w:id="67"/>
    </w:p>
    <w:p w:rsidR="00FE7BE4" w:rsidRDefault="00FE7BE4" w:rsidP="00FE7BE4">
      <w:r>
        <w:t xml:space="preserve">During the turnaround process every establishment receives the authority holidays which was entered into the SEEMiS budget system.  The calendar override provides the facility to each nursery to add or remove any closure entered for their nursery. </w:t>
      </w:r>
    </w:p>
    <w:p w:rsidR="00FE7BE4" w:rsidRPr="00735D10" w:rsidRDefault="00FE7BE4" w:rsidP="00FE7BE4"/>
    <w:p w:rsidR="00FE7BE4" w:rsidRDefault="00FE7BE4" w:rsidP="00FE7BE4">
      <w:pPr>
        <w:pStyle w:val="ListParagraph"/>
        <w:numPr>
          <w:ilvl w:val="0"/>
          <w:numId w:val="11"/>
        </w:numPr>
        <w:spacing w:after="0" w:line="240" w:lineRule="auto"/>
        <w:rPr>
          <w:lang w:eastAsia="en-GB"/>
        </w:rPr>
      </w:pPr>
      <w:r>
        <w:rPr>
          <w:lang w:eastAsia="en-GB"/>
        </w:rPr>
        <w:t>Settings</w:t>
      </w:r>
    </w:p>
    <w:p w:rsidR="00FE7BE4" w:rsidRDefault="00FE7BE4" w:rsidP="00FE7BE4">
      <w:pPr>
        <w:pStyle w:val="ListParagraph"/>
        <w:numPr>
          <w:ilvl w:val="0"/>
          <w:numId w:val="11"/>
        </w:numPr>
        <w:spacing w:after="0" w:line="240" w:lineRule="auto"/>
        <w:rPr>
          <w:lang w:eastAsia="en-GB"/>
        </w:rPr>
      </w:pPr>
      <w:r>
        <w:rPr>
          <w:lang w:eastAsia="en-GB"/>
        </w:rPr>
        <w:t>Calendar Override</w:t>
      </w:r>
    </w:p>
    <w:p w:rsidR="00FE7BE4" w:rsidRDefault="00F67F57" w:rsidP="00FE7BE4">
      <w:r>
        <w:rPr>
          <w:noProof/>
          <w:lang w:eastAsia="en-GB"/>
        </w:rPr>
        <w:drawing>
          <wp:anchor distT="0" distB="0" distL="114300" distR="114300" simplePos="0" relativeHeight="251615232" behindDoc="0" locked="0" layoutInCell="1" allowOverlap="1" wp14:anchorId="497283E4" wp14:editId="53D4B5C1">
            <wp:simplePos x="0" y="0"/>
            <wp:positionH relativeFrom="margin">
              <wp:align>right</wp:align>
            </wp:positionH>
            <wp:positionV relativeFrom="paragraph">
              <wp:posOffset>324434</wp:posOffset>
            </wp:positionV>
            <wp:extent cx="5144135" cy="3743960"/>
            <wp:effectExtent l="190500" t="190500" r="189865" b="19939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t="14128"/>
                    <a:stretch>
                      <a:fillRect/>
                    </a:stretch>
                  </pic:blipFill>
                  <pic:spPr bwMode="auto">
                    <a:xfrm>
                      <a:off x="0" y="0"/>
                      <a:ext cx="5144135" cy="3743960"/>
                    </a:xfrm>
                    <a:prstGeom prst="rect">
                      <a:avLst/>
                    </a:prstGeom>
                    <a:ln>
                      <a:noFill/>
                    </a:ln>
                    <a:effectLst>
                      <a:outerShdw blurRad="190500" algn="tl" rotWithShape="0">
                        <a:srgbClr val="000000">
                          <a:alpha val="70000"/>
                        </a:srgbClr>
                      </a:outerShdw>
                    </a:effectLst>
                  </pic:spPr>
                </pic:pic>
              </a:graphicData>
            </a:graphic>
          </wp:anchor>
        </w:drawing>
      </w:r>
    </w:p>
    <w:p w:rsidR="00FE7BE4" w:rsidRDefault="00FE7BE4" w:rsidP="00F67F57">
      <w:pPr>
        <w:jc w:val="center"/>
      </w:pPr>
    </w:p>
    <w:p w:rsidR="00FE7BE4" w:rsidRDefault="00FE7BE4" w:rsidP="00FE7BE4"/>
    <w:p w:rsidR="00FE7BE4" w:rsidRDefault="00FE7BE4" w:rsidP="00496855">
      <w:pPr>
        <w:pStyle w:val="Heading3"/>
      </w:pPr>
      <w:bookmarkStart w:id="68" w:name="_Toc425239555"/>
      <w:bookmarkStart w:id="69" w:name="_Toc430586163"/>
      <w:r>
        <w:t>Add a Closure</w:t>
      </w:r>
      <w:bookmarkEnd w:id="68"/>
      <w:bookmarkEnd w:id="69"/>
    </w:p>
    <w:p w:rsidR="00FE7BE4" w:rsidRDefault="00FE7BE4" w:rsidP="00FE7BE4">
      <w:r>
        <w:t xml:space="preserve">To mark the nursery as closed, click on the </w:t>
      </w:r>
      <w:r w:rsidRPr="00FA1766">
        <w:rPr>
          <w:b/>
        </w:rPr>
        <w:t>NURSERY CLOSED</w:t>
      </w:r>
      <w:r>
        <w:t xml:space="preserve"> button, then go to the date for the closure. The date will show 2 triangles, the upper one is the am portion, and the lower one would be pm portion. To close for any duration click on either or both to signify closed full day.</w:t>
      </w:r>
    </w:p>
    <w:p w:rsidR="00FE7BE4" w:rsidRDefault="00FE7BE4" w:rsidP="00FE7BE4"/>
    <w:p w:rsidR="00FE7BE4" w:rsidRDefault="00FE7BE4" w:rsidP="00496855">
      <w:pPr>
        <w:pStyle w:val="Heading3"/>
      </w:pPr>
      <w:bookmarkStart w:id="70" w:name="_Toc425239556"/>
      <w:bookmarkStart w:id="71" w:name="_Toc430586164"/>
      <w:r>
        <w:t>Remove a Closure</w:t>
      </w:r>
      <w:bookmarkEnd w:id="70"/>
      <w:bookmarkEnd w:id="71"/>
    </w:p>
    <w:p w:rsidR="00FE7BE4" w:rsidRDefault="00FE7BE4" w:rsidP="00FE7BE4">
      <w:r>
        <w:t xml:space="preserve">To mark the nursery as closed, click on the </w:t>
      </w:r>
      <w:r w:rsidRPr="00FA1766">
        <w:rPr>
          <w:b/>
        </w:rPr>
        <w:t>NURSERY CLOSED</w:t>
      </w:r>
      <w:r>
        <w:t xml:space="preserve"> button, then go to the date for the closure. The date will show 2 triangles, the upper one is the am portion, and the lower one would be pm portion. To close for any duration click on either or both to signify closed full day.</w:t>
      </w:r>
    </w:p>
    <w:p w:rsidR="008F1301" w:rsidRDefault="00FE7BE4" w:rsidP="008F1301">
      <w:pPr>
        <w:pStyle w:val="Heading1"/>
      </w:pPr>
      <w:r>
        <w:br w:type="page"/>
      </w:r>
      <w:bookmarkStart w:id="72" w:name="_Toc403045563"/>
      <w:bookmarkStart w:id="73" w:name="_Toc425239569"/>
      <w:bookmarkStart w:id="74" w:name="_Toc430586165"/>
      <w:r w:rsidR="008F1301">
        <w:lastRenderedPageBreak/>
        <w:t>APPLICATION</w:t>
      </w:r>
      <w:bookmarkEnd w:id="72"/>
      <w:bookmarkEnd w:id="73"/>
      <w:bookmarkEnd w:id="74"/>
    </w:p>
    <w:p w:rsidR="008F1301" w:rsidRDefault="008F1301" w:rsidP="008F1301">
      <w:pPr>
        <w:pStyle w:val="Heading2"/>
      </w:pPr>
      <w:bookmarkStart w:id="75" w:name="_Toc403045564"/>
      <w:bookmarkStart w:id="76" w:name="_Toc425239570"/>
      <w:bookmarkStart w:id="77" w:name="_Toc430586166"/>
      <w:bookmarkStart w:id="78" w:name="_Toc322095601"/>
      <w:r>
        <w:t>Create &amp; Manage</w:t>
      </w:r>
      <w:bookmarkEnd w:id="75"/>
      <w:bookmarkEnd w:id="76"/>
      <w:bookmarkEnd w:id="77"/>
    </w:p>
    <w:p w:rsidR="008F1301" w:rsidRDefault="008F1301" w:rsidP="008F1301">
      <w:r w:rsidRPr="00311FC9">
        <w:t xml:space="preserve">This screen allows </w:t>
      </w:r>
      <w:r>
        <w:t xml:space="preserve">the </w:t>
      </w:r>
      <w:r w:rsidRPr="00311FC9">
        <w:t>us</w:t>
      </w:r>
      <w:r>
        <w:t xml:space="preserve">er to add a new application and to </w:t>
      </w:r>
      <w:r w:rsidRPr="00311FC9">
        <w:t>edit</w:t>
      </w:r>
      <w:r>
        <w:t>, view and delete existing applications</w:t>
      </w:r>
      <w:r w:rsidRPr="00311FC9">
        <w:t>.</w:t>
      </w:r>
      <w:r>
        <w:t xml:space="preserve">  Applications that have been accepted into the nursery cannot be edited.  The order of the application form, relevant and mandatory fields are set by each Authority.</w:t>
      </w:r>
    </w:p>
    <w:p w:rsidR="008F1301" w:rsidRDefault="008F1301" w:rsidP="008F1301">
      <w:pPr>
        <w:pStyle w:val="Heading2"/>
      </w:pPr>
      <w:bookmarkStart w:id="79" w:name="_Toc430586167"/>
      <w:r>
        <w:t>New Application</w:t>
      </w:r>
      <w:bookmarkEnd w:id="79"/>
    </w:p>
    <w:p w:rsidR="008F1301" w:rsidRDefault="008F1301" w:rsidP="00701ABA">
      <w:pPr>
        <w:pStyle w:val="ListParagraph"/>
        <w:numPr>
          <w:ilvl w:val="0"/>
          <w:numId w:val="29"/>
        </w:numPr>
        <w:spacing w:after="0" w:line="240" w:lineRule="auto"/>
        <w:ind w:left="426" w:hanging="426"/>
      </w:pPr>
      <w:r>
        <w:t>Applications</w:t>
      </w:r>
    </w:p>
    <w:p w:rsidR="008F1301" w:rsidRDefault="008F1301" w:rsidP="00701ABA">
      <w:pPr>
        <w:pStyle w:val="ListParagraph"/>
        <w:numPr>
          <w:ilvl w:val="0"/>
          <w:numId w:val="29"/>
        </w:numPr>
        <w:spacing w:after="0" w:line="240" w:lineRule="auto"/>
        <w:ind w:left="426" w:hanging="426"/>
      </w:pPr>
      <w:r>
        <w:t>Create &amp; Manage</w:t>
      </w:r>
    </w:p>
    <w:p w:rsidR="008F1301" w:rsidRDefault="008F1301" w:rsidP="008F1301">
      <w:pPr>
        <w:pStyle w:val="ListParagraph"/>
        <w:ind w:left="426"/>
      </w:pPr>
    </w:p>
    <w:p w:rsidR="008F1301" w:rsidRPr="000F0977" w:rsidRDefault="008F1301" w:rsidP="00701ABA">
      <w:pPr>
        <w:pStyle w:val="ListParagraph"/>
        <w:numPr>
          <w:ilvl w:val="0"/>
          <w:numId w:val="30"/>
        </w:numPr>
        <w:spacing w:after="0" w:line="240" w:lineRule="auto"/>
        <w:ind w:left="426" w:hanging="426"/>
      </w:pPr>
      <w:r>
        <w:t>Click ‘</w:t>
      </w:r>
      <w:r w:rsidRPr="007F3D6F">
        <w:rPr>
          <w:b/>
        </w:rPr>
        <w:t>N</w:t>
      </w:r>
      <w:r>
        <w:rPr>
          <w:b/>
        </w:rPr>
        <w:t>ew</w:t>
      </w:r>
      <w:r>
        <w:t>’</w:t>
      </w:r>
    </w:p>
    <w:p w:rsidR="008F1301" w:rsidRDefault="008F1301" w:rsidP="008F1301">
      <w:pPr>
        <w:pStyle w:val="ListParagraph"/>
        <w:ind w:left="426"/>
      </w:pPr>
    </w:p>
    <w:p w:rsidR="008F1301" w:rsidRPr="008F1301" w:rsidRDefault="008F1301" w:rsidP="008F1301">
      <w:pPr>
        <w:pStyle w:val="ListParagraph"/>
        <w:ind w:left="0"/>
        <w:rPr>
          <w:i/>
          <w:sz w:val="18"/>
          <w:szCs w:val="18"/>
        </w:rPr>
      </w:pPr>
      <w:r w:rsidRPr="008F1301">
        <w:rPr>
          <w:b/>
          <w:i/>
          <w:sz w:val="18"/>
          <w:szCs w:val="18"/>
        </w:rPr>
        <w:t>NOTE:</w:t>
      </w:r>
      <w:r w:rsidRPr="008F1301">
        <w:rPr>
          <w:i/>
          <w:sz w:val="18"/>
          <w:szCs w:val="18"/>
        </w:rPr>
        <w:t xml:space="preserve">  Mandatory Fields are highlighted with a red border</w:t>
      </w:r>
    </w:p>
    <w:p w:rsidR="008F1301" w:rsidRPr="000F0977" w:rsidRDefault="008F1301" w:rsidP="00496855">
      <w:pPr>
        <w:pStyle w:val="Heading3"/>
      </w:pPr>
      <w:bookmarkStart w:id="80" w:name="_Toc425239571"/>
      <w:bookmarkStart w:id="81" w:name="_Toc430586168"/>
      <w:r w:rsidRPr="000F0977">
        <w:t>Child Details</w:t>
      </w:r>
      <w:bookmarkEnd w:id="80"/>
      <w:bookmarkEnd w:id="81"/>
    </w:p>
    <w:p w:rsidR="008F1301" w:rsidRDefault="008F1301" w:rsidP="00701ABA">
      <w:pPr>
        <w:pStyle w:val="ListParagraph"/>
        <w:numPr>
          <w:ilvl w:val="0"/>
          <w:numId w:val="31"/>
        </w:numPr>
        <w:spacing w:after="0" w:line="240" w:lineRule="auto"/>
        <w:ind w:left="426" w:hanging="426"/>
      </w:pPr>
      <w:r>
        <w:t xml:space="preserve">Enter the child’s </w:t>
      </w:r>
      <w:r w:rsidRPr="00146907">
        <w:t>details</w:t>
      </w:r>
    </w:p>
    <w:p w:rsidR="008F1301" w:rsidRPr="008F1301" w:rsidRDefault="008F1301" w:rsidP="008F1301">
      <w:pPr>
        <w:pStyle w:val="ListParagraph"/>
        <w:ind w:left="426"/>
        <w:rPr>
          <w:i/>
          <w:sz w:val="18"/>
          <w:szCs w:val="18"/>
        </w:rPr>
      </w:pPr>
      <w:r w:rsidRPr="008F1301">
        <w:rPr>
          <w:b/>
          <w:i/>
          <w:sz w:val="18"/>
          <w:szCs w:val="18"/>
        </w:rPr>
        <w:t>NOTE:</w:t>
      </w:r>
      <w:r w:rsidRPr="008F1301">
        <w:rPr>
          <w:i/>
          <w:sz w:val="18"/>
          <w:szCs w:val="18"/>
        </w:rPr>
        <w:t xml:space="preserve"> In specific circumstances, HQ’s can issue a Temporary Identification Code. When the Birth Certificate/Passport is not provided, HQ can then update the record</w:t>
      </w:r>
    </w:p>
    <w:p w:rsidR="008F1301" w:rsidRDefault="008F1301" w:rsidP="00701ABA">
      <w:pPr>
        <w:pStyle w:val="ListParagraph"/>
        <w:numPr>
          <w:ilvl w:val="0"/>
          <w:numId w:val="31"/>
        </w:numPr>
        <w:spacing w:after="0" w:line="240" w:lineRule="auto"/>
        <w:ind w:left="426" w:hanging="426"/>
      </w:pPr>
      <w:r>
        <w:t xml:space="preserve">Click </w:t>
      </w:r>
      <w:r>
        <w:rPr>
          <w:b/>
        </w:rPr>
        <w:t>FIND CHILD</w:t>
      </w:r>
    </w:p>
    <w:p w:rsidR="008F1301" w:rsidRPr="008F1301" w:rsidRDefault="008F1301" w:rsidP="008F1301">
      <w:pPr>
        <w:pStyle w:val="ListParagraph"/>
        <w:ind w:left="425"/>
        <w:contextualSpacing w:val="0"/>
        <w:rPr>
          <w:i/>
          <w:sz w:val="18"/>
          <w:szCs w:val="18"/>
        </w:rPr>
      </w:pPr>
      <w:r w:rsidRPr="008F1301">
        <w:rPr>
          <w:b/>
          <w:i/>
          <w:sz w:val="18"/>
          <w:szCs w:val="18"/>
        </w:rPr>
        <w:t>NOTE:</w:t>
      </w:r>
      <w:r w:rsidRPr="008F1301">
        <w:rPr>
          <w:i/>
          <w:sz w:val="18"/>
          <w:szCs w:val="18"/>
        </w:rPr>
        <w:t xml:space="preserve">  A check is done against the Birth Certificate/Passport number to identify if this pupil has a record within your authority. If a match is found, click </w:t>
      </w:r>
      <w:r w:rsidRPr="008F1301">
        <w:rPr>
          <w:b/>
          <w:i/>
          <w:sz w:val="18"/>
          <w:szCs w:val="18"/>
        </w:rPr>
        <w:t xml:space="preserve">OK, </w:t>
      </w:r>
      <w:r w:rsidRPr="008F1301">
        <w:rPr>
          <w:i/>
          <w:sz w:val="18"/>
          <w:szCs w:val="18"/>
        </w:rPr>
        <w:t>this links the applications. The existing data will be filled in</w:t>
      </w:r>
    </w:p>
    <w:p w:rsidR="008F1301" w:rsidRDefault="00774F93" w:rsidP="008F1301">
      <w:pPr>
        <w:pStyle w:val="ListParagraph"/>
        <w:ind w:left="426"/>
        <w:contextualSpacing w:val="0"/>
      </w:pPr>
      <w:r w:rsidRPr="007A74DD">
        <w:rPr>
          <w:noProof/>
          <w:lang w:eastAsia="en-GB"/>
        </w:rPr>
        <w:drawing>
          <wp:anchor distT="0" distB="0" distL="114300" distR="114300" simplePos="0" relativeHeight="251617280" behindDoc="0" locked="0" layoutInCell="1" allowOverlap="1" wp14:anchorId="111E4A46" wp14:editId="224D9B09">
            <wp:simplePos x="0" y="0"/>
            <wp:positionH relativeFrom="column">
              <wp:posOffset>1206500</wp:posOffset>
            </wp:positionH>
            <wp:positionV relativeFrom="paragraph">
              <wp:posOffset>475615</wp:posOffset>
            </wp:positionV>
            <wp:extent cx="3997960" cy="1799590"/>
            <wp:effectExtent l="190500" t="190500" r="193040" b="181610"/>
            <wp:wrapTopAndBottom/>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997960" cy="1799590"/>
                    </a:xfrm>
                    <a:prstGeom prst="rect">
                      <a:avLst/>
                    </a:prstGeom>
                    <a:ln>
                      <a:noFill/>
                    </a:ln>
                    <a:effectLst>
                      <a:outerShdw blurRad="190500" algn="tl" rotWithShape="0">
                        <a:srgbClr val="000000">
                          <a:alpha val="70000"/>
                        </a:srgbClr>
                      </a:outerShdw>
                    </a:effectLst>
                  </pic:spPr>
                </pic:pic>
              </a:graphicData>
            </a:graphic>
          </wp:anchor>
        </w:drawing>
      </w:r>
      <w:r w:rsidR="008F1301">
        <w:t xml:space="preserve">If no match is found, click </w:t>
      </w:r>
      <w:r w:rsidR="008F1301">
        <w:rPr>
          <w:b/>
        </w:rPr>
        <w:t>CONFIRM</w:t>
      </w:r>
      <w:r w:rsidR="008F1301">
        <w:t xml:space="preserve"> to create a new record</w:t>
      </w:r>
    </w:p>
    <w:p w:rsidR="008F1301" w:rsidRDefault="00774F93" w:rsidP="00774F93">
      <w:pPr>
        <w:pStyle w:val="ListParagraph"/>
        <w:ind w:left="0"/>
      </w:pPr>
      <w:r>
        <w:t xml:space="preserve">If you notice an error in the following details:’ </w:t>
      </w:r>
      <w:r w:rsidRPr="00774F93">
        <w:rPr>
          <w:b/>
        </w:rPr>
        <w:t>D.O.B, Sex, Identification Type or number</w:t>
      </w:r>
      <w:r>
        <w:t xml:space="preserve">’, please </w:t>
      </w:r>
      <w:proofErr w:type="gramStart"/>
      <w:r>
        <w:t>contact</w:t>
      </w:r>
      <w:proofErr w:type="gramEnd"/>
      <w:r>
        <w:t xml:space="preserve"> you HQ who will be able update the information using the ‘</w:t>
      </w:r>
      <w:r>
        <w:rPr>
          <w:b/>
        </w:rPr>
        <w:t>Update Details</w:t>
      </w:r>
      <w:r>
        <w:t>’ button.</w:t>
      </w:r>
    </w:p>
    <w:p w:rsidR="00774F93" w:rsidRDefault="00774F93" w:rsidP="00774F93">
      <w:pPr>
        <w:pStyle w:val="ListParagraph"/>
        <w:ind w:left="426"/>
      </w:pPr>
    </w:p>
    <w:p w:rsidR="008F1301" w:rsidRDefault="008F1301" w:rsidP="00496855">
      <w:pPr>
        <w:pStyle w:val="Heading3"/>
      </w:pPr>
      <w:bookmarkStart w:id="82" w:name="_Toc425239572"/>
      <w:bookmarkStart w:id="83" w:name="_Toc430586169"/>
      <w:r>
        <w:t>Contact Details</w:t>
      </w:r>
      <w:bookmarkEnd w:id="82"/>
      <w:bookmarkEnd w:id="83"/>
    </w:p>
    <w:p w:rsidR="00774F93" w:rsidRPr="00774F93" w:rsidRDefault="00774F93" w:rsidP="00774F93">
      <w:r>
        <w:t>Enter the child’s contact details</w:t>
      </w:r>
    </w:p>
    <w:p w:rsidR="008F1301" w:rsidRDefault="008F1301" w:rsidP="005E4E9B">
      <w:pPr>
        <w:pStyle w:val="ListParagraph"/>
        <w:numPr>
          <w:ilvl w:val="0"/>
          <w:numId w:val="42"/>
        </w:numPr>
        <w:tabs>
          <w:tab w:val="left" w:pos="426"/>
        </w:tabs>
        <w:spacing w:after="0" w:line="240" w:lineRule="auto"/>
        <w:ind w:left="426" w:hanging="426"/>
      </w:pPr>
      <w:r>
        <w:t xml:space="preserve">Enter Home Telephone Number </w:t>
      </w:r>
    </w:p>
    <w:p w:rsidR="008F1301" w:rsidRDefault="008F1301" w:rsidP="005E4E9B">
      <w:pPr>
        <w:pStyle w:val="ListParagraph"/>
        <w:numPr>
          <w:ilvl w:val="0"/>
          <w:numId w:val="42"/>
        </w:numPr>
        <w:tabs>
          <w:tab w:val="left" w:pos="426"/>
        </w:tabs>
        <w:spacing w:after="0" w:line="240" w:lineRule="auto"/>
        <w:ind w:left="426" w:hanging="426"/>
      </w:pPr>
      <w:r>
        <w:t xml:space="preserve">Enter Postcode and click </w:t>
      </w:r>
      <w:r w:rsidR="004F23B4">
        <w:t>‘</w:t>
      </w:r>
      <w:r>
        <w:rPr>
          <w:b/>
        </w:rPr>
        <w:t>G</w:t>
      </w:r>
      <w:r w:rsidR="004F23B4">
        <w:rPr>
          <w:b/>
        </w:rPr>
        <w:t>o</w:t>
      </w:r>
      <w:r w:rsidR="004F23B4">
        <w:t>’</w:t>
      </w:r>
    </w:p>
    <w:p w:rsidR="008F1301" w:rsidRDefault="008F1301" w:rsidP="005E4E9B">
      <w:pPr>
        <w:pStyle w:val="ListParagraph"/>
        <w:numPr>
          <w:ilvl w:val="0"/>
          <w:numId w:val="42"/>
        </w:numPr>
        <w:tabs>
          <w:tab w:val="left" w:pos="426"/>
        </w:tabs>
        <w:spacing w:after="0" w:line="240" w:lineRule="auto"/>
        <w:ind w:left="426" w:hanging="426"/>
      </w:pPr>
      <w:r>
        <w:t xml:space="preserve">All addresses associated with this postcode will be displayed, select the relevant address and click </w:t>
      </w:r>
      <w:r w:rsidR="004F23B4">
        <w:t>‘</w:t>
      </w:r>
      <w:r w:rsidRPr="005847CB">
        <w:rPr>
          <w:b/>
        </w:rPr>
        <w:t>C</w:t>
      </w:r>
      <w:r w:rsidR="004F23B4">
        <w:rPr>
          <w:b/>
        </w:rPr>
        <w:t>onfirm</w:t>
      </w:r>
      <w:r w:rsidR="004F23B4">
        <w:t>’</w:t>
      </w:r>
    </w:p>
    <w:p w:rsidR="008F1301" w:rsidRDefault="008F1301" w:rsidP="005E4E9B">
      <w:pPr>
        <w:pStyle w:val="ListParagraph"/>
        <w:numPr>
          <w:ilvl w:val="0"/>
          <w:numId w:val="42"/>
        </w:numPr>
        <w:tabs>
          <w:tab w:val="left" w:pos="426"/>
        </w:tabs>
        <w:spacing w:after="0" w:line="240" w:lineRule="auto"/>
        <w:ind w:left="426" w:hanging="426"/>
      </w:pPr>
      <w:r>
        <w:t xml:space="preserve">If the address is not listed, click </w:t>
      </w:r>
      <w:r w:rsidR="004F23B4">
        <w:t>‘</w:t>
      </w:r>
      <w:r w:rsidRPr="005847CB">
        <w:rPr>
          <w:b/>
        </w:rPr>
        <w:t>N</w:t>
      </w:r>
      <w:r w:rsidR="004F23B4">
        <w:rPr>
          <w:b/>
        </w:rPr>
        <w:t>ot Found</w:t>
      </w:r>
      <w:r w:rsidR="004F23B4">
        <w:t>’</w:t>
      </w:r>
    </w:p>
    <w:p w:rsidR="008F1301" w:rsidRDefault="008F1301" w:rsidP="005E4E9B">
      <w:pPr>
        <w:pStyle w:val="ListParagraph"/>
        <w:numPr>
          <w:ilvl w:val="0"/>
          <w:numId w:val="42"/>
        </w:numPr>
        <w:tabs>
          <w:tab w:val="left" w:pos="426"/>
        </w:tabs>
        <w:spacing w:after="0" w:line="240" w:lineRule="auto"/>
        <w:ind w:left="426" w:hanging="426"/>
      </w:pPr>
      <w:r>
        <w:t xml:space="preserve">Enter address details in fields provided, click </w:t>
      </w:r>
      <w:r w:rsidRPr="005847CB">
        <w:rPr>
          <w:b/>
        </w:rPr>
        <w:t>CONFIRM</w:t>
      </w:r>
      <w:r>
        <w:rPr>
          <w:b/>
        </w:rPr>
        <w:t xml:space="preserve">, </w:t>
      </w:r>
      <w:r>
        <w:t>the address will now be displayed</w:t>
      </w:r>
    </w:p>
    <w:p w:rsidR="008F1301" w:rsidRDefault="008F1301" w:rsidP="008F1301">
      <w:pPr>
        <w:tabs>
          <w:tab w:val="left" w:pos="426"/>
        </w:tabs>
        <w:rPr>
          <w:b/>
        </w:rPr>
      </w:pPr>
    </w:p>
    <w:p w:rsidR="004F23B4" w:rsidRDefault="004F23B4">
      <w:pPr>
        <w:rPr>
          <w:rFonts w:asciiTheme="majorHAnsi" w:eastAsiaTheme="majorEastAsia" w:hAnsiTheme="majorHAnsi" w:cstheme="majorBidi"/>
          <w:color w:val="5B9BD5" w:themeColor="accent1"/>
          <w:sz w:val="26"/>
          <w:szCs w:val="26"/>
          <w:u w:val="single"/>
        </w:rPr>
      </w:pPr>
      <w:bookmarkStart w:id="84" w:name="_Toc425239573"/>
      <w:r>
        <w:br w:type="page"/>
      </w:r>
    </w:p>
    <w:p w:rsidR="008F1301" w:rsidRDefault="008F1301" w:rsidP="00496855">
      <w:pPr>
        <w:pStyle w:val="Heading3"/>
      </w:pPr>
      <w:bookmarkStart w:id="85" w:name="_Toc430586170"/>
      <w:r>
        <w:lastRenderedPageBreak/>
        <w:t>Office Use Only</w:t>
      </w:r>
      <w:bookmarkEnd w:id="84"/>
      <w:bookmarkEnd w:id="85"/>
    </w:p>
    <w:p w:rsidR="008F1301" w:rsidRDefault="008F1301" w:rsidP="005E4E9B">
      <w:pPr>
        <w:pStyle w:val="ListParagraph"/>
        <w:numPr>
          <w:ilvl w:val="0"/>
          <w:numId w:val="39"/>
        </w:numPr>
        <w:spacing w:after="0" w:line="240" w:lineRule="auto"/>
      </w:pPr>
      <w:r>
        <w:t>Complete each field as appropriate</w:t>
      </w:r>
    </w:p>
    <w:p w:rsidR="004F23B4" w:rsidRDefault="004F23B4" w:rsidP="004F23B4">
      <w:pPr>
        <w:spacing w:after="0" w:line="240" w:lineRule="auto"/>
      </w:pPr>
    </w:p>
    <w:p w:rsidR="004F23B4" w:rsidRPr="004F23B4" w:rsidRDefault="004F23B4" w:rsidP="004F23B4">
      <w:pPr>
        <w:spacing w:after="0" w:line="240" w:lineRule="auto"/>
        <w:rPr>
          <w:i/>
          <w:sz w:val="18"/>
          <w:szCs w:val="18"/>
        </w:rPr>
      </w:pPr>
      <w:r w:rsidRPr="004F23B4">
        <w:rPr>
          <w:b/>
          <w:i/>
          <w:sz w:val="18"/>
          <w:szCs w:val="18"/>
        </w:rPr>
        <w:t>Note</w:t>
      </w:r>
      <w:r w:rsidRPr="004F23B4">
        <w:rPr>
          <w:i/>
          <w:sz w:val="18"/>
          <w:szCs w:val="18"/>
        </w:rPr>
        <w:t xml:space="preserve">: Proof of </w:t>
      </w:r>
      <w:proofErr w:type="gramStart"/>
      <w:r w:rsidRPr="004F23B4">
        <w:rPr>
          <w:i/>
          <w:sz w:val="18"/>
          <w:szCs w:val="18"/>
        </w:rPr>
        <w:t>address,</w:t>
      </w:r>
      <w:proofErr w:type="gramEnd"/>
      <w:r w:rsidRPr="004F23B4">
        <w:rPr>
          <w:i/>
          <w:sz w:val="18"/>
          <w:szCs w:val="18"/>
        </w:rPr>
        <w:t xml:space="preserve"> </w:t>
      </w:r>
      <w:r>
        <w:rPr>
          <w:i/>
          <w:sz w:val="18"/>
          <w:szCs w:val="18"/>
        </w:rPr>
        <w:t xml:space="preserve">and </w:t>
      </w:r>
      <w:r w:rsidRPr="004F23B4">
        <w:rPr>
          <w:i/>
          <w:sz w:val="18"/>
          <w:szCs w:val="18"/>
        </w:rPr>
        <w:t>Category</w:t>
      </w:r>
      <w:r>
        <w:rPr>
          <w:i/>
          <w:sz w:val="18"/>
          <w:szCs w:val="18"/>
        </w:rPr>
        <w:t xml:space="preserve"> are provided by your authority and will differ from the screen shot</w:t>
      </w:r>
      <w:bookmarkStart w:id="86" w:name="_Toc425239574"/>
      <w:r>
        <w:rPr>
          <w:i/>
          <w:sz w:val="18"/>
          <w:szCs w:val="18"/>
        </w:rPr>
        <w:t xml:space="preserve">. </w:t>
      </w:r>
      <w:r w:rsidRPr="004F23B4">
        <w:rPr>
          <w:i/>
          <w:sz w:val="18"/>
          <w:szCs w:val="18"/>
        </w:rPr>
        <w:t>The area entitled ‘</w:t>
      </w:r>
      <w:r w:rsidRPr="00774F93">
        <w:rPr>
          <w:b/>
          <w:i/>
          <w:sz w:val="18"/>
          <w:szCs w:val="18"/>
        </w:rPr>
        <w:t>Are you or another parent/carer in …</w:t>
      </w:r>
      <w:r w:rsidRPr="004F23B4">
        <w:rPr>
          <w:i/>
          <w:sz w:val="18"/>
          <w:szCs w:val="18"/>
        </w:rPr>
        <w:t>’ is used in the funding of 2 year olds</w:t>
      </w:r>
      <w:r>
        <w:rPr>
          <w:noProof/>
          <w:lang w:eastAsia="en-GB"/>
        </w:rPr>
        <w:drawing>
          <wp:inline distT="0" distB="0" distL="0" distR="0" wp14:anchorId="4A0D4A48" wp14:editId="16416DA8">
            <wp:extent cx="4870388" cy="2160000"/>
            <wp:effectExtent l="190500" t="190500" r="197485" b="1835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app ouo.jpg"/>
                    <pic:cNvPicPr/>
                  </pic:nvPicPr>
                  <pic:blipFill>
                    <a:blip r:embed="rId56">
                      <a:extLst>
                        <a:ext uri="{28A0092B-C50C-407E-A947-70E740481C1C}">
                          <a14:useLocalDpi xmlns:a14="http://schemas.microsoft.com/office/drawing/2010/main" val="0"/>
                        </a:ext>
                      </a:extLst>
                    </a:blip>
                    <a:stretch>
                      <a:fillRect/>
                    </a:stretch>
                  </pic:blipFill>
                  <pic:spPr>
                    <a:xfrm>
                      <a:off x="0" y="0"/>
                      <a:ext cx="4870388" cy="2160000"/>
                    </a:xfrm>
                    <a:prstGeom prst="rect">
                      <a:avLst/>
                    </a:prstGeom>
                    <a:ln>
                      <a:noFill/>
                    </a:ln>
                    <a:effectLst>
                      <a:outerShdw blurRad="190500" algn="tl" rotWithShape="0">
                        <a:srgbClr val="000000">
                          <a:alpha val="70000"/>
                        </a:srgbClr>
                      </a:outerShdw>
                    </a:effectLst>
                  </pic:spPr>
                </pic:pic>
              </a:graphicData>
            </a:graphic>
          </wp:inline>
        </w:drawing>
      </w:r>
    </w:p>
    <w:p w:rsidR="008F1301" w:rsidRDefault="008F1301" w:rsidP="00496855">
      <w:pPr>
        <w:pStyle w:val="Heading3"/>
      </w:pPr>
      <w:bookmarkStart w:id="87" w:name="_Toc430586171"/>
      <w:r w:rsidRPr="00DF410D">
        <w:t>Nurseries Re</w:t>
      </w:r>
      <w:r>
        <w:t>quested</w:t>
      </w:r>
      <w:bookmarkEnd w:id="86"/>
      <w:bookmarkEnd w:id="87"/>
    </w:p>
    <w:p w:rsidR="008F1301" w:rsidRDefault="008F1301" w:rsidP="00701ABA">
      <w:pPr>
        <w:pStyle w:val="ListParagraph"/>
        <w:numPr>
          <w:ilvl w:val="0"/>
          <w:numId w:val="33"/>
        </w:numPr>
        <w:tabs>
          <w:tab w:val="left" w:pos="426"/>
        </w:tabs>
        <w:spacing w:after="0" w:line="240" w:lineRule="auto"/>
        <w:ind w:left="426" w:hanging="426"/>
      </w:pPr>
      <w:r>
        <w:t>Your own nursery is displayed by default as the first choice</w:t>
      </w:r>
    </w:p>
    <w:p w:rsidR="008F1301" w:rsidRDefault="008F1301" w:rsidP="00701ABA">
      <w:pPr>
        <w:pStyle w:val="ListParagraph"/>
        <w:numPr>
          <w:ilvl w:val="0"/>
          <w:numId w:val="33"/>
        </w:numPr>
        <w:tabs>
          <w:tab w:val="left" w:pos="426"/>
        </w:tabs>
        <w:spacing w:after="0" w:line="240" w:lineRule="auto"/>
        <w:ind w:left="426" w:hanging="426"/>
      </w:pPr>
      <w:r>
        <w:t>Select the second and third choice of nursery as required</w:t>
      </w:r>
    </w:p>
    <w:p w:rsidR="00774F93" w:rsidRDefault="00774F93" w:rsidP="008F1301">
      <w:pPr>
        <w:tabs>
          <w:tab w:val="left" w:pos="426"/>
        </w:tabs>
        <w:rPr>
          <w:b/>
          <w:i/>
          <w:sz w:val="18"/>
          <w:szCs w:val="18"/>
        </w:rPr>
      </w:pPr>
    </w:p>
    <w:p w:rsidR="008F1301" w:rsidRPr="00774F93" w:rsidRDefault="008F1301" w:rsidP="008F1301">
      <w:pPr>
        <w:tabs>
          <w:tab w:val="left" w:pos="426"/>
        </w:tabs>
        <w:rPr>
          <w:i/>
          <w:sz w:val="18"/>
          <w:szCs w:val="18"/>
        </w:rPr>
      </w:pPr>
      <w:r w:rsidRPr="00774F93">
        <w:rPr>
          <w:b/>
          <w:i/>
          <w:sz w:val="18"/>
          <w:szCs w:val="18"/>
        </w:rPr>
        <w:t xml:space="preserve">NOTE:  </w:t>
      </w:r>
      <w:r w:rsidRPr="00774F93">
        <w:rPr>
          <w:i/>
          <w:sz w:val="18"/>
          <w:szCs w:val="18"/>
        </w:rPr>
        <w:t>A tick will be displayed before the nursery name if it is within catchment, if not a cross will be displayed. If this cannot be determined a ‘?’ will be displayed</w:t>
      </w:r>
      <w:r w:rsidR="00774F93">
        <w:rPr>
          <w:i/>
          <w:sz w:val="18"/>
          <w:szCs w:val="18"/>
        </w:rPr>
        <w:t>. This is not active in all authorities</w:t>
      </w:r>
    </w:p>
    <w:p w:rsidR="008F1301" w:rsidRDefault="008F1301" w:rsidP="00774F93">
      <w:pPr>
        <w:tabs>
          <w:tab w:val="left" w:pos="426"/>
        </w:tabs>
      </w:pPr>
    </w:p>
    <w:p w:rsidR="00774F93" w:rsidRDefault="00774F93">
      <w:pPr>
        <w:rPr>
          <w:rFonts w:asciiTheme="majorHAnsi" w:eastAsiaTheme="majorEastAsia" w:hAnsiTheme="majorHAnsi" w:cstheme="majorBidi"/>
          <w:color w:val="5B9BD5" w:themeColor="accent1"/>
          <w:sz w:val="26"/>
          <w:szCs w:val="26"/>
          <w:u w:val="single"/>
        </w:rPr>
      </w:pPr>
      <w:bookmarkStart w:id="88" w:name="_Toc425239575"/>
      <w:r>
        <w:br w:type="page"/>
      </w:r>
    </w:p>
    <w:p w:rsidR="008F1301" w:rsidRDefault="008F1301" w:rsidP="00496855">
      <w:pPr>
        <w:pStyle w:val="Heading3"/>
      </w:pPr>
      <w:bookmarkStart w:id="89" w:name="_Toc430586172"/>
      <w:r>
        <w:lastRenderedPageBreak/>
        <w:t>Places Requested</w:t>
      </w:r>
      <w:bookmarkEnd w:id="88"/>
      <w:bookmarkEnd w:id="89"/>
    </w:p>
    <w:p w:rsidR="00774F93" w:rsidRPr="00774F93" w:rsidRDefault="00774F93" w:rsidP="00774F93">
      <w:r>
        <w:t>This section is used to record information regarding the start date, stage, and the pattern of attendance.</w:t>
      </w:r>
    </w:p>
    <w:p w:rsidR="008F1301" w:rsidRDefault="008F1301" w:rsidP="00701ABA">
      <w:pPr>
        <w:pStyle w:val="ListParagraph"/>
        <w:numPr>
          <w:ilvl w:val="0"/>
          <w:numId w:val="32"/>
        </w:numPr>
        <w:tabs>
          <w:tab w:val="left" w:pos="426"/>
        </w:tabs>
        <w:spacing w:after="0" w:line="240" w:lineRule="auto"/>
        <w:ind w:left="426" w:hanging="426"/>
        <w:rPr>
          <w:lang w:eastAsia="en-GB"/>
        </w:rPr>
      </w:pPr>
      <w:r>
        <w:rPr>
          <w:lang w:eastAsia="en-GB"/>
        </w:rPr>
        <w:t>Enter an expected start date and start time</w:t>
      </w:r>
    </w:p>
    <w:p w:rsidR="008F1301" w:rsidRDefault="008F1301" w:rsidP="00701ABA">
      <w:pPr>
        <w:pStyle w:val="ListParagraph"/>
        <w:numPr>
          <w:ilvl w:val="0"/>
          <w:numId w:val="32"/>
        </w:numPr>
        <w:tabs>
          <w:tab w:val="left" w:pos="426"/>
        </w:tabs>
        <w:spacing w:after="0" w:line="240" w:lineRule="auto"/>
        <w:ind w:left="426" w:hanging="426"/>
        <w:rPr>
          <w:lang w:eastAsia="en-GB"/>
        </w:rPr>
      </w:pPr>
      <w:r>
        <w:rPr>
          <w:lang w:eastAsia="en-GB"/>
        </w:rPr>
        <w:t>Select the intended stage, and or confirm this.</w:t>
      </w:r>
    </w:p>
    <w:p w:rsidR="008F1301" w:rsidRDefault="008F1301" w:rsidP="00701ABA">
      <w:pPr>
        <w:pStyle w:val="ListParagraph"/>
        <w:numPr>
          <w:ilvl w:val="0"/>
          <w:numId w:val="32"/>
        </w:numPr>
        <w:spacing w:after="0" w:line="240" w:lineRule="auto"/>
        <w:ind w:left="426" w:hanging="426"/>
        <w:rPr>
          <w:lang w:eastAsia="en-GB"/>
        </w:rPr>
      </w:pPr>
      <w:r>
        <w:rPr>
          <w:lang w:eastAsia="en-GB"/>
        </w:rPr>
        <w:t xml:space="preserve">Select the stage group associated to the application </w:t>
      </w:r>
    </w:p>
    <w:p w:rsidR="009D5BE9" w:rsidRDefault="009D5BE9" w:rsidP="00701ABA">
      <w:pPr>
        <w:pStyle w:val="ListParagraph"/>
        <w:numPr>
          <w:ilvl w:val="0"/>
          <w:numId w:val="32"/>
        </w:numPr>
        <w:spacing w:after="0" w:line="240" w:lineRule="auto"/>
        <w:ind w:left="426" w:hanging="426"/>
        <w:rPr>
          <w:lang w:eastAsia="en-GB"/>
        </w:rPr>
      </w:pPr>
      <w:r>
        <w:rPr>
          <w:lang w:eastAsia="en-GB"/>
        </w:rPr>
        <w:t>If you completed the section ‘Household in receipt’ section check the two year old funding option if applicable.</w:t>
      </w:r>
    </w:p>
    <w:p w:rsidR="009D5BE9" w:rsidRDefault="009D5BE9" w:rsidP="00701ABA">
      <w:pPr>
        <w:pStyle w:val="ListParagraph"/>
        <w:numPr>
          <w:ilvl w:val="0"/>
          <w:numId w:val="32"/>
        </w:numPr>
        <w:spacing w:after="0" w:line="240" w:lineRule="auto"/>
        <w:ind w:left="426" w:hanging="426"/>
        <w:rPr>
          <w:lang w:eastAsia="en-GB"/>
        </w:rPr>
      </w:pPr>
      <w:r>
        <w:rPr>
          <w:lang w:eastAsia="en-GB"/>
        </w:rPr>
        <w:t>Using a combination of funded and non-funded icons select the patter of attendance</w:t>
      </w:r>
    </w:p>
    <w:p w:rsidR="008F1301" w:rsidRDefault="008F1301" w:rsidP="009D5BE9">
      <w:pPr>
        <w:pStyle w:val="ListParagraph"/>
        <w:ind w:left="426"/>
      </w:pPr>
      <w:r>
        <w:rPr>
          <w:lang w:eastAsia="en-GB"/>
        </w:rPr>
        <w:tab/>
      </w:r>
    </w:p>
    <w:p w:rsidR="008F1301" w:rsidRDefault="008F1301" w:rsidP="008F1301">
      <w:pPr>
        <w:jc w:val="center"/>
      </w:pPr>
      <w:r>
        <w:rPr>
          <w:noProof/>
          <w:lang w:eastAsia="en-GB"/>
        </w:rPr>
        <w:drawing>
          <wp:inline distT="0" distB="0" distL="0" distR="0" wp14:anchorId="0B1FD2DF" wp14:editId="67188126">
            <wp:extent cx="4514092" cy="3205777"/>
            <wp:effectExtent l="190500" t="190500" r="191770" b="1854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514092" cy="32057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F1301" w:rsidRDefault="008F1301" w:rsidP="008F1301"/>
    <w:tbl>
      <w:tblPr>
        <w:tblStyle w:val="TableGrid"/>
        <w:tblW w:w="0" w:type="auto"/>
        <w:tblLook w:val="04A0" w:firstRow="1" w:lastRow="0" w:firstColumn="1" w:lastColumn="0" w:noHBand="0" w:noVBand="1"/>
      </w:tblPr>
      <w:tblGrid>
        <w:gridCol w:w="2547"/>
        <w:gridCol w:w="6469"/>
      </w:tblGrid>
      <w:tr w:rsidR="005D3E77" w:rsidTr="00DA2518">
        <w:tc>
          <w:tcPr>
            <w:tcW w:w="9016" w:type="dxa"/>
            <w:gridSpan w:val="2"/>
            <w:shd w:val="clear" w:color="auto" w:fill="000000" w:themeFill="text1"/>
          </w:tcPr>
          <w:p w:rsidR="005D3E77" w:rsidRPr="00DA2518" w:rsidRDefault="005D3E77" w:rsidP="005D3E77">
            <w:pPr>
              <w:jc w:val="center"/>
              <w:rPr>
                <w:color w:val="FFFFFF" w:themeColor="background1"/>
              </w:rPr>
            </w:pPr>
            <w:r w:rsidRPr="00DA2518">
              <w:rPr>
                <w:b/>
                <w:color w:val="FFFFFF" w:themeColor="background1"/>
              </w:rPr>
              <w:t>Explanations</w:t>
            </w:r>
          </w:p>
        </w:tc>
      </w:tr>
      <w:tr w:rsidR="005D3E77" w:rsidTr="005D3E77">
        <w:tc>
          <w:tcPr>
            <w:tcW w:w="2547" w:type="dxa"/>
          </w:tcPr>
          <w:p w:rsidR="005D3E77" w:rsidRPr="005D3E77" w:rsidRDefault="005D3E77" w:rsidP="008F1301">
            <w:pPr>
              <w:rPr>
                <w:b/>
              </w:rPr>
            </w:pPr>
            <w:r w:rsidRPr="005D3E77">
              <w:rPr>
                <w:b/>
              </w:rPr>
              <w:t>Expected start date</w:t>
            </w:r>
          </w:p>
        </w:tc>
        <w:tc>
          <w:tcPr>
            <w:tcW w:w="6469" w:type="dxa"/>
          </w:tcPr>
          <w:p w:rsidR="005D3E77" w:rsidRDefault="005D3E77" w:rsidP="005D3E77">
            <w:r>
              <w:t>The date the child is expecting to start or the next intake date. You can also enter a start time, but both can be altered later on in the process</w:t>
            </w:r>
          </w:p>
        </w:tc>
      </w:tr>
      <w:tr w:rsidR="00744BDC" w:rsidTr="005D3E77">
        <w:tc>
          <w:tcPr>
            <w:tcW w:w="2547" w:type="dxa"/>
          </w:tcPr>
          <w:p w:rsidR="00744BDC" w:rsidRPr="00744BDC" w:rsidRDefault="00744BDC" w:rsidP="008F1301">
            <w:r w:rsidRPr="00744BDC">
              <w:t>Funding start date</w:t>
            </w:r>
          </w:p>
        </w:tc>
        <w:tc>
          <w:tcPr>
            <w:tcW w:w="6469" w:type="dxa"/>
          </w:tcPr>
          <w:p w:rsidR="00744BDC" w:rsidRDefault="00744BDC" w:rsidP="005D3E77">
            <w:r>
              <w:t>Given the rules in the background and the child’s date of birth. The system will predict the funding start date.</w:t>
            </w:r>
          </w:p>
        </w:tc>
      </w:tr>
      <w:tr w:rsidR="005D3E77" w:rsidTr="005D3E77">
        <w:tc>
          <w:tcPr>
            <w:tcW w:w="2547" w:type="dxa"/>
          </w:tcPr>
          <w:p w:rsidR="005D3E77" w:rsidRPr="005D3E77" w:rsidRDefault="005D3E77" w:rsidP="008F1301">
            <w:pPr>
              <w:rPr>
                <w:b/>
              </w:rPr>
            </w:pPr>
            <w:r w:rsidRPr="00DA2518">
              <w:rPr>
                <w:b/>
                <w:color w:val="FF0000"/>
              </w:rPr>
              <w:t>Adjust Hours</w:t>
            </w:r>
          </w:p>
        </w:tc>
        <w:tc>
          <w:tcPr>
            <w:tcW w:w="6469" w:type="dxa"/>
          </w:tcPr>
          <w:p w:rsidR="005D3E77" w:rsidRDefault="003E4334" w:rsidP="008F1301">
            <w:r>
              <w:t>If you know the child is in receipt of funded places elsewhere you can alter the default hours down</w:t>
            </w:r>
          </w:p>
        </w:tc>
      </w:tr>
      <w:tr w:rsidR="005D3E77" w:rsidTr="005D3E77">
        <w:tc>
          <w:tcPr>
            <w:tcW w:w="2547" w:type="dxa"/>
          </w:tcPr>
          <w:p w:rsidR="005D3E77" w:rsidRDefault="005D3E77" w:rsidP="005D3E77">
            <w:r>
              <w:rPr>
                <w:b/>
              </w:rPr>
              <w:t>Intended S</w:t>
            </w:r>
            <w:r w:rsidRPr="0017462D">
              <w:rPr>
                <w:b/>
              </w:rPr>
              <w:t>tage</w:t>
            </w:r>
            <w:r>
              <w:t>:</w:t>
            </w:r>
          </w:p>
        </w:tc>
        <w:tc>
          <w:tcPr>
            <w:tcW w:w="6469" w:type="dxa"/>
          </w:tcPr>
          <w:p w:rsidR="005D3E77" w:rsidRDefault="005D3E77" w:rsidP="005D3E77">
            <w:r>
              <w:t>This will try and predict the entry stage for the child based on their age</w:t>
            </w:r>
          </w:p>
        </w:tc>
      </w:tr>
      <w:tr w:rsidR="005D3E77" w:rsidTr="005D3E77">
        <w:tc>
          <w:tcPr>
            <w:tcW w:w="2547" w:type="dxa"/>
          </w:tcPr>
          <w:p w:rsidR="005D3E77" w:rsidRDefault="005D3E77" w:rsidP="005D3E77">
            <w:r w:rsidRPr="0017462D">
              <w:rPr>
                <w:b/>
              </w:rPr>
              <w:t>Confirmed</w:t>
            </w:r>
            <w:r>
              <w:t>:</w:t>
            </w:r>
          </w:p>
        </w:tc>
        <w:tc>
          <w:tcPr>
            <w:tcW w:w="6469" w:type="dxa"/>
          </w:tcPr>
          <w:p w:rsidR="005D3E77" w:rsidRDefault="005D3E77" w:rsidP="005D3E77">
            <w:r>
              <w:t>The check box</w:t>
            </w:r>
            <w:r w:rsidRPr="00A11D04">
              <w:t xml:space="preserve"> locks in the stage so it does not default to the one for the d</w:t>
            </w:r>
            <w:r>
              <w:t xml:space="preserve">ate </w:t>
            </w:r>
            <w:r w:rsidRPr="00A11D04">
              <w:t>o</w:t>
            </w:r>
            <w:r>
              <w:t xml:space="preserve">f </w:t>
            </w:r>
            <w:r w:rsidRPr="00A11D04">
              <w:t>b</w:t>
            </w:r>
            <w:r>
              <w:t>irth</w:t>
            </w:r>
            <w:r w:rsidRPr="00A11D04">
              <w:t>. This is automatically selected if you change stage or save</w:t>
            </w:r>
          </w:p>
        </w:tc>
      </w:tr>
      <w:tr w:rsidR="005D3E77" w:rsidTr="005D3E77">
        <w:tc>
          <w:tcPr>
            <w:tcW w:w="2547" w:type="dxa"/>
          </w:tcPr>
          <w:p w:rsidR="005D3E77" w:rsidRPr="00DA2518" w:rsidRDefault="005D3E77" w:rsidP="005D3E77">
            <w:pPr>
              <w:rPr>
                <w:b/>
              </w:rPr>
            </w:pPr>
            <w:r w:rsidRPr="00DA2518">
              <w:rPr>
                <w:b/>
                <w:color w:val="FF0000"/>
              </w:rPr>
              <w:t>Expected end of year Balance</w:t>
            </w:r>
          </w:p>
        </w:tc>
        <w:tc>
          <w:tcPr>
            <w:tcW w:w="6469" w:type="dxa"/>
          </w:tcPr>
          <w:p w:rsidR="005D3E77" w:rsidRDefault="005D3E77" w:rsidP="005D3E77"/>
        </w:tc>
      </w:tr>
      <w:tr w:rsidR="005D3E77" w:rsidTr="005D3E77">
        <w:tc>
          <w:tcPr>
            <w:tcW w:w="2547" w:type="dxa"/>
          </w:tcPr>
          <w:p w:rsidR="005D3E77" w:rsidRDefault="005D3E77" w:rsidP="005D3E77">
            <w:r w:rsidRPr="0017462D">
              <w:rPr>
                <w:b/>
              </w:rPr>
              <w:t>Stage group</w:t>
            </w:r>
            <w:r>
              <w:t>:</w:t>
            </w:r>
          </w:p>
        </w:tc>
        <w:tc>
          <w:tcPr>
            <w:tcW w:w="6469" w:type="dxa"/>
          </w:tcPr>
          <w:p w:rsidR="005D3E77" w:rsidRPr="005D3E77" w:rsidRDefault="005D3E77" w:rsidP="005D3E77">
            <w:pPr>
              <w:rPr>
                <w:b/>
              </w:rPr>
            </w:pPr>
            <w:r w:rsidRPr="009D5BE9">
              <w:t>This a</w:t>
            </w:r>
            <w:r w:rsidRPr="0017462D">
              <w:t>llows the user to select any setup model associated to a stage</w:t>
            </w:r>
            <w:r>
              <w:t xml:space="preserve"> if more than one exists</w:t>
            </w:r>
            <w:r w:rsidRPr="0017462D">
              <w:t>.</w:t>
            </w:r>
            <w:r>
              <w:rPr>
                <w:b/>
              </w:rPr>
              <w:t xml:space="preserve"> </w:t>
            </w:r>
          </w:p>
        </w:tc>
      </w:tr>
      <w:tr w:rsidR="005D3E77" w:rsidTr="005D3E77">
        <w:tc>
          <w:tcPr>
            <w:tcW w:w="2547" w:type="dxa"/>
          </w:tcPr>
          <w:p w:rsidR="005D3E77" w:rsidRDefault="005D3E77" w:rsidP="005D3E77">
            <w:r w:rsidRPr="0017462D">
              <w:rPr>
                <w:b/>
              </w:rPr>
              <w:t>Two Year Old Re</w:t>
            </w:r>
            <w:r>
              <w:rPr>
                <w:b/>
              </w:rPr>
              <w:t>c</w:t>
            </w:r>
            <w:r w:rsidRPr="0017462D">
              <w:rPr>
                <w:b/>
              </w:rPr>
              <w:t>eiving Authority Funding</w:t>
            </w:r>
            <w:r>
              <w:t>:</w:t>
            </w:r>
          </w:p>
        </w:tc>
        <w:tc>
          <w:tcPr>
            <w:tcW w:w="6469" w:type="dxa"/>
          </w:tcPr>
          <w:p w:rsidR="005D3E77" w:rsidRDefault="005D3E77" w:rsidP="005D3E77">
            <w:r>
              <w:t>Flags to the system that this is a 2 year old receiving funding, and updates the funding date.</w:t>
            </w:r>
          </w:p>
        </w:tc>
      </w:tr>
      <w:tr w:rsidR="005D3E77" w:rsidTr="005D3E77">
        <w:tc>
          <w:tcPr>
            <w:tcW w:w="2547" w:type="dxa"/>
          </w:tcPr>
          <w:p w:rsidR="005D3E77" w:rsidRDefault="005D3E77" w:rsidP="005D3E77">
            <w:r w:rsidRPr="00A323AA">
              <w:rPr>
                <w:b/>
                <w:lang w:eastAsia="en-GB"/>
              </w:rPr>
              <w:t xml:space="preserve">options for </w:t>
            </w:r>
            <w:r>
              <w:rPr>
                <w:b/>
                <w:lang w:eastAsia="en-GB"/>
              </w:rPr>
              <w:t>funding s</w:t>
            </w:r>
            <w:r w:rsidRPr="00A323AA">
              <w:rPr>
                <w:b/>
                <w:lang w:eastAsia="en-GB"/>
              </w:rPr>
              <w:t>tatus:</w:t>
            </w:r>
          </w:p>
        </w:tc>
        <w:tc>
          <w:tcPr>
            <w:tcW w:w="6469" w:type="dxa"/>
          </w:tcPr>
          <w:p w:rsidR="005D3E77" w:rsidRDefault="005D3E77" w:rsidP="005D3E77">
            <w:pPr>
              <w:pStyle w:val="ListParagraph"/>
              <w:tabs>
                <w:tab w:val="left" w:pos="2694"/>
                <w:tab w:val="left" w:pos="4962"/>
              </w:tabs>
              <w:ind w:left="0"/>
              <w:rPr>
                <w:lang w:eastAsia="en-GB"/>
              </w:rPr>
            </w:pPr>
            <w:r w:rsidRPr="005D3E77">
              <w:rPr>
                <w:b/>
                <w:noProof/>
                <w:lang w:eastAsia="en-GB"/>
              </w:rPr>
              <w:t>Shield</w:t>
            </w:r>
            <w:r>
              <w:rPr>
                <w:lang w:eastAsia="en-GB"/>
              </w:rPr>
              <w:t xml:space="preserve"> (</w:t>
            </w:r>
            <w:r w:rsidRPr="009D5BE9">
              <w:rPr>
                <w:b/>
                <w:lang w:eastAsia="en-GB"/>
              </w:rPr>
              <w:t>£</w:t>
            </w:r>
            <w:r>
              <w:rPr>
                <w:lang w:eastAsia="en-GB"/>
              </w:rPr>
              <w:t>) – the places are required and are to be funded by the authority</w:t>
            </w:r>
          </w:p>
        </w:tc>
      </w:tr>
      <w:tr w:rsidR="005D3E77" w:rsidTr="005D3E77">
        <w:tc>
          <w:tcPr>
            <w:tcW w:w="2547" w:type="dxa"/>
          </w:tcPr>
          <w:p w:rsidR="005D3E77" w:rsidRDefault="005D3E77" w:rsidP="005D3E77"/>
        </w:tc>
        <w:tc>
          <w:tcPr>
            <w:tcW w:w="6469" w:type="dxa"/>
          </w:tcPr>
          <w:p w:rsidR="005D3E77" w:rsidRDefault="005D3E77" w:rsidP="005D3E77">
            <w:pPr>
              <w:tabs>
                <w:tab w:val="left" w:pos="2694"/>
                <w:tab w:val="left" w:pos="4962"/>
              </w:tabs>
              <w:rPr>
                <w:lang w:eastAsia="en-GB"/>
              </w:rPr>
            </w:pPr>
            <w:r w:rsidRPr="005D3E77">
              <w:rPr>
                <w:b/>
                <w:lang w:eastAsia="en-GB"/>
              </w:rPr>
              <w:t>House</w:t>
            </w:r>
            <w:r>
              <w:rPr>
                <w:lang w:eastAsia="en-GB"/>
              </w:rPr>
              <w:t xml:space="preserve"> (</w:t>
            </w:r>
            <w:r w:rsidRPr="005D3E77">
              <w:rPr>
                <w:b/>
                <w:lang w:eastAsia="en-GB"/>
              </w:rPr>
              <w:t>£</w:t>
            </w:r>
            <w:r>
              <w:rPr>
                <w:lang w:eastAsia="en-GB"/>
              </w:rPr>
              <w:t>) – the places are required, but will be self-funded</w:t>
            </w:r>
          </w:p>
        </w:tc>
      </w:tr>
      <w:tr w:rsidR="005D3E77" w:rsidTr="005D3E77">
        <w:tc>
          <w:tcPr>
            <w:tcW w:w="2547" w:type="dxa"/>
          </w:tcPr>
          <w:p w:rsidR="005D3E77" w:rsidRDefault="005D3E77" w:rsidP="005D3E77"/>
        </w:tc>
        <w:tc>
          <w:tcPr>
            <w:tcW w:w="6469" w:type="dxa"/>
          </w:tcPr>
          <w:p w:rsidR="005D3E77" w:rsidRDefault="005D3E77" w:rsidP="005D3E77">
            <w:pPr>
              <w:tabs>
                <w:tab w:val="left" w:pos="2694"/>
                <w:tab w:val="left" w:pos="4962"/>
              </w:tabs>
              <w:rPr>
                <w:lang w:eastAsia="en-GB"/>
              </w:rPr>
            </w:pPr>
            <w:r w:rsidRPr="005D3E77">
              <w:rPr>
                <w:b/>
                <w:lang w:eastAsia="en-GB"/>
              </w:rPr>
              <w:t>Clear</w:t>
            </w:r>
            <w:r>
              <w:rPr>
                <w:lang w:eastAsia="en-GB"/>
              </w:rPr>
              <w:t xml:space="preserve"> (Red Cross) – will clear the selected session</w:t>
            </w:r>
          </w:p>
        </w:tc>
      </w:tr>
      <w:tr w:rsidR="005D3E77" w:rsidTr="005D3E77">
        <w:tc>
          <w:tcPr>
            <w:tcW w:w="2547" w:type="dxa"/>
          </w:tcPr>
          <w:p w:rsidR="005D3E77" w:rsidRDefault="005D3E77" w:rsidP="005D3E77"/>
        </w:tc>
        <w:tc>
          <w:tcPr>
            <w:tcW w:w="6469" w:type="dxa"/>
          </w:tcPr>
          <w:p w:rsidR="005D3E77" w:rsidRPr="00605C38" w:rsidRDefault="005D3E77" w:rsidP="005D3E77">
            <w:pPr>
              <w:pStyle w:val="ListParagraph"/>
              <w:tabs>
                <w:tab w:val="left" w:pos="2694"/>
                <w:tab w:val="left" w:pos="4962"/>
              </w:tabs>
              <w:ind w:left="0"/>
              <w:rPr>
                <w:lang w:eastAsia="en-GB"/>
              </w:rPr>
            </w:pPr>
            <w:r w:rsidRPr="005D3E77">
              <w:rPr>
                <w:b/>
                <w:lang w:eastAsia="en-GB"/>
              </w:rPr>
              <w:t>Place Holder</w:t>
            </w:r>
            <w:r>
              <w:rPr>
                <w:lang w:eastAsia="en-GB"/>
              </w:rPr>
              <w:t xml:space="preserve"> (Ribbon) – Reserves a place which may not immediately be taken up</w:t>
            </w:r>
          </w:p>
        </w:tc>
      </w:tr>
    </w:tbl>
    <w:p w:rsidR="00744BDC" w:rsidRPr="00744BDC" w:rsidRDefault="00744BDC" w:rsidP="00744BDC">
      <w:r w:rsidRPr="00744BDC">
        <w:lastRenderedPageBreak/>
        <w:t xml:space="preserve">NAMS now supports Rotations in Hours Based Placements. Click on “+” this will now become </w:t>
      </w:r>
      <w:r w:rsidR="00AB0F77">
        <w:t xml:space="preserve">a </w:t>
      </w:r>
      <w:r w:rsidRPr="00744BDC">
        <w:t xml:space="preserve">week 2 tab. </w:t>
      </w:r>
    </w:p>
    <w:p w:rsidR="00744BDC" w:rsidRDefault="00AB0F77" w:rsidP="008F1301">
      <w:r>
        <w:rPr>
          <w:noProof/>
          <w:lang w:eastAsia="en-GB"/>
        </w:rPr>
        <w:drawing>
          <wp:inline distT="0" distB="0" distL="0" distR="0" wp14:anchorId="47904B6E" wp14:editId="321F74B5">
            <wp:extent cx="5731510" cy="1121410"/>
            <wp:effectExtent l="190500" t="190500" r="193040" b="1930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 rot.jpg"/>
                    <pic:cNvPicPr/>
                  </pic:nvPicPr>
                  <pic:blipFill>
                    <a:blip r:embed="rId58">
                      <a:extLst>
                        <a:ext uri="{28A0092B-C50C-407E-A947-70E740481C1C}">
                          <a14:useLocalDpi xmlns:a14="http://schemas.microsoft.com/office/drawing/2010/main" val="0"/>
                        </a:ext>
                      </a:extLst>
                    </a:blip>
                    <a:stretch>
                      <a:fillRect/>
                    </a:stretch>
                  </pic:blipFill>
                  <pic:spPr>
                    <a:xfrm>
                      <a:off x="0" y="0"/>
                      <a:ext cx="5731510" cy="1121410"/>
                    </a:xfrm>
                    <a:prstGeom prst="rect">
                      <a:avLst/>
                    </a:prstGeom>
                    <a:ln>
                      <a:noFill/>
                    </a:ln>
                    <a:effectLst>
                      <a:outerShdw blurRad="190500" algn="tl" rotWithShape="0">
                        <a:srgbClr val="000000">
                          <a:alpha val="70000"/>
                        </a:srgbClr>
                      </a:outerShdw>
                    </a:effectLst>
                  </pic:spPr>
                </pic:pic>
              </a:graphicData>
            </a:graphic>
          </wp:inline>
        </w:drawing>
      </w:r>
    </w:p>
    <w:p w:rsidR="008F1301" w:rsidRDefault="008F1301" w:rsidP="008F1301">
      <w:r>
        <w:t xml:space="preserve">If the applicant has not taken their full entitlement of time there is an option to select from the following. </w:t>
      </w:r>
      <w:r w:rsidRPr="008919A4">
        <w:rPr>
          <w:b/>
        </w:rPr>
        <w:t>Parental Choice</w:t>
      </w:r>
      <w:r>
        <w:t xml:space="preserve">, </w:t>
      </w:r>
      <w:r w:rsidRPr="008919A4">
        <w:rPr>
          <w:b/>
        </w:rPr>
        <w:t>Cross boundary Placement</w:t>
      </w:r>
      <w:r>
        <w:t xml:space="preserve">, or </w:t>
      </w:r>
      <w:r w:rsidRPr="008919A4">
        <w:rPr>
          <w:b/>
        </w:rPr>
        <w:t>Other</w:t>
      </w:r>
      <w:r>
        <w:t>. All options have the ability to provide more detailed information on the reason</w:t>
      </w:r>
      <w:r w:rsidR="00E8642D">
        <w:t xml:space="preserve"> why</w:t>
      </w:r>
      <w:r>
        <w:t>.</w:t>
      </w:r>
    </w:p>
    <w:p w:rsidR="008F1301" w:rsidRDefault="008F1301" w:rsidP="008F1301">
      <w:r>
        <w:t xml:space="preserve">If the second choice nursery capacity differs from your own, you can provide an attendance pattern for this, or select the </w:t>
      </w:r>
      <w:r w:rsidRPr="00861AC3">
        <w:rPr>
          <w:b/>
        </w:rPr>
        <w:t>NO</w:t>
      </w:r>
      <w:r>
        <w:t xml:space="preserve"> option to say you are not providing this pattern. </w:t>
      </w:r>
      <w:r w:rsidRPr="00E8642D">
        <w:rPr>
          <w:color w:val="FF0000"/>
          <w:u w:val="single"/>
        </w:rPr>
        <w:t>This is a mandatory question</w:t>
      </w:r>
    </w:p>
    <w:p w:rsidR="009D5BE9" w:rsidRDefault="009D5BE9" w:rsidP="00446D88">
      <w:bookmarkStart w:id="90" w:name="_Toc425239576"/>
    </w:p>
    <w:p w:rsidR="008F1301" w:rsidRDefault="008F1301" w:rsidP="00496855">
      <w:pPr>
        <w:pStyle w:val="Heading3"/>
      </w:pPr>
      <w:bookmarkStart w:id="91" w:name="_Toc430586173"/>
      <w:r>
        <w:t>Family Details</w:t>
      </w:r>
      <w:bookmarkEnd w:id="90"/>
      <w:bookmarkEnd w:id="91"/>
    </w:p>
    <w:p w:rsidR="00701ABA" w:rsidRDefault="008F1301" w:rsidP="005E4E9B">
      <w:pPr>
        <w:pStyle w:val="ListParagraph"/>
        <w:numPr>
          <w:ilvl w:val="0"/>
          <w:numId w:val="44"/>
        </w:numPr>
      </w:pPr>
      <w:r>
        <w:t>Enter contact details as required</w:t>
      </w:r>
      <w:r w:rsidR="009D5BE9">
        <w:t xml:space="preserve"> </w:t>
      </w:r>
    </w:p>
    <w:p w:rsidR="008F1301" w:rsidRDefault="008F1301" w:rsidP="005E4E9B">
      <w:pPr>
        <w:pStyle w:val="ListParagraph"/>
        <w:numPr>
          <w:ilvl w:val="0"/>
          <w:numId w:val="44"/>
        </w:numPr>
      </w:pPr>
      <w:r>
        <w:t xml:space="preserve">If the contact is able to collect the child, click the box </w:t>
      </w:r>
      <w:r w:rsidRPr="00701ABA">
        <w:rPr>
          <w:b/>
        </w:rPr>
        <w:t>CAN COLLECT</w:t>
      </w:r>
    </w:p>
    <w:p w:rsidR="008F1301" w:rsidRDefault="008F1301" w:rsidP="005E4E9B">
      <w:pPr>
        <w:pStyle w:val="ListParagraph"/>
        <w:numPr>
          <w:ilvl w:val="0"/>
          <w:numId w:val="44"/>
        </w:numPr>
        <w:spacing w:after="0" w:line="240" w:lineRule="auto"/>
      </w:pPr>
      <w:r>
        <w:t xml:space="preserve">If the contacts address is the same as the child’s, click </w:t>
      </w:r>
      <w:r w:rsidRPr="00701ABA">
        <w:rPr>
          <w:b/>
        </w:rPr>
        <w:t>COPY CHILD’S ADDRESS</w:t>
      </w:r>
      <w:r w:rsidRPr="00224259">
        <w:t>.</w:t>
      </w:r>
      <w:r w:rsidRPr="00701ABA">
        <w:rPr>
          <w:b/>
        </w:rPr>
        <w:t xml:space="preserve">  </w:t>
      </w:r>
      <w:r>
        <w:t>If the address is different, enter the postcode and follow the instructions given above under Child Details</w:t>
      </w:r>
    </w:p>
    <w:p w:rsidR="008F1301" w:rsidRDefault="008F1301" w:rsidP="005E4E9B">
      <w:pPr>
        <w:pStyle w:val="ListParagraph"/>
        <w:numPr>
          <w:ilvl w:val="0"/>
          <w:numId w:val="44"/>
        </w:numPr>
        <w:spacing w:after="0" w:line="240" w:lineRule="auto"/>
      </w:pPr>
      <w:r>
        <w:t>Add telephone numbers as appropriate</w:t>
      </w:r>
    </w:p>
    <w:p w:rsidR="008F1301" w:rsidRDefault="008F1301" w:rsidP="005E4E9B">
      <w:pPr>
        <w:pStyle w:val="ListParagraph"/>
        <w:numPr>
          <w:ilvl w:val="0"/>
          <w:numId w:val="44"/>
        </w:numPr>
        <w:spacing w:after="0" w:line="240" w:lineRule="auto"/>
      </w:pPr>
      <w:r>
        <w:t xml:space="preserve">Complete the Involvement section.  If the contact is an emergency contact, click </w:t>
      </w:r>
      <w:r w:rsidRPr="00701ABA">
        <w:rPr>
          <w:b/>
        </w:rPr>
        <w:t>CONTACT</w:t>
      </w:r>
    </w:p>
    <w:p w:rsidR="008F1301" w:rsidRDefault="008F1301" w:rsidP="005E4E9B">
      <w:pPr>
        <w:pStyle w:val="ListParagraph"/>
        <w:numPr>
          <w:ilvl w:val="0"/>
          <w:numId w:val="44"/>
        </w:numPr>
        <w:spacing w:after="0" w:line="240" w:lineRule="auto"/>
      </w:pPr>
      <w:r>
        <w:t xml:space="preserve">Click </w:t>
      </w:r>
      <w:r w:rsidRPr="00701ABA">
        <w:rPr>
          <w:b/>
        </w:rPr>
        <w:t>OK</w:t>
      </w:r>
      <w:r>
        <w:t xml:space="preserve"> to save the details</w:t>
      </w:r>
    </w:p>
    <w:p w:rsidR="008F1301" w:rsidRDefault="008F1301" w:rsidP="008F1301">
      <w:pPr>
        <w:pStyle w:val="ListParagraph"/>
      </w:pPr>
    </w:p>
    <w:p w:rsidR="008F1301" w:rsidRDefault="008F1301" w:rsidP="008F1301">
      <w:pPr>
        <w:pStyle w:val="ListParagraph"/>
        <w:rPr>
          <w:noProof/>
          <w:lang w:eastAsia="en-GB"/>
        </w:rPr>
      </w:pPr>
      <w:r w:rsidRPr="007A74DD">
        <w:rPr>
          <w:noProof/>
          <w:lang w:eastAsia="en-GB"/>
        </w:rPr>
        <w:drawing>
          <wp:inline distT="0" distB="0" distL="0" distR="0" wp14:anchorId="5EE96E1B" wp14:editId="7BCD1ECA">
            <wp:extent cx="4366895" cy="3057525"/>
            <wp:effectExtent l="190500" t="190500" r="186055" b="2000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l="33559" t="29649" r="11102" b="12668"/>
                    <a:stretch>
                      <a:fillRect/>
                    </a:stretch>
                  </pic:blipFill>
                  <pic:spPr bwMode="auto">
                    <a:xfrm>
                      <a:off x="0" y="0"/>
                      <a:ext cx="4366895" cy="3057525"/>
                    </a:xfrm>
                    <a:prstGeom prst="rect">
                      <a:avLst/>
                    </a:prstGeom>
                    <a:ln>
                      <a:noFill/>
                    </a:ln>
                    <a:effectLst>
                      <a:outerShdw blurRad="190500" algn="tl" rotWithShape="0">
                        <a:srgbClr val="000000">
                          <a:alpha val="70000"/>
                        </a:srgbClr>
                      </a:outerShdw>
                    </a:effectLst>
                  </pic:spPr>
                </pic:pic>
              </a:graphicData>
            </a:graphic>
          </wp:inline>
        </w:drawing>
      </w:r>
    </w:p>
    <w:p w:rsidR="00701ABA" w:rsidRPr="00701ABA" w:rsidRDefault="00701ABA" w:rsidP="00701ABA">
      <w:pPr>
        <w:pStyle w:val="ListParagraph"/>
        <w:ind w:left="426"/>
        <w:rPr>
          <w:i/>
          <w:sz w:val="18"/>
          <w:szCs w:val="18"/>
        </w:rPr>
      </w:pPr>
      <w:r w:rsidRPr="00701ABA">
        <w:rPr>
          <w:b/>
          <w:i/>
          <w:sz w:val="18"/>
          <w:szCs w:val="18"/>
        </w:rPr>
        <w:t>NOTE:</w:t>
      </w:r>
      <w:r w:rsidRPr="00701ABA">
        <w:rPr>
          <w:i/>
          <w:sz w:val="18"/>
          <w:szCs w:val="18"/>
        </w:rPr>
        <w:t xml:space="preserve">  If Contact Details are displayed due to a Primary Intake record, the details will be greyed out. Only the Registered School can edit this. Registered Contact shows in blue above the address. Hovering over this will display school that can edit the contact details</w:t>
      </w:r>
    </w:p>
    <w:p w:rsidR="00E8642D" w:rsidRDefault="00E8642D">
      <w:pPr>
        <w:rPr>
          <w:noProof/>
          <w:lang w:eastAsia="en-GB"/>
        </w:rPr>
      </w:pPr>
      <w:r>
        <w:rPr>
          <w:noProof/>
          <w:lang w:eastAsia="en-GB"/>
        </w:rPr>
        <w:br w:type="page"/>
      </w:r>
    </w:p>
    <w:p w:rsidR="008F1301" w:rsidRDefault="008F1301" w:rsidP="008F1301">
      <w:pPr>
        <w:pStyle w:val="ListParagraph"/>
        <w:ind w:left="709"/>
      </w:pPr>
      <w:r>
        <w:rPr>
          <w:noProof/>
          <w:lang w:eastAsia="en-GB"/>
        </w:rPr>
        <w:lastRenderedPageBreak/>
        <w:drawing>
          <wp:inline distT="0" distB="0" distL="0" distR="0" wp14:anchorId="3C31EB62" wp14:editId="07231FD3">
            <wp:extent cx="4418381" cy="782727"/>
            <wp:effectExtent l="190500" t="190500" r="191770" b="18923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60">
                      <a:extLst>
                        <a:ext uri="{28A0092B-C50C-407E-A947-70E740481C1C}">
                          <a14:useLocalDpi xmlns:a14="http://schemas.microsoft.com/office/drawing/2010/main" val="0"/>
                        </a:ext>
                      </a:extLst>
                    </a:blip>
                    <a:srcRect l="5496" t="79324" r="3976" b="4607"/>
                    <a:stretch/>
                  </pic:blipFill>
                  <pic:spPr bwMode="auto">
                    <a:xfrm>
                      <a:off x="0" y="0"/>
                      <a:ext cx="4418381" cy="7827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F1301" w:rsidRDefault="008F1301" w:rsidP="008F1301">
      <w:pPr>
        <w:pStyle w:val="ListParagraph"/>
        <w:ind w:left="709"/>
      </w:pPr>
    </w:p>
    <w:p w:rsidR="008F1301" w:rsidRDefault="008F1301" w:rsidP="008F1301">
      <w:pPr>
        <w:pStyle w:val="ListParagraph"/>
      </w:pPr>
    </w:p>
    <w:p w:rsidR="008F1301" w:rsidRDefault="008F1301" w:rsidP="00701ABA">
      <w:pPr>
        <w:pStyle w:val="ListParagraph"/>
        <w:numPr>
          <w:ilvl w:val="0"/>
          <w:numId w:val="34"/>
        </w:numPr>
        <w:spacing w:after="0" w:line="240" w:lineRule="auto"/>
        <w:ind w:left="426" w:hanging="425"/>
      </w:pPr>
      <w:r>
        <w:t xml:space="preserve">The </w:t>
      </w:r>
      <w:r w:rsidRPr="00F11847">
        <w:rPr>
          <w:b/>
        </w:rPr>
        <w:t>Authorisation Code</w:t>
      </w:r>
      <w:r>
        <w:t xml:space="preserve"> is a facility to record how the main contact receives the authorisation code.</w:t>
      </w:r>
      <w:r w:rsidR="00A42F62">
        <w:t xml:space="preserve"> The system will check to see if either a mobile, or email address is entered if that is what is selected.</w:t>
      </w:r>
    </w:p>
    <w:p w:rsidR="008F1301" w:rsidRDefault="008F1301" w:rsidP="00701ABA">
      <w:pPr>
        <w:pStyle w:val="ListParagraph"/>
        <w:numPr>
          <w:ilvl w:val="0"/>
          <w:numId w:val="34"/>
        </w:numPr>
        <w:spacing w:after="0" w:line="240" w:lineRule="auto"/>
        <w:ind w:left="426" w:hanging="426"/>
      </w:pPr>
      <w:r w:rsidRPr="007F3D6F">
        <w:rPr>
          <w:b/>
        </w:rPr>
        <w:t>LINK CONTACT</w:t>
      </w:r>
      <w:r>
        <w:t xml:space="preserve"> enables users to search for a contact already added to NAMS through a </w:t>
      </w:r>
      <w:r w:rsidR="00701ABA">
        <w:t>sibling’s</w:t>
      </w:r>
      <w:r>
        <w:t xml:space="preserve"> application</w:t>
      </w:r>
      <w:r w:rsidR="00701ABA">
        <w:t>. This will not make the children siblings</w:t>
      </w:r>
    </w:p>
    <w:p w:rsidR="00701ABA" w:rsidRDefault="00701ABA" w:rsidP="008F1301">
      <w:pPr>
        <w:pStyle w:val="ListParagraph"/>
        <w:ind w:left="426"/>
        <w:rPr>
          <w:b/>
        </w:rPr>
      </w:pPr>
    </w:p>
    <w:p w:rsidR="008F1301" w:rsidRDefault="008F1301" w:rsidP="00496855">
      <w:pPr>
        <w:pStyle w:val="Heading3"/>
      </w:pPr>
      <w:bookmarkStart w:id="92" w:name="_Toc425239577"/>
      <w:bookmarkStart w:id="93" w:name="_Toc430586174"/>
      <w:r>
        <w:t>Named Person</w:t>
      </w:r>
      <w:bookmarkEnd w:id="92"/>
      <w:bookmarkEnd w:id="93"/>
    </w:p>
    <w:p w:rsidR="00E8642D" w:rsidRDefault="00E8642D" w:rsidP="008F1301">
      <w:pPr>
        <w:pStyle w:val="ListParagraph"/>
        <w:tabs>
          <w:tab w:val="left" w:pos="426"/>
        </w:tabs>
        <w:ind w:left="6"/>
      </w:pPr>
      <w:r>
        <w:t>First check the drop down list to see if the person you are adding is not already listed, as once the person is saved, then this is seen authority wide. The system will not allow you to save an application if the named person is already on the list.</w:t>
      </w:r>
    </w:p>
    <w:p w:rsidR="00E8642D" w:rsidRDefault="00E8642D" w:rsidP="008F1301">
      <w:pPr>
        <w:pStyle w:val="ListParagraph"/>
        <w:tabs>
          <w:tab w:val="left" w:pos="426"/>
        </w:tabs>
        <w:ind w:left="6"/>
      </w:pPr>
    </w:p>
    <w:p w:rsidR="008F1301" w:rsidRPr="000E78C2" w:rsidRDefault="008F1301" w:rsidP="008F1301">
      <w:pPr>
        <w:pStyle w:val="ListParagraph"/>
        <w:tabs>
          <w:tab w:val="left" w:pos="426"/>
        </w:tabs>
        <w:ind w:left="6"/>
      </w:pPr>
      <w:r w:rsidRPr="00EB63CD">
        <w:t>Depending on the age of the child or young person, a health visitor or senior teacher, already known to the family, usually takes the role of Named Person. This means that the child and their family have a single point of contact who can work with them to sort out any further help, advice or support if they need it.</w:t>
      </w:r>
      <w:r>
        <w:t xml:space="preserve"> </w:t>
      </w:r>
      <w:r w:rsidRPr="000E78C2">
        <w:t>If the child then goes on to attend another nursery the named person will not transfer.</w:t>
      </w:r>
    </w:p>
    <w:p w:rsidR="008F1301" w:rsidRDefault="008F1301" w:rsidP="00496855">
      <w:pPr>
        <w:pStyle w:val="Heading3"/>
      </w:pPr>
      <w:bookmarkStart w:id="94" w:name="_Toc425239578"/>
      <w:bookmarkStart w:id="95" w:name="_Toc430586175"/>
      <w:r>
        <w:t>Ethnic Background</w:t>
      </w:r>
      <w:bookmarkEnd w:id="94"/>
      <w:bookmarkEnd w:id="95"/>
    </w:p>
    <w:p w:rsidR="008F1301" w:rsidRDefault="008F1301" w:rsidP="005E4E9B">
      <w:pPr>
        <w:pStyle w:val="ListParagraph"/>
        <w:numPr>
          <w:ilvl w:val="0"/>
          <w:numId w:val="40"/>
        </w:numPr>
        <w:tabs>
          <w:tab w:val="left" w:pos="426"/>
        </w:tabs>
        <w:spacing w:after="0" w:line="240" w:lineRule="auto"/>
        <w:ind w:left="426"/>
      </w:pPr>
      <w:r>
        <w:t>Complete all selections as required</w:t>
      </w:r>
    </w:p>
    <w:p w:rsidR="008F1301" w:rsidRDefault="008F1301" w:rsidP="005E4E9B">
      <w:pPr>
        <w:pStyle w:val="ListParagraph"/>
        <w:numPr>
          <w:ilvl w:val="0"/>
          <w:numId w:val="40"/>
        </w:numPr>
        <w:tabs>
          <w:tab w:val="left" w:pos="426"/>
        </w:tabs>
        <w:spacing w:after="0" w:line="240" w:lineRule="auto"/>
        <w:ind w:left="426" w:hanging="426"/>
      </w:pPr>
      <w:r w:rsidRPr="00146907">
        <w:t>Languages</w:t>
      </w:r>
      <w:r>
        <w:t xml:space="preserve"> – Enter details as required </w:t>
      </w:r>
    </w:p>
    <w:p w:rsidR="008F1301" w:rsidRDefault="008F1301" w:rsidP="005E4E9B">
      <w:pPr>
        <w:pStyle w:val="ListParagraph"/>
        <w:numPr>
          <w:ilvl w:val="0"/>
          <w:numId w:val="40"/>
        </w:numPr>
        <w:tabs>
          <w:tab w:val="left" w:pos="426"/>
        </w:tabs>
        <w:spacing w:after="0" w:line="240" w:lineRule="auto"/>
        <w:ind w:left="426" w:hanging="426"/>
      </w:pPr>
      <w:r w:rsidRPr="007F3D6F">
        <w:rPr>
          <w:b/>
        </w:rPr>
        <w:t>REMOVE</w:t>
      </w:r>
      <w:r>
        <w:t xml:space="preserve"> will remove </w:t>
      </w:r>
    </w:p>
    <w:p w:rsidR="008F1301" w:rsidRDefault="008F1301" w:rsidP="008F1301">
      <w:pPr>
        <w:pStyle w:val="ListParagraph"/>
        <w:tabs>
          <w:tab w:val="left" w:pos="426"/>
        </w:tabs>
        <w:ind w:left="426"/>
      </w:pPr>
    </w:p>
    <w:p w:rsidR="008F1301" w:rsidRDefault="008F1301" w:rsidP="00496855">
      <w:pPr>
        <w:pStyle w:val="Heading3"/>
      </w:pPr>
      <w:bookmarkStart w:id="96" w:name="_Toc425239579"/>
      <w:bookmarkStart w:id="97" w:name="_Toc430586176"/>
      <w:r>
        <w:t>Child Health Information</w:t>
      </w:r>
      <w:bookmarkEnd w:id="96"/>
      <w:bookmarkEnd w:id="97"/>
    </w:p>
    <w:p w:rsidR="008F1301" w:rsidRDefault="008F1301" w:rsidP="005E4E9B">
      <w:pPr>
        <w:pStyle w:val="ListParagraph"/>
        <w:numPr>
          <w:ilvl w:val="0"/>
          <w:numId w:val="41"/>
        </w:numPr>
        <w:tabs>
          <w:tab w:val="left" w:pos="426"/>
        </w:tabs>
        <w:spacing w:after="0" w:line="240" w:lineRule="auto"/>
        <w:ind w:left="426"/>
      </w:pPr>
      <w:r w:rsidRPr="00146907">
        <w:t>Any long term illness, medical condition, or disability -</w:t>
      </w:r>
      <w:r>
        <w:t xml:space="preserve"> if </w:t>
      </w:r>
      <w:r w:rsidRPr="00224259">
        <w:t>‘</w:t>
      </w:r>
      <w:r w:rsidRPr="007F3D6F">
        <w:rPr>
          <w:b/>
        </w:rPr>
        <w:t>Yes</w:t>
      </w:r>
      <w:r w:rsidRPr="00224259">
        <w:t>’</w:t>
      </w:r>
      <w:r>
        <w:t xml:space="preserve"> is selected, the system will produce a field where any additional details can be entered. Select whether there has been a professional assessment confirming disability</w:t>
      </w:r>
    </w:p>
    <w:p w:rsidR="008F1301" w:rsidRDefault="008F1301" w:rsidP="005E4E9B">
      <w:pPr>
        <w:pStyle w:val="ListParagraph"/>
        <w:numPr>
          <w:ilvl w:val="0"/>
          <w:numId w:val="41"/>
        </w:numPr>
        <w:tabs>
          <w:tab w:val="left" w:pos="426"/>
        </w:tabs>
        <w:spacing w:after="0" w:line="240" w:lineRule="auto"/>
        <w:ind w:left="426" w:hanging="426"/>
      </w:pPr>
      <w:r w:rsidRPr="00146907">
        <w:t>Doctor’s details</w:t>
      </w:r>
      <w:r w:rsidRPr="00286690">
        <w:rPr>
          <w:b/>
        </w:rPr>
        <w:t xml:space="preserve"> </w:t>
      </w:r>
      <w:r>
        <w:t xml:space="preserve">- select the appropriate health board and practice from the pick list provided, alternatively, click </w:t>
      </w:r>
      <w:r w:rsidRPr="00286690">
        <w:rPr>
          <w:b/>
        </w:rPr>
        <w:t>FIND</w:t>
      </w:r>
      <w:r>
        <w:t xml:space="preserve"> - enter search details, click </w:t>
      </w:r>
      <w:r w:rsidRPr="00286690">
        <w:rPr>
          <w:b/>
        </w:rPr>
        <w:t>NEW LIST</w:t>
      </w:r>
      <w:r>
        <w:t xml:space="preserve"> and select the appropriate practice</w:t>
      </w:r>
    </w:p>
    <w:p w:rsidR="008F1301" w:rsidRDefault="008F1301" w:rsidP="005E4E9B">
      <w:pPr>
        <w:numPr>
          <w:ilvl w:val="0"/>
          <w:numId w:val="41"/>
        </w:numPr>
        <w:spacing w:after="0" w:line="240" w:lineRule="auto"/>
        <w:ind w:left="426"/>
      </w:pPr>
      <w:r>
        <w:t xml:space="preserve">Click </w:t>
      </w:r>
      <w:r w:rsidRPr="00355EC0">
        <w:rPr>
          <w:b/>
        </w:rPr>
        <w:t>ADD NEW</w:t>
      </w:r>
      <w:r>
        <w:t xml:space="preserve"> to enter a medical condition</w:t>
      </w:r>
    </w:p>
    <w:p w:rsidR="008F1301" w:rsidRDefault="008F1301" w:rsidP="005E4E9B">
      <w:pPr>
        <w:numPr>
          <w:ilvl w:val="0"/>
          <w:numId w:val="41"/>
        </w:numPr>
        <w:spacing w:after="0" w:line="240" w:lineRule="auto"/>
        <w:ind w:left="426"/>
      </w:pPr>
      <w:r>
        <w:t xml:space="preserve">Select the Condition from the drop down list, click </w:t>
      </w:r>
      <w:r w:rsidRPr="007436FD">
        <w:rPr>
          <w:b/>
        </w:rPr>
        <w:t>FULL</w:t>
      </w:r>
      <w:r>
        <w:t xml:space="preserve"> for a full list of conditions</w:t>
      </w:r>
    </w:p>
    <w:p w:rsidR="008F1301" w:rsidRDefault="008F1301" w:rsidP="005E4E9B">
      <w:pPr>
        <w:numPr>
          <w:ilvl w:val="0"/>
          <w:numId w:val="41"/>
        </w:numPr>
        <w:spacing w:after="0" w:line="240" w:lineRule="auto"/>
        <w:ind w:left="426"/>
      </w:pPr>
      <w:r>
        <w:t>Enter Date Informed, Informed By, Informed How and details of Medication/Action</w:t>
      </w:r>
    </w:p>
    <w:p w:rsidR="008F1301" w:rsidRDefault="008F1301" w:rsidP="008F1301">
      <w:pPr>
        <w:ind w:left="360"/>
      </w:pPr>
    </w:p>
    <w:p w:rsidR="008F1301" w:rsidRDefault="008F1301" w:rsidP="008F1301">
      <w:pPr>
        <w:jc w:val="center"/>
      </w:pPr>
      <w:r>
        <w:rPr>
          <w:noProof/>
          <w:lang w:eastAsia="en-GB"/>
        </w:rPr>
        <w:drawing>
          <wp:inline distT="0" distB="0" distL="0" distR="0" wp14:anchorId="621FE5D1" wp14:editId="69889F9E">
            <wp:extent cx="5164455" cy="1733550"/>
            <wp:effectExtent l="190500" t="190500" r="188595" b="1905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a:extLst>
                        <a:ext uri="{28A0092B-C50C-407E-A947-70E740481C1C}">
                          <a14:useLocalDpi xmlns:a14="http://schemas.microsoft.com/office/drawing/2010/main" val="0"/>
                        </a:ext>
                      </a:extLst>
                    </a:blip>
                    <a:srcRect l="5338" t="31548" r="3203" b="37772"/>
                    <a:stretch>
                      <a:fillRect/>
                    </a:stretch>
                  </pic:blipFill>
                  <pic:spPr bwMode="auto">
                    <a:xfrm>
                      <a:off x="0" y="0"/>
                      <a:ext cx="5164455" cy="1733550"/>
                    </a:xfrm>
                    <a:prstGeom prst="rect">
                      <a:avLst/>
                    </a:prstGeom>
                    <a:ln>
                      <a:noFill/>
                    </a:ln>
                    <a:effectLst>
                      <a:outerShdw blurRad="190500" algn="tl" rotWithShape="0">
                        <a:srgbClr val="000000">
                          <a:alpha val="70000"/>
                        </a:srgbClr>
                      </a:outerShdw>
                    </a:effectLst>
                  </pic:spPr>
                </pic:pic>
              </a:graphicData>
            </a:graphic>
          </wp:inline>
        </w:drawing>
      </w:r>
    </w:p>
    <w:p w:rsidR="008F1301" w:rsidRDefault="008F1301" w:rsidP="008F1301">
      <w:pPr>
        <w:pStyle w:val="ListParagraph"/>
        <w:tabs>
          <w:tab w:val="left" w:pos="426"/>
        </w:tabs>
        <w:ind w:left="426"/>
      </w:pPr>
    </w:p>
    <w:p w:rsidR="008F1301" w:rsidRPr="00554513" w:rsidRDefault="008F1301" w:rsidP="005E4E9B">
      <w:pPr>
        <w:pStyle w:val="ListParagraph"/>
        <w:numPr>
          <w:ilvl w:val="0"/>
          <w:numId w:val="41"/>
        </w:numPr>
        <w:tabs>
          <w:tab w:val="left" w:pos="426"/>
        </w:tabs>
        <w:spacing w:after="0" w:line="240" w:lineRule="auto"/>
        <w:ind w:left="426" w:hanging="426"/>
      </w:pPr>
      <w:r w:rsidRPr="00554513">
        <w:t>Concerns - select any areas of concern, add additional information in the Details field</w:t>
      </w:r>
    </w:p>
    <w:p w:rsidR="008F1301" w:rsidRDefault="008F1301" w:rsidP="005E4E9B">
      <w:pPr>
        <w:pStyle w:val="ListParagraph"/>
        <w:numPr>
          <w:ilvl w:val="0"/>
          <w:numId w:val="41"/>
        </w:numPr>
        <w:tabs>
          <w:tab w:val="left" w:pos="426"/>
        </w:tabs>
        <w:spacing w:after="0" w:line="240" w:lineRule="auto"/>
        <w:ind w:left="426" w:hanging="426"/>
      </w:pPr>
      <w:r w:rsidRPr="00286690">
        <w:rPr>
          <w:b/>
        </w:rPr>
        <w:t>REMOVE</w:t>
      </w:r>
      <w:r>
        <w:t xml:space="preserve"> removes any areas of concerns which have previously been entered</w:t>
      </w:r>
    </w:p>
    <w:p w:rsidR="008F1301" w:rsidRDefault="008F1301" w:rsidP="005E4E9B">
      <w:pPr>
        <w:pStyle w:val="ListParagraph"/>
        <w:numPr>
          <w:ilvl w:val="0"/>
          <w:numId w:val="41"/>
        </w:numPr>
        <w:tabs>
          <w:tab w:val="left" w:pos="426"/>
        </w:tabs>
        <w:spacing w:after="0" w:line="240" w:lineRule="auto"/>
        <w:ind w:left="426" w:hanging="426"/>
      </w:pPr>
      <w:r w:rsidRPr="00146907">
        <w:t>Dietary requirements</w:t>
      </w:r>
      <w:r>
        <w:t xml:space="preserve"> - If </w:t>
      </w:r>
      <w:r w:rsidRPr="00224259">
        <w:t>‘</w:t>
      </w:r>
      <w:r w:rsidRPr="00286690">
        <w:rPr>
          <w:b/>
        </w:rPr>
        <w:t>Yes</w:t>
      </w:r>
      <w:r w:rsidRPr="00224259">
        <w:t>’</w:t>
      </w:r>
      <w:r>
        <w:t xml:space="preserve"> is selected, additional details can be entered in the field provided</w:t>
      </w:r>
    </w:p>
    <w:p w:rsidR="00E8642D" w:rsidRDefault="00E8642D" w:rsidP="008F1301">
      <w:pPr>
        <w:pStyle w:val="ListParagraph"/>
        <w:tabs>
          <w:tab w:val="left" w:pos="426"/>
        </w:tabs>
        <w:ind w:left="0"/>
        <w:rPr>
          <w:b/>
        </w:rPr>
      </w:pPr>
    </w:p>
    <w:p w:rsidR="008F1301" w:rsidRPr="00E8642D" w:rsidRDefault="008F1301" w:rsidP="008F1301">
      <w:pPr>
        <w:pStyle w:val="ListParagraph"/>
        <w:tabs>
          <w:tab w:val="left" w:pos="426"/>
        </w:tabs>
        <w:ind w:left="0"/>
        <w:rPr>
          <w:i/>
          <w:sz w:val="18"/>
          <w:szCs w:val="18"/>
        </w:rPr>
      </w:pPr>
      <w:r w:rsidRPr="00E8642D">
        <w:rPr>
          <w:b/>
          <w:i/>
          <w:sz w:val="18"/>
          <w:szCs w:val="18"/>
        </w:rPr>
        <w:t>NOTE</w:t>
      </w:r>
      <w:r w:rsidRPr="00E8642D">
        <w:rPr>
          <w:i/>
          <w:sz w:val="18"/>
          <w:szCs w:val="18"/>
        </w:rPr>
        <w:t>: Health information entered on the application form will transfer to the pupils Record in the Health tab.</w:t>
      </w:r>
    </w:p>
    <w:p w:rsidR="00E8642D" w:rsidRDefault="00E8642D" w:rsidP="00E8642D">
      <w:bookmarkStart w:id="98" w:name="_Toc425239580"/>
    </w:p>
    <w:p w:rsidR="008F1301" w:rsidRDefault="008F1301" w:rsidP="00496855">
      <w:pPr>
        <w:pStyle w:val="Heading3"/>
      </w:pPr>
      <w:bookmarkStart w:id="99" w:name="_Toc430586177"/>
      <w:r>
        <w:t>Looked After</w:t>
      </w:r>
      <w:bookmarkEnd w:id="98"/>
      <w:bookmarkEnd w:id="99"/>
    </w:p>
    <w:p w:rsidR="008F1301" w:rsidRDefault="008F1301" w:rsidP="008F1301">
      <w:r>
        <w:t xml:space="preserve">This allows schools to record information regarding </w:t>
      </w:r>
      <w:r w:rsidR="00701ABA">
        <w:t>‘</w:t>
      </w:r>
      <w:r>
        <w:t xml:space="preserve">Looked </w:t>
      </w:r>
      <w:proofErr w:type="gramStart"/>
      <w:r>
        <w:t>After</w:t>
      </w:r>
      <w:proofErr w:type="gramEnd"/>
      <w:r>
        <w:t xml:space="preserve"> Children</w:t>
      </w:r>
      <w:r w:rsidR="00701ABA">
        <w:t>’</w:t>
      </w:r>
      <w:r>
        <w:t>.</w:t>
      </w:r>
    </w:p>
    <w:p w:rsidR="008F1301" w:rsidRDefault="008F1301" w:rsidP="008F1301">
      <w:pPr>
        <w:jc w:val="center"/>
      </w:pPr>
      <w:r>
        <w:rPr>
          <w:noProof/>
          <w:lang w:eastAsia="en-GB"/>
        </w:rPr>
        <w:drawing>
          <wp:inline distT="0" distB="0" distL="0" distR="0" wp14:anchorId="7CC06D3F" wp14:editId="3960528E">
            <wp:extent cx="5179060" cy="1426210"/>
            <wp:effectExtent l="190500" t="190500" r="193040" b="1930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2">
                      <a:extLst>
                        <a:ext uri="{28A0092B-C50C-407E-A947-70E740481C1C}">
                          <a14:useLocalDpi xmlns:a14="http://schemas.microsoft.com/office/drawing/2010/main" val="0"/>
                        </a:ext>
                      </a:extLst>
                    </a:blip>
                    <a:srcRect l="5046" t="34395" r="3360" b="40378"/>
                    <a:stretch>
                      <a:fillRect/>
                    </a:stretch>
                  </pic:blipFill>
                  <pic:spPr bwMode="auto">
                    <a:xfrm>
                      <a:off x="0" y="0"/>
                      <a:ext cx="5179060" cy="1426210"/>
                    </a:xfrm>
                    <a:prstGeom prst="rect">
                      <a:avLst/>
                    </a:prstGeom>
                    <a:ln>
                      <a:noFill/>
                    </a:ln>
                    <a:effectLst>
                      <a:outerShdw blurRad="190500" algn="tl" rotWithShape="0">
                        <a:srgbClr val="000000">
                          <a:alpha val="70000"/>
                        </a:srgbClr>
                      </a:outerShdw>
                    </a:effectLst>
                  </pic:spPr>
                </pic:pic>
              </a:graphicData>
            </a:graphic>
          </wp:inline>
        </w:drawing>
      </w:r>
    </w:p>
    <w:p w:rsidR="008F1301" w:rsidRDefault="008F1301" w:rsidP="008F1301"/>
    <w:p w:rsidR="008F1301" w:rsidRDefault="008F1301" w:rsidP="005E4E9B">
      <w:pPr>
        <w:pStyle w:val="ListParagraph"/>
        <w:numPr>
          <w:ilvl w:val="0"/>
          <w:numId w:val="43"/>
        </w:numPr>
        <w:spacing w:after="0" w:line="240" w:lineRule="auto"/>
        <w:ind w:left="357" w:hanging="357"/>
        <w:contextualSpacing w:val="0"/>
      </w:pPr>
      <w:r>
        <w:t xml:space="preserve">In the </w:t>
      </w:r>
      <w:r>
        <w:rPr>
          <w:b/>
        </w:rPr>
        <w:t xml:space="preserve">Looked After By </w:t>
      </w:r>
      <w:r>
        <w:t>drop down list, select the local authority which is currently responsible for Care/GIRFEC Plan</w:t>
      </w:r>
    </w:p>
    <w:p w:rsidR="008F1301" w:rsidRDefault="008F1301" w:rsidP="005E4E9B">
      <w:pPr>
        <w:pStyle w:val="ListParagraph"/>
        <w:numPr>
          <w:ilvl w:val="0"/>
          <w:numId w:val="43"/>
        </w:numPr>
        <w:spacing w:after="0" w:line="240" w:lineRule="auto"/>
        <w:ind w:left="357" w:hanging="357"/>
        <w:contextualSpacing w:val="0"/>
      </w:pPr>
      <w:r>
        <w:t xml:space="preserve">Enter the date and click </w:t>
      </w:r>
      <w:r w:rsidRPr="00545FA4">
        <w:rPr>
          <w:b/>
        </w:rPr>
        <w:t>ADD</w:t>
      </w:r>
    </w:p>
    <w:p w:rsidR="008F1301" w:rsidRDefault="008F1301" w:rsidP="005E4E9B">
      <w:pPr>
        <w:pStyle w:val="ListParagraph"/>
        <w:numPr>
          <w:ilvl w:val="0"/>
          <w:numId w:val="43"/>
        </w:numPr>
        <w:spacing w:after="0" w:line="240" w:lineRule="auto"/>
        <w:ind w:left="357" w:hanging="357"/>
        <w:contextualSpacing w:val="0"/>
      </w:pPr>
      <w:r>
        <w:t xml:space="preserve">Select the </w:t>
      </w:r>
      <w:r w:rsidRPr="00545FA4">
        <w:rPr>
          <w:b/>
        </w:rPr>
        <w:t xml:space="preserve">Looked </w:t>
      </w:r>
      <w:proofErr w:type="gramStart"/>
      <w:r w:rsidRPr="00545FA4">
        <w:rPr>
          <w:b/>
        </w:rPr>
        <w:t>After</w:t>
      </w:r>
      <w:proofErr w:type="gramEnd"/>
      <w:r>
        <w:t xml:space="preserve"> type. If ‘Looked after away from home’ is selected, the ‘Away From Home’ option can be selected if required </w:t>
      </w:r>
    </w:p>
    <w:p w:rsidR="008F1301" w:rsidRDefault="008F1301" w:rsidP="005E4E9B">
      <w:pPr>
        <w:pStyle w:val="ListParagraph"/>
        <w:numPr>
          <w:ilvl w:val="0"/>
          <w:numId w:val="43"/>
        </w:numPr>
        <w:spacing w:after="0" w:line="240" w:lineRule="auto"/>
        <w:ind w:left="357" w:hanging="357"/>
        <w:contextualSpacing w:val="0"/>
      </w:pPr>
      <w:r>
        <w:t xml:space="preserve">Select the </w:t>
      </w:r>
      <w:r w:rsidRPr="00545FA4">
        <w:rPr>
          <w:b/>
        </w:rPr>
        <w:t>Legislation</w:t>
      </w:r>
      <w:r w:rsidR="00E8642D">
        <w:rPr>
          <w:b/>
        </w:rPr>
        <w:t xml:space="preserve"> </w:t>
      </w:r>
      <w:r w:rsidR="00E8642D" w:rsidRPr="00E8642D">
        <w:t>if required</w:t>
      </w:r>
    </w:p>
    <w:p w:rsidR="008F1301" w:rsidRDefault="008F1301" w:rsidP="008F1301"/>
    <w:p w:rsidR="008F1301" w:rsidRPr="003A283E" w:rsidRDefault="008F1301" w:rsidP="00496855">
      <w:pPr>
        <w:pStyle w:val="Heading3"/>
      </w:pPr>
      <w:bookmarkStart w:id="100" w:name="_Toc430586178"/>
      <w:r w:rsidRPr="003A283E">
        <w:t>Remove LAC</w:t>
      </w:r>
      <w:bookmarkEnd w:id="100"/>
    </w:p>
    <w:p w:rsidR="008F1301" w:rsidRDefault="008F1301" w:rsidP="00A42F62">
      <w:pPr>
        <w:spacing w:after="0" w:line="240" w:lineRule="auto"/>
      </w:pPr>
      <w:r>
        <w:t xml:space="preserve">Select the LAC detail and click </w:t>
      </w:r>
      <w:r w:rsidRPr="00A42F62">
        <w:rPr>
          <w:b/>
        </w:rPr>
        <w:t>REMOVE</w:t>
      </w:r>
    </w:p>
    <w:p w:rsidR="008F1301" w:rsidRDefault="008F1301" w:rsidP="00496855">
      <w:pPr>
        <w:pStyle w:val="Heading3"/>
      </w:pPr>
      <w:bookmarkStart w:id="101" w:name="_Toc425239581"/>
      <w:bookmarkStart w:id="102" w:name="_Toc430586179"/>
      <w:r>
        <w:t>Additional Information to Support Application</w:t>
      </w:r>
      <w:bookmarkEnd w:id="101"/>
      <w:bookmarkEnd w:id="102"/>
    </w:p>
    <w:p w:rsidR="008F1301" w:rsidRDefault="00A42F62" w:rsidP="00A42F62">
      <w:pPr>
        <w:spacing w:after="0" w:line="240" w:lineRule="auto"/>
      </w:pPr>
      <w:r>
        <w:t>This is an area used by the applicant to provide additional information relevant to the application for the child.</w:t>
      </w:r>
    </w:p>
    <w:p w:rsidR="00A42F62" w:rsidRDefault="00A42F62" w:rsidP="00496855">
      <w:pPr>
        <w:pStyle w:val="Heading3"/>
      </w:pPr>
      <w:bookmarkStart w:id="103" w:name="_Toc430586180"/>
      <w:r>
        <w:t>Intended Primary</w:t>
      </w:r>
      <w:bookmarkEnd w:id="103"/>
    </w:p>
    <w:p w:rsidR="008F1301" w:rsidRDefault="00A42F62" w:rsidP="00A42F62">
      <w:r>
        <w:t>This section captures statistical information on where the applicant believed that the child will eventually progress to for their primary education. This is no guarantee that the child will get a place at the primary</w:t>
      </w:r>
    </w:p>
    <w:p w:rsidR="008F1301" w:rsidRDefault="008F1301" w:rsidP="00496855">
      <w:pPr>
        <w:pStyle w:val="Heading3"/>
      </w:pPr>
      <w:bookmarkStart w:id="104" w:name="_Toc425239582"/>
      <w:bookmarkStart w:id="105" w:name="_Toc430586181"/>
      <w:r>
        <w:t>Marketing Information</w:t>
      </w:r>
      <w:bookmarkEnd w:id="104"/>
      <w:bookmarkEnd w:id="105"/>
    </w:p>
    <w:p w:rsidR="008F1301" w:rsidRDefault="002E5554" w:rsidP="002E5554">
      <w:pPr>
        <w:tabs>
          <w:tab w:val="left" w:pos="426"/>
        </w:tabs>
        <w:spacing w:after="0" w:line="240" w:lineRule="auto"/>
      </w:pPr>
      <w:r>
        <w:t>The Marketing questions are for statistical analysis on how best to get information to perspective parents on where to get information on nurseries. This section can also contain questions on employment status, but can be switched off.</w:t>
      </w:r>
    </w:p>
    <w:p w:rsidR="008F1301" w:rsidRDefault="008F1301" w:rsidP="00E8642D">
      <w:pPr>
        <w:pStyle w:val="ListParagraph"/>
        <w:tabs>
          <w:tab w:val="left" w:pos="426"/>
        </w:tabs>
        <w:ind w:left="0"/>
      </w:pPr>
    </w:p>
    <w:p w:rsidR="00E8642D" w:rsidRDefault="00E8642D">
      <w:r>
        <w:br w:type="page"/>
      </w:r>
    </w:p>
    <w:p w:rsidR="008F1301" w:rsidRDefault="008F1301" w:rsidP="00496855">
      <w:pPr>
        <w:pStyle w:val="Heading3"/>
      </w:pPr>
      <w:bookmarkStart w:id="106" w:name="_Toc425239583"/>
      <w:bookmarkStart w:id="107" w:name="_Toc430586182"/>
      <w:r>
        <w:lastRenderedPageBreak/>
        <w:t>Manage Existing Application</w:t>
      </w:r>
      <w:bookmarkEnd w:id="106"/>
      <w:bookmarkEnd w:id="107"/>
    </w:p>
    <w:p w:rsidR="008F1301" w:rsidRDefault="008F1301" w:rsidP="008F1301">
      <w:r>
        <w:t xml:space="preserve">Active applications can be </w:t>
      </w:r>
      <w:proofErr w:type="gramStart"/>
      <w:r>
        <w:t>updated,</w:t>
      </w:r>
      <w:proofErr w:type="gramEnd"/>
      <w:r>
        <w:t xml:space="preserve"> this means the application has been entered but not accepted into the nursery. Accepted applications can be viewed not edited.</w:t>
      </w:r>
    </w:p>
    <w:p w:rsidR="00717B67" w:rsidRDefault="00717B67" w:rsidP="005E4E9B">
      <w:pPr>
        <w:pStyle w:val="ListParagraph"/>
        <w:numPr>
          <w:ilvl w:val="0"/>
          <w:numId w:val="35"/>
        </w:numPr>
        <w:spacing w:after="0" w:line="240" w:lineRule="auto"/>
        <w:ind w:left="357" w:hanging="357"/>
      </w:pPr>
      <w:r>
        <w:t>Applications</w:t>
      </w:r>
    </w:p>
    <w:p w:rsidR="00717B67" w:rsidRDefault="00717B67" w:rsidP="005E4E9B">
      <w:pPr>
        <w:pStyle w:val="ListParagraph"/>
        <w:numPr>
          <w:ilvl w:val="0"/>
          <w:numId w:val="35"/>
        </w:numPr>
        <w:spacing w:after="0" w:line="240" w:lineRule="auto"/>
        <w:ind w:left="357" w:hanging="357"/>
      </w:pPr>
      <w:r>
        <w:t>Create &amp; Manage</w:t>
      </w:r>
    </w:p>
    <w:p w:rsidR="00717B67" w:rsidRDefault="00717B67" w:rsidP="00717B67">
      <w:pPr>
        <w:pStyle w:val="ListParagraph"/>
        <w:ind w:left="357"/>
      </w:pPr>
    </w:p>
    <w:p w:rsidR="00717B67" w:rsidRDefault="00717B67" w:rsidP="005E4E9B">
      <w:pPr>
        <w:pStyle w:val="ListParagraph"/>
        <w:numPr>
          <w:ilvl w:val="0"/>
          <w:numId w:val="36"/>
        </w:numPr>
        <w:spacing w:after="0" w:line="240" w:lineRule="auto"/>
        <w:ind w:left="357" w:hanging="357"/>
      </w:pPr>
      <w:r>
        <w:t xml:space="preserve">Select the application, click </w:t>
      </w:r>
      <w:r>
        <w:rPr>
          <w:b/>
        </w:rPr>
        <w:t>OPEN</w:t>
      </w:r>
    </w:p>
    <w:p w:rsidR="00717B67" w:rsidRDefault="00717B67" w:rsidP="005E4E9B">
      <w:pPr>
        <w:pStyle w:val="ListParagraph"/>
        <w:numPr>
          <w:ilvl w:val="0"/>
          <w:numId w:val="36"/>
        </w:numPr>
        <w:spacing w:after="0" w:line="240" w:lineRule="auto"/>
        <w:ind w:left="357" w:hanging="357"/>
      </w:pPr>
      <w:r>
        <w:t>Click the padlock to unlock the application</w:t>
      </w:r>
    </w:p>
    <w:p w:rsidR="00717B67" w:rsidRDefault="00717B67" w:rsidP="005E4E9B">
      <w:pPr>
        <w:pStyle w:val="ListParagraph"/>
        <w:numPr>
          <w:ilvl w:val="0"/>
          <w:numId w:val="36"/>
        </w:numPr>
        <w:spacing w:after="0" w:line="240" w:lineRule="auto"/>
        <w:ind w:left="357" w:hanging="357"/>
      </w:pPr>
      <w:r>
        <w:t>Edit the application as required</w:t>
      </w:r>
    </w:p>
    <w:p w:rsidR="00717B67" w:rsidRDefault="00717B67" w:rsidP="005E4E9B">
      <w:pPr>
        <w:pStyle w:val="ListParagraph"/>
        <w:numPr>
          <w:ilvl w:val="0"/>
          <w:numId w:val="36"/>
        </w:numPr>
        <w:spacing w:after="0" w:line="240" w:lineRule="auto"/>
        <w:ind w:left="357" w:hanging="357"/>
      </w:pPr>
      <w:r>
        <w:t xml:space="preserve">Click </w:t>
      </w:r>
      <w:r>
        <w:rPr>
          <w:b/>
        </w:rPr>
        <w:t>SAVE</w:t>
      </w:r>
      <w:r>
        <w:t xml:space="preserve"> to save changes or </w:t>
      </w:r>
      <w:r>
        <w:rPr>
          <w:b/>
        </w:rPr>
        <w:t>REVERT</w:t>
      </w:r>
      <w:r>
        <w:t xml:space="preserve"> to undo changes</w:t>
      </w:r>
    </w:p>
    <w:p w:rsidR="00701ABA" w:rsidRDefault="00701ABA" w:rsidP="0097019C">
      <w:pPr>
        <w:pStyle w:val="Heading2"/>
      </w:pPr>
      <w:bookmarkStart w:id="108" w:name="_Toc430586183"/>
      <w:r w:rsidRPr="0097019C">
        <w:t>Filtering</w:t>
      </w:r>
      <w:r>
        <w:t xml:space="preserve"> Data</w:t>
      </w:r>
      <w:bookmarkEnd w:id="108"/>
    </w:p>
    <w:p w:rsidR="00701ABA" w:rsidRDefault="00701ABA" w:rsidP="00701ABA">
      <w:r>
        <w:t>To filter data, click on the drop down menu</w:t>
      </w:r>
      <w:r>
        <w:rPr>
          <w:sz w:val="28"/>
        </w:rPr>
        <w:t xml:space="preserve"> </w:t>
      </w:r>
      <w:r>
        <w:t xml:space="preserve">next to </w:t>
      </w:r>
      <w:r>
        <w:rPr>
          <w:b/>
        </w:rPr>
        <w:t>‘</w:t>
      </w:r>
      <w:r w:rsidRPr="005830E8">
        <w:rPr>
          <w:b/>
        </w:rPr>
        <w:t>Search By</w:t>
      </w:r>
      <w:r>
        <w:rPr>
          <w:b/>
        </w:rPr>
        <w:t>’</w:t>
      </w:r>
      <w:r>
        <w:t xml:space="preserve"> and select the appropriate option.</w:t>
      </w:r>
      <w:r w:rsidR="009101F7">
        <w:t xml:space="preserve"> The first time you enter this screen the default will be by ‘</w:t>
      </w:r>
      <w:r w:rsidR="009101F7">
        <w:rPr>
          <w:b/>
        </w:rPr>
        <w:t>Application Status</w:t>
      </w:r>
      <w:r w:rsidR="009101F7">
        <w:t>’, but if you select add to list once again it removes this filter and you will see all the data.</w:t>
      </w:r>
    </w:p>
    <w:p w:rsidR="00701ABA" w:rsidRDefault="00701ABA" w:rsidP="00701ABA">
      <w:pPr>
        <w:jc w:val="center"/>
      </w:pPr>
      <w:r>
        <w:rPr>
          <w:noProof/>
          <w:lang w:eastAsia="en-GB"/>
        </w:rPr>
        <w:drawing>
          <wp:inline distT="0" distB="0" distL="0" distR="0" wp14:anchorId="116EFA86" wp14:editId="3F4BE97A">
            <wp:extent cx="3228975" cy="1295400"/>
            <wp:effectExtent l="190500" t="190500" r="200025" b="19050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t="17026" r="69382" b="64900"/>
                    <a:stretch>
                      <a:fillRect/>
                    </a:stretch>
                  </pic:blipFill>
                  <pic:spPr bwMode="auto">
                    <a:xfrm>
                      <a:off x="0" y="0"/>
                      <a:ext cx="3228975" cy="1295400"/>
                    </a:xfrm>
                    <a:prstGeom prst="rect">
                      <a:avLst/>
                    </a:prstGeom>
                    <a:ln>
                      <a:noFill/>
                    </a:ln>
                    <a:effectLst>
                      <a:outerShdw blurRad="190500" algn="tl" rotWithShape="0">
                        <a:srgbClr val="000000">
                          <a:alpha val="70000"/>
                        </a:srgbClr>
                      </a:outerShdw>
                    </a:effectLst>
                  </pic:spPr>
                </pic:pic>
              </a:graphicData>
            </a:graphic>
          </wp:inline>
        </w:drawing>
      </w:r>
    </w:p>
    <w:tbl>
      <w:tblPr>
        <w:tblStyle w:val="TableGrid"/>
        <w:tblW w:w="0" w:type="auto"/>
        <w:tblLook w:val="04A0" w:firstRow="1" w:lastRow="0" w:firstColumn="1" w:lastColumn="0" w:noHBand="0" w:noVBand="1"/>
      </w:tblPr>
      <w:tblGrid>
        <w:gridCol w:w="2547"/>
        <w:gridCol w:w="6469"/>
      </w:tblGrid>
      <w:tr w:rsidR="0097019C" w:rsidTr="003A3AB6">
        <w:trPr>
          <w:trHeight w:val="303"/>
        </w:trPr>
        <w:tc>
          <w:tcPr>
            <w:tcW w:w="9016" w:type="dxa"/>
            <w:gridSpan w:val="2"/>
            <w:shd w:val="clear" w:color="auto" w:fill="000000" w:themeFill="text1"/>
            <w:vAlign w:val="center"/>
          </w:tcPr>
          <w:p w:rsidR="0097019C" w:rsidRPr="003A3AB6" w:rsidRDefault="0097019C" w:rsidP="003A3AB6">
            <w:pPr>
              <w:jc w:val="center"/>
              <w:rPr>
                <w:b/>
              </w:rPr>
            </w:pPr>
            <w:r w:rsidRPr="003A3AB6">
              <w:rPr>
                <w:b/>
              </w:rPr>
              <w:t>The options available are:</w:t>
            </w:r>
          </w:p>
        </w:tc>
      </w:tr>
      <w:tr w:rsidR="0097019C" w:rsidTr="0097019C">
        <w:tc>
          <w:tcPr>
            <w:tcW w:w="2547" w:type="dxa"/>
            <w:vAlign w:val="center"/>
          </w:tcPr>
          <w:p w:rsidR="0097019C" w:rsidRDefault="0097019C" w:rsidP="00701ABA">
            <w:r w:rsidRPr="00C06BFF">
              <w:rPr>
                <w:b/>
              </w:rPr>
              <w:t>Name</w:t>
            </w:r>
          </w:p>
        </w:tc>
        <w:tc>
          <w:tcPr>
            <w:tcW w:w="6469" w:type="dxa"/>
            <w:vAlign w:val="center"/>
          </w:tcPr>
          <w:p w:rsidR="0097019C" w:rsidRDefault="0097019C" w:rsidP="0097019C">
            <w:pPr>
              <w:tabs>
                <w:tab w:val="left" w:pos="2835"/>
              </w:tabs>
            </w:pPr>
            <w:r>
              <w:t xml:space="preserve">Searches can be made for students by Forename and/or Surname using </w:t>
            </w:r>
            <w:r w:rsidRPr="0097019C">
              <w:t>– ‘Starts Text’, ‘Contains text’ etc.</w:t>
            </w:r>
          </w:p>
        </w:tc>
      </w:tr>
      <w:tr w:rsidR="0097019C" w:rsidTr="0097019C">
        <w:tc>
          <w:tcPr>
            <w:tcW w:w="2547" w:type="dxa"/>
            <w:vAlign w:val="center"/>
          </w:tcPr>
          <w:p w:rsidR="0097019C" w:rsidRDefault="0097019C" w:rsidP="00701ABA">
            <w:r w:rsidRPr="00C06BFF">
              <w:rPr>
                <w:b/>
              </w:rPr>
              <w:t>Application Status</w:t>
            </w:r>
          </w:p>
        </w:tc>
        <w:tc>
          <w:tcPr>
            <w:tcW w:w="6469" w:type="dxa"/>
            <w:vAlign w:val="center"/>
          </w:tcPr>
          <w:p w:rsidR="0097019C" w:rsidRDefault="0097019C" w:rsidP="0097019C">
            <w:pPr>
              <w:tabs>
                <w:tab w:val="left" w:pos="2835"/>
              </w:tabs>
            </w:pPr>
            <w:r>
              <w:t xml:space="preserve">Searches can be made for applications by Status e.g. </w:t>
            </w:r>
            <w:r w:rsidRPr="0097019C">
              <w:t>‘Active’, ‘Offered’, ‘Accepted’</w:t>
            </w:r>
            <w:r>
              <w:t xml:space="preserve"> etc.</w:t>
            </w:r>
          </w:p>
        </w:tc>
      </w:tr>
      <w:tr w:rsidR="0097019C" w:rsidTr="0097019C">
        <w:tc>
          <w:tcPr>
            <w:tcW w:w="2547" w:type="dxa"/>
            <w:vAlign w:val="center"/>
          </w:tcPr>
          <w:p w:rsidR="0097019C" w:rsidRDefault="0097019C" w:rsidP="00701ABA">
            <w:r w:rsidRPr="00C06BFF">
              <w:rPr>
                <w:b/>
              </w:rPr>
              <w:t>Date of Birth</w:t>
            </w:r>
          </w:p>
        </w:tc>
        <w:tc>
          <w:tcPr>
            <w:tcW w:w="6469" w:type="dxa"/>
            <w:vAlign w:val="center"/>
          </w:tcPr>
          <w:p w:rsidR="0097019C" w:rsidRDefault="0097019C" w:rsidP="0097019C">
            <w:pPr>
              <w:tabs>
                <w:tab w:val="left" w:pos="2835"/>
              </w:tabs>
            </w:pPr>
            <w:r>
              <w:t xml:space="preserve">Searches can be made for students by </w:t>
            </w:r>
            <w:r w:rsidRPr="002C38C6">
              <w:t>Date of Birth</w:t>
            </w:r>
            <w:r>
              <w:rPr>
                <w:b/>
              </w:rPr>
              <w:t xml:space="preserve"> </w:t>
            </w:r>
            <w:r>
              <w:t xml:space="preserve">and can be filtered to either </w:t>
            </w:r>
            <w:r w:rsidRPr="0097019C">
              <w:t>‘Before’, ‘After’ or ‘Between Dates’</w:t>
            </w:r>
          </w:p>
        </w:tc>
      </w:tr>
      <w:tr w:rsidR="0097019C" w:rsidTr="0097019C">
        <w:tc>
          <w:tcPr>
            <w:tcW w:w="2547" w:type="dxa"/>
            <w:vAlign w:val="center"/>
          </w:tcPr>
          <w:p w:rsidR="0097019C" w:rsidRDefault="0097019C" w:rsidP="00701ABA">
            <w:r w:rsidRPr="00C06BFF">
              <w:rPr>
                <w:b/>
              </w:rPr>
              <w:t>Date Created</w:t>
            </w:r>
          </w:p>
        </w:tc>
        <w:tc>
          <w:tcPr>
            <w:tcW w:w="6469" w:type="dxa"/>
            <w:vAlign w:val="center"/>
          </w:tcPr>
          <w:p w:rsidR="0097019C" w:rsidRPr="0097019C" w:rsidRDefault="0097019C" w:rsidP="0097019C">
            <w:pPr>
              <w:tabs>
                <w:tab w:val="left" w:pos="2835"/>
              </w:tabs>
              <w:rPr>
                <w:rFonts w:cs="Arial"/>
              </w:rPr>
            </w:pPr>
            <w:r>
              <w:rPr>
                <w:rFonts w:cs="Arial"/>
              </w:rPr>
              <w:t>Searches can be made for applications by the date they were created</w:t>
            </w:r>
          </w:p>
        </w:tc>
      </w:tr>
      <w:tr w:rsidR="0097019C" w:rsidTr="0097019C">
        <w:tc>
          <w:tcPr>
            <w:tcW w:w="2547" w:type="dxa"/>
            <w:vAlign w:val="center"/>
          </w:tcPr>
          <w:p w:rsidR="0097019C" w:rsidRDefault="0097019C" w:rsidP="00701ABA">
            <w:r w:rsidRPr="00C06BFF">
              <w:rPr>
                <w:b/>
              </w:rPr>
              <w:t>Last Modified</w:t>
            </w:r>
          </w:p>
        </w:tc>
        <w:tc>
          <w:tcPr>
            <w:tcW w:w="6469" w:type="dxa"/>
            <w:vAlign w:val="center"/>
          </w:tcPr>
          <w:p w:rsidR="0097019C" w:rsidRPr="0097019C" w:rsidRDefault="0097019C" w:rsidP="0097019C">
            <w:pPr>
              <w:tabs>
                <w:tab w:val="left" w:pos="2835"/>
              </w:tabs>
              <w:rPr>
                <w:rFonts w:cs="Arial"/>
              </w:rPr>
            </w:pPr>
            <w:r>
              <w:t xml:space="preserve">Searches can be made for </w:t>
            </w:r>
            <w:r>
              <w:rPr>
                <w:rFonts w:cs="Arial"/>
              </w:rPr>
              <w:t xml:space="preserve">applications by the date they were last modified.  User can filter to select </w:t>
            </w:r>
            <w:r w:rsidRPr="0097019C">
              <w:rPr>
                <w:rFonts w:cs="Arial"/>
              </w:rPr>
              <w:t>‘before’, ‘after’ or ‘between’</w:t>
            </w:r>
            <w:r>
              <w:rPr>
                <w:rFonts w:cs="Arial"/>
              </w:rPr>
              <w:t xml:space="preserve"> specific dates</w:t>
            </w:r>
          </w:p>
        </w:tc>
      </w:tr>
      <w:tr w:rsidR="0097019C" w:rsidTr="0097019C">
        <w:tc>
          <w:tcPr>
            <w:tcW w:w="2547" w:type="dxa"/>
            <w:vAlign w:val="center"/>
          </w:tcPr>
          <w:p w:rsidR="0097019C" w:rsidRDefault="0097019C" w:rsidP="00701ABA">
            <w:r w:rsidRPr="00C06BFF">
              <w:rPr>
                <w:b/>
              </w:rPr>
              <w:t>Number of Applications</w:t>
            </w:r>
          </w:p>
        </w:tc>
        <w:tc>
          <w:tcPr>
            <w:tcW w:w="6469" w:type="dxa"/>
            <w:vAlign w:val="center"/>
          </w:tcPr>
          <w:p w:rsidR="0097019C" w:rsidRPr="0097019C" w:rsidRDefault="0097019C" w:rsidP="0097019C">
            <w:pPr>
              <w:tabs>
                <w:tab w:val="left" w:pos="2835"/>
              </w:tabs>
              <w:rPr>
                <w:rFonts w:cs="Arial"/>
              </w:rPr>
            </w:pPr>
            <w:r>
              <w:rPr>
                <w:rFonts w:cs="Arial"/>
              </w:rPr>
              <w:t>Searches can be made for students by filtering the number of applications entered</w:t>
            </w:r>
          </w:p>
        </w:tc>
      </w:tr>
    </w:tbl>
    <w:p w:rsidR="00701ABA" w:rsidRDefault="00701ABA" w:rsidP="00701ABA">
      <w:pPr>
        <w:tabs>
          <w:tab w:val="left" w:pos="2835"/>
        </w:tabs>
        <w:jc w:val="center"/>
        <w:rPr>
          <w:rFonts w:cs="Arial"/>
        </w:rPr>
      </w:pPr>
    </w:p>
    <w:p w:rsidR="00701ABA" w:rsidRDefault="00701ABA" w:rsidP="00496855">
      <w:pPr>
        <w:pStyle w:val="Heading3"/>
      </w:pPr>
      <w:bookmarkStart w:id="109" w:name="_Toc430586184"/>
      <w:r>
        <w:t>Add to List</w:t>
      </w:r>
      <w:bookmarkEnd w:id="109"/>
    </w:p>
    <w:p w:rsidR="00701ABA" w:rsidRDefault="00701ABA" w:rsidP="00701ABA">
      <w:pPr>
        <w:rPr>
          <w:rFonts w:cs="Arial"/>
        </w:rPr>
      </w:pPr>
      <w:r>
        <w:rPr>
          <w:rFonts w:cs="Arial"/>
        </w:rPr>
        <w:t xml:space="preserve">This displays the data which matches the selected search criteria.  Changing the search criteria and clicking </w:t>
      </w:r>
      <w:r>
        <w:rPr>
          <w:rFonts w:cs="Arial"/>
          <w:b/>
        </w:rPr>
        <w:t>ADD TO LIST</w:t>
      </w:r>
      <w:r>
        <w:rPr>
          <w:rFonts w:cs="Arial"/>
        </w:rPr>
        <w:t xml:space="preserve"> again, will add the new criteria to the existing list.</w:t>
      </w:r>
    </w:p>
    <w:p w:rsidR="00701ABA" w:rsidRDefault="00701ABA" w:rsidP="00701ABA">
      <w:pPr>
        <w:rPr>
          <w:rFonts w:cs="Arial"/>
        </w:rPr>
      </w:pPr>
      <w:r>
        <w:rPr>
          <w:rFonts w:cs="Arial"/>
        </w:rPr>
        <w:t xml:space="preserve">To remove </w:t>
      </w:r>
      <w:proofErr w:type="gramStart"/>
      <w:r>
        <w:rPr>
          <w:rFonts w:cs="Arial"/>
        </w:rPr>
        <w:t>this criteria</w:t>
      </w:r>
      <w:proofErr w:type="gramEnd"/>
      <w:r>
        <w:rPr>
          <w:rFonts w:cs="Arial"/>
        </w:rPr>
        <w:t xml:space="preserve"> from the list, right click on </w:t>
      </w:r>
      <w:r>
        <w:rPr>
          <w:rFonts w:cs="Arial"/>
          <w:noProof/>
          <w:lang w:eastAsia="en-GB"/>
        </w:rPr>
        <w:drawing>
          <wp:inline distT="0" distB="0" distL="0" distR="0" wp14:anchorId="78572297" wp14:editId="5E48C9A1">
            <wp:extent cx="561975" cy="200025"/>
            <wp:effectExtent l="19050" t="19050" r="28575" b="285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w="6350" cmpd="sng">
                      <a:solidFill>
                        <a:srgbClr val="000000"/>
                      </a:solidFill>
                      <a:miter lim="800000"/>
                      <a:headEnd/>
                      <a:tailEnd/>
                    </a:ln>
                    <a:effectLst/>
                  </pic:spPr>
                </pic:pic>
              </a:graphicData>
            </a:graphic>
          </wp:inline>
        </w:drawing>
      </w:r>
      <w:r>
        <w:rPr>
          <w:rFonts w:cs="Arial"/>
        </w:rPr>
        <w:t xml:space="preserve"> and select </w:t>
      </w:r>
      <w:r>
        <w:rPr>
          <w:rFonts w:cs="Arial"/>
          <w:b/>
        </w:rPr>
        <w:t>REMOVE</w:t>
      </w:r>
      <w:r>
        <w:rPr>
          <w:rFonts w:cs="Arial"/>
        </w:rPr>
        <w:t xml:space="preserve"> </w:t>
      </w:r>
    </w:p>
    <w:p w:rsidR="00701ABA" w:rsidRDefault="00701ABA" w:rsidP="00496855">
      <w:pPr>
        <w:pStyle w:val="Heading3"/>
      </w:pPr>
      <w:bookmarkStart w:id="110" w:name="_Toc430586185"/>
      <w:r>
        <w:t>Filter Existing</w:t>
      </w:r>
      <w:bookmarkEnd w:id="110"/>
    </w:p>
    <w:p w:rsidR="00701ABA" w:rsidRDefault="00701ABA" w:rsidP="00701ABA">
      <w:pPr>
        <w:rPr>
          <w:rFonts w:cs="Arial"/>
        </w:rPr>
      </w:pPr>
      <w:r>
        <w:rPr>
          <w:rFonts w:cs="Arial"/>
        </w:rPr>
        <w:t xml:space="preserve">This filters the existing data to show specific information, </w:t>
      </w:r>
      <w:proofErr w:type="spellStart"/>
      <w:r>
        <w:rPr>
          <w:rFonts w:cs="Arial"/>
        </w:rPr>
        <w:t>eg</w:t>
      </w:r>
      <w:proofErr w:type="spellEnd"/>
      <w:r>
        <w:rPr>
          <w:rFonts w:cs="Arial"/>
        </w:rPr>
        <w:t xml:space="preserve"> if the main list displays all active applications, the filter can be used to show only those students aged 3 years old.  The filter can be used as often as required.</w:t>
      </w:r>
    </w:p>
    <w:p w:rsidR="00701ABA" w:rsidRDefault="00701ABA" w:rsidP="00701ABA">
      <w:pPr>
        <w:rPr>
          <w:rFonts w:cs="Arial"/>
        </w:rPr>
      </w:pPr>
      <w:r>
        <w:rPr>
          <w:rFonts w:cs="Arial"/>
        </w:rPr>
        <w:t xml:space="preserve">To remove </w:t>
      </w:r>
      <w:proofErr w:type="gramStart"/>
      <w:r>
        <w:rPr>
          <w:rFonts w:cs="Arial"/>
        </w:rPr>
        <w:t>this criteria</w:t>
      </w:r>
      <w:proofErr w:type="gramEnd"/>
      <w:r>
        <w:rPr>
          <w:rFonts w:cs="Arial"/>
        </w:rPr>
        <w:t xml:space="preserve"> from the list, right click on </w:t>
      </w:r>
      <w:r>
        <w:rPr>
          <w:rFonts w:cs="Arial"/>
          <w:noProof/>
          <w:lang w:eastAsia="en-GB"/>
        </w:rPr>
        <w:drawing>
          <wp:inline distT="0" distB="0" distL="0" distR="0" wp14:anchorId="6B738DEC" wp14:editId="296C1D4D">
            <wp:extent cx="323850" cy="190500"/>
            <wp:effectExtent l="19050" t="19050" r="19050" b="190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w="6350" cmpd="sng">
                      <a:solidFill>
                        <a:srgbClr val="000000"/>
                      </a:solidFill>
                      <a:miter lim="800000"/>
                      <a:headEnd/>
                      <a:tailEnd/>
                    </a:ln>
                    <a:effectLst/>
                  </pic:spPr>
                </pic:pic>
              </a:graphicData>
            </a:graphic>
          </wp:inline>
        </w:drawing>
      </w:r>
      <w:r>
        <w:rPr>
          <w:rFonts w:cs="Arial"/>
        </w:rPr>
        <w:t xml:space="preserve"> and select</w:t>
      </w:r>
      <w:r>
        <w:rPr>
          <w:rFonts w:cs="Arial"/>
          <w:b/>
        </w:rPr>
        <w:t xml:space="preserve"> REMOVE</w:t>
      </w:r>
      <w:r>
        <w:rPr>
          <w:rFonts w:cs="Arial"/>
        </w:rPr>
        <w:t xml:space="preserve"> </w:t>
      </w:r>
    </w:p>
    <w:p w:rsidR="00701ABA" w:rsidRDefault="00701ABA" w:rsidP="00496855">
      <w:pPr>
        <w:pStyle w:val="Heading3"/>
      </w:pPr>
      <w:bookmarkStart w:id="111" w:name="_Toc430586186"/>
      <w:r>
        <w:lastRenderedPageBreak/>
        <w:t>Edit Breadcrumb</w:t>
      </w:r>
      <w:bookmarkEnd w:id="111"/>
    </w:p>
    <w:p w:rsidR="00701ABA" w:rsidRDefault="00701ABA" w:rsidP="00701ABA">
      <w:pPr>
        <w:rPr>
          <w:rFonts w:cs="Arial"/>
        </w:rPr>
      </w:pPr>
      <w:r>
        <w:rPr>
          <w:rFonts w:cs="Arial"/>
        </w:rPr>
        <w:t xml:space="preserve">Some filters </w:t>
      </w:r>
      <w:r>
        <w:rPr>
          <w:rFonts w:cs="Arial"/>
          <w:noProof/>
          <w:lang w:eastAsia="en-GB"/>
        </w:rPr>
        <w:drawing>
          <wp:inline distT="0" distB="0" distL="0" distR="0" wp14:anchorId="05331740" wp14:editId="33ACD775">
            <wp:extent cx="323850" cy="190500"/>
            <wp:effectExtent l="19050" t="19050" r="19050" b="190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850" cy="190500"/>
                    </a:xfrm>
                    <a:prstGeom prst="rect">
                      <a:avLst/>
                    </a:prstGeom>
                    <a:noFill/>
                    <a:ln w="6350" cmpd="sng">
                      <a:solidFill>
                        <a:srgbClr val="000000"/>
                      </a:solidFill>
                      <a:miter lim="800000"/>
                      <a:headEnd/>
                      <a:tailEnd/>
                    </a:ln>
                    <a:effectLst/>
                  </pic:spPr>
                </pic:pic>
              </a:graphicData>
            </a:graphic>
          </wp:inline>
        </w:drawing>
      </w:r>
      <w:r>
        <w:rPr>
          <w:rFonts w:cs="Arial"/>
        </w:rPr>
        <w:t xml:space="preserve"> can be edited by right clicking on the appropriate filter. This will allow you to add or modify existing criteria for your search.</w:t>
      </w:r>
    </w:p>
    <w:p w:rsidR="00701ABA" w:rsidRDefault="00701ABA" w:rsidP="00496855">
      <w:pPr>
        <w:pStyle w:val="Heading3"/>
      </w:pPr>
      <w:bookmarkStart w:id="112" w:name="_Toc430586187"/>
      <w:r>
        <w:t>Refresh List</w:t>
      </w:r>
      <w:bookmarkEnd w:id="112"/>
    </w:p>
    <w:p w:rsidR="00701ABA" w:rsidRDefault="00701ABA" w:rsidP="00701ABA">
      <w:r>
        <w:t xml:space="preserve">To refresh the lists click on </w:t>
      </w:r>
      <w:r>
        <w:rPr>
          <w:rFonts w:cs="Arial"/>
          <w:noProof/>
          <w:lang w:eastAsia="en-GB"/>
        </w:rPr>
        <w:drawing>
          <wp:inline distT="0" distB="0" distL="0" distR="0" wp14:anchorId="39BFA670" wp14:editId="08D27E19">
            <wp:extent cx="238125" cy="200025"/>
            <wp:effectExtent l="19050" t="19050" r="28575" b="285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t="3284"/>
                    <a:stretch>
                      <a:fillRect/>
                    </a:stretch>
                  </pic:blipFill>
                  <pic:spPr bwMode="auto">
                    <a:xfrm>
                      <a:off x="0" y="0"/>
                      <a:ext cx="238125" cy="200025"/>
                    </a:xfrm>
                    <a:prstGeom prst="rect">
                      <a:avLst/>
                    </a:prstGeom>
                    <a:noFill/>
                    <a:ln w="6350" cmpd="sng">
                      <a:solidFill>
                        <a:srgbClr val="000000"/>
                      </a:solidFill>
                      <a:miter lim="800000"/>
                      <a:headEnd/>
                      <a:tailEnd/>
                    </a:ln>
                    <a:effectLst/>
                  </pic:spPr>
                </pic:pic>
              </a:graphicData>
            </a:graphic>
          </wp:inline>
        </w:drawing>
      </w:r>
    </w:p>
    <w:p w:rsidR="00701ABA" w:rsidRDefault="00701ABA" w:rsidP="00496855">
      <w:pPr>
        <w:pStyle w:val="Heading3"/>
      </w:pPr>
      <w:bookmarkStart w:id="113" w:name="_Toc430586188"/>
      <w:r>
        <w:t>Clear List</w:t>
      </w:r>
      <w:bookmarkEnd w:id="113"/>
    </w:p>
    <w:p w:rsidR="00701ABA" w:rsidRDefault="00701ABA" w:rsidP="00701ABA">
      <w:r>
        <w:t xml:space="preserve">To clear the lists click on </w:t>
      </w:r>
      <w:r>
        <w:rPr>
          <w:noProof/>
          <w:lang w:eastAsia="en-GB"/>
        </w:rPr>
        <w:drawing>
          <wp:inline distT="0" distB="0" distL="0" distR="0" wp14:anchorId="095A23D5" wp14:editId="0E3C295A">
            <wp:extent cx="238125" cy="238125"/>
            <wp:effectExtent l="19050" t="19050" r="28575" b="28575"/>
            <wp:docPr id="297" name="Picture 297"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ea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w="6350" cmpd="sng">
                      <a:solidFill>
                        <a:srgbClr val="000000"/>
                      </a:solidFill>
                      <a:miter lim="800000"/>
                      <a:headEnd/>
                      <a:tailEnd/>
                    </a:ln>
                    <a:effectLst/>
                  </pic:spPr>
                </pic:pic>
              </a:graphicData>
            </a:graphic>
          </wp:inline>
        </w:drawing>
      </w:r>
    </w:p>
    <w:p w:rsidR="00A44E30" w:rsidRDefault="00A44E30" w:rsidP="00496855">
      <w:pPr>
        <w:pStyle w:val="Heading3"/>
      </w:pPr>
      <w:bookmarkStart w:id="114" w:name="_Toc425239584"/>
    </w:p>
    <w:p w:rsidR="008F1301" w:rsidRDefault="00A44E30" w:rsidP="00496855">
      <w:pPr>
        <w:pStyle w:val="Heading3"/>
      </w:pPr>
      <w:bookmarkStart w:id="115" w:name="_Toc430586189"/>
      <w:r>
        <w:rPr>
          <w:noProof/>
          <w:bdr w:val="single" w:sz="4" w:space="0" w:color="auto"/>
          <w:lang w:eastAsia="en-GB"/>
        </w:rPr>
        <w:drawing>
          <wp:anchor distT="0" distB="0" distL="114300" distR="114300" simplePos="0" relativeHeight="251619328" behindDoc="1" locked="0" layoutInCell="1" allowOverlap="1" wp14:anchorId="67FC796B" wp14:editId="350B11E0">
            <wp:simplePos x="0" y="0"/>
            <wp:positionH relativeFrom="column">
              <wp:posOffset>2845384</wp:posOffset>
            </wp:positionH>
            <wp:positionV relativeFrom="paragraph">
              <wp:posOffset>8103</wp:posOffset>
            </wp:positionV>
            <wp:extent cx="3357245" cy="2881630"/>
            <wp:effectExtent l="190500" t="190500" r="186055" b="185420"/>
            <wp:wrapTight wrapText="bothSides">
              <wp:wrapPolygon edited="0">
                <wp:start x="123" y="-1428"/>
                <wp:lineTo x="-1226" y="-1142"/>
                <wp:lineTo x="-1226" y="21134"/>
                <wp:lineTo x="-981" y="21848"/>
                <wp:lineTo x="0" y="22561"/>
                <wp:lineTo x="123" y="22847"/>
                <wp:lineTo x="21326" y="22847"/>
                <wp:lineTo x="21449" y="22561"/>
                <wp:lineTo x="22429" y="21848"/>
                <wp:lineTo x="22674" y="19420"/>
                <wp:lineTo x="22674" y="1142"/>
                <wp:lineTo x="21449" y="-1000"/>
                <wp:lineTo x="21326" y="-1428"/>
                <wp:lineTo x="123" y="-1428"/>
              </wp:wrapPolygon>
            </wp:wrapTight>
            <wp:docPr id="73" name="Picture 73"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lete"/>
                    <pic:cNvPicPr>
                      <a:picLocks noChangeAspect="1" noChangeArrowheads="1"/>
                    </pic:cNvPicPr>
                  </pic:nvPicPr>
                  <pic:blipFill rotWithShape="1">
                    <a:blip r:embed="rId68">
                      <a:extLst>
                        <a:ext uri="{28A0092B-C50C-407E-A947-70E740481C1C}">
                          <a14:useLocalDpi xmlns:a14="http://schemas.microsoft.com/office/drawing/2010/main" val="0"/>
                        </a:ext>
                      </a:extLst>
                    </a:blip>
                    <a:srcRect l="-1" r="23743"/>
                    <a:stretch/>
                  </pic:blipFill>
                  <pic:spPr bwMode="auto">
                    <a:xfrm>
                      <a:off x="0" y="0"/>
                      <a:ext cx="3357245" cy="28816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Deleting an</w:t>
      </w:r>
      <w:r w:rsidR="008F1301">
        <w:t xml:space="preserve"> Applications</w:t>
      </w:r>
      <w:bookmarkEnd w:id="114"/>
      <w:bookmarkEnd w:id="115"/>
    </w:p>
    <w:p w:rsidR="008F1301" w:rsidRDefault="008F1301" w:rsidP="008F1301">
      <w:r>
        <w:t>If an application has been entered in error it can be removed using the delete option.</w:t>
      </w:r>
    </w:p>
    <w:p w:rsidR="008F1301" w:rsidRDefault="008F1301" w:rsidP="005E4E9B">
      <w:pPr>
        <w:pStyle w:val="ListParagraph"/>
        <w:numPr>
          <w:ilvl w:val="0"/>
          <w:numId w:val="37"/>
        </w:numPr>
        <w:spacing w:after="0" w:line="240" w:lineRule="auto"/>
      </w:pPr>
      <w:r>
        <w:t>Applications</w:t>
      </w:r>
    </w:p>
    <w:p w:rsidR="008F1301" w:rsidRDefault="008F1301" w:rsidP="005E4E9B">
      <w:pPr>
        <w:pStyle w:val="ListParagraph"/>
        <w:numPr>
          <w:ilvl w:val="0"/>
          <w:numId w:val="37"/>
        </w:numPr>
        <w:spacing w:after="0" w:line="240" w:lineRule="auto"/>
      </w:pPr>
      <w:r>
        <w:t>Create &amp; Manage</w:t>
      </w:r>
    </w:p>
    <w:p w:rsidR="008F1301" w:rsidRDefault="008F1301" w:rsidP="008F1301">
      <w:pPr>
        <w:pStyle w:val="ListParagraph"/>
        <w:ind w:left="360"/>
      </w:pPr>
    </w:p>
    <w:p w:rsidR="008F1301" w:rsidRDefault="008F1301" w:rsidP="005E4E9B">
      <w:pPr>
        <w:pStyle w:val="ListParagraph"/>
        <w:numPr>
          <w:ilvl w:val="0"/>
          <w:numId w:val="38"/>
        </w:numPr>
        <w:spacing w:after="0" w:line="240" w:lineRule="auto"/>
        <w:ind w:left="357" w:hanging="357"/>
      </w:pPr>
      <w:r>
        <w:t xml:space="preserve">Select the application, click </w:t>
      </w:r>
      <w:r>
        <w:rPr>
          <w:b/>
        </w:rPr>
        <w:t>DELETE</w:t>
      </w:r>
    </w:p>
    <w:p w:rsidR="008F1301" w:rsidRDefault="008F1301" w:rsidP="005E4E9B">
      <w:pPr>
        <w:pStyle w:val="ListParagraph"/>
        <w:numPr>
          <w:ilvl w:val="0"/>
          <w:numId w:val="38"/>
        </w:numPr>
        <w:spacing w:after="0" w:line="240" w:lineRule="auto"/>
        <w:ind w:left="357" w:hanging="357"/>
      </w:pPr>
      <w:r>
        <w:t xml:space="preserve">Enter the reason for deletion and click </w:t>
      </w:r>
      <w:r>
        <w:rPr>
          <w:b/>
        </w:rPr>
        <w:t>DELETE</w:t>
      </w:r>
    </w:p>
    <w:p w:rsidR="008F1301" w:rsidRDefault="008F1301" w:rsidP="008F1301">
      <w:pPr>
        <w:pStyle w:val="ListParagraph"/>
        <w:ind w:left="357"/>
      </w:pPr>
      <w:r>
        <w:rPr>
          <w:b/>
        </w:rPr>
        <w:t>NOTE:</w:t>
      </w:r>
      <w:r>
        <w:t xml:space="preserve">  Accepted applications cannot be deleted</w:t>
      </w:r>
    </w:p>
    <w:p w:rsidR="008F1301" w:rsidRDefault="008F1301" w:rsidP="008F1301">
      <w:pPr>
        <w:pStyle w:val="ListParagraph"/>
        <w:ind w:left="360"/>
      </w:pPr>
    </w:p>
    <w:p w:rsidR="008F1301" w:rsidRDefault="008F1301" w:rsidP="008F1301">
      <w:pPr>
        <w:jc w:val="center"/>
        <w:rPr>
          <w:rFonts w:cs="Arial"/>
        </w:rPr>
      </w:pPr>
    </w:p>
    <w:p w:rsidR="008F1301" w:rsidRDefault="008F1301" w:rsidP="008F1301">
      <w:pPr>
        <w:jc w:val="center"/>
        <w:rPr>
          <w:rFonts w:cs="Arial"/>
        </w:rPr>
      </w:pPr>
    </w:p>
    <w:bookmarkEnd w:id="78"/>
    <w:p w:rsidR="00A44E30" w:rsidRDefault="00A44E30" w:rsidP="00A44E30"/>
    <w:bookmarkEnd w:id="63"/>
    <w:p w:rsidR="00A44E30" w:rsidRDefault="00A44E30">
      <w:pPr>
        <w:rPr>
          <w:rFonts w:asciiTheme="majorHAnsi" w:eastAsiaTheme="majorEastAsia" w:hAnsiTheme="majorHAnsi" w:cstheme="majorBidi"/>
          <w:color w:val="5B9BD5" w:themeColor="accent1"/>
          <w:sz w:val="26"/>
          <w:szCs w:val="26"/>
          <w:u w:val="single"/>
        </w:rPr>
      </w:pPr>
      <w:r>
        <w:br w:type="page"/>
      </w:r>
    </w:p>
    <w:p w:rsidR="00B650D1" w:rsidRDefault="00B650D1" w:rsidP="00B650D1">
      <w:pPr>
        <w:pStyle w:val="Heading2"/>
      </w:pPr>
      <w:bookmarkStart w:id="116" w:name="_Toc430586190"/>
      <w:r w:rsidRPr="00B650D1">
        <w:lastRenderedPageBreak/>
        <w:t>Nursery List</w:t>
      </w:r>
      <w:bookmarkEnd w:id="116"/>
    </w:p>
    <w:p w:rsidR="00B650D1" w:rsidRPr="00432E27" w:rsidRDefault="00B650D1" w:rsidP="00B650D1">
      <w:pPr>
        <w:autoSpaceDE w:val="0"/>
        <w:autoSpaceDN w:val="0"/>
        <w:adjustRightInd w:val="0"/>
        <w:spacing w:after="0" w:line="240" w:lineRule="auto"/>
        <w:rPr>
          <w:rFonts w:cs="Arial"/>
          <w:szCs w:val="20"/>
        </w:rPr>
      </w:pPr>
      <w:r w:rsidRPr="00432E27">
        <w:rPr>
          <w:rFonts w:cs="Arial"/>
          <w:szCs w:val="20"/>
        </w:rPr>
        <w:t xml:space="preserve">This facility allows nurseries to view all current applications, to organise or offer places accordingly, whilst monitoring available capacity. Pupils currently on the </w:t>
      </w:r>
      <w:r w:rsidR="00EE2BF6" w:rsidRPr="00432E27">
        <w:rPr>
          <w:rFonts w:cs="Arial"/>
          <w:szCs w:val="20"/>
        </w:rPr>
        <w:t>role</w:t>
      </w:r>
      <w:r w:rsidRPr="00432E27">
        <w:rPr>
          <w:rFonts w:cs="Arial"/>
          <w:szCs w:val="20"/>
        </w:rPr>
        <w:t xml:space="preserve"> of the school can also be listed for information purposes. </w:t>
      </w:r>
    </w:p>
    <w:p w:rsidR="00B650D1" w:rsidRPr="00432E27" w:rsidRDefault="00B650D1" w:rsidP="00B650D1">
      <w:pPr>
        <w:rPr>
          <w:rFonts w:cs="Arial"/>
          <w:szCs w:val="20"/>
        </w:rPr>
      </w:pPr>
    </w:p>
    <w:p w:rsidR="00B650D1" w:rsidRPr="00432E27" w:rsidRDefault="00B650D1" w:rsidP="005E4E9B">
      <w:pPr>
        <w:pStyle w:val="ListParagraph"/>
        <w:numPr>
          <w:ilvl w:val="0"/>
          <w:numId w:val="45"/>
        </w:numPr>
        <w:autoSpaceDE w:val="0"/>
        <w:autoSpaceDN w:val="0"/>
        <w:adjustRightInd w:val="0"/>
        <w:spacing w:after="7" w:line="240" w:lineRule="auto"/>
        <w:rPr>
          <w:rFonts w:cs="Arial"/>
          <w:szCs w:val="20"/>
        </w:rPr>
      </w:pPr>
      <w:r w:rsidRPr="00432E27">
        <w:rPr>
          <w:rFonts w:cs="Arial"/>
          <w:szCs w:val="20"/>
        </w:rPr>
        <w:t xml:space="preserve">Application </w:t>
      </w:r>
    </w:p>
    <w:p w:rsidR="00B650D1" w:rsidRPr="00432E27" w:rsidRDefault="00B650D1" w:rsidP="005E4E9B">
      <w:pPr>
        <w:pStyle w:val="ListParagraph"/>
        <w:numPr>
          <w:ilvl w:val="0"/>
          <w:numId w:val="45"/>
        </w:numPr>
        <w:autoSpaceDE w:val="0"/>
        <w:autoSpaceDN w:val="0"/>
        <w:adjustRightInd w:val="0"/>
        <w:spacing w:after="0" w:line="240" w:lineRule="auto"/>
        <w:rPr>
          <w:rFonts w:cs="Arial"/>
          <w:szCs w:val="20"/>
        </w:rPr>
      </w:pPr>
      <w:r w:rsidRPr="00432E27">
        <w:rPr>
          <w:rFonts w:cs="Arial"/>
          <w:szCs w:val="20"/>
        </w:rPr>
        <w:t xml:space="preserve">Nursery List </w:t>
      </w:r>
    </w:p>
    <w:p w:rsidR="00B650D1" w:rsidRPr="00432E27" w:rsidRDefault="00B650D1" w:rsidP="00B650D1">
      <w:pPr>
        <w:autoSpaceDE w:val="0"/>
        <w:autoSpaceDN w:val="0"/>
        <w:adjustRightInd w:val="0"/>
        <w:spacing w:after="0" w:line="240" w:lineRule="auto"/>
        <w:rPr>
          <w:rFonts w:cs="Arial"/>
          <w:szCs w:val="20"/>
        </w:rPr>
      </w:pPr>
    </w:p>
    <w:p w:rsidR="00B650D1" w:rsidRPr="00432E27" w:rsidRDefault="00B650D1" w:rsidP="00B650D1">
      <w:pPr>
        <w:autoSpaceDE w:val="0"/>
        <w:autoSpaceDN w:val="0"/>
        <w:adjustRightInd w:val="0"/>
        <w:spacing w:after="12" w:line="240" w:lineRule="auto"/>
        <w:rPr>
          <w:rFonts w:cs="Arial"/>
          <w:szCs w:val="20"/>
        </w:rPr>
      </w:pPr>
      <w:r w:rsidRPr="00432E27">
        <w:rPr>
          <w:rFonts w:cs="Arial"/>
          <w:noProof/>
          <w:szCs w:val="20"/>
          <w:bdr w:val="single" w:sz="4" w:space="0" w:color="auto"/>
          <w:lang w:eastAsia="en-GB"/>
        </w:rPr>
        <w:drawing>
          <wp:anchor distT="0" distB="0" distL="114300" distR="114300" simplePos="0" relativeHeight="251625472" behindDoc="1" locked="0" layoutInCell="1" allowOverlap="1" wp14:anchorId="2A16AB12" wp14:editId="04B9905A">
            <wp:simplePos x="0" y="0"/>
            <wp:positionH relativeFrom="margin">
              <wp:align>right</wp:align>
            </wp:positionH>
            <wp:positionV relativeFrom="paragraph">
              <wp:posOffset>8255</wp:posOffset>
            </wp:positionV>
            <wp:extent cx="2099310" cy="1696720"/>
            <wp:effectExtent l="190500" t="190500" r="186690" b="18923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9">
                      <a:extLst>
                        <a:ext uri="{28A0092B-C50C-407E-A947-70E740481C1C}">
                          <a14:useLocalDpi xmlns:a14="http://schemas.microsoft.com/office/drawing/2010/main" val="0"/>
                        </a:ext>
                      </a:extLst>
                    </a:blip>
                    <a:srcRect t="7498" r="31659" b="9652"/>
                    <a:stretch/>
                  </pic:blipFill>
                  <pic:spPr bwMode="auto">
                    <a:xfrm>
                      <a:off x="0" y="0"/>
                      <a:ext cx="2099310" cy="16967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2E27">
        <w:rPr>
          <w:rFonts w:cs="Arial"/>
          <w:szCs w:val="20"/>
        </w:rPr>
        <w:t xml:space="preserve">As an HQ user you will be able to change the site from the </w:t>
      </w:r>
      <w:r w:rsidRPr="00432E27">
        <w:rPr>
          <w:rFonts w:cs="Arial"/>
          <w:b/>
          <w:bCs/>
          <w:szCs w:val="20"/>
        </w:rPr>
        <w:t xml:space="preserve">Site </w:t>
      </w:r>
      <w:r w:rsidRPr="00432E27">
        <w:rPr>
          <w:rFonts w:cs="Arial"/>
          <w:szCs w:val="20"/>
        </w:rPr>
        <w:t xml:space="preserve">selector, otherwise this will be greyed out. </w:t>
      </w:r>
    </w:p>
    <w:p w:rsidR="00B650D1" w:rsidRPr="00432E27" w:rsidRDefault="00B650D1" w:rsidP="00B650D1">
      <w:pPr>
        <w:autoSpaceDE w:val="0"/>
        <w:autoSpaceDN w:val="0"/>
        <w:adjustRightInd w:val="0"/>
        <w:spacing w:after="12" w:line="240" w:lineRule="auto"/>
        <w:rPr>
          <w:rFonts w:cs="Arial"/>
          <w:szCs w:val="20"/>
        </w:rPr>
      </w:pPr>
    </w:p>
    <w:p w:rsidR="00C64339" w:rsidRPr="00432E27" w:rsidRDefault="00B650D1" w:rsidP="00B650D1">
      <w:pPr>
        <w:autoSpaceDE w:val="0"/>
        <w:autoSpaceDN w:val="0"/>
        <w:adjustRightInd w:val="0"/>
        <w:spacing w:after="12" w:line="240" w:lineRule="auto"/>
        <w:rPr>
          <w:rFonts w:cs="Arial"/>
          <w:szCs w:val="20"/>
        </w:rPr>
      </w:pPr>
      <w:r w:rsidRPr="00432E27">
        <w:rPr>
          <w:rFonts w:cs="Arial"/>
          <w:szCs w:val="20"/>
        </w:rPr>
        <w:t xml:space="preserve">Filter the nursery list using the </w:t>
      </w:r>
      <w:r w:rsidRPr="00432E27">
        <w:rPr>
          <w:rFonts w:cs="Arial"/>
          <w:b/>
          <w:bCs/>
          <w:szCs w:val="20"/>
        </w:rPr>
        <w:t xml:space="preserve">Stage Group </w:t>
      </w:r>
      <w:r w:rsidRPr="00432E27">
        <w:rPr>
          <w:rFonts w:cs="Arial"/>
          <w:szCs w:val="20"/>
        </w:rPr>
        <w:t>to se</w:t>
      </w:r>
      <w:r w:rsidR="00C64339" w:rsidRPr="00432E27">
        <w:rPr>
          <w:rFonts w:cs="Arial"/>
          <w:szCs w:val="20"/>
        </w:rPr>
        <w:t>lect the appropriate year stage, currently</w:t>
      </w:r>
    </w:p>
    <w:p w:rsidR="00C64339" w:rsidRPr="00432E27" w:rsidRDefault="00C64339" w:rsidP="00B650D1">
      <w:pPr>
        <w:autoSpaceDE w:val="0"/>
        <w:autoSpaceDN w:val="0"/>
        <w:adjustRightInd w:val="0"/>
        <w:spacing w:after="12" w:line="240" w:lineRule="auto"/>
        <w:rPr>
          <w:rFonts w:cs="Arial"/>
          <w:szCs w:val="20"/>
        </w:rPr>
      </w:pPr>
    </w:p>
    <w:p w:rsidR="00C64339" w:rsidRPr="00432E27" w:rsidRDefault="00C64339" w:rsidP="00B650D1">
      <w:pPr>
        <w:autoSpaceDE w:val="0"/>
        <w:autoSpaceDN w:val="0"/>
        <w:adjustRightInd w:val="0"/>
        <w:spacing w:after="12" w:line="240" w:lineRule="auto"/>
        <w:rPr>
          <w:rFonts w:cs="Arial"/>
          <w:szCs w:val="20"/>
        </w:rPr>
      </w:pPr>
      <w:r w:rsidRPr="00432E27">
        <w:rPr>
          <w:rFonts w:cs="Arial"/>
          <w:szCs w:val="20"/>
        </w:rPr>
        <w:t>N1 to N2</w:t>
      </w:r>
      <w:r w:rsidRPr="00432E27">
        <w:rPr>
          <w:rFonts w:cs="Arial"/>
          <w:szCs w:val="20"/>
        </w:rPr>
        <w:tab/>
        <w:t>- 0 to 1 year olds</w:t>
      </w:r>
    </w:p>
    <w:p w:rsidR="00C64339" w:rsidRPr="00432E27" w:rsidRDefault="00C64339" w:rsidP="00B650D1">
      <w:pPr>
        <w:autoSpaceDE w:val="0"/>
        <w:autoSpaceDN w:val="0"/>
        <w:adjustRightInd w:val="0"/>
        <w:spacing w:after="12" w:line="240" w:lineRule="auto"/>
        <w:rPr>
          <w:rFonts w:cs="Arial"/>
          <w:szCs w:val="20"/>
        </w:rPr>
      </w:pPr>
      <w:r w:rsidRPr="00432E27">
        <w:rPr>
          <w:rFonts w:cs="Arial"/>
          <w:szCs w:val="20"/>
        </w:rPr>
        <w:t>N3</w:t>
      </w:r>
      <w:r w:rsidRPr="00432E27">
        <w:rPr>
          <w:rFonts w:cs="Arial"/>
          <w:szCs w:val="20"/>
        </w:rPr>
        <w:tab/>
      </w:r>
      <w:r w:rsidRPr="00432E27">
        <w:rPr>
          <w:rFonts w:cs="Arial"/>
          <w:szCs w:val="20"/>
        </w:rPr>
        <w:tab/>
        <w:t>- 2 year olds</w:t>
      </w:r>
    </w:p>
    <w:p w:rsidR="00B650D1" w:rsidRPr="00432E27" w:rsidRDefault="00C64339" w:rsidP="00B650D1">
      <w:pPr>
        <w:autoSpaceDE w:val="0"/>
        <w:autoSpaceDN w:val="0"/>
        <w:adjustRightInd w:val="0"/>
        <w:spacing w:after="12" w:line="240" w:lineRule="auto"/>
        <w:rPr>
          <w:rFonts w:cs="Arial"/>
          <w:szCs w:val="20"/>
        </w:rPr>
      </w:pPr>
      <w:r w:rsidRPr="00432E27">
        <w:rPr>
          <w:rFonts w:cs="Arial"/>
          <w:szCs w:val="20"/>
        </w:rPr>
        <w:t>N4 to N5</w:t>
      </w:r>
      <w:r w:rsidR="00B650D1" w:rsidRPr="00432E27">
        <w:rPr>
          <w:rFonts w:cs="Arial"/>
          <w:szCs w:val="20"/>
        </w:rPr>
        <w:t xml:space="preserve"> </w:t>
      </w:r>
      <w:r w:rsidRPr="00432E27">
        <w:rPr>
          <w:rFonts w:cs="Arial"/>
          <w:szCs w:val="20"/>
        </w:rPr>
        <w:tab/>
        <w:t>- Anti &amp; Pre-school years</w:t>
      </w:r>
    </w:p>
    <w:p w:rsidR="00B650D1" w:rsidRPr="00432E27" w:rsidRDefault="00B650D1" w:rsidP="00B650D1">
      <w:pPr>
        <w:autoSpaceDE w:val="0"/>
        <w:autoSpaceDN w:val="0"/>
        <w:adjustRightInd w:val="0"/>
        <w:spacing w:after="0" w:line="240" w:lineRule="auto"/>
        <w:rPr>
          <w:rFonts w:cs="Arial"/>
          <w:szCs w:val="20"/>
        </w:rPr>
      </w:pPr>
    </w:p>
    <w:p w:rsidR="00C64339" w:rsidRPr="00432E27" w:rsidRDefault="00B650D1" w:rsidP="00B650D1">
      <w:pPr>
        <w:autoSpaceDE w:val="0"/>
        <w:autoSpaceDN w:val="0"/>
        <w:adjustRightInd w:val="0"/>
        <w:spacing w:after="0" w:line="240" w:lineRule="auto"/>
        <w:rPr>
          <w:rFonts w:cs="Arial"/>
          <w:szCs w:val="20"/>
        </w:rPr>
      </w:pPr>
      <w:r w:rsidRPr="00432E27">
        <w:rPr>
          <w:rFonts w:cs="Arial"/>
          <w:szCs w:val="20"/>
        </w:rPr>
        <w:t xml:space="preserve">Finally select the applications that are to be displayed i.e. ‘Active’, or ‘Waiting’; and click </w:t>
      </w:r>
      <w:r w:rsidRPr="00432E27">
        <w:rPr>
          <w:rFonts w:cs="Arial"/>
          <w:b/>
          <w:bCs/>
          <w:szCs w:val="20"/>
        </w:rPr>
        <w:t xml:space="preserve">LOAD LIST, </w:t>
      </w:r>
      <w:r w:rsidRPr="00432E27">
        <w:rPr>
          <w:rFonts w:cs="Arial"/>
          <w:szCs w:val="20"/>
        </w:rPr>
        <w:t xml:space="preserve">the list is shown in an </w:t>
      </w:r>
      <w:r w:rsidR="00C64339" w:rsidRPr="00432E27">
        <w:rPr>
          <w:rFonts w:cs="Arial"/>
          <w:szCs w:val="20"/>
        </w:rPr>
        <w:t>order defined by the authority.</w:t>
      </w:r>
    </w:p>
    <w:p w:rsidR="00C64339" w:rsidRPr="00432E27" w:rsidRDefault="00C64339" w:rsidP="00B650D1">
      <w:pPr>
        <w:autoSpaceDE w:val="0"/>
        <w:autoSpaceDN w:val="0"/>
        <w:adjustRightInd w:val="0"/>
        <w:spacing w:after="0" w:line="240" w:lineRule="auto"/>
        <w:rPr>
          <w:rFonts w:cs="Arial"/>
          <w:szCs w:val="20"/>
        </w:rPr>
      </w:pPr>
    </w:p>
    <w:p w:rsidR="00C64339" w:rsidRPr="00432E27" w:rsidRDefault="00C64339" w:rsidP="00B650D1">
      <w:pPr>
        <w:autoSpaceDE w:val="0"/>
        <w:autoSpaceDN w:val="0"/>
        <w:adjustRightInd w:val="0"/>
        <w:spacing w:after="0" w:line="240" w:lineRule="auto"/>
        <w:rPr>
          <w:rFonts w:cs="Arial"/>
          <w:szCs w:val="20"/>
        </w:rPr>
      </w:pPr>
      <w:r w:rsidRPr="00432E27">
        <w:rPr>
          <w:rFonts w:cs="Arial"/>
          <w:szCs w:val="20"/>
        </w:rPr>
        <w:t xml:space="preserve">Active </w:t>
      </w:r>
      <w:proofErr w:type="gramStart"/>
      <w:r w:rsidRPr="00432E27">
        <w:rPr>
          <w:rFonts w:cs="Arial"/>
          <w:szCs w:val="20"/>
        </w:rPr>
        <w:t>application are</w:t>
      </w:r>
      <w:proofErr w:type="gramEnd"/>
      <w:r w:rsidRPr="00432E27">
        <w:rPr>
          <w:rFonts w:cs="Arial"/>
          <w:szCs w:val="20"/>
        </w:rPr>
        <w:t xml:space="preserve"> new </w:t>
      </w:r>
      <w:r w:rsidR="00EE2BF6">
        <w:rPr>
          <w:rFonts w:cs="Arial"/>
          <w:szCs w:val="20"/>
        </w:rPr>
        <w:t xml:space="preserve">application </w:t>
      </w:r>
      <w:r w:rsidRPr="00432E27">
        <w:rPr>
          <w:rFonts w:cs="Arial"/>
          <w:szCs w:val="20"/>
        </w:rPr>
        <w:t>form</w:t>
      </w:r>
      <w:r w:rsidR="00EE2BF6">
        <w:rPr>
          <w:rFonts w:cs="Arial"/>
          <w:szCs w:val="20"/>
        </w:rPr>
        <w:t>s</w:t>
      </w:r>
      <w:r w:rsidRPr="00432E27">
        <w:rPr>
          <w:rFonts w:cs="Arial"/>
          <w:szCs w:val="20"/>
        </w:rPr>
        <w:t xml:space="preserve"> which have not gone through the admission process as yet.</w:t>
      </w:r>
    </w:p>
    <w:p w:rsidR="00C64339" w:rsidRPr="00432E27" w:rsidRDefault="00C64339" w:rsidP="00B650D1">
      <w:pPr>
        <w:autoSpaceDE w:val="0"/>
        <w:autoSpaceDN w:val="0"/>
        <w:adjustRightInd w:val="0"/>
        <w:spacing w:after="0" w:line="240" w:lineRule="auto"/>
        <w:rPr>
          <w:rFonts w:cs="Arial"/>
          <w:szCs w:val="20"/>
        </w:rPr>
      </w:pPr>
    </w:p>
    <w:p w:rsidR="00B650D1" w:rsidRPr="00432E27" w:rsidRDefault="00C64339" w:rsidP="00B650D1">
      <w:pPr>
        <w:autoSpaceDE w:val="0"/>
        <w:autoSpaceDN w:val="0"/>
        <w:adjustRightInd w:val="0"/>
        <w:spacing w:after="0" w:line="240" w:lineRule="auto"/>
        <w:rPr>
          <w:rFonts w:cs="Arial"/>
          <w:szCs w:val="20"/>
        </w:rPr>
      </w:pPr>
      <w:r w:rsidRPr="00432E27">
        <w:rPr>
          <w:rFonts w:cs="Arial"/>
          <w:szCs w:val="20"/>
        </w:rPr>
        <w:t>Waiting application are those which have gone through the admissions process but did not get a place, but wish to remain on your waiting list for next intake.</w:t>
      </w:r>
    </w:p>
    <w:p w:rsidR="00B650D1" w:rsidRPr="00432E27" w:rsidRDefault="00B650D1" w:rsidP="00B650D1">
      <w:pPr>
        <w:autoSpaceDE w:val="0"/>
        <w:autoSpaceDN w:val="0"/>
        <w:adjustRightInd w:val="0"/>
        <w:spacing w:after="0" w:line="240" w:lineRule="auto"/>
        <w:rPr>
          <w:rFonts w:cs="Arial"/>
          <w:szCs w:val="20"/>
        </w:rPr>
      </w:pPr>
    </w:p>
    <w:p w:rsidR="00B650D1" w:rsidRPr="00432E27" w:rsidRDefault="00B650D1" w:rsidP="00B650D1">
      <w:pPr>
        <w:autoSpaceDE w:val="0"/>
        <w:autoSpaceDN w:val="0"/>
        <w:adjustRightInd w:val="0"/>
        <w:spacing w:after="0" w:line="240" w:lineRule="auto"/>
        <w:rPr>
          <w:rFonts w:cs="Arial"/>
          <w:szCs w:val="20"/>
        </w:rPr>
      </w:pPr>
      <w:r w:rsidRPr="00432E27">
        <w:rPr>
          <w:rFonts w:cs="Arial"/>
          <w:szCs w:val="20"/>
        </w:rPr>
        <w:t xml:space="preserve">The </w:t>
      </w:r>
      <w:r w:rsidR="00C64339" w:rsidRPr="00432E27">
        <w:rPr>
          <w:rFonts w:cs="Arial"/>
          <w:szCs w:val="20"/>
        </w:rPr>
        <w:t xml:space="preserve">nursery </w:t>
      </w:r>
      <w:r w:rsidRPr="00432E27">
        <w:rPr>
          <w:rFonts w:cs="Arial"/>
          <w:szCs w:val="20"/>
        </w:rPr>
        <w:t xml:space="preserve">list will now be displayed. The site capacity for the given week is displayed on the bar graph at the top of the screen. The capacity is showing in relation to dates from the drop down list. Under the date selector, you have the ability to jump through each week by using </w:t>
      </w:r>
      <w:r w:rsidR="00B72262" w:rsidRPr="00432E27">
        <w:rPr>
          <w:rFonts w:cs="Arial"/>
          <w:szCs w:val="20"/>
        </w:rPr>
        <w:t>either</w:t>
      </w:r>
      <w:r w:rsidRPr="00432E27">
        <w:rPr>
          <w:rFonts w:cs="Arial"/>
          <w:szCs w:val="20"/>
        </w:rPr>
        <w:t xml:space="preserve"> forward </w:t>
      </w:r>
      <w:r w:rsidR="00B72262" w:rsidRPr="00432E27">
        <w:rPr>
          <w:rFonts w:cs="Arial"/>
          <w:szCs w:val="20"/>
        </w:rPr>
        <w:t>‘</w:t>
      </w:r>
      <w:r w:rsidR="00B72262" w:rsidRPr="00432E27">
        <w:rPr>
          <w:rFonts w:cs="Arial"/>
          <w:b/>
          <w:szCs w:val="20"/>
        </w:rPr>
        <w:t>&gt;</w:t>
      </w:r>
      <w:r w:rsidR="00B72262" w:rsidRPr="00432E27">
        <w:rPr>
          <w:rFonts w:cs="Arial"/>
          <w:szCs w:val="20"/>
        </w:rPr>
        <w:t>’</w:t>
      </w:r>
      <w:r w:rsidRPr="00432E27">
        <w:rPr>
          <w:rFonts w:cs="Arial"/>
          <w:szCs w:val="20"/>
        </w:rPr>
        <w:t xml:space="preserve"> or back </w:t>
      </w:r>
      <w:r w:rsidR="00B72262" w:rsidRPr="00432E27">
        <w:rPr>
          <w:rFonts w:cs="Arial"/>
          <w:szCs w:val="20"/>
        </w:rPr>
        <w:t>‘</w:t>
      </w:r>
      <w:r w:rsidRPr="00432E27">
        <w:rPr>
          <w:rFonts w:cs="Arial"/>
          <w:b/>
          <w:bCs/>
          <w:szCs w:val="20"/>
        </w:rPr>
        <w:t>&lt;</w:t>
      </w:r>
      <w:r w:rsidR="00B72262" w:rsidRPr="00432E27">
        <w:rPr>
          <w:rFonts w:cs="Arial"/>
          <w:bCs/>
          <w:szCs w:val="20"/>
        </w:rPr>
        <w:t>’</w:t>
      </w:r>
      <w:r w:rsidRPr="00432E27">
        <w:rPr>
          <w:rFonts w:cs="Arial"/>
          <w:szCs w:val="20"/>
        </w:rPr>
        <w:t xml:space="preserve">. There is also the ability to jump to the </w:t>
      </w:r>
      <w:r w:rsidR="00001A1E">
        <w:rPr>
          <w:rFonts w:cs="Arial"/>
          <w:szCs w:val="20"/>
        </w:rPr>
        <w:t xml:space="preserve">next pupil </w:t>
      </w:r>
      <w:r w:rsidRPr="00432E27">
        <w:rPr>
          <w:rFonts w:cs="Arial"/>
          <w:szCs w:val="20"/>
        </w:rPr>
        <w:t xml:space="preserve">start </w:t>
      </w:r>
      <w:r w:rsidR="00001A1E">
        <w:rPr>
          <w:rFonts w:cs="Arial"/>
          <w:szCs w:val="20"/>
        </w:rPr>
        <w:t>date using</w:t>
      </w:r>
      <w:r w:rsidRPr="00432E27">
        <w:rPr>
          <w:rFonts w:cs="Arial"/>
          <w:szCs w:val="20"/>
        </w:rPr>
        <w:t xml:space="preserve"> </w:t>
      </w:r>
      <w:r w:rsidR="00B72262" w:rsidRPr="00432E27">
        <w:rPr>
          <w:rFonts w:cs="Arial"/>
          <w:szCs w:val="20"/>
        </w:rPr>
        <w:t>‘</w:t>
      </w:r>
      <w:r w:rsidR="00001A1E">
        <w:rPr>
          <w:rFonts w:cs="Arial"/>
          <w:szCs w:val="20"/>
        </w:rPr>
        <w:t>&gt;&gt;</w:t>
      </w:r>
      <w:r w:rsidR="00B72262" w:rsidRPr="00432E27">
        <w:rPr>
          <w:rFonts w:cs="Arial"/>
          <w:bCs/>
          <w:szCs w:val="20"/>
        </w:rPr>
        <w:t>’</w:t>
      </w:r>
      <w:r w:rsidRPr="00432E27">
        <w:rPr>
          <w:rFonts w:cs="Arial"/>
          <w:szCs w:val="20"/>
        </w:rPr>
        <w:t xml:space="preserve">, or </w:t>
      </w:r>
      <w:r w:rsidR="00001A1E">
        <w:rPr>
          <w:rFonts w:cs="Arial"/>
          <w:szCs w:val="20"/>
        </w:rPr>
        <w:t>back through the admission dates using</w:t>
      </w:r>
      <w:r w:rsidR="00F726AA" w:rsidRPr="00432E27">
        <w:rPr>
          <w:rFonts w:cs="Arial"/>
          <w:szCs w:val="20"/>
        </w:rPr>
        <w:t xml:space="preserve"> </w:t>
      </w:r>
      <w:r w:rsidR="00B72262" w:rsidRPr="00432E27">
        <w:rPr>
          <w:rFonts w:cs="Arial"/>
          <w:szCs w:val="20"/>
        </w:rPr>
        <w:t>‘</w:t>
      </w:r>
      <w:r w:rsidR="00001A1E">
        <w:rPr>
          <w:rFonts w:cs="Arial"/>
          <w:szCs w:val="20"/>
        </w:rPr>
        <w:t>&lt;&lt;</w:t>
      </w:r>
      <w:r w:rsidR="00B72262" w:rsidRPr="00432E27">
        <w:rPr>
          <w:rFonts w:cs="Arial"/>
          <w:bCs/>
          <w:szCs w:val="20"/>
        </w:rPr>
        <w:t>’</w:t>
      </w:r>
      <w:r w:rsidR="00C64339" w:rsidRPr="00432E27">
        <w:rPr>
          <w:rFonts w:cs="Arial"/>
          <w:szCs w:val="20"/>
        </w:rPr>
        <w:t>.</w:t>
      </w:r>
    </w:p>
    <w:p w:rsidR="00C64339" w:rsidRPr="00432E27" w:rsidRDefault="00C64339" w:rsidP="00B650D1">
      <w:pPr>
        <w:autoSpaceDE w:val="0"/>
        <w:autoSpaceDN w:val="0"/>
        <w:adjustRightInd w:val="0"/>
        <w:spacing w:after="0" w:line="240" w:lineRule="auto"/>
        <w:rPr>
          <w:rFonts w:cs="Arial"/>
          <w:szCs w:val="20"/>
        </w:rPr>
      </w:pPr>
    </w:p>
    <w:p w:rsidR="00C64339" w:rsidRPr="00432E27" w:rsidRDefault="00C64339" w:rsidP="00B650D1">
      <w:pPr>
        <w:autoSpaceDE w:val="0"/>
        <w:autoSpaceDN w:val="0"/>
        <w:adjustRightInd w:val="0"/>
        <w:spacing w:after="0" w:line="240" w:lineRule="auto"/>
        <w:rPr>
          <w:rFonts w:cs="Arial"/>
          <w:szCs w:val="20"/>
        </w:rPr>
      </w:pPr>
      <w:r w:rsidRPr="00432E27">
        <w:rPr>
          <w:rFonts w:cs="Arial"/>
          <w:noProof/>
          <w:szCs w:val="20"/>
          <w:lang w:eastAsia="en-GB"/>
        </w:rPr>
        <w:drawing>
          <wp:inline distT="0" distB="0" distL="0" distR="0" wp14:anchorId="18AE8378" wp14:editId="5DE3753B">
            <wp:extent cx="4589514" cy="3204000"/>
            <wp:effectExtent l="190500" t="190500" r="97155" b="1111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NL.jpg"/>
                    <pic:cNvPicPr/>
                  </pic:nvPicPr>
                  <pic:blipFill rotWithShape="1">
                    <a:blip r:embed="rId70" cstate="print">
                      <a:extLst>
                        <a:ext uri="{28A0092B-C50C-407E-A947-70E740481C1C}">
                          <a14:useLocalDpi xmlns:a14="http://schemas.microsoft.com/office/drawing/2010/main" val="0"/>
                        </a:ext>
                      </a:extLst>
                    </a:blip>
                    <a:srcRect l="1" t="-1" r="-1894" b="-2548"/>
                    <a:stretch/>
                  </pic:blipFill>
                  <pic:spPr bwMode="auto">
                    <a:xfrm>
                      <a:off x="0" y="0"/>
                      <a:ext cx="4589514" cy="3204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07B17" w:rsidRDefault="00707B17" w:rsidP="00432E27">
      <w:pPr>
        <w:rPr>
          <w:rFonts w:cs="Arial"/>
          <w:szCs w:val="20"/>
        </w:rPr>
      </w:pPr>
    </w:p>
    <w:p w:rsidR="00DA2518" w:rsidRDefault="00DA2518" w:rsidP="00DA2518">
      <w:pPr>
        <w:pStyle w:val="Heading2"/>
      </w:pPr>
      <w:bookmarkStart w:id="117" w:name="_Toc430586191"/>
      <w:r>
        <w:lastRenderedPageBreak/>
        <w:t>Nursery List Application Status</w:t>
      </w:r>
      <w:bookmarkEnd w:id="117"/>
    </w:p>
    <w:p w:rsidR="00DA2518" w:rsidRDefault="00DA2518" w:rsidP="00DA2518">
      <w:r>
        <w:t>Child Applications can be at different stages:</w:t>
      </w:r>
    </w:p>
    <w:tbl>
      <w:tblPr>
        <w:tblStyle w:val="TableGrid"/>
        <w:tblW w:w="0" w:type="auto"/>
        <w:tblLook w:val="04A0" w:firstRow="1" w:lastRow="0" w:firstColumn="1" w:lastColumn="0" w:noHBand="0" w:noVBand="1"/>
      </w:tblPr>
      <w:tblGrid>
        <w:gridCol w:w="576"/>
        <w:gridCol w:w="1546"/>
        <w:gridCol w:w="6894"/>
      </w:tblGrid>
      <w:tr w:rsidR="00DA2518" w:rsidTr="00DA2518">
        <w:tc>
          <w:tcPr>
            <w:tcW w:w="576" w:type="dxa"/>
            <w:vAlign w:val="center"/>
          </w:tcPr>
          <w:p w:rsidR="00DA2518" w:rsidRDefault="00DA2518" w:rsidP="00DA2518">
            <w:r>
              <w:rPr>
                <w:noProof/>
                <w:lang w:eastAsia="en-GB"/>
              </w:rPr>
              <w:drawing>
                <wp:inline distT="0" distB="0" distL="0" distR="0" wp14:anchorId="37B8F03D" wp14:editId="7A153C89">
                  <wp:extent cx="228600"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46" w:type="dxa"/>
            <w:vAlign w:val="center"/>
          </w:tcPr>
          <w:p w:rsidR="00DA2518" w:rsidRDefault="00DA2518" w:rsidP="00DA2518">
            <w:r>
              <w:rPr>
                <w:noProof/>
                <w:lang w:eastAsia="en-GB"/>
              </w:rPr>
              <w:t>Active</w:t>
            </w:r>
          </w:p>
        </w:tc>
        <w:tc>
          <w:tcPr>
            <w:tcW w:w="6894" w:type="dxa"/>
            <w:vAlign w:val="center"/>
          </w:tcPr>
          <w:p w:rsidR="00DA2518" w:rsidRDefault="00DA2518" w:rsidP="00DA2518">
            <w:r>
              <w:rPr>
                <w:noProof/>
                <w:lang w:eastAsia="en-GB"/>
              </w:rPr>
              <w:t>Application is on the system, but nothing has been done</w:t>
            </w:r>
          </w:p>
        </w:tc>
      </w:tr>
      <w:tr w:rsidR="00DA2518" w:rsidTr="00DA2518">
        <w:tc>
          <w:tcPr>
            <w:tcW w:w="576" w:type="dxa"/>
            <w:vAlign w:val="center"/>
          </w:tcPr>
          <w:p w:rsidR="00DA2518" w:rsidRDefault="00DA2518" w:rsidP="00DA2518">
            <w:r>
              <w:rPr>
                <w:noProof/>
                <w:lang w:eastAsia="en-GB"/>
              </w:rPr>
              <w:drawing>
                <wp:inline distT="0" distB="0" distL="0" distR="0" wp14:anchorId="0D569C5E" wp14:editId="1BC04763">
                  <wp:extent cx="2286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solidFill>
                            <a:srgbClr val="7030A0"/>
                          </a:solidFill>
                          <a:ln>
                            <a:noFill/>
                          </a:ln>
                        </pic:spPr>
                      </pic:pic>
                    </a:graphicData>
                  </a:graphic>
                </wp:inline>
              </w:drawing>
            </w:r>
          </w:p>
        </w:tc>
        <w:tc>
          <w:tcPr>
            <w:tcW w:w="1546" w:type="dxa"/>
            <w:vAlign w:val="center"/>
          </w:tcPr>
          <w:p w:rsidR="00DA2518" w:rsidRDefault="00DA2518" w:rsidP="00DA2518">
            <w:r>
              <w:rPr>
                <w:noProof/>
                <w:lang w:eastAsia="en-GB"/>
              </w:rPr>
              <w:t>Active</w:t>
            </w:r>
          </w:p>
        </w:tc>
        <w:tc>
          <w:tcPr>
            <w:tcW w:w="6894" w:type="dxa"/>
            <w:vAlign w:val="center"/>
          </w:tcPr>
          <w:p w:rsidR="00DA2518" w:rsidRDefault="00DA2518" w:rsidP="00DA2518">
            <w:r>
              <w:rPr>
                <w:noProof/>
                <w:lang w:eastAsia="en-GB"/>
              </w:rPr>
              <w:t>Application is on the system, is a split placement, but nothing has been done</w:t>
            </w:r>
          </w:p>
        </w:tc>
      </w:tr>
      <w:tr w:rsidR="004C129D" w:rsidTr="00DA2518">
        <w:trPr>
          <w:trHeight w:val="327"/>
        </w:trPr>
        <w:tc>
          <w:tcPr>
            <w:tcW w:w="576" w:type="dxa"/>
            <w:vAlign w:val="center"/>
          </w:tcPr>
          <w:p w:rsidR="004C129D" w:rsidRDefault="004C129D" w:rsidP="00DA2518">
            <w:pPr>
              <w:rPr>
                <w:noProof/>
                <w:lang w:eastAsia="en-GB"/>
              </w:rPr>
            </w:pPr>
            <w:r>
              <w:rPr>
                <w:noProof/>
                <w:lang w:eastAsia="en-GB"/>
              </w:rPr>
              <w:drawing>
                <wp:inline distT="0" distB="0" distL="0" distR="0" wp14:anchorId="7C2DB1AA" wp14:editId="0005C4CB">
                  <wp:extent cx="228600" cy="228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lum bright="70000" contrast="-7000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solidFill>
                            <a:schemeClr val="bg1">
                              <a:lumMod val="85000"/>
                            </a:schemeClr>
                          </a:solidFill>
                          <a:ln>
                            <a:noFill/>
                          </a:ln>
                        </pic:spPr>
                      </pic:pic>
                    </a:graphicData>
                  </a:graphic>
                </wp:inline>
              </w:drawing>
            </w:r>
          </w:p>
        </w:tc>
        <w:tc>
          <w:tcPr>
            <w:tcW w:w="1546" w:type="dxa"/>
            <w:vAlign w:val="center"/>
          </w:tcPr>
          <w:p w:rsidR="004C129D" w:rsidRDefault="004C129D" w:rsidP="00DA2518">
            <w:pPr>
              <w:rPr>
                <w:noProof/>
                <w:lang w:eastAsia="en-GB"/>
              </w:rPr>
            </w:pPr>
            <w:r>
              <w:rPr>
                <w:noProof/>
                <w:lang w:eastAsia="en-GB"/>
              </w:rPr>
              <w:t>Active</w:t>
            </w:r>
          </w:p>
        </w:tc>
        <w:tc>
          <w:tcPr>
            <w:tcW w:w="6894" w:type="dxa"/>
            <w:vAlign w:val="center"/>
          </w:tcPr>
          <w:p w:rsidR="004C129D" w:rsidRDefault="004C129D" w:rsidP="00DA2518">
            <w:pPr>
              <w:rPr>
                <w:noProof/>
                <w:lang w:eastAsia="en-GB"/>
              </w:rPr>
            </w:pPr>
            <w:r>
              <w:rPr>
                <w:noProof/>
                <w:lang w:eastAsia="en-GB"/>
              </w:rPr>
              <w:t>Allication is on the system but the start date is in the future</w:t>
            </w:r>
          </w:p>
        </w:tc>
      </w:tr>
      <w:tr w:rsidR="00DA2518" w:rsidTr="00DA2518">
        <w:trPr>
          <w:trHeight w:val="327"/>
        </w:trPr>
        <w:tc>
          <w:tcPr>
            <w:tcW w:w="576" w:type="dxa"/>
            <w:vAlign w:val="center"/>
          </w:tcPr>
          <w:p w:rsidR="00DA2518" w:rsidRDefault="00DA2518" w:rsidP="00DA2518">
            <w:r>
              <w:rPr>
                <w:noProof/>
                <w:lang w:eastAsia="en-GB"/>
              </w:rPr>
              <w:drawing>
                <wp:inline distT="0" distB="0" distL="0" distR="0" wp14:anchorId="3CE50128" wp14:editId="3A7F5EEE">
                  <wp:extent cx="190500" cy="1714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c>
          <w:tcPr>
            <w:tcW w:w="1546" w:type="dxa"/>
            <w:vAlign w:val="center"/>
          </w:tcPr>
          <w:p w:rsidR="00DA2518" w:rsidRDefault="00DA2518" w:rsidP="00DA2518">
            <w:r>
              <w:rPr>
                <w:noProof/>
                <w:lang w:eastAsia="en-GB"/>
              </w:rPr>
              <w:t>Offered</w:t>
            </w:r>
          </w:p>
        </w:tc>
        <w:tc>
          <w:tcPr>
            <w:tcW w:w="6894" w:type="dxa"/>
            <w:vAlign w:val="center"/>
          </w:tcPr>
          <w:p w:rsidR="00DA2518" w:rsidRDefault="00DA2518" w:rsidP="00DA2518">
            <w:r>
              <w:rPr>
                <w:noProof/>
                <w:lang w:eastAsia="en-GB"/>
              </w:rPr>
              <w:t>Place offered to parent, waiting on reply</w:t>
            </w:r>
          </w:p>
        </w:tc>
      </w:tr>
      <w:tr w:rsidR="00DA2518" w:rsidTr="00DA2518">
        <w:tc>
          <w:tcPr>
            <w:tcW w:w="576" w:type="dxa"/>
            <w:vAlign w:val="center"/>
          </w:tcPr>
          <w:p w:rsidR="00DA2518" w:rsidRDefault="00DA2518" w:rsidP="00DA2518">
            <w:r>
              <w:rPr>
                <w:noProof/>
                <w:lang w:eastAsia="en-GB"/>
              </w:rPr>
              <w:drawing>
                <wp:inline distT="0" distB="0" distL="0" distR="0" wp14:anchorId="5F65B9F9" wp14:editId="4369B29E">
                  <wp:extent cx="190500" cy="2000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1546" w:type="dxa"/>
            <w:vAlign w:val="center"/>
          </w:tcPr>
          <w:p w:rsidR="00DA2518" w:rsidRDefault="00DA2518" w:rsidP="00DA2518">
            <w:r>
              <w:rPr>
                <w:noProof/>
                <w:lang w:eastAsia="en-GB"/>
              </w:rPr>
              <w:t>Accepted</w:t>
            </w:r>
          </w:p>
        </w:tc>
        <w:tc>
          <w:tcPr>
            <w:tcW w:w="6894" w:type="dxa"/>
            <w:vAlign w:val="center"/>
          </w:tcPr>
          <w:p w:rsidR="00DA2518" w:rsidRDefault="00DA2518" w:rsidP="00DA2518">
            <w:r>
              <w:rPr>
                <w:noProof/>
                <w:lang w:eastAsia="en-GB"/>
              </w:rPr>
              <w:t>Place has been accepted</w:t>
            </w:r>
          </w:p>
        </w:tc>
      </w:tr>
      <w:tr w:rsidR="00DA2518" w:rsidTr="00DA2518">
        <w:trPr>
          <w:trHeight w:val="421"/>
        </w:trPr>
        <w:tc>
          <w:tcPr>
            <w:tcW w:w="576" w:type="dxa"/>
            <w:vAlign w:val="center"/>
          </w:tcPr>
          <w:p w:rsidR="00DA2518" w:rsidRDefault="00DA2518" w:rsidP="00DA2518">
            <w:r>
              <w:rPr>
                <w:noProof/>
                <w:lang w:eastAsia="en-GB"/>
              </w:rPr>
              <w:drawing>
                <wp:inline distT="0" distB="0" distL="0" distR="0" wp14:anchorId="7822DFB5" wp14:editId="48F62F4A">
                  <wp:extent cx="171450" cy="1809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546" w:type="dxa"/>
            <w:vAlign w:val="center"/>
          </w:tcPr>
          <w:p w:rsidR="00DA2518" w:rsidRDefault="00DA2518" w:rsidP="00DA2518">
            <w:r>
              <w:t>Waiting</w:t>
            </w:r>
          </w:p>
        </w:tc>
        <w:tc>
          <w:tcPr>
            <w:tcW w:w="6894" w:type="dxa"/>
            <w:vAlign w:val="center"/>
          </w:tcPr>
          <w:p w:rsidR="00DA2518" w:rsidRDefault="00DA2518" w:rsidP="00DA2518">
            <w:r>
              <w:t>Application has moved to 2</w:t>
            </w:r>
            <w:r w:rsidRPr="00635364">
              <w:rPr>
                <w:vertAlign w:val="superscript"/>
              </w:rPr>
              <w:t>nd</w:t>
            </w:r>
            <w:r>
              <w:t xml:space="preserve"> or 3</w:t>
            </w:r>
            <w:r w:rsidRPr="00635364">
              <w:rPr>
                <w:vertAlign w:val="superscript"/>
              </w:rPr>
              <w:t>rd</w:t>
            </w:r>
            <w:r>
              <w:t xml:space="preserve"> choice, but waiting in your nursery</w:t>
            </w:r>
          </w:p>
        </w:tc>
      </w:tr>
      <w:tr w:rsidR="00DA2518" w:rsidTr="00DA2518">
        <w:trPr>
          <w:trHeight w:val="384"/>
        </w:trPr>
        <w:tc>
          <w:tcPr>
            <w:tcW w:w="576" w:type="dxa"/>
            <w:vAlign w:val="center"/>
          </w:tcPr>
          <w:p w:rsidR="00DA2518" w:rsidRDefault="00DA2518" w:rsidP="00DA2518">
            <w:r>
              <w:rPr>
                <w:noProof/>
                <w:lang w:eastAsia="en-GB"/>
              </w:rPr>
              <w:drawing>
                <wp:inline distT="0" distB="0" distL="0" distR="0" wp14:anchorId="5DF5FEAF" wp14:editId="27810632">
                  <wp:extent cx="180975" cy="1905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tc>
        <w:tc>
          <w:tcPr>
            <w:tcW w:w="1546" w:type="dxa"/>
            <w:vAlign w:val="center"/>
          </w:tcPr>
          <w:p w:rsidR="00DA2518" w:rsidRDefault="00DA2518" w:rsidP="00DA2518">
            <w:r>
              <w:rPr>
                <w:noProof/>
                <w:lang w:eastAsia="en-GB"/>
              </w:rPr>
              <w:t>Pending</w:t>
            </w:r>
          </w:p>
        </w:tc>
        <w:tc>
          <w:tcPr>
            <w:tcW w:w="6894" w:type="dxa"/>
            <w:vAlign w:val="center"/>
          </w:tcPr>
          <w:p w:rsidR="00DA2518" w:rsidRDefault="00DA2518" w:rsidP="00DA2518">
            <w:r>
              <w:rPr>
                <w:noProof/>
                <w:lang w:eastAsia="en-GB"/>
              </w:rPr>
              <w:t>Your nursery is 2</w:t>
            </w:r>
            <w:r w:rsidRPr="00635364">
              <w:rPr>
                <w:noProof/>
                <w:vertAlign w:val="superscript"/>
                <w:lang w:eastAsia="en-GB"/>
              </w:rPr>
              <w:t>nd</w:t>
            </w:r>
            <w:r>
              <w:rPr>
                <w:noProof/>
                <w:lang w:eastAsia="en-GB"/>
              </w:rPr>
              <w:t xml:space="preserve"> or 3</w:t>
            </w:r>
            <w:r w:rsidRPr="00635364">
              <w:rPr>
                <w:noProof/>
                <w:vertAlign w:val="superscript"/>
                <w:lang w:eastAsia="en-GB"/>
              </w:rPr>
              <w:t>rd</w:t>
            </w:r>
            <w:r>
              <w:rPr>
                <w:noProof/>
                <w:lang w:eastAsia="en-GB"/>
              </w:rPr>
              <w:t xml:space="preserve"> choice, but application is still with 1</w:t>
            </w:r>
            <w:r w:rsidRPr="00635364">
              <w:rPr>
                <w:noProof/>
                <w:vertAlign w:val="superscript"/>
                <w:lang w:eastAsia="en-GB"/>
              </w:rPr>
              <w:t>st</w:t>
            </w:r>
            <w:r>
              <w:rPr>
                <w:noProof/>
                <w:lang w:eastAsia="en-GB"/>
              </w:rPr>
              <w:t xml:space="preserve"> choice</w:t>
            </w:r>
          </w:p>
        </w:tc>
      </w:tr>
    </w:tbl>
    <w:p w:rsidR="0011238C" w:rsidRDefault="0011238C" w:rsidP="00432E27">
      <w:pPr>
        <w:rPr>
          <w:rFonts w:cs="Arial"/>
          <w:szCs w:val="20"/>
        </w:rPr>
      </w:pPr>
    </w:p>
    <w:p w:rsidR="00432E27" w:rsidRDefault="00707B17" w:rsidP="00432E27">
      <w:pPr>
        <w:rPr>
          <w:rFonts w:cs="Arial"/>
          <w:szCs w:val="20"/>
        </w:rPr>
      </w:pPr>
      <w:r w:rsidRPr="00707B17">
        <w:rPr>
          <w:rFonts w:cs="Arial"/>
          <w:szCs w:val="20"/>
        </w:rPr>
        <w:t xml:space="preserve">The site’s capacity is represented as a bar graph detailing the </w:t>
      </w:r>
      <w:r>
        <w:rPr>
          <w:rFonts w:cs="Arial"/>
          <w:szCs w:val="20"/>
        </w:rPr>
        <w:t xml:space="preserve">actual capacity, and potential </w:t>
      </w:r>
      <w:r w:rsidR="00432E27" w:rsidRPr="00432E27">
        <w:rPr>
          <w:rFonts w:cs="Arial"/>
          <w:szCs w:val="20"/>
        </w:rPr>
        <w:t>capacity for the nursery in the selected week.</w:t>
      </w:r>
      <w:r w:rsidR="0068225D">
        <w:rPr>
          <w:rFonts w:cs="Arial"/>
          <w:szCs w:val="20"/>
        </w:rPr>
        <w:t xml:space="preserve"> You must always unlock this screen to get an accurate representation on the bar graph</w:t>
      </w:r>
    </w:p>
    <w:p w:rsidR="00707B17" w:rsidRDefault="00707B17" w:rsidP="00432E27">
      <w:pPr>
        <w:rPr>
          <w:rFonts w:cs="Arial"/>
          <w:szCs w:val="20"/>
        </w:rPr>
      </w:pPr>
      <w:r>
        <w:rPr>
          <w:rFonts w:cs="Arial"/>
          <w:szCs w:val="20"/>
        </w:rPr>
        <w:t xml:space="preserve">This table details what </w:t>
      </w:r>
      <w:r w:rsidR="0085513B">
        <w:rPr>
          <w:rFonts w:cs="Arial"/>
          <w:szCs w:val="20"/>
        </w:rPr>
        <w:t xml:space="preserve">each of </w:t>
      </w:r>
      <w:r>
        <w:rPr>
          <w:rFonts w:cs="Arial"/>
          <w:szCs w:val="20"/>
        </w:rPr>
        <w:t xml:space="preserve">the colours </w:t>
      </w:r>
      <w:proofErr w:type="gramStart"/>
      <w:r>
        <w:rPr>
          <w:rFonts w:cs="Arial"/>
          <w:szCs w:val="20"/>
        </w:rPr>
        <w:t>represent</w:t>
      </w:r>
      <w:proofErr w:type="gramEnd"/>
    </w:p>
    <w:tbl>
      <w:tblPr>
        <w:tblStyle w:val="TableGrid"/>
        <w:tblW w:w="0" w:type="auto"/>
        <w:tblLook w:val="04A0" w:firstRow="1" w:lastRow="0" w:firstColumn="1" w:lastColumn="0" w:noHBand="0" w:noVBand="1"/>
      </w:tblPr>
      <w:tblGrid>
        <w:gridCol w:w="988"/>
        <w:gridCol w:w="1134"/>
        <w:gridCol w:w="6894"/>
      </w:tblGrid>
      <w:tr w:rsidR="00BD2E35" w:rsidRPr="007948B8" w:rsidTr="00A11F49">
        <w:tc>
          <w:tcPr>
            <w:tcW w:w="2122" w:type="dxa"/>
            <w:gridSpan w:val="2"/>
            <w:tcBorders>
              <w:bottom w:val="single" w:sz="4" w:space="0" w:color="auto"/>
            </w:tcBorders>
            <w:shd w:val="clear" w:color="auto" w:fill="000000" w:themeFill="text1"/>
            <w:vAlign w:val="center"/>
          </w:tcPr>
          <w:p w:rsidR="00BD2E35" w:rsidRPr="003A3AB6" w:rsidRDefault="00BD2E35" w:rsidP="00BD2E35">
            <w:pPr>
              <w:jc w:val="center"/>
              <w:rPr>
                <w:rFonts w:cs="Arial"/>
                <w:color w:val="FFFFFF" w:themeColor="background1"/>
                <w:szCs w:val="20"/>
              </w:rPr>
            </w:pPr>
            <w:r w:rsidRPr="003A3AB6">
              <w:rPr>
                <w:rFonts w:cs="Arial"/>
                <w:b/>
                <w:bCs/>
                <w:color w:val="FFFFFF" w:themeColor="background1"/>
                <w:szCs w:val="20"/>
              </w:rPr>
              <w:t>Colour</w:t>
            </w:r>
          </w:p>
        </w:tc>
        <w:tc>
          <w:tcPr>
            <w:tcW w:w="6894" w:type="dxa"/>
            <w:shd w:val="clear" w:color="auto" w:fill="000000" w:themeFill="text1"/>
            <w:vAlign w:val="center"/>
          </w:tcPr>
          <w:p w:rsidR="00BD2E35" w:rsidRPr="003A3AB6" w:rsidRDefault="00BD2E35" w:rsidP="00BD2E35">
            <w:pPr>
              <w:jc w:val="center"/>
              <w:rPr>
                <w:rFonts w:cs="Arial"/>
                <w:color w:val="FFFFFF" w:themeColor="background1"/>
                <w:szCs w:val="20"/>
              </w:rPr>
            </w:pPr>
            <w:r w:rsidRPr="003A3AB6">
              <w:rPr>
                <w:rFonts w:cs="Arial"/>
                <w:b/>
                <w:bCs/>
                <w:color w:val="FFFFFF" w:themeColor="background1"/>
                <w:szCs w:val="20"/>
              </w:rPr>
              <w:t>Application count consisting of:</w:t>
            </w:r>
          </w:p>
        </w:tc>
      </w:tr>
      <w:tr w:rsidR="00707B17" w:rsidTr="00A11F49">
        <w:trPr>
          <w:trHeight w:hRule="exact" w:val="340"/>
        </w:trPr>
        <w:tc>
          <w:tcPr>
            <w:tcW w:w="988" w:type="dxa"/>
            <w:tcBorders>
              <w:bottom w:val="single" w:sz="4" w:space="0" w:color="auto"/>
            </w:tcBorders>
            <w:shd w:val="clear" w:color="auto" w:fill="70AD47" w:themeFill="accent6"/>
            <w:vAlign w:val="center"/>
          </w:tcPr>
          <w:p w:rsidR="00707B17" w:rsidRDefault="00707B17" w:rsidP="00432E27">
            <w:pPr>
              <w:rPr>
                <w:rFonts w:cs="Arial"/>
                <w:szCs w:val="20"/>
              </w:rPr>
            </w:pPr>
          </w:p>
        </w:tc>
        <w:tc>
          <w:tcPr>
            <w:tcW w:w="1134" w:type="dxa"/>
            <w:vAlign w:val="center"/>
          </w:tcPr>
          <w:p w:rsidR="00707B17" w:rsidRPr="0085513B" w:rsidRDefault="00BD2E35" w:rsidP="00432E27">
            <w:pPr>
              <w:rPr>
                <w:rFonts w:cs="Arial"/>
                <w:szCs w:val="20"/>
              </w:rPr>
            </w:pPr>
            <w:r w:rsidRPr="0085513B">
              <w:rPr>
                <w:rFonts w:cs="Arial"/>
                <w:color w:val="000000"/>
                <w:szCs w:val="20"/>
              </w:rPr>
              <w:t>Green</w:t>
            </w:r>
          </w:p>
        </w:tc>
        <w:tc>
          <w:tcPr>
            <w:tcW w:w="6894" w:type="dxa"/>
            <w:vAlign w:val="center"/>
          </w:tcPr>
          <w:p w:rsidR="00707B17" w:rsidRPr="0085513B" w:rsidRDefault="00C21D5F" w:rsidP="00C21D5F">
            <w:pPr>
              <w:rPr>
                <w:rFonts w:cs="Arial"/>
                <w:szCs w:val="20"/>
              </w:rPr>
            </w:pPr>
            <w:r w:rsidRPr="0085513B">
              <w:rPr>
                <w:rFonts w:cs="Arial"/>
                <w:color w:val="000000"/>
                <w:szCs w:val="20"/>
              </w:rPr>
              <w:t>o</w:t>
            </w:r>
            <w:r w:rsidR="00BD2E35" w:rsidRPr="0085513B">
              <w:rPr>
                <w:rFonts w:cs="Arial"/>
                <w:color w:val="000000"/>
                <w:szCs w:val="20"/>
              </w:rPr>
              <w:t>verall capacity of the nursery</w:t>
            </w:r>
          </w:p>
        </w:tc>
      </w:tr>
      <w:tr w:rsidR="00707B17" w:rsidTr="00A11F49">
        <w:trPr>
          <w:trHeight w:hRule="exact" w:val="340"/>
        </w:trPr>
        <w:tc>
          <w:tcPr>
            <w:tcW w:w="988" w:type="dxa"/>
            <w:tcBorders>
              <w:bottom w:val="single" w:sz="4" w:space="0" w:color="auto"/>
            </w:tcBorders>
            <w:shd w:val="clear" w:color="auto" w:fill="FFFF00"/>
            <w:vAlign w:val="center"/>
          </w:tcPr>
          <w:p w:rsidR="00707B17" w:rsidRDefault="00707B17" w:rsidP="00432E27">
            <w:pPr>
              <w:rPr>
                <w:rFonts w:cs="Arial"/>
                <w:szCs w:val="20"/>
              </w:rPr>
            </w:pPr>
          </w:p>
        </w:tc>
        <w:tc>
          <w:tcPr>
            <w:tcW w:w="1134" w:type="dxa"/>
            <w:vAlign w:val="center"/>
          </w:tcPr>
          <w:p w:rsidR="00707B17" w:rsidRPr="0085513B" w:rsidRDefault="00BD2E35" w:rsidP="00432E27">
            <w:pPr>
              <w:rPr>
                <w:rFonts w:cs="Arial"/>
                <w:szCs w:val="20"/>
              </w:rPr>
            </w:pPr>
            <w:r w:rsidRPr="0085513B">
              <w:rPr>
                <w:rFonts w:cs="Arial"/>
                <w:color w:val="000000"/>
                <w:szCs w:val="20"/>
              </w:rPr>
              <w:t>Yellow</w:t>
            </w:r>
          </w:p>
        </w:tc>
        <w:tc>
          <w:tcPr>
            <w:tcW w:w="6894" w:type="dxa"/>
            <w:vAlign w:val="center"/>
          </w:tcPr>
          <w:p w:rsidR="00707B17" w:rsidRPr="0085513B" w:rsidRDefault="00BD2E35" w:rsidP="00432E27">
            <w:pPr>
              <w:rPr>
                <w:rFonts w:cs="Arial"/>
                <w:szCs w:val="20"/>
              </w:rPr>
            </w:pPr>
            <w:r w:rsidRPr="0085513B">
              <w:rPr>
                <w:rFonts w:cs="Arial"/>
                <w:color w:val="000000"/>
                <w:szCs w:val="20"/>
              </w:rPr>
              <w:t>offered + accepted + bulk offer, potential availability</w:t>
            </w:r>
          </w:p>
        </w:tc>
      </w:tr>
      <w:tr w:rsidR="00707B17" w:rsidTr="00A11F49">
        <w:trPr>
          <w:trHeight w:hRule="exact" w:val="340"/>
        </w:trPr>
        <w:tc>
          <w:tcPr>
            <w:tcW w:w="988" w:type="dxa"/>
            <w:tcBorders>
              <w:bottom w:val="single" w:sz="4" w:space="0" w:color="auto"/>
            </w:tcBorders>
            <w:shd w:val="clear" w:color="auto" w:fill="5B9BD5" w:themeFill="accent1"/>
            <w:vAlign w:val="center"/>
          </w:tcPr>
          <w:p w:rsidR="00707B17" w:rsidRDefault="00707B17" w:rsidP="00432E27">
            <w:pPr>
              <w:rPr>
                <w:rFonts w:cs="Arial"/>
                <w:szCs w:val="20"/>
              </w:rPr>
            </w:pPr>
          </w:p>
        </w:tc>
        <w:tc>
          <w:tcPr>
            <w:tcW w:w="1134" w:type="dxa"/>
            <w:vAlign w:val="center"/>
          </w:tcPr>
          <w:p w:rsidR="00707B17" w:rsidRPr="0085513B" w:rsidRDefault="00BD2E35" w:rsidP="00432E27">
            <w:pPr>
              <w:rPr>
                <w:rFonts w:cs="Arial"/>
                <w:szCs w:val="20"/>
              </w:rPr>
            </w:pPr>
            <w:r w:rsidRPr="0085513B">
              <w:rPr>
                <w:rFonts w:cs="Arial"/>
                <w:color w:val="000000"/>
                <w:szCs w:val="20"/>
              </w:rPr>
              <w:t>Blue</w:t>
            </w:r>
          </w:p>
        </w:tc>
        <w:tc>
          <w:tcPr>
            <w:tcW w:w="6894" w:type="dxa"/>
            <w:vAlign w:val="center"/>
          </w:tcPr>
          <w:p w:rsidR="00707B17" w:rsidRPr="0085513B" w:rsidRDefault="00BD2E35" w:rsidP="00432E27">
            <w:pPr>
              <w:rPr>
                <w:rFonts w:cs="Arial"/>
                <w:szCs w:val="20"/>
              </w:rPr>
            </w:pPr>
            <w:r w:rsidRPr="0085513B">
              <w:rPr>
                <w:rFonts w:cs="Arial"/>
                <w:color w:val="000000"/>
                <w:szCs w:val="20"/>
              </w:rPr>
              <w:t>offered + accepted, current</w:t>
            </w:r>
          </w:p>
        </w:tc>
      </w:tr>
      <w:tr w:rsidR="00707B17" w:rsidTr="00A11F49">
        <w:trPr>
          <w:trHeight w:hRule="exact" w:val="340"/>
        </w:trPr>
        <w:tc>
          <w:tcPr>
            <w:tcW w:w="988" w:type="dxa"/>
            <w:tcBorders>
              <w:bottom w:val="single" w:sz="4" w:space="0" w:color="auto"/>
            </w:tcBorders>
            <w:shd w:val="clear" w:color="auto" w:fill="7030A0"/>
            <w:vAlign w:val="center"/>
          </w:tcPr>
          <w:p w:rsidR="00707B17" w:rsidRDefault="00707B17" w:rsidP="00432E27">
            <w:pPr>
              <w:rPr>
                <w:rFonts w:cs="Arial"/>
                <w:szCs w:val="20"/>
              </w:rPr>
            </w:pPr>
          </w:p>
        </w:tc>
        <w:tc>
          <w:tcPr>
            <w:tcW w:w="1134" w:type="dxa"/>
            <w:vAlign w:val="center"/>
          </w:tcPr>
          <w:p w:rsidR="00707B17" w:rsidRPr="0085513B" w:rsidRDefault="00BD2E35" w:rsidP="00432E27">
            <w:pPr>
              <w:rPr>
                <w:rFonts w:cs="Arial"/>
                <w:szCs w:val="20"/>
              </w:rPr>
            </w:pPr>
            <w:r w:rsidRPr="0085513B">
              <w:rPr>
                <w:rFonts w:cs="Arial"/>
                <w:color w:val="000000"/>
                <w:szCs w:val="20"/>
              </w:rPr>
              <w:t>Purple</w:t>
            </w:r>
          </w:p>
        </w:tc>
        <w:tc>
          <w:tcPr>
            <w:tcW w:w="6894" w:type="dxa"/>
            <w:vAlign w:val="center"/>
          </w:tcPr>
          <w:p w:rsidR="00707B17" w:rsidRPr="0085513B" w:rsidRDefault="00BD2E35" w:rsidP="00432E27">
            <w:pPr>
              <w:rPr>
                <w:rFonts w:cs="Arial"/>
                <w:szCs w:val="20"/>
              </w:rPr>
            </w:pPr>
            <w:r w:rsidRPr="0085513B">
              <w:rPr>
                <w:rFonts w:cs="Arial"/>
                <w:color w:val="000000"/>
                <w:szCs w:val="20"/>
              </w:rPr>
              <w:t>offered + accepted which is over capacity</w:t>
            </w:r>
          </w:p>
        </w:tc>
      </w:tr>
      <w:tr w:rsidR="00707B17" w:rsidTr="00A11F49">
        <w:trPr>
          <w:trHeight w:hRule="exact" w:val="340"/>
        </w:trPr>
        <w:tc>
          <w:tcPr>
            <w:tcW w:w="988" w:type="dxa"/>
            <w:shd w:val="clear" w:color="auto" w:fill="ED7D31" w:themeFill="accent2"/>
            <w:vAlign w:val="center"/>
          </w:tcPr>
          <w:p w:rsidR="00707B17" w:rsidRDefault="00707B17" w:rsidP="00432E27">
            <w:pPr>
              <w:rPr>
                <w:rFonts w:cs="Arial"/>
                <w:szCs w:val="20"/>
              </w:rPr>
            </w:pPr>
          </w:p>
        </w:tc>
        <w:tc>
          <w:tcPr>
            <w:tcW w:w="1134" w:type="dxa"/>
            <w:vAlign w:val="center"/>
          </w:tcPr>
          <w:p w:rsidR="00707B17" w:rsidRPr="0085513B" w:rsidRDefault="00BD2E35" w:rsidP="00432E27">
            <w:pPr>
              <w:rPr>
                <w:rFonts w:cs="Arial"/>
                <w:szCs w:val="20"/>
              </w:rPr>
            </w:pPr>
            <w:r w:rsidRPr="0085513B">
              <w:rPr>
                <w:rFonts w:cs="Arial"/>
                <w:color w:val="000000"/>
                <w:szCs w:val="20"/>
              </w:rPr>
              <w:t>Orange</w:t>
            </w:r>
          </w:p>
        </w:tc>
        <w:tc>
          <w:tcPr>
            <w:tcW w:w="6894" w:type="dxa"/>
            <w:vAlign w:val="center"/>
          </w:tcPr>
          <w:p w:rsidR="00707B17" w:rsidRPr="0085513B" w:rsidRDefault="00BD2E35" w:rsidP="00432E27">
            <w:pPr>
              <w:rPr>
                <w:rFonts w:cs="Arial"/>
                <w:szCs w:val="20"/>
              </w:rPr>
            </w:pPr>
            <w:r w:rsidRPr="0085513B">
              <w:rPr>
                <w:rFonts w:cs="Arial"/>
                <w:color w:val="000000"/>
                <w:szCs w:val="20"/>
              </w:rPr>
              <w:t>offered + accepted + bulk offer which is over capacity</w:t>
            </w:r>
          </w:p>
        </w:tc>
      </w:tr>
    </w:tbl>
    <w:p w:rsidR="00707B17" w:rsidRDefault="00707B17" w:rsidP="00432E27">
      <w:pPr>
        <w:rPr>
          <w:rFonts w:cs="Arial"/>
          <w:szCs w:val="20"/>
        </w:rPr>
      </w:pPr>
    </w:p>
    <w:p w:rsidR="0085513B" w:rsidRDefault="0085513B" w:rsidP="00496855">
      <w:pPr>
        <w:pStyle w:val="Heading3"/>
      </w:pPr>
      <w:bookmarkStart w:id="118" w:name="_Toc430586192"/>
      <w:r>
        <w:t>Details display</w:t>
      </w:r>
      <w:bookmarkEnd w:id="118"/>
    </w:p>
    <w:p w:rsidR="00036464" w:rsidRDefault="0085513B" w:rsidP="0085513B">
      <w:r>
        <w:t xml:space="preserve">Within the details display, the application information is displayed detailing child’s details and application and funding dates. </w:t>
      </w:r>
      <w:proofErr w:type="gramStart"/>
      <w:r>
        <w:t>Application with blue text are</w:t>
      </w:r>
      <w:proofErr w:type="gramEnd"/>
      <w:r>
        <w:t xml:space="preserve"> eligible to start nursery that week, whilst application highlighted in grey refers to application which are </w:t>
      </w:r>
      <w:r w:rsidR="00F726AA">
        <w:t xml:space="preserve">to start </w:t>
      </w:r>
      <w:r>
        <w:t xml:space="preserve">in the future. </w:t>
      </w:r>
      <w:r w:rsidR="00036464">
        <w:t>Any application which shows a purple star is indicating that the application is a split placement, and hovering over the child’s name will give you details of the other nurseries.</w:t>
      </w:r>
    </w:p>
    <w:p w:rsidR="0085513B" w:rsidRPr="0085513B" w:rsidRDefault="0085513B" w:rsidP="0085513B">
      <w:r>
        <w:t>Whilst the screen is locked you can sort the order by any of the headings, but once unlocked the list reverts back to the stored sort criteria</w:t>
      </w:r>
    </w:p>
    <w:p w:rsidR="00036464" w:rsidRDefault="0085513B" w:rsidP="00036464">
      <w:pPr>
        <w:spacing w:after="0" w:line="240" w:lineRule="auto"/>
        <w:rPr>
          <w:rFonts w:cs="Arial"/>
        </w:rPr>
      </w:pPr>
      <w:r w:rsidRPr="00036464">
        <w:rPr>
          <w:rFonts w:cs="Arial"/>
        </w:rPr>
        <w:t>To move applicants within their categories, select the applicant to move, and drag it to the new position. Names cannot be moved between different categories</w:t>
      </w:r>
      <w:r w:rsidR="00036464" w:rsidRPr="00036464">
        <w:rPr>
          <w:rFonts w:cs="Arial"/>
        </w:rPr>
        <w:t>.</w:t>
      </w:r>
    </w:p>
    <w:p w:rsidR="00036464" w:rsidRDefault="00036464" w:rsidP="00036464">
      <w:pPr>
        <w:spacing w:after="0" w:line="240" w:lineRule="auto"/>
        <w:rPr>
          <w:rFonts w:cs="Arial"/>
        </w:rPr>
      </w:pPr>
    </w:p>
    <w:p w:rsidR="00036464" w:rsidRDefault="00036464" w:rsidP="00036464">
      <w:pPr>
        <w:spacing w:after="0" w:line="240" w:lineRule="auto"/>
        <w:rPr>
          <w:rFonts w:cs="Arial"/>
        </w:rPr>
      </w:pPr>
      <w:r>
        <w:rPr>
          <w:rFonts w:cs="Arial"/>
        </w:rPr>
        <w:t>The ‘Category’ column has 2 sets of numbers on the left, this is only a row number, and on the right this is the applications category.</w:t>
      </w:r>
    </w:p>
    <w:p w:rsidR="00036464" w:rsidRPr="00036464" w:rsidRDefault="00036464" w:rsidP="00036464">
      <w:pPr>
        <w:spacing w:after="0" w:line="240" w:lineRule="auto"/>
        <w:ind w:left="-357"/>
        <w:rPr>
          <w:rFonts w:cs="Arial"/>
        </w:rPr>
      </w:pPr>
    </w:p>
    <w:p w:rsidR="0085513B" w:rsidRPr="00EC2A9B" w:rsidRDefault="0085513B" w:rsidP="005E4E9B">
      <w:pPr>
        <w:pStyle w:val="ListParagraph"/>
        <w:numPr>
          <w:ilvl w:val="0"/>
          <w:numId w:val="47"/>
        </w:numPr>
        <w:spacing w:after="0" w:line="240" w:lineRule="auto"/>
        <w:rPr>
          <w:rFonts w:cs="Arial"/>
        </w:rPr>
      </w:pPr>
      <w:r w:rsidRPr="00EC2A9B">
        <w:rPr>
          <w:rFonts w:cs="Arial"/>
        </w:rPr>
        <w:t>To offer applicants, use the arrows</w:t>
      </w:r>
      <w:r w:rsidR="00036464" w:rsidRPr="00EC2A9B">
        <w:rPr>
          <w:rFonts w:cs="Arial"/>
        </w:rPr>
        <w:t xml:space="preserve"> (Bulk offer marker),</w:t>
      </w:r>
      <w:r w:rsidRPr="00EC2A9B">
        <w:rPr>
          <w:rFonts w:cs="Arial"/>
        </w:rPr>
        <w:t xml:space="preserve"> </w:t>
      </w:r>
      <w:r w:rsidR="0075355A" w:rsidRPr="00EC2A9B">
        <w:rPr>
          <w:rFonts w:cs="Arial"/>
        </w:rPr>
        <w:t>in</w:t>
      </w:r>
      <w:r w:rsidRPr="00EC2A9B">
        <w:rPr>
          <w:rFonts w:cs="Arial"/>
        </w:rPr>
        <w:t xml:space="preserve"> the last column</w:t>
      </w:r>
      <w:r w:rsidR="00036464" w:rsidRPr="00EC2A9B">
        <w:rPr>
          <w:rFonts w:cs="Arial"/>
        </w:rPr>
        <w:t>. This is only displayed when the screen is unlocked. C</w:t>
      </w:r>
      <w:r w:rsidRPr="00EC2A9B">
        <w:rPr>
          <w:rFonts w:cs="Arial"/>
        </w:rPr>
        <w:t xml:space="preserve">lick next to the last applicant you wish to offer, and then click </w:t>
      </w:r>
      <w:r w:rsidRPr="00EC2A9B">
        <w:rPr>
          <w:rFonts w:cs="Arial"/>
          <w:b/>
        </w:rPr>
        <w:t>BULK OFFER</w:t>
      </w:r>
      <w:r w:rsidRPr="00EC2A9B">
        <w:rPr>
          <w:rFonts w:cs="Arial"/>
        </w:rPr>
        <w:t xml:space="preserve">.  All Applicants above </w:t>
      </w:r>
      <w:r w:rsidR="00036464" w:rsidRPr="00EC2A9B">
        <w:rPr>
          <w:rFonts w:cs="Arial"/>
        </w:rPr>
        <w:t xml:space="preserve">and including </w:t>
      </w:r>
      <w:r w:rsidRPr="00EC2A9B">
        <w:rPr>
          <w:rFonts w:cs="Arial"/>
        </w:rPr>
        <w:t>the selected applicant will have the status changed to Offered</w:t>
      </w:r>
      <w:r w:rsidR="002E332F" w:rsidRPr="00EC2A9B">
        <w:rPr>
          <w:rFonts w:cs="Arial"/>
        </w:rPr>
        <w:t>.</w:t>
      </w:r>
    </w:p>
    <w:p w:rsidR="0085513B" w:rsidRDefault="0085513B" w:rsidP="0085513B">
      <w:pPr>
        <w:pStyle w:val="ListParagraph"/>
        <w:spacing w:after="200" w:line="276" w:lineRule="auto"/>
        <w:ind w:left="0"/>
      </w:pPr>
    </w:p>
    <w:tbl>
      <w:tblPr>
        <w:tblStyle w:val="TableGrid"/>
        <w:tblW w:w="5000" w:type="pct"/>
        <w:tblLook w:val="04A0" w:firstRow="1" w:lastRow="0" w:firstColumn="1" w:lastColumn="0" w:noHBand="0" w:noVBand="1"/>
      </w:tblPr>
      <w:tblGrid>
        <w:gridCol w:w="1449"/>
        <w:gridCol w:w="7793"/>
      </w:tblGrid>
      <w:tr w:rsidR="00085F1E" w:rsidRPr="0075355A" w:rsidTr="003A3AB6">
        <w:trPr>
          <w:trHeight w:hRule="exact" w:val="284"/>
        </w:trPr>
        <w:tc>
          <w:tcPr>
            <w:tcW w:w="5000" w:type="pct"/>
            <w:gridSpan w:val="2"/>
            <w:shd w:val="clear" w:color="auto" w:fill="000000" w:themeFill="text1"/>
            <w:vAlign w:val="center"/>
          </w:tcPr>
          <w:p w:rsidR="00085F1E" w:rsidRPr="003A3AB6" w:rsidRDefault="00085F1E" w:rsidP="003A3AB6">
            <w:pPr>
              <w:pStyle w:val="ListParagraph"/>
              <w:spacing w:after="200" w:line="276" w:lineRule="auto"/>
              <w:ind w:left="0"/>
              <w:jc w:val="center"/>
              <w:rPr>
                <w:color w:val="FFFFFF" w:themeColor="background1"/>
                <w:szCs w:val="20"/>
              </w:rPr>
            </w:pPr>
            <w:r w:rsidRPr="003A3AB6">
              <w:rPr>
                <w:rFonts w:cs="Arial"/>
                <w:b/>
                <w:bCs/>
                <w:color w:val="FFFFFF" w:themeColor="background1"/>
                <w:szCs w:val="20"/>
              </w:rPr>
              <w:t>Legend for hours based Text Colours</w:t>
            </w:r>
          </w:p>
        </w:tc>
      </w:tr>
      <w:tr w:rsidR="0075355A" w:rsidRPr="0075355A" w:rsidTr="00085F1E">
        <w:trPr>
          <w:trHeight w:hRule="exact" w:val="284"/>
        </w:trPr>
        <w:tc>
          <w:tcPr>
            <w:tcW w:w="784" w:type="pct"/>
            <w:vAlign w:val="center"/>
          </w:tcPr>
          <w:p w:rsidR="0075355A" w:rsidRPr="0075355A" w:rsidRDefault="0075355A" w:rsidP="00085F1E">
            <w:pPr>
              <w:pStyle w:val="ListParagraph"/>
              <w:spacing w:after="200" w:line="276" w:lineRule="auto"/>
              <w:ind w:left="0"/>
              <w:jc w:val="center"/>
              <w:rPr>
                <w:szCs w:val="20"/>
              </w:rPr>
            </w:pPr>
            <w:r w:rsidRPr="0075355A">
              <w:rPr>
                <w:rFonts w:cs="Arial"/>
                <w:b/>
                <w:bCs/>
                <w:color w:val="000000"/>
                <w:szCs w:val="20"/>
              </w:rPr>
              <w:t>Colour</w:t>
            </w:r>
          </w:p>
        </w:tc>
        <w:tc>
          <w:tcPr>
            <w:tcW w:w="4216" w:type="pct"/>
            <w:vAlign w:val="center"/>
          </w:tcPr>
          <w:p w:rsidR="0075355A" w:rsidRPr="0075355A" w:rsidRDefault="0075355A" w:rsidP="00085F1E">
            <w:pPr>
              <w:pStyle w:val="ListParagraph"/>
              <w:spacing w:after="200" w:line="276" w:lineRule="auto"/>
              <w:ind w:left="0"/>
              <w:jc w:val="center"/>
              <w:rPr>
                <w:szCs w:val="20"/>
              </w:rPr>
            </w:pPr>
            <w:r w:rsidRPr="0075355A">
              <w:rPr>
                <w:rFonts w:cs="Arial"/>
                <w:b/>
                <w:bCs/>
                <w:color w:val="000000"/>
                <w:szCs w:val="20"/>
              </w:rPr>
              <w:t>Description</w:t>
            </w:r>
          </w:p>
        </w:tc>
      </w:tr>
      <w:tr w:rsidR="0075355A" w:rsidRPr="0075355A" w:rsidTr="00085F1E">
        <w:trPr>
          <w:trHeight w:hRule="exact" w:val="284"/>
        </w:trPr>
        <w:tc>
          <w:tcPr>
            <w:tcW w:w="784" w:type="pct"/>
            <w:vAlign w:val="center"/>
          </w:tcPr>
          <w:p w:rsidR="0075355A" w:rsidRPr="0075355A" w:rsidRDefault="0075355A" w:rsidP="0085513B">
            <w:pPr>
              <w:pStyle w:val="ListParagraph"/>
              <w:spacing w:after="200" w:line="276" w:lineRule="auto"/>
              <w:ind w:left="0"/>
              <w:rPr>
                <w:szCs w:val="20"/>
              </w:rPr>
            </w:pPr>
            <w:r w:rsidRPr="00941446">
              <w:rPr>
                <w:rFonts w:cs="Arial"/>
                <w:b/>
                <w:bCs/>
                <w:color w:val="FF0000"/>
                <w:szCs w:val="20"/>
              </w:rPr>
              <w:t>Red</w:t>
            </w:r>
          </w:p>
        </w:tc>
        <w:tc>
          <w:tcPr>
            <w:tcW w:w="4216" w:type="pct"/>
            <w:vAlign w:val="center"/>
          </w:tcPr>
          <w:p w:rsidR="0075355A" w:rsidRPr="0075355A" w:rsidRDefault="0075355A" w:rsidP="0085513B">
            <w:pPr>
              <w:pStyle w:val="ListParagraph"/>
              <w:spacing w:after="200" w:line="276" w:lineRule="auto"/>
              <w:ind w:left="0"/>
              <w:rPr>
                <w:szCs w:val="20"/>
              </w:rPr>
            </w:pPr>
            <w:r w:rsidRPr="0075355A">
              <w:rPr>
                <w:rFonts w:cs="Arial"/>
                <w:color w:val="000000"/>
                <w:szCs w:val="20"/>
              </w:rPr>
              <w:t>Child's placement conflicts with the offered capacity at any point</w:t>
            </w:r>
          </w:p>
        </w:tc>
      </w:tr>
      <w:tr w:rsidR="0075355A" w:rsidRPr="0075355A" w:rsidTr="00085F1E">
        <w:trPr>
          <w:trHeight w:hRule="exact" w:val="284"/>
        </w:trPr>
        <w:tc>
          <w:tcPr>
            <w:tcW w:w="784" w:type="pct"/>
            <w:vAlign w:val="center"/>
          </w:tcPr>
          <w:p w:rsidR="0075355A" w:rsidRPr="0075355A" w:rsidRDefault="0075355A" w:rsidP="0085513B">
            <w:pPr>
              <w:pStyle w:val="ListParagraph"/>
              <w:spacing w:after="200" w:line="276" w:lineRule="auto"/>
              <w:ind w:left="0"/>
              <w:rPr>
                <w:szCs w:val="20"/>
              </w:rPr>
            </w:pPr>
            <w:r w:rsidRPr="0075355A">
              <w:rPr>
                <w:rFonts w:cs="Arial"/>
                <w:b/>
                <w:bCs/>
                <w:color w:val="000000"/>
                <w:szCs w:val="20"/>
              </w:rPr>
              <w:t>Black</w:t>
            </w:r>
          </w:p>
        </w:tc>
        <w:tc>
          <w:tcPr>
            <w:tcW w:w="4216" w:type="pct"/>
            <w:vAlign w:val="center"/>
          </w:tcPr>
          <w:p w:rsidR="0075355A" w:rsidRPr="0075355A" w:rsidRDefault="0075355A" w:rsidP="0085513B">
            <w:pPr>
              <w:pStyle w:val="ListParagraph"/>
              <w:spacing w:after="200" w:line="276" w:lineRule="auto"/>
              <w:ind w:left="0"/>
              <w:rPr>
                <w:szCs w:val="20"/>
              </w:rPr>
            </w:pPr>
            <w:r w:rsidRPr="0075355A">
              <w:rPr>
                <w:rFonts w:cs="Arial"/>
                <w:color w:val="000000"/>
                <w:szCs w:val="20"/>
              </w:rPr>
              <w:t>Full roll child without a capacity conflict</w:t>
            </w:r>
          </w:p>
        </w:tc>
      </w:tr>
      <w:tr w:rsidR="0075355A" w:rsidRPr="0075355A" w:rsidTr="00085F1E">
        <w:trPr>
          <w:trHeight w:hRule="exact" w:val="284"/>
        </w:trPr>
        <w:tc>
          <w:tcPr>
            <w:tcW w:w="784" w:type="pct"/>
            <w:vAlign w:val="center"/>
          </w:tcPr>
          <w:p w:rsidR="0075355A" w:rsidRPr="0075355A" w:rsidRDefault="0075355A" w:rsidP="0085513B">
            <w:pPr>
              <w:pStyle w:val="ListParagraph"/>
              <w:spacing w:after="200" w:line="276" w:lineRule="auto"/>
              <w:ind w:left="0"/>
              <w:rPr>
                <w:szCs w:val="20"/>
              </w:rPr>
            </w:pPr>
            <w:r w:rsidRPr="00941446">
              <w:rPr>
                <w:rFonts w:cs="Arial"/>
                <w:b/>
                <w:bCs/>
                <w:color w:val="A6A6A6" w:themeColor="background1" w:themeShade="A6"/>
                <w:szCs w:val="20"/>
              </w:rPr>
              <w:t>Grey</w:t>
            </w:r>
          </w:p>
        </w:tc>
        <w:tc>
          <w:tcPr>
            <w:tcW w:w="4216" w:type="pct"/>
            <w:vAlign w:val="center"/>
          </w:tcPr>
          <w:p w:rsidR="0075355A" w:rsidRPr="0075355A" w:rsidRDefault="0075355A" w:rsidP="0085513B">
            <w:pPr>
              <w:pStyle w:val="ListParagraph"/>
              <w:spacing w:after="200" w:line="276" w:lineRule="auto"/>
              <w:ind w:left="0"/>
              <w:rPr>
                <w:szCs w:val="20"/>
              </w:rPr>
            </w:pPr>
            <w:r w:rsidRPr="0075355A">
              <w:rPr>
                <w:rFonts w:cs="Arial"/>
                <w:color w:val="000000"/>
                <w:szCs w:val="20"/>
              </w:rPr>
              <w:t>"Active" application for which the start date has not yet been reached</w:t>
            </w:r>
          </w:p>
        </w:tc>
      </w:tr>
      <w:tr w:rsidR="0075355A" w:rsidRPr="0075355A" w:rsidTr="00085F1E">
        <w:trPr>
          <w:trHeight w:hRule="exact" w:val="284"/>
        </w:trPr>
        <w:tc>
          <w:tcPr>
            <w:tcW w:w="784" w:type="pct"/>
            <w:vAlign w:val="center"/>
          </w:tcPr>
          <w:p w:rsidR="0075355A" w:rsidRPr="0075355A" w:rsidRDefault="0075355A" w:rsidP="0085513B">
            <w:pPr>
              <w:pStyle w:val="ListParagraph"/>
              <w:spacing w:after="200" w:line="276" w:lineRule="auto"/>
              <w:ind w:left="0"/>
              <w:rPr>
                <w:rFonts w:cs="Arial"/>
                <w:b/>
                <w:bCs/>
                <w:color w:val="000000"/>
                <w:szCs w:val="20"/>
              </w:rPr>
            </w:pPr>
            <w:r w:rsidRPr="00941446">
              <w:rPr>
                <w:rFonts w:cs="Arial"/>
                <w:b/>
                <w:bCs/>
                <w:color w:val="00B0F0"/>
                <w:szCs w:val="20"/>
              </w:rPr>
              <w:t>Blue</w:t>
            </w:r>
          </w:p>
        </w:tc>
        <w:tc>
          <w:tcPr>
            <w:tcW w:w="4216" w:type="pct"/>
            <w:vAlign w:val="center"/>
          </w:tcPr>
          <w:p w:rsidR="0075355A" w:rsidRPr="0075355A" w:rsidRDefault="0075355A" w:rsidP="0085513B">
            <w:pPr>
              <w:pStyle w:val="ListParagraph"/>
              <w:spacing w:after="200" w:line="276" w:lineRule="auto"/>
              <w:ind w:left="0"/>
              <w:rPr>
                <w:rFonts w:cs="Arial"/>
                <w:color w:val="000000"/>
                <w:szCs w:val="20"/>
              </w:rPr>
            </w:pPr>
            <w:r w:rsidRPr="0075355A">
              <w:rPr>
                <w:rFonts w:cs="Arial"/>
                <w:color w:val="000000"/>
                <w:szCs w:val="20"/>
              </w:rPr>
              <w:t>"Active" application with a past start date which does not have any capacity conflict</w:t>
            </w:r>
          </w:p>
        </w:tc>
      </w:tr>
    </w:tbl>
    <w:p w:rsidR="0075355A" w:rsidRDefault="0075355A" w:rsidP="0085513B">
      <w:pPr>
        <w:pStyle w:val="ListParagraph"/>
        <w:spacing w:after="200" w:line="276" w:lineRule="auto"/>
        <w:ind w:left="0"/>
      </w:pPr>
    </w:p>
    <w:p w:rsidR="0085513B" w:rsidRPr="00912C39" w:rsidRDefault="0085513B" w:rsidP="005E4E9B">
      <w:pPr>
        <w:pStyle w:val="ListParagraph"/>
        <w:numPr>
          <w:ilvl w:val="0"/>
          <w:numId w:val="46"/>
        </w:numPr>
        <w:spacing w:after="0" w:line="240" w:lineRule="auto"/>
        <w:rPr>
          <w:rFonts w:cs="Arial"/>
        </w:rPr>
      </w:pPr>
      <w:r w:rsidRPr="00912C39">
        <w:rPr>
          <w:rFonts w:cs="Arial"/>
        </w:rPr>
        <w:t xml:space="preserve">If an application requires the </w:t>
      </w:r>
      <w:r w:rsidR="00EC2A9B">
        <w:rPr>
          <w:rFonts w:cs="Arial"/>
        </w:rPr>
        <w:t>hours</w:t>
      </w:r>
      <w:r w:rsidRPr="00912C39">
        <w:rPr>
          <w:rFonts w:cs="Arial"/>
        </w:rPr>
        <w:t xml:space="preserve"> requested changed, make sure the padlock is unlocked, and then right click over the child’s name. You will get </w:t>
      </w:r>
      <w:r w:rsidR="00EC2A9B">
        <w:rPr>
          <w:rFonts w:cs="Arial"/>
        </w:rPr>
        <w:t xml:space="preserve">a prompt to edit the </w:t>
      </w:r>
      <w:proofErr w:type="gramStart"/>
      <w:r w:rsidR="00EC2A9B">
        <w:rPr>
          <w:rFonts w:cs="Arial"/>
        </w:rPr>
        <w:t>placements,</w:t>
      </w:r>
      <w:proofErr w:type="gramEnd"/>
      <w:r w:rsidR="00EC2A9B">
        <w:rPr>
          <w:rFonts w:cs="Arial"/>
        </w:rPr>
        <w:t xml:space="preserve"> otherwise you will only be able to view the information.</w:t>
      </w:r>
    </w:p>
    <w:p w:rsidR="0085513B" w:rsidRDefault="0085513B" w:rsidP="005E4E9B">
      <w:pPr>
        <w:pStyle w:val="ListParagraph"/>
        <w:numPr>
          <w:ilvl w:val="0"/>
          <w:numId w:val="46"/>
        </w:numPr>
        <w:spacing w:after="0" w:line="240" w:lineRule="auto"/>
        <w:rPr>
          <w:rFonts w:cs="Arial"/>
        </w:rPr>
      </w:pPr>
      <w:r w:rsidRPr="00EE7E97">
        <w:rPr>
          <w:rFonts w:cs="Arial"/>
        </w:rPr>
        <w:t xml:space="preserve">Place holders are </w:t>
      </w:r>
      <w:r w:rsidR="00EC2A9B">
        <w:rPr>
          <w:rFonts w:cs="Arial"/>
        </w:rPr>
        <w:t xml:space="preserve">also </w:t>
      </w:r>
      <w:r w:rsidRPr="00EE7E97">
        <w:rPr>
          <w:rFonts w:cs="Arial"/>
        </w:rPr>
        <w:t xml:space="preserve">available in this screen – these remove space from capacity but do not offer space to </w:t>
      </w:r>
      <w:r w:rsidR="00EC2A9B">
        <w:rPr>
          <w:rFonts w:cs="Arial"/>
        </w:rPr>
        <w:t xml:space="preserve">the </w:t>
      </w:r>
      <w:r w:rsidRPr="00EE7E97">
        <w:rPr>
          <w:rFonts w:cs="Arial"/>
        </w:rPr>
        <w:t>child – thus saving a place if the parent wishes to use the space at a later stage</w:t>
      </w:r>
    </w:p>
    <w:p w:rsidR="00BD2E35" w:rsidRDefault="00BD2E35" w:rsidP="00432E27">
      <w:pPr>
        <w:rPr>
          <w:rFonts w:cs="Arial"/>
          <w:szCs w:val="20"/>
        </w:rPr>
      </w:pPr>
    </w:p>
    <w:tbl>
      <w:tblPr>
        <w:tblStyle w:val="TableGrid"/>
        <w:tblW w:w="0" w:type="auto"/>
        <w:tblLook w:val="04A0" w:firstRow="1" w:lastRow="0" w:firstColumn="1" w:lastColumn="0" w:noHBand="0" w:noVBand="1"/>
      </w:tblPr>
      <w:tblGrid>
        <w:gridCol w:w="988"/>
        <w:gridCol w:w="1417"/>
        <w:gridCol w:w="6611"/>
      </w:tblGrid>
      <w:tr w:rsidR="00785FFB" w:rsidRPr="00785FFB" w:rsidTr="003A3AB6">
        <w:tc>
          <w:tcPr>
            <w:tcW w:w="9016" w:type="dxa"/>
            <w:gridSpan w:val="3"/>
            <w:shd w:val="clear" w:color="auto" w:fill="000000" w:themeFill="text1"/>
            <w:vAlign w:val="center"/>
          </w:tcPr>
          <w:p w:rsidR="00785FFB" w:rsidRPr="003A3AB6" w:rsidRDefault="00785FFB" w:rsidP="003A3AB6">
            <w:pPr>
              <w:jc w:val="center"/>
              <w:rPr>
                <w:rFonts w:cs="Arial"/>
                <w:color w:val="FFFFFF" w:themeColor="background1"/>
                <w:szCs w:val="20"/>
              </w:rPr>
            </w:pPr>
            <w:r w:rsidRPr="003A3AB6">
              <w:rPr>
                <w:b/>
                <w:bCs/>
                <w:color w:val="FFFFFF" w:themeColor="background1"/>
                <w:szCs w:val="20"/>
              </w:rPr>
              <w:t>Bulk Offer Column Colours</w:t>
            </w:r>
          </w:p>
        </w:tc>
      </w:tr>
      <w:tr w:rsidR="00785FFB" w:rsidRPr="00785FFB" w:rsidTr="00785FFB">
        <w:tc>
          <w:tcPr>
            <w:tcW w:w="988" w:type="dxa"/>
            <w:vAlign w:val="center"/>
          </w:tcPr>
          <w:p w:rsidR="00785FFB" w:rsidRPr="00785FFB" w:rsidRDefault="00785FFB" w:rsidP="00785FFB">
            <w:pPr>
              <w:rPr>
                <w:rFonts w:cs="Arial"/>
                <w:szCs w:val="20"/>
              </w:rPr>
            </w:pPr>
            <w:r w:rsidRPr="00785FFB">
              <w:rPr>
                <w:rFonts w:cs="Arial"/>
                <w:b/>
                <w:bCs/>
                <w:color w:val="000000"/>
                <w:szCs w:val="20"/>
              </w:rPr>
              <w:t xml:space="preserve">Arrow </w:t>
            </w:r>
          </w:p>
        </w:tc>
        <w:tc>
          <w:tcPr>
            <w:tcW w:w="1417" w:type="dxa"/>
            <w:vAlign w:val="center"/>
          </w:tcPr>
          <w:p w:rsidR="00785FFB" w:rsidRPr="00785FFB" w:rsidRDefault="00785FFB" w:rsidP="00785FFB">
            <w:pPr>
              <w:rPr>
                <w:rFonts w:cs="Arial"/>
                <w:szCs w:val="20"/>
              </w:rPr>
            </w:pPr>
            <w:r>
              <w:rPr>
                <w:rFonts w:cs="Arial"/>
                <w:b/>
                <w:bCs/>
                <w:color w:val="000000"/>
                <w:szCs w:val="20"/>
              </w:rPr>
              <w:t>Background</w:t>
            </w:r>
          </w:p>
        </w:tc>
        <w:tc>
          <w:tcPr>
            <w:tcW w:w="6611" w:type="dxa"/>
            <w:vAlign w:val="center"/>
          </w:tcPr>
          <w:p w:rsidR="00785FFB" w:rsidRPr="00785FFB" w:rsidRDefault="00785FFB" w:rsidP="00432E27">
            <w:pPr>
              <w:rPr>
                <w:rFonts w:cs="Arial"/>
                <w:szCs w:val="20"/>
              </w:rPr>
            </w:pPr>
            <w:r w:rsidRPr="00785FFB">
              <w:rPr>
                <w:rFonts w:cs="Arial"/>
                <w:b/>
                <w:bCs/>
                <w:color w:val="000000"/>
                <w:szCs w:val="20"/>
              </w:rPr>
              <w:t>Description</w:t>
            </w:r>
          </w:p>
        </w:tc>
      </w:tr>
      <w:tr w:rsidR="00785FFB" w:rsidRPr="00785FFB" w:rsidTr="00785FFB">
        <w:tc>
          <w:tcPr>
            <w:tcW w:w="988" w:type="dxa"/>
            <w:vAlign w:val="center"/>
          </w:tcPr>
          <w:p w:rsidR="00785FFB" w:rsidRPr="00785FFB" w:rsidRDefault="00785FFB" w:rsidP="00432E27">
            <w:pPr>
              <w:rPr>
                <w:rFonts w:cs="Arial"/>
                <w:szCs w:val="20"/>
              </w:rPr>
            </w:pPr>
            <w:r w:rsidRPr="00785FFB">
              <w:rPr>
                <w:rFonts w:cs="Arial"/>
                <w:color w:val="000000"/>
                <w:szCs w:val="20"/>
              </w:rPr>
              <w:t>Green</w:t>
            </w:r>
          </w:p>
        </w:tc>
        <w:tc>
          <w:tcPr>
            <w:tcW w:w="1417" w:type="dxa"/>
            <w:tcBorders>
              <w:bottom w:val="single" w:sz="4" w:space="0" w:color="auto"/>
            </w:tcBorders>
            <w:vAlign w:val="center"/>
          </w:tcPr>
          <w:p w:rsidR="00785FFB" w:rsidRPr="00785FFB" w:rsidRDefault="00785FFB" w:rsidP="00785FFB">
            <w:pPr>
              <w:jc w:val="center"/>
              <w:rPr>
                <w:rFonts w:cs="Arial"/>
                <w:szCs w:val="20"/>
              </w:rPr>
            </w:pPr>
            <w:r w:rsidRPr="00785FFB">
              <w:rPr>
                <w:rFonts w:cs="Arial"/>
                <w:color w:val="000000"/>
                <w:szCs w:val="20"/>
              </w:rPr>
              <w:t>White</w:t>
            </w:r>
          </w:p>
        </w:tc>
        <w:tc>
          <w:tcPr>
            <w:tcW w:w="6611" w:type="dxa"/>
            <w:vAlign w:val="center"/>
          </w:tcPr>
          <w:p w:rsidR="00785FFB" w:rsidRPr="00785FFB" w:rsidRDefault="00785FFB" w:rsidP="00432E27">
            <w:pPr>
              <w:rPr>
                <w:rFonts w:cs="Arial"/>
                <w:szCs w:val="20"/>
              </w:rPr>
            </w:pPr>
            <w:r w:rsidRPr="00785FFB">
              <w:rPr>
                <w:rFonts w:cs="Arial"/>
                <w:color w:val="000000"/>
                <w:szCs w:val="20"/>
              </w:rPr>
              <w:t>The placement can be accommodated for the whole year</w:t>
            </w:r>
          </w:p>
        </w:tc>
      </w:tr>
      <w:tr w:rsidR="00785FFB" w:rsidRPr="00785FFB" w:rsidTr="00785FFB">
        <w:tc>
          <w:tcPr>
            <w:tcW w:w="988" w:type="dxa"/>
            <w:vAlign w:val="center"/>
          </w:tcPr>
          <w:p w:rsidR="00785FFB" w:rsidRPr="00785FFB" w:rsidRDefault="00785FFB" w:rsidP="00432E27">
            <w:pPr>
              <w:rPr>
                <w:rFonts w:cs="Arial"/>
                <w:szCs w:val="20"/>
              </w:rPr>
            </w:pPr>
            <w:r w:rsidRPr="00785FFB">
              <w:rPr>
                <w:rFonts w:cs="Arial"/>
                <w:color w:val="000000"/>
                <w:szCs w:val="20"/>
              </w:rPr>
              <w:t>Orange</w:t>
            </w:r>
          </w:p>
        </w:tc>
        <w:tc>
          <w:tcPr>
            <w:tcW w:w="1417" w:type="dxa"/>
            <w:shd w:val="clear" w:color="auto" w:fill="FFD966" w:themeFill="accent4" w:themeFillTint="99"/>
            <w:vAlign w:val="center"/>
          </w:tcPr>
          <w:p w:rsidR="00785FFB" w:rsidRPr="00785FFB" w:rsidRDefault="00785FFB" w:rsidP="00785FFB">
            <w:pPr>
              <w:jc w:val="center"/>
              <w:rPr>
                <w:rFonts w:cs="Arial"/>
                <w:szCs w:val="20"/>
              </w:rPr>
            </w:pPr>
            <w:r w:rsidRPr="00785FFB">
              <w:rPr>
                <w:rFonts w:cs="Arial"/>
                <w:color w:val="000000"/>
                <w:szCs w:val="20"/>
              </w:rPr>
              <w:t>Sandy</w:t>
            </w:r>
          </w:p>
        </w:tc>
        <w:tc>
          <w:tcPr>
            <w:tcW w:w="6611" w:type="dxa"/>
            <w:vAlign w:val="center"/>
          </w:tcPr>
          <w:p w:rsidR="00785FFB" w:rsidRPr="00785FFB" w:rsidRDefault="00785FFB" w:rsidP="00432E27">
            <w:pPr>
              <w:rPr>
                <w:rFonts w:cs="Arial"/>
                <w:szCs w:val="20"/>
              </w:rPr>
            </w:pPr>
            <w:r w:rsidRPr="00785FFB">
              <w:rPr>
                <w:rFonts w:cs="Arial"/>
                <w:color w:val="000000"/>
                <w:szCs w:val="20"/>
              </w:rPr>
              <w:t>The placement can be accommodated for the current week, but not the whole year</w:t>
            </w:r>
          </w:p>
        </w:tc>
      </w:tr>
      <w:tr w:rsidR="00785FFB" w:rsidRPr="00785FFB" w:rsidTr="00785FFB">
        <w:tc>
          <w:tcPr>
            <w:tcW w:w="988" w:type="dxa"/>
            <w:vAlign w:val="center"/>
          </w:tcPr>
          <w:p w:rsidR="00785FFB" w:rsidRPr="00785FFB" w:rsidRDefault="00785FFB" w:rsidP="00432E27">
            <w:pPr>
              <w:rPr>
                <w:rFonts w:cs="Arial"/>
                <w:szCs w:val="20"/>
              </w:rPr>
            </w:pPr>
            <w:r w:rsidRPr="00785FFB">
              <w:rPr>
                <w:rFonts w:cs="Arial"/>
                <w:color w:val="000000"/>
                <w:szCs w:val="20"/>
              </w:rPr>
              <w:t>None</w:t>
            </w:r>
          </w:p>
        </w:tc>
        <w:tc>
          <w:tcPr>
            <w:tcW w:w="1417" w:type="dxa"/>
            <w:shd w:val="clear" w:color="auto" w:fill="FF7C80"/>
            <w:vAlign w:val="center"/>
          </w:tcPr>
          <w:p w:rsidR="00785FFB" w:rsidRPr="00785FFB" w:rsidRDefault="00785FFB" w:rsidP="00785FFB">
            <w:pPr>
              <w:jc w:val="center"/>
              <w:rPr>
                <w:rFonts w:cs="Arial"/>
                <w:szCs w:val="20"/>
              </w:rPr>
            </w:pPr>
            <w:r w:rsidRPr="00785FFB">
              <w:rPr>
                <w:rFonts w:cs="Arial"/>
                <w:color w:val="000000"/>
                <w:szCs w:val="20"/>
              </w:rPr>
              <w:t>Pink</w:t>
            </w:r>
          </w:p>
        </w:tc>
        <w:tc>
          <w:tcPr>
            <w:tcW w:w="6611" w:type="dxa"/>
            <w:vAlign w:val="center"/>
          </w:tcPr>
          <w:p w:rsidR="00785FFB" w:rsidRPr="00785FFB" w:rsidRDefault="00785FFB" w:rsidP="00432E27">
            <w:pPr>
              <w:rPr>
                <w:rFonts w:cs="Arial"/>
                <w:szCs w:val="20"/>
              </w:rPr>
            </w:pPr>
            <w:r w:rsidRPr="00785FFB">
              <w:rPr>
                <w:rFonts w:cs="Arial"/>
                <w:color w:val="000000"/>
                <w:szCs w:val="20"/>
              </w:rPr>
              <w:t>The placement cannot be accommodated for the current week</w:t>
            </w:r>
            <w:r>
              <w:rPr>
                <w:rFonts w:cs="Arial"/>
                <w:color w:val="000000"/>
                <w:szCs w:val="20"/>
              </w:rPr>
              <w:t>, or in the future</w:t>
            </w:r>
          </w:p>
        </w:tc>
      </w:tr>
    </w:tbl>
    <w:p w:rsidR="00785FFB" w:rsidRDefault="00785FFB" w:rsidP="00432E27">
      <w:pPr>
        <w:rPr>
          <w:rFonts w:cs="Arial"/>
          <w:szCs w:val="20"/>
        </w:rPr>
      </w:pPr>
    </w:p>
    <w:p w:rsidR="00EC2A9B" w:rsidRPr="00432E27" w:rsidRDefault="00EC2A9B" w:rsidP="00432E27">
      <w:pPr>
        <w:rPr>
          <w:rFonts w:cs="Arial"/>
          <w:szCs w:val="20"/>
        </w:rPr>
      </w:pPr>
    </w:p>
    <w:p w:rsidR="00407050" w:rsidRDefault="00407050" w:rsidP="00496855">
      <w:pPr>
        <w:pStyle w:val="Heading3"/>
      </w:pPr>
      <w:bookmarkStart w:id="119" w:name="_Toc430586193"/>
      <w:r>
        <w:t>Placements display</w:t>
      </w:r>
      <w:bookmarkEnd w:id="119"/>
    </w:p>
    <w:p w:rsidR="00407050" w:rsidRPr="00407050" w:rsidRDefault="00407050" w:rsidP="00407050">
      <w:r>
        <w:t>The placement display represents the time allocation for each application.</w:t>
      </w:r>
    </w:p>
    <w:p w:rsidR="00770EE3" w:rsidRDefault="00770EE3" w:rsidP="00770EE3">
      <w:r>
        <w:t>Within the placement display, the application information is displayed detailing child’s time allocation. As before applications with blue text are eligible to start nursery that week, whilst application highlighted in grey refers to application which are in the future. Any application which shows a purple star is indicating that the application is a split placement, and hovering over the child’s name will give you details of the placement in the other nurseries.</w:t>
      </w:r>
    </w:p>
    <w:p w:rsidR="00770EE3" w:rsidRPr="0085513B" w:rsidRDefault="00770EE3" w:rsidP="00770EE3">
      <w:r>
        <w:t>Whilst the screen is locked you can sort the order by any of the headings, but once unlocked the list reverts back to the stored sort criteria</w:t>
      </w:r>
    </w:p>
    <w:p w:rsidR="00770EE3" w:rsidRDefault="00770EE3" w:rsidP="00770EE3">
      <w:pPr>
        <w:spacing w:after="0" w:line="240" w:lineRule="auto"/>
        <w:rPr>
          <w:rFonts w:cs="Arial"/>
        </w:rPr>
      </w:pPr>
      <w:r>
        <w:rPr>
          <w:rFonts w:cs="Arial"/>
        </w:rPr>
        <w:t>You can still</w:t>
      </w:r>
      <w:r w:rsidRPr="00036464">
        <w:rPr>
          <w:rFonts w:cs="Arial"/>
        </w:rPr>
        <w:t xml:space="preserve"> move applicants within their categories, select the applicant to move, and drag it to the new position. Names cannot be moved between different categories.</w:t>
      </w:r>
    </w:p>
    <w:p w:rsidR="00770EE3" w:rsidRDefault="00A11F49" w:rsidP="00770EE3">
      <w:pPr>
        <w:spacing w:after="0" w:line="240" w:lineRule="auto"/>
        <w:rPr>
          <w:rFonts w:cs="Arial"/>
        </w:rPr>
      </w:pPr>
      <w:r w:rsidRPr="00941446">
        <w:rPr>
          <w:b/>
          <w:noProof/>
          <w:lang w:eastAsia="en-GB"/>
        </w:rPr>
        <w:drawing>
          <wp:anchor distT="0" distB="0" distL="114300" distR="114300" simplePos="0" relativeHeight="251627520" behindDoc="1" locked="0" layoutInCell="1" allowOverlap="1" wp14:anchorId="065D1E00" wp14:editId="1BD77D9D">
            <wp:simplePos x="0" y="0"/>
            <wp:positionH relativeFrom="margin">
              <wp:posOffset>2857500</wp:posOffset>
            </wp:positionH>
            <wp:positionV relativeFrom="paragraph">
              <wp:posOffset>143510</wp:posOffset>
            </wp:positionV>
            <wp:extent cx="2762250" cy="1905000"/>
            <wp:effectExtent l="190500" t="190500" r="190500" b="19050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nl detail pop.jpg"/>
                    <pic:cNvPicPr/>
                  </pic:nvPicPr>
                  <pic:blipFill>
                    <a:blip r:embed="rId76">
                      <a:extLst>
                        <a:ext uri="{28A0092B-C50C-407E-A947-70E740481C1C}">
                          <a14:useLocalDpi xmlns:a14="http://schemas.microsoft.com/office/drawing/2010/main" val="0"/>
                        </a:ext>
                      </a:extLst>
                    </a:blip>
                    <a:stretch>
                      <a:fillRect/>
                    </a:stretch>
                  </pic:blipFill>
                  <pic:spPr>
                    <a:xfrm>
                      <a:off x="0" y="0"/>
                      <a:ext cx="2762250" cy="1905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41446" w:rsidRDefault="00941446" w:rsidP="00941446">
      <w:r w:rsidRPr="00941446">
        <w:rPr>
          <w:b/>
        </w:rPr>
        <w:t>Time</w:t>
      </w:r>
      <w:r>
        <w:t xml:space="preserve"> </w:t>
      </w:r>
      <w:r w:rsidRPr="00941446">
        <w:rPr>
          <w:b/>
        </w:rPr>
        <w:t>Block</w:t>
      </w:r>
    </w:p>
    <w:p w:rsidR="00941446" w:rsidRDefault="00941446" w:rsidP="00770EE3">
      <w:pPr>
        <w:spacing w:after="0" w:line="240" w:lineRule="auto"/>
        <w:rPr>
          <w:rFonts w:cs="Arial"/>
        </w:rPr>
      </w:pPr>
    </w:p>
    <w:p w:rsidR="003A3AB6" w:rsidRDefault="003A3AB6" w:rsidP="00770EE3">
      <w:pPr>
        <w:spacing w:after="0" w:line="240" w:lineRule="auto"/>
        <w:rPr>
          <w:rFonts w:cs="Arial"/>
        </w:rPr>
      </w:pPr>
    </w:p>
    <w:p w:rsidR="003A3AB6" w:rsidRDefault="003A3AB6" w:rsidP="00770EE3">
      <w:pPr>
        <w:spacing w:after="0" w:line="240" w:lineRule="auto"/>
        <w:rPr>
          <w:rFonts w:cs="Arial"/>
        </w:rPr>
      </w:pPr>
    </w:p>
    <w:p w:rsidR="00770EE3" w:rsidRDefault="00770EE3" w:rsidP="00770EE3">
      <w:pPr>
        <w:spacing w:after="0" w:line="240" w:lineRule="auto"/>
        <w:rPr>
          <w:rFonts w:cs="Arial"/>
        </w:rPr>
      </w:pPr>
      <w:r>
        <w:rPr>
          <w:rFonts w:cs="Arial"/>
        </w:rPr>
        <w:t>Each block represents an allocation of time in relation to the nurseries setup, and by hovering over the block you will be shown a detailed breakdown of the allocation.</w:t>
      </w:r>
    </w:p>
    <w:p w:rsidR="00770EE3" w:rsidRDefault="00770EE3" w:rsidP="00770EE3">
      <w:pPr>
        <w:spacing w:after="0" w:line="240" w:lineRule="auto"/>
        <w:rPr>
          <w:rFonts w:cs="Arial"/>
        </w:rPr>
      </w:pPr>
    </w:p>
    <w:p w:rsidR="00770EE3" w:rsidRDefault="00770EE3" w:rsidP="00770EE3">
      <w:pPr>
        <w:spacing w:after="0" w:line="240" w:lineRule="auto"/>
        <w:rPr>
          <w:rFonts w:cs="Arial"/>
        </w:rPr>
      </w:pPr>
    </w:p>
    <w:p w:rsidR="00941446" w:rsidRDefault="00941446" w:rsidP="00EC2A9B"/>
    <w:p w:rsidR="00941446" w:rsidRDefault="00941446" w:rsidP="00EC2A9B"/>
    <w:p w:rsidR="00EC031F" w:rsidRDefault="00EC031F" w:rsidP="00EC2A9B"/>
    <w:tbl>
      <w:tblPr>
        <w:tblStyle w:val="TableGrid"/>
        <w:tblW w:w="0" w:type="auto"/>
        <w:tblLook w:val="04A0" w:firstRow="1" w:lastRow="0" w:firstColumn="1" w:lastColumn="0" w:noHBand="0" w:noVBand="1"/>
      </w:tblPr>
      <w:tblGrid>
        <w:gridCol w:w="2405"/>
        <w:gridCol w:w="6611"/>
      </w:tblGrid>
      <w:tr w:rsidR="00A11F49" w:rsidTr="009F5AB3">
        <w:tc>
          <w:tcPr>
            <w:tcW w:w="2405" w:type="dxa"/>
            <w:shd w:val="clear" w:color="auto" w:fill="000000" w:themeFill="text1"/>
          </w:tcPr>
          <w:p w:rsidR="003A3AB6" w:rsidRPr="003A3AB6" w:rsidRDefault="003A3AB6" w:rsidP="003A3AB6">
            <w:pPr>
              <w:jc w:val="center"/>
              <w:rPr>
                <w:b/>
                <w:color w:val="FFFFFF" w:themeColor="background1"/>
              </w:rPr>
            </w:pPr>
            <w:r w:rsidRPr="003A3AB6">
              <w:rPr>
                <w:b/>
                <w:color w:val="FFFFFF" w:themeColor="background1"/>
              </w:rPr>
              <w:t>Title</w:t>
            </w:r>
          </w:p>
        </w:tc>
        <w:tc>
          <w:tcPr>
            <w:tcW w:w="6611" w:type="dxa"/>
            <w:shd w:val="clear" w:color="auto" w:fill="000000" w:themeFill="text1"/>
          </w:tcPr>
          <w:p w:rsidR="003A3AB6" w:rsidRPr="003A3AB6" w:rsidRDefault="003A3AB6" w:rsidP="003A3AB6">
            <w:pPr>
              <w:jc w:val="center"/>
              <w:rPr>
                <w:b/>
                <w:color w:val="FFFFFF" w:themeColor="background1"/>
              </w:rPr>
            </w:pPr>
            <w:r w:rsidRPr="003A3AB6">
              <w:rPr>
                <w:b/>
                <w:color w:val="FFFFFF" w:themeColor="background1"/>
              </w:rPr>
              <w:t>Explanation</w:t>
            </w:r>
          </w:p>
        </w:tc>
      </w:tr>
      <w:tr w:rsidR="00A11F49" w:rsidTr="009F5AB3">
        <w:tc>
          <w:tcPr>
            <w:tcW w:w="2405" w:type="dxa"/>
          </w:tcPr>
          <w:p w:rsidR="003A3AB6" w:rsidRDefault="003A3AB6" w:rsidP="00EC2A9B">
            <w:r>
              <w:t>Placement</w:t>
            </w:r>
          </w:p>
        </w:tc>
        <w:tc>
          <w:tcPr>
            <w:tcW w:w="6611" w:type="dxa"/>
          </w:tcPr>
          <w:p w:rsidR="003A3AB6" w:rsidRDefault="00226057" w:rsidP="00EC2A9B">
            <w:r>
              <w:t>This the date the placement starts</w:t>
            </w:r>
          </w:p>
        </w:tc>
      </w:tr>
      <w:tr w:rsidR="00A11F49" w:rsidTr="009F5AB3">
        <w:tc>
          <w:tcPr>
            <w:tcW w:w="2405" w:type="dxa"/>
          </w:tcPr>
          <w:p w:rsidR="003A3AB6" w:rsidRDefault="003A3AB6" w:rsidP="00EC2A9B">
            <w:r>
              <w:t>Funding start date</w:t>
            </w:r>
          </w:p>
        </w:tc>
        <w:tc>
          <w:tcPr>
            <w:tcW w:w="6611" w:type="dxa"/>
          </w:tcPr>
          <w:p w:rsidR="003A3AB6" w:rsidRDefault="00226057" w:rsidP="00EC2A9B">
            <w:r>
              <w:t>Working with the authorities funding rules, this will show the expected date the child will start to receive funding from the authority</w:t>
            </w:r>
          </w:p>
        </w:tc>
      </w:tr>
      <w:tr w:rsidR="00A11F49" w:rsidTr="009F5AB3">
        <w:tc>
          <w:tcPr>
            <w:tcW w:w="2405" w:type="dxa"/>
          </w:tcPr>
          <w:p w:rsidR="003A3AB6" w:rsidRDefault="003A3AB6" w:rsidP="00EC2A9B">
            <w:r>
              <w:t>Calculated Start date</w:t>
            </w:r>
          </w:p>
        </w:tc>
        <w:tc>
          <w:tcPr>
            <w:tcW w:w="6611" w:type="dxa"/>
          </w:tcPr>
          <w:p w:rsidR="003A3AB6" w:rsidRDefault="00226057" w:rsidP="00EC2A9B">
            <w:r>
              <w:t>This is the date used to calculate the funding amount</w:t>
            </w:r>
          </w:p>
        </w:tc>
      </w:tr>
      <w:tr w:rsidR="00A11F49" w:rsidTr="009F5AB3">
        <w:tc>
          <w:tcPr>
            <w:tcW w:w="2405" w:type="dxa"/>
          </w:tcPr>
          <w:p w:rsidR="003A3AB6" w:rsidRDefault="003A3AB6" w:rsidP="00EC2A9B">
            <w:r>
              <w:t>Initial Hours Balance</w:t>
            </w:r>
          </w:p>
        </w:tc>
        <w:tc>
          <w:tcPr>
            <w:tcW w:w="6611" w:type="dxa"/>
          </w:tcPr>
          <w:p w:rsidR="003A3AB6" w:rsidRDefault="00226057" w:rsidP="00EC2A9B">
            <w:r>
              <w:t>Each block will show the hours remaining from the start of school session.</w:t>
            </w:r>
          </w:p>
        </w:tc>
      </w:tr>
      <w:tr w:rsidR="00A11F49" w:rsidTr="009F5AB3">
        <w:tc>
          <w:tcPr>
            <w:tcW w:w="2405" w:type="dxa"/>
          </w:tcPr>
          <w:p w:rsidR="003A3AB6" w:rsidRDefault="003A3AB6" w:rsidP="00EC2A9B">
            <w:r>
              <w:t>Expected Year End Surplus/Shortfall</w:t>
            </w:r>
          </w:p>
        </w:tc>
        <w:tc>
          <w:tcPr>
            <w:tcW w:w="6611" w:type="dxa"/>
          </w:tcPr>
          <w:p w:rsidR="003A3AB6" w:rsidRDefault="003A3AB6" w:rsidP="00EC2A9B"/>
        </w:tc>
      </w:tr>
      <w:tr w:rsidR="00A11F49" w:rsidTr="009F5AB3">
        <w:tc>
          <w:tcPr>
            <w:tcW w:w="2405" w:type="dxa"/>
          </w:tcPr>
          <w:p w:rsidR="009F5AB3" w:rsidRDefault="009F5AB3" w:rsidP="009F5AB3">
            <w:r>
              <w:t>Expected Weekly Hours Surplus/Shortfall</w:t>
            </w:r>
          </w:p>
        </w:tc>
        <w:tc>
          <w:tcPr>
            <w:tcW w:w="6611" w:type="dxa"/>
          </w:tcPr>
          <w:p w:rsidR="009F5AB3" w:rsidRDefault="009F5AB3" w:rsidP="00EC2A9B"/>
        </w:tc>
      </w:tr>
      <w:tr w:rsidR="00A11F49" w:rsidTr="009F5AB3">
        <w:tc>
          <w:tcPr>
            <w:tcW w:w="2405" w:type="dxa"/>
          </w:tcPr>
          <w:p w:rsidR="003A3AB6" w:rsidRDefault="003A3AB6" w:rsidP="00EC2A9B">
            <w:r>
              <w:t xml:space="preserve">Expected Funding </w:t>
            </w:r>
            <w:r>
              <w:lastRenderedPageBreak/>
              <w:t>Depletion date</w:t>
            </w:r>
          </w:p>
        </w:tc>
        <w:tc>
          <w:tcPr>
            <w:tcW w:w="6611" w:type="dxa"/>
          </w:tcPr>
          <w:p w:rsidR="003A3AB6" w:rsidRDefault="003A3AB6" w:rsidP="00EC2A9B"/>
        </w:tc>
      </w:tr>
      <w:tr w:rsidR="00A11F49" w:rsidTr="009F5AB3">
        <w:tc>
          <w:tcPr>
            <w:tcW w:w="2405" w:type="dxa"/>
          </w:tcPr>
          <w:p w:rsidR="003A3AB6" w:rsidRDefault="003A3AB6" w:rsidP="00EC2A9B">
            <w:r>
              <w:lastRenderedPageBreak/>
              <w:t>Year End Date</w:t>
            </w:r>
          </w:p>
        </w:tc>
        <w:tc>
          <w:tcPr>
            <w:tcW w:w="6611" w:type="dxa"/>
          </w:tcPr>
          <w:p w:rsidR="003A3AB6" w:rsidRDefault="003A3AB6" w:rsidP="00EC2A9B"/>
        </w:tc>
      </w:tr>
    </w:tbl>
    <w:p w:rsidR="003A3AB6" w:rsidRDefault="003A3AB6" w:rsidP="00EC2A9B"/>
    <w:p w:rsidR="00A11F49" w:rsidRDefault="00A11F49" w:rsidP="00EC2A9B"/>
    <w:tbl>
      <w:tblPr>
        <w:tblStyle w:val="TableGrid"/>
        <w:tblW w:w="0" w:type="auto"/>
        <w:tblLook w:val="04A0" w:firstRow="1" w:lastRow="0" w:firstColumn="1" w:lastColumn="0" w:noHBand="0" w:noVBand="1"/>
      </w:tblPr>
      <w:tblGrid>
        <w:gridCol w:w="2122"/>
        <w:gridCol w:w="6894"/>
      </w:tblGrid>
      <w:tr w:rsidR="00EC031F" w:rsidRPr="003A3AB6" w:rsidTr="009F5AB3">
        <w:trPr>
          <w:trHeight w:val="225"/>
        </w:trPr>
        <w:tc>
          <w:tcPr>
            <w:tcW w:w="9016" w:type="dxa"/>
            <w:gridSpan w:val="2"/>
            <w:shd w:val="clear" w:color="auto" w:fill="000000" w:themeFill="text1"/>
            <w:vAlign w:val="center"/>
          </w:tcPr>
          <w:p w:rsidR="00EC031F" w:rsidRPr="003A3AB6" w:rsidRDefault="00EC031F" w:rsidP="00EC2A9B">
            <w:pPr>
              <w:rPr>
                <w:color w:val="FFFFFF" w:themeColor="background1"/>
                <w:szCs w:val="20"/>
              </w:rPr>
            </w:pPr>
            <w:r w:rsidRPr="003A3AB6">
              <w:rPr>
                <w:rFonts w:cs="Arial"/>
                <w:b/>
                <w:bCs/>
                <w:color w:val="FFFFFF" w:themeColor="background1"/>
                <w:szCs w:val="20"/>
              </w:rPr>
              <w:t>Placement View Block Colours</w:t>
            </w:r>
          </w:p>
        </w:tc>
      </w:tr>
      <w:tr w:rsidR="00941446" w:rsidRPr="003A3AB6" w:rsidTr="003A3AB6">
        <w:tc>
          <w:tcPr>
            <w:tcW w:w="2122" w:type="dxa"/>
            <w:vAlign w:val="center"/>
          </w:tcPr>
          <w:p w:rsidR="00941446" w:rsidRPr="003A3AB6" w:rsidRDefault="00941446" w:rsidP="00EC2A9B">
            <w:pPr>
              <w:rPr>
                <w:szCs w:val="20"/>
              </w:rPr>
            </w:pPr>
            <w:r w:rsidRPr="003A3AB6">
              <w:rPr>
                <w:rFonts w:cs="Arial"/>
                <w:color w:val="000000"/>
                <w:szCs w:val="20"/>
              </w:rPr>
              <w:t>Blue background</w:t>
            </w:r>
          </w:p>
        </w:tc>
        <w:tc>
          <w:tcPr>
            <w:tcW w:w="6894" w:type="dxa"/>
            <w:vAlign w:val="center"/>
          </w:tcPr>
          <w:p w:rsidR="00941446" w:rsidRPr="003A3AB6" w:rsidRDefault="00941446" w:rsidP="00EC2A9B">
            <w:pPr>
              <w:rPr>
                <w:szCs w:val="20"/>
              </w:rPr>
            </w:pPr>
            <w:r w:rsidRPr="003A3AB6">
              <w:rPr>
                <w:rFonts w:cs="Arial"/>
                <w:color w:val="000000"/>
                <w:szCs w:val="20"/>
              </w:rPr>
              <w:t>Authority Funded block</w:t>
            </w:r>
          </w:p>
        </w:tc>
      </w:tr>
      <w:tr w:rsidR="00941446" w:rsidRPr="003A3AB6" w:rsidTr="003A3AB6">
        <w:tc>
          <w:tcPr>
            <w:tcW w:w="2122" w:type="dxa"/>
            <w:vAlign w:val="center"/>
          </w:tcPr>
          <w:p w:rsidR="00941446" w:rsidRPr="003A3AB6" w:rsidRDefault="00941446" w:rsidP="00EC2A9B">
            <w:pPr>
              <w:rPr>
                <w:szCs w:val="20"/>
              </w:rPr>
            </w:pPr>
            <w:r w:rsidRPr="003A3AB6">
              <w:rPr>
                <w:rFonts w:cs="Arial"/>
                <w:color w:val="000000"/>
                <w:szCs w:val="20"/>
              </w:rPr>
              <w:t>Lilac background</w:t>
            </w:r>
          </w:p>
        </w:tc>
        <w:tc>
          <w:tcPr>
            <w:tcW w:w="6894" w:type="dxa"/>
            <w:vAlign w:val="center"/>
          </w:tcPr>
          <w:p w:rsidR="00941446" w:rsidRPr="003A3AB6" w:rsidRDefault="00941446" w:rsidP="00EC2A9B">
            <w:pPr>
              <w:rPr>
                <w:szCs w:val="20"/>
              </w:rPr>
            </w:pPr>
            <w:r w:rsidRPr="003A3AB6">
              <w:rPr>
                <w:rFonts w:cs="Arial"/>
                <w:color w:val="000000"/>
                <w:szCs w:val="20"/>
              </w:rPr>
              <w:t>Non-authority funded block</w:t>
            </w:r>
          </w:p>
        </w:tc>
      </w:tr>
      <w:tr w:rsidR="00941446" w:rsidRPr="003A3AB6" w:rsidTr="003A3AB6">
        <w:tc>
          <w:tcPr>
            <w:tcW w:w="2122" w:type="dxa"/>
            <w:vAlign w:val="center"/>
          </w:tcPr>
          <w:p w:rsidR="00941446" w:rsidRPr="003A3AB6" w:rsidRDefault="00941446" w:rsidP="00EC2A9B">
            <w:pPr>
              <w:rPr>
                <w:szCs w:val="20"/>
              </w:rPr>
            </w:pPr>
            <w:r w:rsidRPr="003A3AB6">
              <w:rPr>
                <w:rFonts w:cs="Arial"/>
                <w:color w:val="000000"/>
                <w:szCs w:val="20"/>
              </w:rPr>
              <w:t>Green background</w:t>
            </w:r>
          </w:p>
        </w:tc>
        <w:tc>
          <w:tcPr>
            <w:tcW w:w="6894" w:type="dxa"/>
            <w:vAlign w:val="center"/>
          </w:tcPr>
          <w:p w:rsidR="00941446" w:rsidRPr="003A3AB6" w:rsidRDefault="00941446" w:rsidP="00EC2A9B">
            <w:pPr>
              <w:rPr>
                <w:szCs w:val="20"/>
              </w:rPr>
            </w:pPr>
            <w:r w:rsidRPr="003A3AB6">
              <w:rPr>
                <w:rFonts w:cs="Arial"/>
                <w:color w:val="000000"/>
                <w:szCs w:val="20"/>
              </w:rPr>
              <w:t>Placeholder block</w:t>
            </w:r>
          </w:p>
        </w:tc>
      </w:tr>
      <w:tr w:rsidR="00941446" w:rsidRPr="003A3AB6" w:rsidTr="003A3AB6">
        <w:tc>
          <w:tcPr>
            <w:tcW w:w="2122" w:type="dxa"/>
            <w:vAlign w:val="center"/>
          </w:tcPr>
          <w:p w:rsidR="00941446" w:rsidRPr="003A3AB6" w:rsidRDefault="00941446" w:rsidP="00EC2A9B">
            <w:pPr>
              <w:rPr>
                <w:szCs w:val="20"/>
              </w:rPr>
            </w:pPr>
            <w:r w:rsidRPr="003A3AB6">
              <w:rPr>
                <w:rFonts w:cs="Arial"/>
                <w:color w:val="000000"/>
                <w:szCs w:val="20"/>
              </w:rPr>
              <w:t>Red Text</w:t>
            </w:r>
          </w:p>
        </w:tc>
        <w:tc>
          <w:tcPr>
            <w:tcW w:w="6894" w:type="dxa"/>
            <w:vAlign w:val="center"/>
          </w:tcPr>
          <w:p w:rsidR="00941446" w:rsidRPr="003A3AB6" w:rsidRDefault="00941446" w:rsidP="00EC2A9B">
            <w:pPr>
              <w:rPr>
                <w:szCs w:val="20"/>
              </w:rPr>
            </w:pPr>
            <w:r w:rsidRPr="003A3AB6">
              <w:rPr>
                <w:rFonts w:cs="Arial"/>
                <w:color w:val="000000"/>
                <w:szCs w:val="20"/>
              </w:rPr>
              <w:t>Negative remaining hours balance</w:t>
            </w:r>
          </w:p>
        </w:tc>
      </w:tr>
      <w:tr w:rsidR="00941446" w:rsidRPr="003A3AB6" w:rsidTr="003A3AB6">
        <w:tc>
          <w:tcPr>
            <w:tcW w:w="2122" w:type="dxa"/>
            <w:vAlign w:val="center"/>
          </w:tcPr>
          <w:p w:rsidR="00941446" w:rsidRPr="003A3AB6" w:rsidRDefault="00941446" w:rsidP="00EC2A9B">
            <w:pPr>
              <w:rPr>
                <w:szCs w:val="20"/>
              </w:rPr>
            </w:pPr>
            <w:r w:rsidRPr="003A3AB6">
              <w:rPr>
                <w:rFonts w:cs="Arial"/>
                <w:color w:val="000000"/>
                <w:szCs w:val="20"/>
              </w:rPr>
              <w:t>Green text</w:t>
            </w:r>
          </w:p>
        </w:tc>
        <w:tc>
          <w:tcPr>
            <w:tcW w:w="6894" w:type="dxa"/>
            <w:vAlign w:val="center"/>
          </w:tcPr>
          <w:p w:rsidR="00941446" w:rsidRPr="003A3AB6" w:rsidRDefault="00EC031F" w:rsidP="00EC2A9B">
            <w:pPr>
              <w:rPr>
                <w:szCs w:val="20"/>
              </w:rPr>
            </w:pPr>
            <w:r w:rsidRPr="003A3AB6">
              <w:rPr>
                <w:rFonts w:cs="Arial"/>
                <w:color w:val="000000"/>
                <w:szCs w:val="20"/>
              </w:rPr>
              <w:t>Positive remaining hours balance</w:t>
            </w:r>
          </w:p>
        </w:tc>
      </w:tr>
    </w:tbl>
    <w:p w:rsidR="00941446" w:rsidRDefault="00941446" w:rsidP="00EC2A9B"/>
    <w:p w:rsidR="00EC2A9B" w:rsidRDefault="00EC2A9B" w:rsidP="00EC2A9B">
      <w:pPr>
        <w:rPr>
          <w:rFonts w:asciiTheme="majorHAnsi" w:eastAsiaTheme="majorEastAsia" w:hAnsiTheme="majorHAnsi" w:cstheme="majorBidi"/>
          <w:color w:val="5B9BD5" w:themeColor="accent1"/>
          <w:sz w:val="26"/>
          <w:szCs w:val="26"/>
          <w:u w:val="single"/>
        </w:rPr>
      </w:pPr>
      <w:r>
        <w:br w:type="page"/>
      </w:r>
    </w:p>
    <w:p w:rsidR="00A11F49" w:rsidRDefault="00A11F49" w:rsidP="00A11F49">
      <w:pPr>
        <w:pStyle w:val="Heading2"/>
      </w:pPr>
      <w:bookmarkStart w:id="120" w:name="_Toc322095605"/>
      <w:bookmarkStart w:id="121" w:name="_Toc430586194"/>
      <w:r>
        <w:rPr>
          <w:lang w:eastAsia="en-GB"/>
        </w:rPr>
        <w:lastRenderedPageBreak/>
        <w:t xml:space="preserve">Offer/No Offer </w:t>
      </w:r>
      <w:r>
        <w:t>Letters</w:t>
      </w:r>
      <w:bookmarkEnd w:id="120"/>
      <w:bookmarkEnd w:id="121"/>
    </w:p>
    <w:p w:rsidR="00A11F49" w:rsidRDefault="00A11F49" w:rsidP="00A11F49"/>
    <w:p w:rsidR="00A11F49" w:rsidRDefault="00A11F49" w:rsidP="00A11F49">
      <w:pPr>
        <w:rPr>
          <w:lang w:eastAsia="en-GB"/>
        </w:rPr>
      </w:pPr>
      <w:r>
        <w:rPr>
          <w:lang w:eastAsia="en-GB"/>
        </w:rPr>
        <w:t>This menu allows the user to send letters to those students, with the status Offered or No Space, informing the parents of this decision.  A file can be generated by the user which can then be used as a mail merge data file or an authority letter can be sent.  This menu will also display information on the last letter sent to the student. The output now contains field's specific to the hour's placements.</w:t>
      </w:r>
    </w:p>
    <w:p w:rsidR="00A11F49" w:rsidRDefault="00A11F49" w:rsidP="00A11F49">
      <w:pPr>
        <w:rPr>
          <w:lang w:eastAsia="en-GB"/>
        </w:rPr>
      </w:pPr>
    </w:p>
    <w:p w:rsidR="00A11F49" w:rsidRDefault="00A11F49" w:rsidP="005E4E9B">
      <w:pPr>
        <w:pStyle w:val="ListParagraph"/>
        <w:numPr>
          <w:ilvl w:val="0"/>
          <w:numId w:val="48"/>
        </w:numPr>
        <w:spacing w:after="0" w:line="240" w:lineRule="auto"/>
        <w:rPr>
          <w:lang w:eastAsia="en-GB"/>
        </w:rPr>
      </w:pPr>
      <w:r>
        <w:rPr>
          <w:lang w:eastAsia="en-GB"/>
        </w:rPr>
        <w:t>Application</w:t>
      </w:r>
    </w:p>
    <w:p w:rsidR="00A11F49" w:rsidRDefault="00A11F49" w:rsidP="005E4E9B">
      <w:pPr>
        <w:pStyle w:val="ListParagraph"/>
        <w:numPr>
          <w:ilvl w:val="0"/>
          <w:numId w:val="48"/>
        </w:numPr>
        <w:spacing w:after="0" w:line="240" w:lineRule="auto"/>
        <w:rPr>
          <w:lang w:eastAsia="en-GB"/>
        </w:rPr>
      </w:pPr>
      <w:r>
        <w:rPr>
          <w:lang w:eastAsia="en-GB"/>
        </w:rPr>
        <w:t>Offer/No Offer Letters</w:t>
      </w:r>
    </w:p>
    <w:p w:rsidR="00A11F49" w:rsidRDefault="00A11F49" w:rsidP="00A11F49">
      <w:pPr>
        <w:pStyle w:val="ListParagraph"/>
        <w:ind w:left="0"/>
        <w:rPr>
          <w:lang w:eastAsia="en-GB"/>
        </w:rPr>
      </w:pPr>
    </w:p>
    <w:p w:rsidR="00A11F49" w:rsidRDefault="00BE5156" w:rsidP="005E4E9B">
      <w:pPr>
        <w:pStyle w:val="ListParagraph"/>
        <w:numPr>
          <w:ilvl w:val="0"/>
          <w:numId w:val="49"/>
        </w:numPr>
        <w:spacing w:after="0" w:line="240" w:lineRule="auto"/>
        <w:ind w:left="357" w:hanging="357"/>
        <w:rPr>
          <w:lang w:eastAsia="en-GB"/>
        </w:rPr>
      </w:pPr>
      <w:r w:rsidRPr="006148BE">
        <w:rPr>
          <w:noProof/>
          <w:bdr w:val="single" w:sz="4" w:space="0" w:color="auto"/>
          <w:lang w:eastAsia="en-GB"/>
        </w:rPr>
        <w:drawing>
          <wp:anchor distT="0" distB="0" distL="114300" distR="114300" simplePos="0" relativeHeight="251629568" behindDoc="0" locked="0" layoutInCell="1" allowOverlap="1" wp14:anchorId="71B81B2C" wp14:editId="3EF75A39">
            <wp:simplePos x="0" y="0"/>
            <wp:positionH relativeFrom="column">
              <wp:posOffset>1956435</wp:posOffset>
            </wp:positionH>
            <wp:positionV relativeFrom="paragraph">
              <wp:posOffset>151130</wp:posOffset>
            </wp:positionV>
            <wp:extent cx="4276725" cy="2981325"/>
            <wp:effectExtent l="190500" t="190500" r="200025" b="20002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76725" cy="2981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11F49">
        <w:rPr>
          <w:lang w:eastAsia="en-GB"/>
        </w:rPr>
        <w:t xml:space="preserve">Select </w:t>
      </w:r>
      <w:r w:rsidR="00A11F49">
        <w:rPr>
          <w:b/>
          <w:lang w:eastAsia="en-GB"/>
        </w:rPr>
        <w:t>OFFER</w:t>
      </w:r>
      <w:r w:rsidR="00A11F49">
        <w:rPr>
          <w:lang w:eastAsia="en-GB"/>
        </w:rPr>
        <w:t xml:space="preserve"> or </w:t>
      </w:r>
      <w:r w:rsidR="00A11F49">
        <w:rPr>
          <w:b/>
          <w:lang w:eastAsia="en-GB"/>
        </w:rPr>
        <w:t>NO OFFER</w:t>
      </w:r>
      <w:r w:rsidR="00A11F49">
        <w:rPr>
          <w:lang w:eastAsia="en-GB"/>
        </w:rPr>
        <w:t xml:space="preserve"> in the </w:t>
      </w:r>
      <w:r w:rsidR="00A11F49">
        <w:rPr>
          <w:b/>
          <w:lang w:eastAsia="en-GB"/>
        </w:rPr>
        <w:t>‘</w:t>
      </w:r>
      <w:r w:rsidR="00A11F49" w:rsidRPr="00F13256">
        <w:rPr>
          <w:b/>
          <w:lang w:eastAsia="en-GB"/>
        </w:rPr>
        <w:t>Letter Type</w:t>
      </w:r>
      <w:r w:rsidR="00A11F49">
        <w:rPr>
          <w:b/>
          <w:lang w:eastAsia="en-GB"/>
        </w:rPr>
        <w:t>’</w:t>
      </w:r>
      <w:r w:rsidR="00A11F49">
        <w:rPr>
          <w:lang w:eastAsia="en-GB"/>
        </w:rPr>
        <w:t xml:space="preserve"> section</w:t>
      </w:r>
    </w:p>
    <w:p w:rsidR="00A11F49" w:rsidRDefault="00A11F49" w:rsidP="005E4E9B">
      <w:pPr>
        <w:pStyle w:val="ListParagraph"/>
        <w:numPr>
          <w:ilvl w:val="0"/>
          <w:numId w:val="49"/>
        </w:numPr>
        <w:spacing w:after="0" w:line="240" w:lineRule="auto"/>
        <w:ind w:left="357" w:hanging="357"/>
        <w:rPr>
          <w:lang w:eastAsia="en-GB"/>
        </w:rPr>
      </w:pPr>
      <w:r>
        <w:rPr>
          <w:lang w:eastAsia="en-GB"/>
        </w:rPr>
        <w:t>Select required pupils</w:t>
      </w:r>
    </w:p>
    <w:p w:rsidR="00A11F49" w:rsidRDefault="00A11F49" w:rsidP="005E4E9B">
      <w:pPr>
        <w:pStyle w:val="ListParagraph"/>
        <w:numPr>
          <w:ilvl w:val="0"/>
          <w:numId w:val="49"/>
        </w:numPr>
        <w:spacing w:after="0" w:line="240" w:lineRule="auto"/>
        <w:ind w:left="357" w:hanging="357"/>
        <w:rPr>
          <w:lang w:eastAsia="en-GB"/>
        </w:rPr>
      </w:pPr>
      <w:r>
        <w:rPr>
          <w:lang w:eastAsia="en-GB"/>
        </w:rPr>
        <w:t xml:space="preserve">Click </w:t>
      </w:r>
      <w:r>
        <w:rPr>
          <w:b/>
          <w:lang w:eastAsia="en-GB"/>
        </w:rPr>
        <w:t xml:space="preserve">EXPORT LETTERS, </w:t>
      </w:r>
      <w:r>
        <w:rPr>
          <w:lang w:eastAsia="en-GB"/>
        </w:rPr>
        <w:t>the file generated can be used as a database file for mail merge within MS Word</w:t>
      </w:r>
    </w:p>
    <w:p w:rsidR="00A11F49" w:rsidRDefault="00A11F49" w:rsidP="00A11F49">
      <w:pPr>
        <w:pStyle w:val="ListParagraph"/>
        <w:ind w:left="360"/>
        <w:rPr>
          <w:lang w:eastAsia="en-GB"/>
        </w:rPr>
      </w:pPr>
    </w:p>
    <w:p w:rsidR="00A11F49" w:rsidRDefault="00A11F49" w:rsidP="00A11F49">
      <w:pPr>
        <w:pStyle w:val="ListParagraph"/>
        <w:ind w:left="360"/>
        <w:jc w:val="center"/>
        <w:rPr>
          <w:lang w:eastAsia="en-GB"/>
        </w:rPr>
      </w:pPr>
    </w:p>
    <w:p w:rsidR="00A11F49" w:rsidRDefault="00A11F49" w:rsidP="00A11F49">
      <w:pPr>
        <w:pStyle w:val="ListParagraph"/>
        <w:ind w:left="360"/>
        <w:rPr>
          <w:lang w:eastAsia="en-GB"/>
        </w:rPr>
      </w:pPr>
    </w:p>
    <w:p w:rsidR="00A11F49" w:rsidRDefault="00A11F49" w:rsidP="005E4E9B">
      <w:pPr>
        <w:pStyle w:val="ListParagraph"/>
        <w:numPr>
          <w:ilvl w:val="0"/>
          <w:numId w:val="49"/>
        </w:numPr>
        <w:spacing w:after="0" w:line="240" w:lineRule="auto"/>
        <w:rPr>
          <w:lang w:eastAsia="en-GB"/>
        </w:rPr>
      </w:pPr>
      <w:r>
        <w:rPr>
          <w:lang w:eastAsia="en-GB"/>
        </w:rPr>
        <w:t xml:space="preserve">Selecting </w:t>
      </w:r>
      <w:r>
        <w:rPr>
          <w:b/>
          <w:lang w:eastAsia="en-GB"/>
        </w:rPr>
        <w:t>PRINT LETTERS</w:t>
      </w:r>
      <w:r>
        <w:rPr>
          <w:lang w:eastAsia="en-GB"/>
        </w:rPr>
        <w:t xml:space="preserve"> will print the letter for the selected pupils (Authority Specific)</w:t>
      </w:r>
    </w:p>
    <w:p w:rsidR="00A11F49" w:rsidRDefault="00A11F49" w:rsidP="005E4E9B">
      <w:pPr>
        <w:pStyle w:val="ListParagraph"/>
        <w:numPr>
          <w:ilvl w:val="0"/>
          <w:numId w:val="49"/>
        </w:numPr>
        <w:spacing w:after="0" w:line="240" w:lineRule="auto"/>
        <w:rPr>
          <w:lang w:eastAsia="en-GB"/>
        </w:rPr>
      </w:pPr>
      <w:r>
        <w:rPr>
          <w:lang w:eastAsia="en-GB"/>
        </w:rPr>
        <w:t>A date and time is added to the Last Letter column to indicate that a letter has been sent</w:t>
      </w:r>
    </w:p>
    <w:p w:rsidR="00EC2A9B" w:rsidRDefault="00EC2A9B">
      <w:pPr>
        <w:rPr>
          <w:rFonts w:asciiTheme="majorHAnsi" w:eastAsiaTheme="majorEastAsia" w:hAnsiTheme="majorHAnsi" w:cstheme="majorBidi"/>
          <w:color w:val="5B9BD5" w:themeColor="accent1"/>
          <w:sz w:val="26"/>
          <w:szCs w:val="26"/>
          <w:u w:val="single"/>
        </w:rPr>
      </w:pPr>
      <w:r>
        <w:br w:type="page"/>
      </w:r>
    </w:p>
    <w:p w:rsidR="00A11F49" w:rsidRDefault="00A11F49" w:rsidP="00A11F49">
      <w:pPr>
        <w:pStyle w:val="Heading2"/>
        <w:spacing w:before="0"/>
      </w:pPr>
      <w:bookmarkStart w:id="122" w:name="_Toc322095604"/>
      <w:bookmarkStart w:id="123" w:name="_Toc430586195"/>
      <w:r>
        <w:lastRenderedPageBreak/>
        <w:t>Record Placement Decision</w:t>
      </w:r>
      <w:bookmarkEnd w:id="122"/>
      <w:bookmarkEnd w:id="123"/>
    </w:p>
    <w:p w:rsidR="00A11F49" w:rsidRDefault="00A11F49" w:rsidP="00A11F49">
      <w:pPr>
        <w:spacing w:line="240" w:lineRule="auto"/>
      </w:pPr>
    </w:p>
    <w:p w:rsidR="00A11F49" w:rsidRDefault="00A11F49" w:rsidP="00A11F49">
      <w:r>
        <w:t xml:space="preserve">This menu is used to change the application status.  This is done individually rather than in bulk. </w:t>
      </w:r>
      <w:r w:rsidRPr="007A326A">
        <w:t xml:space="preserve">Applications </w:t>
      </w:r>
      <w:r>
        <w:t>with</w:t>
      </w:r>
      <w:r w:rsidRPr="007A326A">
        <w:t xml:space="preserve"> placements which conflict with site capacity </w:t>
      </w:r>
      <w:r>
        <w:t>will be shown in red.</w:t>
      </w:r>
    </w:p>
    <w:p w:rsidR="00A11F49" w:rsidRDefault="00A11F49" w:rsidP="00A11F49"/>
    <w:p w:rsidR="00A11F49" w:rsidRDefault="00A11F49" w:rsidP="00A11F49">
      <w:pPr>
        <w:pStyle w:val="ListParagraph"/>
        <w:numPr>
          <w:ilvl w:val="0"/>
          <w:numId w:val="29"/>
        </w:numPr>
        <w:spacing w:after="0" w:line="240" w:lineRule="auto"/>
        <w:ind w:left="426" w:hanging="426"/>
      </w:pPr>
      <w:r>
        <w:t>Applications</w:t>
      </w:r>
    </w:p>
    <w:p w:rsidR="00A11F49" w:rsidRDefault="00A11F49" w:rsidP="00A11F49">
      <w:pPr>
        <w:pStyle w:val="ListParagraph"/>
        <w:numPr>
          <w:ilvl w:val="0"/>
          <w:numId w:val="29"/>
        </w:numPr>
        <w:spacing w:after="0" w:line="240" w:lineRule="auto"/>
        <w:ind w:left="426" w:hanging="426"/>
      </w:pPr>
      <w:r>
        <w:t>Record Placement Decision</w:t>
      </w:r>
    </w:p>
    <w:p w:rsidR="00A11F49" w:rsidRDefault="00A11F49" w:rsidP="00A11F49">
      <w:pPr>
        <w:pStyle w:val="ListParagraph"/>
        <w:ind w:left="426"/>
      </w:pPr>
    </w:p>
    <w:p w:rsidR="00A11F49" w:rsidRDefault="00BE5156" w:rsidP="005E4E9B">
      <w:pPr>
        <w:pStyle w:val="ListParagraph"/>
        <w:numPr>
          <w:ilvl w:val="0"/>
          <w:numId w:val="50"/>
        </w:numPr>
        <w:spacing w:after="0" w:line="240" w:lineRule="auto"/>
      </w:pPr>
      <w:r w:rsidRPr="00F72F38">
        <w:rPr>
          <w:noProof/>
          <w:bdr w:val="single" w:sz="4" w:space="0" w:color="auto" w:frame="1"/>
          <w:lang w:eastAsia="en-GB"/>
        </w:rPr>
        <w:drawing>
          <wp:anchor distT="0" distB="0" distL="114300" distR="114300" simplePos="0" relativeHeight="251631616" behindDoc="0" locked="0" layoutInCell="1" allowOverlap="1" wp14:anchorId="184A76F9" wp14:editId="7BC2FE8D">
            <wp:simplePos x="0" y="0"/>
            <wp:positionH relativeFrom="column">
              <wp:posOffset>1706880</wp:posOffset>
            </wp:positionH>
            <wp:positionV relativeFrom="paragraph">
              <wp:posOffset>55880</wp:posOffset>
            </wp:positionV>
            <wp:extent cx="4572000" cy="2886075"/>
            <wp:effectExtent l="190500" t="190500" r="190500" b="200025"/>
            <wp:wrapSquare wrapText="bothSides"/>
            <wp:docPr id="304" name="Picture 304" descr="R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P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28860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11F49">
        <w:t>Select pupil record</w:t>
      </w:r>
    </w:p>
    <w:p w:rsidR="00A11F49" w:rsidRDefault="00A11F49" w:rsidP="005E4E9B">
      <w:pPr>
        <w:pStyle w:val="ListParagraph"/>
        <w:numPr>
          <w:ilvl w:val="0"/>
          <w:numId w:val="50"/>
        </w:numPr>
        <w:spacing w:after="0" w:line="240" w:lineRule="auto"/>
      </w:pPr>
      <w:r>
        <w:t xml:space="preserve">In Site Placement Decision, select the appropriate decision from the drop down, then click </w:t>
      </w:r>
      <w:r>
        <w:rPr>
          <w:b/>
        </w:rPr>
        <w:t>SAVE</w:t>
      </w:r>
    </w:p>
    <w:p w:rsidR="00A11F49" w:rsidRDefault="00A11F49" w:rsidP="00033D79">
      <w:pPr>
        <w:pStyle w:val="ListParagraph"/>
        <w:ind w:left="426"/>
      </w:pPr>
    </w:p>
    <w:p w:rsidR="00A11F49" w:rsidRDefault="00A11F49" w:rsidP="005E4E9B">
      <w:pPr>
        <w:pStyle w:val="ListParagraph"/>
        <w:numPr>
          <w:ilvl w:val="0"/>
          <w:numId w:val="50"/>
        </w:numPr>
        <w:spacing w:after="0" w:line="240" w:lineRule="auto"/>
      </w:pPr>
      <w:r>
        <w:t>Changes can be made to the placement details, as necessary</w:t>
      </w:r>
      <w:r w:rsidR="00033D79">
        <w:t>, when changing to ‘Offered’ or ‘Accepted’.</w:t>
      </w:r>
    </w:p>
    <w:p w:rsidR="00A11F49" w:rsidRDefault="00A11F49" w:rsidP="00033D79">
      <w:pPr>
        <w:pStyle w:val="ListParagraph"/>
        <w:numPr>
          <w:ilvl w:val="0"/>
          <w:numId w:val="50"/>
        </w:numPr>
        <w:spacing w:after="0" w:line="240" w:lineRule="auto"/>
      </w:pPr>
      <w:r>
        <w:t xml:space="preserve">Click </w:t>
      </w:r>
      <w:r>
        <w:rPr>
          <w:b/>
        </w:rPr>
        <w:t>PROCEED</w:t>
      </w:r>
    </w:p>
    <w:p w:rsidR="00A11F49" w:rsidRDefault="00A11F49" w:rsidP="00A11F49">
      <w:pPr>
        <w:pStyle w:val="ListParagraph"/>
        <w:tabs>
          <w:tab w:val="left" w:pos="426"/>
        </w:tabs>
        <w:ind w:left="425" w:hanging="425"/>
        <w:jc w:val="center"/>
      </w:pPr>
    </w:p>
    <w:p w:rsidR="00A11F49" w:rsidRDefault="00A11F49" w:rsidP="00A11F49">
      <w:pPr>
        <w:pStyle w:val="ListParagraph"/>
        <w:tabs>
          <w:tab w:val="left" w:pos="426"/>
        </w:tabs>
        <w:ind w:left="0"/>
      </w:pPr>
      <w:r>
        <w:rPr>
          <w:b/>
        </w:rPr>
        <w:t xml:space="preserve">NOTE:  </w:t>
      </w:r>
      <w:r>
        <w:t xml:space="preserve">Head Quarters </w:t>
      </w:r>
      <w:r w:rsidR="00033D79">
        <w:t>may</w:t>
      </w:r>
      <w:r>
        <w:t xml:space="preserve"> be able to add a fourth choice nursery if the child cannot be placed in the first three choices. This option will only appear after the third choice has set to No Space, and provided this option has been turned on for the Authority. </w:t>
      </w:r>
    </w:p>
    <w:p w:rsidR="00A11F49" w:rsidRDefault="00A11F49" w:rsidP="00A11F49">
      <w:pPr>
        <w:pStyle w:val="ListParagraph"/>
        <w:tabs>
          <w:tab w:val="left" w:pos="426"/>
        </w:tabs>
        <w:ind w:left="0"/>
      </w:pPr>
      <w:r>
        <w:rPr>
          <w:b/>
        </w:rPr>
        <w:t>NOTE:</w:t>
      </w:r>
      <w:r>
        <w:t xml:space="preserve">  If the status is changed to No Space, users will be asked if the application needs to be added to the Waiting List (Authority Specific)</w:t>
      </w:r>
    </w:p>
    <w:p w:rsidR="00033D79" w:rsidRDefault="00033D79" w:rsidP="00A11F49">
      <w:pPr>
        <w:pStyle w:val="ListParagraph"/>
        <w:tabs>
          <w:tab w:val="left" w:pos="0"/>
        </w:tabs>
        <w:ind w:left="0"/>
      </w:pPr>
    </w:p>
    <w:p w:rsidR="00A11F49" w:rsidRDefault="00A11F49" w:rsidP="00A11F49">
      <w:pPr>
        <w:pStyle w:val="ListParagraph"/>
        <w:tabs>
          <w:tab w:val="left" w:pos="0"/>
        </w:tabs>
        <w:ind w:left="0"/>
      </w:pPr>
      <w:r>
        <w:t>If an application has moved on to the 2</w:t>
      </w:r>
      <w:r>
        <w:rPr>
          <w:vertAlign w:val="superscript"/>
        </w:rPr>
        <w:t>nd</w:t>
      </w:r>
      <w:r>
        <w:t xml:space="preserve"> or 3</w:t>
      </w:r>
      <w:r>
        <w:rPr>
          <w:vertAlign w:val="superscript"/>
        </w:rPr>
        <w:t>rd</w:t>
      </w:r>
      <w:r>
        <w:t xml:space="preserve"> choice nursery, it can be moved back to the previous choice nursery.</w:t>
      </w:r>
    </w:p>
    <w:p w:rsidR="00A11F49" w:rsidRDefault="00A11F49" w:rsidP="00A11F49">
      <w:pPr>
        <w:pStyle w:val="ListParagraph"/>
        <w:tabs>
          <w:tab w:val="left" w:pos="0"/>
        </w:tabs>
        <w:ind w:left="0"/>
      </w:pPr>
    </w:p>
    <w:p w:rsidR="00A11F49" w:rsidRDefault="00A11F49" w:rsidP="005E4E9B">
      <w:pPr>
        <w:pStyle w:val="ListParagraph"/>
        <w:numPr>
          <w:ilvl w:val="0"/>
          <w:numId w:val="51"/>
        </w:numPr>
        <w:tabs>
          <w:tab w:val="left" w:pos="426"/>
        </w:tabs>
        <w:spacing w:after="0" w:line="240" w:lineRule="auto"/>
        <w:ind w:hanging="720"/>
      </w:pPr>
      <w:r>
        <w:t>Set status to Active in the current nursery</w:t>
      </w:r>
    </w:p>
    <w:p w:rsidR="00A11F49" w:rsidRDefault="00A11F49" w:rsidP="005E4E9B">
      <w:pPr>
        <w:pStyle w:val="ListParagraph"/>
        <w:numPr>
          <w:ilvl w:val="0"/>
          <w:numId w:val="51"/>
        </w:numPr>
        <w:tabs>
          <w:tab w:val="left" w:pos="426"/>
        </w:tabs>
        <w:spacing w:after="0" w:line="240" w:lineRule="auto"/>
        <w:ind w:hanging="720"/>
      </w:pPr>
      <w:r>
        <w:t>Change the previous choice nursery status from No Space to Offered etc.</w:t>
      </w:r>
    </w:p>
    <w:p w:rsidR="00A11F49" w:rsidRDefault="00A11F49" w:rsidP="00A11F49">
      <w:pPr>
        <w:tabs>
          <w:tab w:val="left" w:pos="426"/>
        </w:tabs>
        <w:spacing w:line="240" w:lineRule="auto"/>
      </w:pPr>
    </w:p>
    <w:p w:rsidR="00033D79" w:rsidRDefault="00033D79">
      <w:r>
        <w:br w:type="page"/>
      </w:r>
    </w:p>
    <w:p w:rsidR="00A11F49" w:rsidRDefault="00033D79" w:rsidP="00A11F49">
      <w:pPr>
        <w:tabs>
          <w:tab w:val="left" w:pos="426"/>
        </w:tabs>
        <w:spacing w:line="240" w:lineRule="auto"/>
      </w:pPr>
      <w:r>
        <w:lastRenderedPageBreak/>
        <w:t xml:space="preserve">When changing to offered, </w:t>
      </w:r>
      <w:r w:rsidR="00A11F49">
        <w:t>the new placements screen will be displayed. Provision has now been made to add rotations at this point.</w:t>
      </w:r>
    </w:p>
    <w:p w:rsidR="00A11F49" w:rsidRDefault="00A11F49" w:rsidP="00A11F49">
      <w:pPr>
        <w:pStyle w:val="ListParagraph"/>
        <w:tabs>
          <w:tab w:val="left" w:pos="426"/>
        </w:tabs>
        <w:ind w:left="0"/>
      </w:pPr>
    </w:p>
    <w:p w:rsidR="00A11F49" w:rsidRDefault="00A11F49" w:rsidP="00A11F49">
      <w:pPr>
        <w:pStyle w:val="ListParagraph"/>
        <w:tabs>
          <w:tab w:val="left" w:pos="426"/>
        </w:tabs>
        <w:ind w:left="0"/>
      </w:pPr>
      <w:r>
        <w:t>As previously you can amend the expected start date and time for the pupil and the funding start date will now also be shown.</w:t>
      </w:r>
    </w:p>
    <w:p w:rsidR="00A11F49" w:rsidRDefault="00EB0E39" w:rsidP="00A11F49">
      <w:pPr>
        <w:pStyle w:val="ListParagraph"/>
        <w:tabs>
          <w:tab w:val="left" w:pos="426"/>
        </w:tabs>
        <w:ind w:left="0"/>
      </w:pPr>
      <w:r w:rsidRPr="00F72F38">
        <w:rPr>
          <w:noProof/>
          <w:bdr w:val="single" w:sz="4" w:space="0" w:color="auto"/>
          <w:lang w:eastAsia="en-GB"/>
        </w:rPr>
        <w:drawing>
          <wp:anchor distT="0" distB="0" distL="114300" distR="114300" simplePos="0" relativeHeight="251633664" behindDoc="0" locked="0" layoutInCell="1" allowOverlap="1" wp14:anchorId="06D88A98" wp14:editId="4F838AE9">
            <wp:simplePos x="0" y="0"/>
            <wp:positionH relativeFrom="column">
              <wp:posOffset>1030859</wp:posOffset>
            </wp:positionH>
            <wp:positionV relativeFrom="paragraph">
              <wp:posOffset>290526</wp:posOffset>
            </wp:positionV>
            <wp:extent cx="4343400" cy="2771775"/>
            <wp:effectExtent l="190500" t="190500" r="190500" b="200025"/>
            <wp:wrapSquare wrapText="bothSides"/>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3400" cy="2771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33D79" w:rsidRDefault="00033D79" w:rsidP="00A11F49">
      <w:pPr>
        <w:pStyle w:val="ListParagraph"/>
        <w:tabs>
          <w:tab w:val="left" w:pos="426"/>
        </w:tabs>
        <w:ind w:left="0"/>
      </w:pPr>
    </w:p>
    <w:p w:rsidR="00033D79" w:rsidRDefault="00033D79" w:rsidP="00A11F49">
      <w:pPr>
        <w:pStyle w:val="ListParagraph"/>
        <w:tabs>
          <w:tab w:val="left" w:pos="426"/>
        </w:tabs>
        <w:ind w:left="0"/>
      </w:pPr>
    </w:p>
    <w:p w:rsidR="00A11F49" w:rsidRDefault="00A11F49" w:rsidP="00A11F49">
      <w:pPr>
        <w:pStyle w:val="ListParagraph"/>
        <w:tabs>
          <w:tab w:val="left" w:pos="426"/>
        </w:tabs>
        <w:ind w:left="0"/>
      </w:pPr>
      <w:r>
        <w:t>The ‘Intended Start Date’, ‘Stage Group’, ‘Two year olds’, and ‘Reason for entitlement’ can be completed but are not mandatory.</w:t>
      </w:r>
    </w:p>
    <w:p w:rsidR="005E4F00" w:rsidRDefault="005E4F00" w:rsidP="00A11F49">
      <w:pPr>
        <w:pStyle w:val="ListParagraph"/>
        <w:tabs>
          <w:tab w:val="left" w:pos="426"/>
        </w:tabs>
        <w:ind w:left="0"/>
      </w:pPr>
    </w:p>
    <w:p w:rsidR="005E4F00" w:rsidRDefault="005E4F00" w:rsidP="005E4F00">
      <w:pPr>
        <w:pStyle w:val="Heading2"/>
      </w:pPr>
      <w:bookmarkStart w:id="124" w:name="_Toc430586196"/>
      <w:r>
        <w:t>Application Status</w:t>
      </w:r>
      <w:bookmarkEnd w:id="124"/>
    </w:p>
    <w:p w:rsidR="005E4F00" w:rsidRDefault="005E4F00" w:rsidP="005E4F00">
      <w:r>
        <w:t>Child Applications can be at different stages:</w:t>
      </w:r>
    </w:p>
    <w:tbl>
      <w:tblPr>
        <w:tblStyle w:val="TableGrid"/>
        <w:tblW w:w="0" w:type="auto"/>
        <w:tblLook w:val="04A0" w:firstRow="1" w:lastRow="0" w:firstColumn="1" w:lastColumn="0" w:noHBand="0" w:noVBand="1"/>
      </w:tblPr>
      <w:tblGrid>
        <w:gridCol w:w="576"/>
        <w:gridCol w:w="1546"/>
        <w:gridCol w:w="6894"/>
      </w:tblGrid>
      <w:tr w:rsidR="005E4F00" w:rsidTr="00365692">
        <w:tc>
          <w:tcPr>
            <w:tcW w:w="576" w:type="dxa"/>
            <w:vAlign w:val="center"/>
          </w:tcPr>
          <w:p w:rsidR="005E4F00" w:rsidRDefault="005E4F00" w:rsidP="00365692">
            <w:r>
              <w:rPr>
                <w:noProof/>
                <w:lang w:eastAsia="en-GB"/>
              </w:rPr>
              <w:drawing>
                <wp:inline distT="0" distB="0" distL="0" distR="0" wp14:anchorId="10FC3F33" wp14:editId="0474E331">
                  <wp:extent cx="228600" cy="2286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46" w:type="dxa"/>
            <w:vAlign w:val="center"/>
          </w:tcPr>
          <w:p w:rsidR="005E4F00" w:rsidRDefault="005E4F00" w:rsidP="00365692">
            <w:r>
              <w:rPr>
                <w:noProof/>
                <w:lang w:eastAsia="en-GB"/>
              </w:rPr>
              <w:t>Active</w:t>
            </w:r>
          </w:p>
        </w:tc>
        <w:tc>
          <w:tcPr>
            <w:tcW w:w="6894" w:type="dxa"/>
            <w:vAlign w:val="center"/>
          </w:tcPr>
          <w:p w:rsidR="005E4F00" w:rsidRDefault="005E4F00" w:rsidP="00365692">
            <w:r>
              <w:rPr>
                <w:noProof/>
                <w:lang w:eastAsia="en-GB"/>
              </w:rPr>
              <w:t>Application is on the system, but nothing has been done</w:t>
            </w:r>
          </w:p>
        </w:tc>
      </w:tr>
      <w:tr w:rsidR="005E4F00" w:rsidTr="00365692">
        <w:tc>
          <w:tcPr>
            <w:tcW w:w="576" w:type="dxa"/>
            <w:vAlign w:val="center"/>
          </w:tcPr>
          <w:p w:rsidR="005E4F00" w:rsidRDefault="005E4F00" w:rsidP="00365692">
            <w:r>
              <w:rPr>
                <w:noProof/>
                <w:lang w:eastAsia="en-GB"/>
              </w:rPr>
              <w:drawing>
                <wp:inline distT="0" distB="0" distL="0" distR="0" wp14:anchorId="06FA9395" wp14:editId="133C7A6A">
                  <wp:extent cx="228600" cy="228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46" w:type="dxa"/>
            <w:vAlign w:val="center"/>
          </w:tcPr>
          <w:p w:rsidR="005E4F00" w:rsidRDefault="005E4F00" w:rsidP="00365692">
            <w:r>
              <w:rPr>
                <w:noProof/>
                <w:lang w:eastAsia="en-GB"/>
              </w:rPr>
              <w:t>Active</w:t>
            </w:r>
          </w:p>
        </w:tc>
        <w:tc>
          <w:tcPr>
            <w:tcW w:w="6894" w:type="dxa"/>
            <w:vAlign w:val="center"/>
          </w:tcPr>
          <w:p w:rsidR="005E4F00" w:rsidRDefault="005E4F00" w:rsidP="00365692">
            <w:r>
              <w:rPr>
                <w:noProof/>
                <w:lang w:eastAsia="en-GB"/>
              </w:rPr>
              <w:t>Application is on the system, is a split placement, but nothing has been done</w:t>
            </w:r>
          </w:p>
        </w:tc>
      </w:tr>
      <w:tr w:rsidR="005E4F00" w:rsidTr="00365692">
        <w:trPr>
          <w:trHeight w:val="327"/>
        </w:trPr>
        <w:tc>
          <w:tcPr>
            <w:tcW w:w="576" w:type="dxa"/>
            <w:vAlign w:val="center"/>
          </w:tcPr>
          <w:p w:rsidR="005E4F00" w:rsidRDefault="005E4F00" w:rsidP="00365692">
            <w:r>
              <w:rPr>
                <w:noProof/>
                <w:lang w:eastAsia="en-GB"/>
              </w:rPr>
              <w:drawing>
                <wp:inline distT="0" distB="0" distL="0" distR="0" wp14:anchorId="5284C6F3" wp14:editId="1230DD0C">
                  <wp:extent cx="190500" cy="1714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c>
          <w:tcPr>
            <w:tcW w:w="1546" w:type="dxa"/>
            <w:vAlign w:val="center"/>
          </w:tcPr>
          <w:p w:rsidR="005E4F00" w:rsidRDefault="005E4F00" w:rsidP="00365692">
            <w:r>
              <w:rPr>
                <w:noProof/>
                <w:lang w:eastAsia="en-GB"/>
              </w:rPr>
              <w:t>Offered</w:t>
            </w:r>
          </w:p>
        </w:tc>
        <w:tc>
          <w:tcPr>
            <w:tcW w:w="6894" w:type="dxa"/>
            <w:vAlign w:val="center"/>
          </w:tcPr>
          <w:p w:rsidR="005E4F00" w:rsidRDefault="005E4F00" w:rsidP="00365692">
            <w:r>
              <w:rPr>
                <w:noProof/>
                <w:lang w:eastAsia="en-GB"/>
              </w:rPr>
              <w:t>Place offered to parent, waiting on reply</w:t>
            </w:r>
          </w:p>
        </w:tc>
      </w:tr>
      <w:tr w:rsidR="005E4F00" w:rsidTr="00365692">
        <w:tc>
          <w:tcPr>
            <w:tcW w:w="576" w:type="dxa"/>
            <w:vAlign w:val="center"/>
          </w:tcPr>
          <w:p w:rsidR="005E4F00" w:rsidRDefault="005E4F00" w:rsidP="00365692">
            <w:r>
              <w:rPr>
                <w:noProof/>
                <w:lang w:eastAsia="en-GB"/>
              </w:rPr>
              <w:drawing>
                <wp:inline distT="0" distB="0" distL="0" distR="0" wp14:anchorId="5992F701" wp14:editId="779CD319">
                  <wp:extent cx="190500" cy="2000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1546" w:type="dxa"/>
            <w:vAlign w:val="center"/>
          </w:tcPr>
          <w:p w:rsidR="005E4F00" w:rsidRDefault="005E4F00" w:rsidP="00365692">
            <w:r>
              <w:rPr>
                <w:noProof/>
                <w:lang w:eastAsia="en-GB"/>
              </w:rPr>
              <w:t>Accepted</w:t>
            </w:r>
          </w:p>
        </w:tc>
        <w:tc>
          <w:tcPr>
            <w:tcW w:w="6894" w:type="dxa"/>
            <w:vAlign w:val="center"/>
          </w:tcPr>
          <w:p w:rsidR="005E4F00" w:rsidRDefault="005E4F00" w:rsidP="00365692">
            <w:r>
              <w:rPr>
                <w:noProof/>
                <w:lang w:eastAsia="en-GB"/>
              </w:rPr>
              <w:t>Place has been accepted</w:t>
            </w:r>
          </w:p>
        </w:tc>
      </w:tr>
      <w:tr w:rsidR="005E4F00" w:rsidTr="00365692">
        <w:trPr>
          <w:trHeight w:val="421"/>
        </w:trPr>
        <w:tc>
          <w:tcPr>
            <w:tcW w:w="576" w:type="dxa"/>
            <w:vAlign w:val="center"/>
          </w:tcPr>
          <w:p w:rsidR="005E4F00" w:rsidRDefault="005E4F00" w:rsidP="00365692">
            <w:r>
              <w:rPr>
                <w:noProof/>
                <w:lang w:eastAsia="en-GB"/>
              </w:rPr>
              <w:drawing>
                <wp:inline distT="0" distB="0" distL="0" distR="0" wp14:anchorId="7D1ECDF2" wp14:editId="565B59B2">
                  <wp:extent cx="171450" cy="18097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546" w:type="dxa"/>
            <w:vAlign w:val="center"/>
          </w:tcPr>
          <w:p w:rsidR="005E4F00" w:rsidRDefault="005E4F00" w:rsidP="00365692">
            <w:r>
              <w:t>Waiting</w:t>
            </w:r>
          </w:p>
        </w:tc>
        <w:tc>
          <w:tcPr>
            <w:tcW w:w="6894" w:type="dxa"/>
            <w:vAlign w:val="center"/>
          </w:tcPr>
          <w:p w:rsidR="005E4F00" w:rsidRDefault="005E4F00" w:rsidP="00365692">
            <w:r>
              <w:t>Application has moved to 2</w:t>
            </w:r>
            <w:r w:rsidRPr="00635364">
              <w:rPr>
                <w:vertAlign w:val="superscript"/>
              </w:rPr>
              <w:t>nd</w:t>
            </w:r>
            <w:r>
              <w:t xml:space="preserve"> or 3</w:t>
            </w:r>
            <w:r w:rsidRPr="00635364">
              <w:rPr>
                <w:vertAlign w:val="superscript"/>
              </w:rPr>
              <w:t>rd</w:t>
            </w:r>
            <w:r>
              <w:t xml:space="preserve"> choice, but waiting in your nursery</w:t>
            </w:r>
          </w:p>
        </w:tc>
      </w:tr>
      <w:tr w:rsidR="005E4F00" w:rsidTr="00365692">
        <w:trPr>
          <w:trHeight w:val="384"/>
        </w:trPr>
        <w:tc>
          <w:tcPr>
            <w:tcW w:w="576" w:type="dxa"/>
            <w:vAlign w:val="center"/>
          </w:tcPr>
          <w:p w:rsidR="005E4F00" w:rsidRDefault="005E4F00" w:rsidP="00365692">
            <w:r>
              <w:rPr>
                <w:noProof/>
                <w:lang w:eastAsia="en-GB"/>
              </w:rPr>
              <w:drawing>
                <wp:inline distT="0" distB="0" distL="0" distR="0" wp14:anchorId="361621FF" wp14:editId="098CE5FF">
                  <wp:extent cx="180975" cy="1905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tc>
        <w:tc>
          <w:tcPr>
            <w:tcW w:w="1546" w:type="dxa"/>
            <w:vAlign w:val="center"/>
          </w:tcPr>
          <w:p w:rsidR="005E4F00" w:rsidRDefault="005E4F00" w:rsidP="00365692">
            <w:r>
              <w:rPr>
                <w:noProof/>
                <w:lang w:eastAsia="en-GB"/>
              </w:rPr>
              <w:t>Pending</w:t>
            </w:r>
          </w:p>
        </w:tc>
        <w:tc>
          <w:tcPr>
            <w:tcW w:w="6894" w:type="dxa"/>
            <w:vAlign w:val="center"/>
          </w:tcPr>
          <w:p w:rsidR="005E4F00" w:rsidRDefault="005E4F00" w:rsidP="00365692">
            <w:r>
              <w:rPr>
                <w:noProof/>
                <w:lang w:eastAsia="en-GB"/>
              </w:rPr>
              <w:t>Your nursery is 2</w:t>
            </w:r>
            <w:r w:rsidRPr="00635364">
              <w:rPr>
                <w:noProof/>
                <w:vertAlign w:val="superscript"/>
                <w:lang w:eastAsia="en-GB"/>
              </w:rPr>
              <w:t>nd</w:t>
            </w:r>
            <w:r>
              <w:rPr>
                <w:noProof/>
                <w:lang w:eastAsia="en-GB"/>
              </w:rPr>
              <w:t xml:space="preserve"> or 3</w:t>
            </w:r>
            <w:r w:rsidRPr="00635364">
              <w:rPr>
                <w:noProof/>
                <w:vertAlign w:val="superscript"/>
                <w:lang w:eastAsia="en-GB"/>
              </w:rPr>
              <w:t>rd</w:t>
            </w:r>
            <w:r>
              <w:rPr>
                <w:noProof/>
                <w:lang w:eastAsia="en-GB"/>
              </w:rPr>
              <w:t xml:space="preserve"> choice, but application is still with 1</w:t>
            </w:r>
            <w:r w:rsidRPr="00635364">
              <w:rPr>
                <w:noProof/>
                <w:vertAlign w:val="superscript"/>
                <w:lang w:eastAsia="en-GB"/>
              </w:rPr>
              <w:t>st</w:t>
            </w:r>
            <w:r>
              <w:rPr>
                <w:noProof/>
                <w:lang w:eastAsia="en-GB"/>
              </w:rPr>
              <w:t xml:space="preserve"> choice</w:t>
            </w:r>
          </w:p>
        </w:tc>
      </w:tr>
      <w:tr w:rsidR="005E4F00" w:rsidTr="00365692">
        <w:trPr>
          <w:trHeight w:val="359"/>
        </w:trPr>
        <w:tc>
          <w:tcPr>
            <w:tcW w:w="576" w:type="dxa"/>
            <w:vAlign w:val="center"/>
          </w:tcPr>
          <w:p w:rsidR="005E4F00" w:rsidRDefault="005E4F00" w:rsidP="00365692">
            <w:r>
              <w:rPr>
                <w:noProof/>
                <w:lang w:eastAsia="en-GB"/>
              </w:rPr>
              <w:drawing>
                <wp:inline distT="0" distB="0" distL="0" distR="0" wp14:anchorId="7BFA07CF" wp14:editId="7D60236D">
                  <wp:extent cx="161925" cy="1905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tc>
        <w:tc>
          <w:tcPr>
            <w:tcW w:w="1546" w:type="dxa"/>
            <w:vAlign w:val="center"/>
          </w:tcPr>
          <w:p w:rsidR="005E4F00" w:rsidRDefault="005E4F00" w:rsidP="00365692">
            <w:r>
              <w:rPr>
                <w:noProof/>
                <w:lang w:eastAsia="en-GB"/>
              </w:rPr>
              <w:t>No Space</w:t>
            </w:r>
          </w:p>
        </w:tc>
        <w:tc>
          <w:tcPr>
            <w:tcW w:w="6894" w:type="dxa"/>
            <w:vAlign w:val="center"/>
          </w:tcPr>
          <w:p w:rsidR="005E4F00" w:rsidRDefault="005E4F00" w:rsidP="00365692">
            <w:r>
              <w:rPr>
                <w:noProof/>
                <w:lang w:eastAsia="en-GB"/>
              </w:rPr>
              <w:t>Refused in your nursery, this can be moved to 2</w:t>
            </w:r>
            <w:r w:rsidRPr="00635364">
              <w:rPr>
                <w:noProof/>
                <w:vertAlign w:val="superscript"/>
                <w:lang w:eastAsia="en-GB"/>
              </w:rPr>
              <w:t>nd</w:t>
            </w:r>
            <w:r>
              <w:rPr>
                <w:noProof/>
                <w:lang w:eastAsia="en-GB"/>
              </w:rPr>
              <w:t xml:space="preserve"> or 3</w:t>
            </w:r>
            <w:r w:rsidRPr="00635364">
              <w:rPr>
                <w:noProof/>
                <w:vertAlign w:val="superscript"/>
                <w:lang w:eastAsia="en-GB"/>
              </w:rPr>
              <w:t>rd</w:t>
            </w:r>
            <w:r>
              <w:rPr>
                <w:noProof/>
                <w:lang w:eastAsia="en-GB"/>
              </w:rPr>
              <w:t xml:space="preserve"> choice</w:t>
            </w:r>
          </w:p>
        </w:tc>
      </w:tr>
      <w:tr w:rsidR="005E4F00" w:rsidTr="00365692">
        <w:trPr>
          <w:trHeight w:val="350"/>
        </w:trPr>
        <w:tc>
          <w:tcPr>
            <w:tcW w:w="576" w:type="dxa"/>
            <w:vAlign w:val="center"/>
          </w:tcPr>
          <w:p w:rsidR="005E4F00" w:rsidRDefault="005E4F00" w:rsidP="00365692">
            <w:r>
              <w:rPr>
                <w:noProof/>
                <w:lang w:eastAsia="en-GB"/>
              </w:rPr>
              <w:drawing>
                <wp:inline distT="0" distB="0" distL="0" distR="0" wp14:anchorId="2BF35E57" wp14:editId="6C3C0AD9">
                  <wp:extent cx="152400" cy="1714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1546" w:type="dxa"/>
            <w:vAlign w:val="center"/>
          </w:tcPr>
          <w:p w:rsidR="005E4F00" w:rsidRDefault="005E4F00" w:rsidP="00365692">
            <w:r>
              <w:t>Not Accepted</w:t>
            </w:r>
          </w:p>
        </w:tc>
        <w:tc>
          <w:tcPr>
            <w:tcW w:w="6894" w:type="dxa"/>
            <w:vAlign w:val="center"/>
          </w:tcPr>
          <w:p w:rsidR="005E4F00" w:rsidRDefault="005E4F00" w:rsidP="00365692">
            <w:r>
              <w:t>Parent has not accepted the place</w:t>
            </w:r>
          </w:p>
        </w:tc>
      </w:tr>
      <w:tr w:rsidR="005E4F00" w:rsidTr="00365692">
        <w:tc>
          <w:tcPr>
            <w:tcW w:w="576" w:type="dxa"/>
            <w:vAlign w:val="center"/>
          </w:tcPr>
          <w:p w:rsidR="005E4F00" w:rsidRDefault="005E4F00" w:rsidP="00365692">
            <w:r w:rsidRPr="00635364">
              <w:rPr>
                <w:noProof/>
                <w:lang w:eastAsia="en-GB"/>
              </w:rPr>
              <w:drawing>
                <wp:inline distT="0" distB="0" distL="0" distR="0" wp14:anchorId="1850F304" wp14:editId="56792995">
                  <wp:extent cx="200025" cy="18097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546" w:type="dxa"/>
            <w:vAlign w:val="center"/>
          </w:tcPr>
          <w:p w:rsidR="005E4F00" w:rsidRDefault="005E4F00" w:rsidP="00365692">
            <w:r w:rsidRPr="00635364">
              <w:t>No Response</w:t>
            </w:r>
          </w:p>
        </w:tc>
        <w:tc>
          <w:tcPr>
            <w:tcW w:w="6894" w:type="dxa"/>
            <w:vAlign w:val="center"/>
          </w:tcPr>
          <w:p w:rsidR="005E4F00" w:rsidRDefault="005E4F00" w:rsidP="00365692">
            <w:r w:rsidRPr="00635364">
              <w:t>Parent has not responded</w:t>
            </w:r>
          </w:p>
        </w:tc>
      </w:tr>
    </w:tbl>
    <w:p w:rsidR="005E4F00" w:rsidRDefault="005E4F00" w:rsidP="00A11F49">
      <w:pPr>
        <w:pStyle w:val="ListParagraph"/>
        <w:tabs>
          <w:tab w:val="left" w:pos="426"/>
        </w:tabs>
        <w:ind w:left="0"/>
      </w:pPr>
    </w:p>
    <w:p w:rsidR="00EC2A9B" w:rsidRDefault="00EC2A9B">
      <w:pPr>
        <w:rPr>
          <w:rFonts w:asciiTheme="majorHAnsi" w:eastAsiaTheme="majorEastAsia" w:hAnsiTheme="majorHAnsi" w:cstheme="majorBidi"/>
          <w:color w:val="5B9BD5" w:themeColor="accent1"/>
          <w:sz w:val="26"/>
          <w:szCs w:val="26"/>
          <w:u w:val="single"/>
        </w:rPr>
      </w:pPr>
      <w:r>
        <w:br w:type="page"/>
      </w:r>
    </w:p>
    <w:p w:rsidR="001C086B" w:rsidRDefault="001C086B" w:rsidP="001C086B">
      <w:pPr>
        <w:pStyle w:val="Heading2"/>
        <w:spacing w:before="0"/>
      </w:pPr>
      <w:bookmarkStart w:id="125" w:name="_Toc322095607"/>
      <w:bookmarkStart w:id="126" w:name="_Toc430586197"/>
      <w:r w:rsidRPr="00F90C04">
        <w:lastRenderedPageBreak/>
        <w:t>Temporary Identification Codes</w:t>
      </w:r>
      <w:bookmarkEnd w:id="125"/>
      <w:bookmarkEnd w:id="126"/>
    </w:p>
    <w:p w:rsidR="001C086B" w:rsidRPr="00565F22" w:rsidRDefault="001C086B" w:rsidP="001C086B">
      <w:pPr>
        <w:spacing w:after="0" w:line="240" w:lineRule="auto"/>
      </w:pPr>
    </w:p>
    <w:p w:rsidR="001C086B" w:rsidRDefault="001C086B" w:rsidP="001C086B">
      <w:pPr>
        <w:spacing w:after="0" w:line="240" w:lineRule="auto"/>
      </w:pPr>
      <w:r>
        <w:t>This menu is used by HQ in the exceptional circumstance where a Birth Certificate or Passport is not available and therefore a Temporary Identification Code will be required instead. This then enables the nursery to add the application. It is recommended that once a birth certificate or passport is available, that this is then updated in the Temporary Identification Code.</w:t>
      </w:r>
    </w:p>
    <w:p w:rsidR="001C086B" w:rsidRDefault="001C086B" w:rsidP="001C086B">
      <w:pPr>
        <w:spacing w:after="0" w:line="240" w:lineRule="auto"/>
      </w:pPr>
    </w:p>
    <w:p w:rsidR="001C086B" w:rsidRDefault="001C086B" w:rsidP="005E4E9B">
      <w:pPr>
        <w:pStyle w:val="ListParagraph"/>
        <w:numPr>
          <w:ilvl w:val="0"/>
          <w:numId w:val="52"/>
        </w:numPr>
        <w:spacing w:after="0" w:line="240" w:lineRule="auto"/>
      </w:pPr>
      <w:r>
        <w:t>Applications</w:t>
      </w:r>
    </w:p>
    <w:p w:rsidR="001C086B" w:rsidRDefault="001C086B" w:rsidP="005E4E9B">
      <w:pPr>
        <w:pStyle w:val="ListParagraph"/>
        <w:numPr>
          <w:ilvl w:val="0"/>
          <w:numId w:val="52"/>
        </w:numPr>
        <w:spacing w:after="0" w:line="240" w:lineRule="auto"/>
      </w:pPr>
      <w:r>
        <w:t>Temporary Identification Codes</w:t>
      </w:r>
    </w:p>
    <w:p w:rsidR="001C086B" w:rsidRDefault="001C086B" w:rsidP="001C086B">
      <w:pPr>
        <w:pStyle w:val="ListParagraph"/>
        <w:spacing w:after="0" w:line="240" w:lineRule="auto"/>
        <w:ind w:left="360"/>
      </w:pPr>
    </w:p>
    <w:p w:rsidR="001C086B" w:rsidRDefault="001C086B" w:rsidP="005E4E9B">
      <w:pPr>
        <w:pStyle w:val="ListParagraph"/>
        <w:numPr>
          <w:ilvl w:val="0"/>
          <w:numId w:val="53"/>
        </w:numPr>
        <w:spacing w:after="0" w:line="240" w:lineRule="auto"/>
        <w:ind w:left="357" w:hanging="357"/>
      </w:pPr>
      <w:r>
        <w:t>Enter the child details in the relevant fields</w:t>
      </w:r>
    </w:p>
    <w:p w:rsidR="001C086B" w:rsidRDefault="001C086B" w:rsidP="005E4E9B">
      <w:pPr>
        <w:pStyle w:val="ListParagraph"/>
        <w:numPr>
          <w:ilvl w:val="0"/>
          <w:numId w:val="53"/>
        </w:numPr>
        <w:spacing w:after="0" w:line="240" w:lineRule="auto"/>
        <w:ind w:left="357" w:hanging="357"/>
      </w:pPr>
      <w:r>
        <w:t xml:space="preserve">Click </w:t>
      </w:r>
      <w:r>
        <w:rPr>
          <w:b/>
        </w:rPr>
        <w:t>GENERATE TEMPORARY CODE</w:t>
      </w:r>
    </w:p>
    <w:p w:rsidR="001C086B" w:rsidRDefault="001C086B" w:rsidP="005E4E9B">
      <w:pPr>
        <w:pStyle w:val="ListParagraph"/>
        <w:numPr>
          <w:ilvl w:val="0"/>
          <w:numId w:val="53"/>
        </w:numPr>
        <w:spacing w:after="0" w:line="240" w:lineRule="auto"/>
        <w:ind w:left="357" w:hanging="357"/>
      </w:pPr>
      <w:r>
        <w:t xml:space="preserve">A message will then appear advising you that a match could not be found and that a Temporary Code will now be generated. Click </w:t>
      </w:r>
      <w:r>
        <w:rPr>
          <w:b/>
        </w:rPr>
        <w:t>CONFIRM</w:t>
      </w:r>
    </w:p>
    <w:p w:rsidR="001C086B" w:rsidRDefault="001C086B" w:rsidP="005E4E9B">
      <w:pPr>
        <w:pStyle w:val="ListParagraph"/>
        <w:numPr>
          <w:ilvl w:val="0"/>
          <w:numId w:val="53"/>
        </w:numPr>
        <w:spacing w:after="0" w:line="240" w:lineRule="auto"/>
        <w:ind w:left="357" w:hanging="357"/>
      </w:pPr>
      <w:r>
        <w:t>The child will then appear in the Existing Temporary Codes list. The Temporary code displayed can now be given to the nursery to enable them to add the application</w:t>
      </w:r>
    </w:p>
    <w:p w:rsidR="001C086B" w:rsidRDefault="001C086B" w:rsidP="001C086B">
      <w:pPr>
        <w:pStyle w:val="ListParagraph"/>
        <w:spacing w:after="0" w:line="240" w:lineRule="auto"/>
        <w:ind w:left="357"/>
      </w:pPr>
    </w:p>
    <w:p w:rsidR="001C086B" w:rsidRDefault="001C086B" w:rsidP="001C086B">
      <w:pPr>
        <w:spacing w:after="0" w:line="240" w:lineRule="auto"/>
        <w:jc w:val="center"/>
        <w:rPr>
          <w:noProof/>
          <w:lang w:eastAsia="en-GB"/>
        </w:rPr>
      </w:pPr>
      <w:r w:rsidRPr="002D2580">
        <w:rPr>
          <w:noProof/>
          <w:lang w:eastAsia="en-GB"/>
        </w:rPr>
        <w:drawing>
          <wp:inline distT="0" distB="0" distL="0" distR="0" wp14:anchorId="23966432" wp14:editId="013D11A0">
            <wp:extent cx="4314825" cy="2571750"/>
            <wp:effectExtent l="190500" t="190500" r="200025" b="19050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t="1692" b="3079"/>
                    <a:stretch>
                      <a:fillRect/>
                    </a:stretch>
                  </pic:blipFill>
                  <pic:spPr bwMode="auto">
                    <a:xfrm>
                      <a:off x="0" y="0"/>
                      <a:ext cx="4314825" cy="2571750"/>
                    </a:xfrm>
                    <a:prstGeom prst="rect">
                      <a:avLst/>
                    </a:prstGeom>
                    <a:ln>
                      <a:noFill/>
                    </a:ln>
                    <a:effectLst>
                      <a:outerShdw blurRad="190500" algn="tl" rotWithShape="0">
                        <a:srgbClr val="000000">
                          <a:alpha val="70000"/>
                        </a:srgbClr>
                      </a:outerShdw>
                    </a:effectLst>
                  </pic:spPr>
                </pic:pic>
              </a:graphicData>
            </a:graphic>
          </wp:inline>
        </w:drawing>
      </w:r>
    </w:p>
    <w:p w:rsidR="001C086B" w:rsidRDefault="001C086B" w:rsidP="00496855">
      <w:pPr>
        <w:pStyle w:val="Heading3"/>
      </w:pPr>
    </w:p>
    <w:p w:rsidR="00EB0E39" w:rsidRDefault="00EB0E39">
      <w:pPr>
        <w:rPr>
          <w:rFonts w:asciiTheme="majorHAnsi" w:eastAsiaTheme="majorEastAsia" w:hAnsiTheme="majorHAnsi" w:cstheme="majorBidi"/>
          <w:color w:val="5B9BD5" w:themeColor="accent1"/>
          <w:sz w:val="26"/>
          <w:szCs w:val="26"/>
          <w:u w:val="single"/>
        </w:rPr>
      </w:pPr>
      <w:r>
        <w:br w:type="page"/>
      </w:r>
    </w:p>
    <w:p w:rsidR="001C086B" w:rsidRDefault="001C086B" w:rsidP="00496855">
      <w:pPr>
        <w:pStyle w:val="Heading3"/>
      </w:pPr>
      <w:bookmarkStart w:id="127" w:name="_Toc430586198"/>
      <w:r w:rsidRPr="002A1C74">
        <w:lastRenderedPageBreak/>
        <w:t>Editing Temporary Codes</w:t>
      </w:r>
      <w:bookmarkEnd w:id="127"/>
    </w:p>
    <w:p w:rsidR="001C086B" w:rsidRDefault="001C086B" w:rsidP="001C086B">
      <w:pPr>
        <w:spacing w:after="0" w:line="240" w:lineRule="auto"/>
      </w:pPr>
    </w:p>
    <w:p w:rsidR="001C086B" w:rsidRDefault="001C086B" w:rsidP="001C086B">
      <w:pPr>
        <w:spacing w:after="0" w:line="240" w:lineRule="auto"/>
      </w:pPr>
      <w:r>
        <w:t>When a passport/birth certificate has become available after a Temporary Code has been generated for a child, this information must be entered to replace the Temporary Code.</w:t>
      </w:r>
    </w:p>
    <w:p w:rsidR="001C086B" w:rsidRDefault="001C086B" w:rsidP="001C086B">
      <w:pPr>
        <w:spacing w:after="0" w:line="240" w:lineRule="auto"/>
      </w:pPr>
    </w:p>
    <w:p w:rsidR="001C086B" w:rsidRDefault="001C086B" w:rsidP="005E4E9B">
      <w:pPr>
        <w:pStyle w:val="ListParagraph"/>
        <w:numPr>
          <w:ilvl w:val="0"/>
          <w:numId w:val="52"/>
        </w:numPr>
        <w:spacing w:after="0" w:line="240" w:lineRule="auto"/>
      </w:pPr>
      <w:r>
        <w:t>Applications</w:t>
      </w:r>
    </w:p>
    <w:p w:rsidR="001C086B" w:rsidRDefault="001C086B" w:rsidP="005E4E9B">
      <w:pPr>
        <w:pStyle w:val="ListParagraph"/>
        <w:numPr>
          <w:ilvl w:val="0"/>
          <w:numId w:val="52"/>
        </w:numPr>
        <w:spacing w:after="0" w:line="240" w:lineRule="auto"/>
      </w:pPr>
      <w:r>
        <w:t>Temporary Identification Codes</w:t>
      </w:r>
    </w:p>
    <w:p w:rsidR="001C086B" w:rsidRDefault="001C086B" w:rsidP="001C086B">
      <w:pPr>
        <w:pStyle w:val="ListParagraph"/>
        <w:spacing w:after="0" w:line="240" w:lineRule="auto"/>
        <w:ind w:left="360"/>
      </w:pPr>
    </w:p>
    <w:p w:rsidR="001C086B" w:rsidRDefault="001C086B" w:rsidP="001C086B">
      <w:pPr>
        <w:spacing w:after="0" w:line="240" w:lineRule="auto"/>
        <w:jc w:val="center"/>
        <w:rPr>
          <w:noProof/>
          <w:lang w:eastAsia="en-GB"/>
        </w:rPr>
      </w:pPr>
      <w:r w:rsidRPr="002D2580">
        <w:rPr>
          <w:noProof/>
          <w:lang w:eastAsia="en-GB"/>
        </w:rPr>
        <w:drawing>
          <wp:inline distT="0" distB="0" distL="0" distR="0" wp14:anchorId="5B8E9B84" wp14:editId="1ED9C819">
            <wp:extent cx="4000500" cy="2971800"/>
            <wp:effectExtent l="190500" t="190500" r="190500" b="190500"/>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84">
                      <a:extLst>
                        <a:ext uri="{28A0092B-C50C-407E-A947-70E740481C1C}">
                          <a14:useLocalDpi xmlns:a14="http://schemas.microsoft.com/office/drawing/2010/main" val="0"/>
                        </a:ext>
                      </a:extLst>
                    </a:blip>
                    <a:srcRect t="2960" b="4817"/>
                    <a:stretch>
                      <a:fillRect/>
                    </a:stretch>
                  </pic:blipFill>
                  <pic:spPr bwMode="auto">
                    <a:xfrm>
                      <a:off x="0" y="0"/>
                      <a:ext cx="4000500" cy="2971800"/>
                    </a:xfrm>
                    <a:prstGeom prst="rect">
                      <a:avLst/>
                    </a:prstGeom>
                    <a:ln>
                      <a:noFill/>
                    </a:ln>
                    <a:effectLst>
                      <a:outerShdw blurRad="190500" algn="tl" rotWithShape="0">
                        <a:srgbClr val="000000">
                          <a:alpha val="70000"/>
                        </a:srgbClr>
                      </a:outerShdw>
                    </a:effectLst>
                  </pic:spPr>
                </pic:pic>
              </a:graphicData>
            </a:graphic>
          </wp:inline>
        </w:drawing>
      </w:r>
    </w:p>
    <w:p w:rsidR="001C086B" w:rsidRDefault="001C086B" w:rsidP="001C086B">
      <w:pPr>
        <w:spacing w:after="0" w:line="240" w:lineRule="auto"/>
        <w:jc w:val="center"/>
      </w:pPr>
    </w:p>
    <w:p w:rsidR="001C086B" w:rsidRDefault="001C086B" w:rsidP="005E4E9B">
      <w:pPr>
        <w:pStyle w:val="ListParagraph"/>
        <w:numPr>
          <w:ilvl w:val="0"/>
          <w:numId w:val="54"/>
        </w:numPr>
        <w:spacing w:after="0" w:line="240" w:lineRule="auto"/>
      </w:pPr>
      <w:r>
        <w:t>Select the child that is to be updated with birth certificate / passport</w:t>
      </w:r>
    </w:p>
    <w:p w:rsidR="001C086B" w:rsidRDefault="001C086B" w:rsidP="005E4E9B">
      <w:pPr>
        <w:pStyle w:val="ListParagraph"/>
        <w:numPr>
          <w:ilvl w:val="0"/>
          <w:numId w:val="54"/>
        </w:numPr>
        <w:spacing w:after="0" w:line="240" w:lineRule="auto"/>
      </w:pPr>
      <w:r>
        <w:t xml:space="preserve">Click </w:t>
      </w:r>
      <w:r>
        <w:rPr>
          <w:b/>
        </w:rPr>
        <w:t>EDIT</w:t>
      </w:r>
    </w:p>
    <w:p w:rsidR="001C086B" w:rsidRDefault="001C086B" w:rsidP="005E4E9B">
      <w:pPr>
        <w:pStyle w:val="ListParagraph"/>
        <w:numPr>
          <w:ilvl w:val="0"/>
          <w:numId w:val="54"/>
        </w:numPr>
        <w:spacing w:after="0" w:line="240" w:lineRule="auto"/>
      </w:pPr>
      <w:r>
        <w:t>Select the identification type and Country</w:t>
      </w:r>
    </w:p>
    <w:p w:rsidR="001C086B" w:rsidRDefault="001C086B" w:rsidP="005E4E9B">
      <w:pPr>
        <w:pStyle w:val="ListParagraph"/>
        <w:numPr>
          <w:ilvl w:val="0"/>
          <w:numId w:val="54"/>
        </w:numPr>
        <w:spacing w:after="0" w:line="240" w:lineRule="auto"/>
      </w:pPr>
      <w:r>
        <w:t>Enter the passport number / birth certificate number in the field provided</w:t>
      </w:r>
    </w:p>
    <w:p w:rsidR="001C086B" w:rsidRDefault="001C086B" w:rsidP="005E4E9B">
      <w:pPr>
        <w:pStyle w:val="ListParagraph"/>
        <w:numPr>
          <w:ilvl w:val="0"/>
          <w:numId w:val="54"/>
        </w:numPr>
        <w:spacing w:after="0" w:line="240" w:lineRule="auto"/>
      </w:pPr>
      <w:r>
        <w:t xml:space="preserve">Click </w:t>
      </w:r>
      <w:r>
        <w:rPr>
          <w:b/>
        </w:rPr>
        <w:t>CONFIRM</w:t>
      </w:r>
    </w:p>
    <w:p w:rsidR="001C086B" w:rsidRPr="004B0973" w:rsidRDefault="001C086B" w:rsidP="005E4E9B">
      <w:pPr>
        <w:pStyle w:val="ListParagraph"/>
        <w:numPr>
          <w:ilvl w:val="0"/>
          <w:numId w:val="54"/>
        </w:numPr>
        <w:spacing w:after="0" w:line="240" w:lineRule="auto"/>
      </w:pPr>
      <w:r>
        <w:t>The child will now disappear from the list of temporary identification codes as their record would have been updated with the birth certificate / passport number</w:t>
      </w:r>
    </w:p>
    <w:p w:rsidR="00EC2A9B" w:rsidRDefault="00EC2A9B">
      <w:pPr>
        <w:rPr>
          <w:rFonts w:asciiTheme="majorHAnsi" w:eastAsiaTheme="majorEastAsia" w:hAnsiTheme="majorHAnsi" w:cstheme="majorBidi"/>
          <w:color w:val="5B9BD5" w:themeColor="accent1"/>
          <w:sz w:val="26"/>
          <w:szCs w:val="26"/>
          <w:u w:val="single"/>
        </w:rPr>
      </w:pPr>
      <w:r>
        <w:br w:type="page"/>
      </w:r>
    </w:p>
    <w:p w:rsidR="001C086B" w:rsidRDefault="001C086B" w:rsidP="001C086B">
      <w:pPr>
        <w:pStyle w:val="Heading2"/>
        <w:spacing w:before="0"/>
      </w:pPr>
      <w:bookmarkStart w:id="128" w:name="_Toc322095606"/>
      <w:bookmarkStart w:id="129" w:name="_Toc430586199"/>
      <w:r>
        <w:lastRenderedPageBreak/>
        <w:t>HQ Received (Authority Specific)</w:t>
      </w:r>
      <w:bookmarkEnd w:id="128"/>
      <w:bookmarkEnd w:id="129"/>
    </w:p>
    <w:p w:rsidR="001C086B" w:rsidRDefault="001C086B" w:rsidP="001C086B">
      <w:pPr>
        <w:spacing w:after="0" w:line="240" w:lineRule="auto"/>
      </w:pPr>
    </w:p>
    <w:p w:rsidR="001C086B" w:rsidRDefault="001C086B" w:rsidP="001C086B">
      <w:pPr>
        <w:spacing w:after="0" w:line="240" w:lineRule="auto"/>
      </w:pPr>
      <w:r>
        <w:t>Some</w:t>
      </w:r>
      <w:r w:rsidRPr="00243693">
        <w:t xml:space="preserve"> authorities require </w:t>
      </w:r>
      <w:r>
        <w:t xml:space="preserve">that </w:t>
      </w:r>
      <w:r w:rsidR="00EB0E39">
        <w:t xml:space="preserve">some form of confirmation </w:t>
      </w:r>
      <w:r w:rsidRPr="00243693">
        <w:t xml:space="preserve">be forwarded to </w:t>
      </w:r>
      <w:r>
        <w:t>headquarters</w:t>
      </w:r>
      <w:r w:rsidR="00EB0E39">
        <w:t xml:space="preserve"> before funding can be received</w:t>
      </w:r>
      <w:r>
        <w:t>.</w:t>
      </w:r>
      <w:r w:rsidRPr="00243693">
        <w:t xml:space="preserve"> </w:t>
      </w:r>
      <w:r>
        <w:t>Headquarters can use this screen</w:t>
      </w:r>
      <w:r w:rsidRPr="00243693">
        <w:t xml:space="preserve"> to acknowledg</w:t>
      </w:r>
      <w:r>
        <w:t>e</w:t>
      </w:r>
      <w:r w:rsidRPr="00243693">
        <w:t xml:space="preserve"> that </w:t>
      </w:r>
      <w:r>
        <w:t>a</w:t>
      </w:r>
      <w:r w:rsidRPr="00243693">
        <w:t xml:space="preserve"> form has been received. </w:t>
      </w:r>
      <w:r>
        <w:t>This action will need to be performed to allow authorisation codes to be generated for students.</w:t>
      </w:r>
    </w:p>
    <w:p w:rsidR="001C086B" w:rsidRDefault="001C086B" w:rsidP="001C086B">
      <w:pPr>
        <w:spacing w:after="0" w:line="240" w:lineRule="auto"/>
      </w:pPr>
    </w:p>
    <w:p w:rsidR="001C086B" w:rsidRDefault="001C086B" w:rsidP="005E4E9B">
      <w:pPr>
        <w:pStyle w:val="ListParagraph"/>
        <w:numPr>
          <w:ilvl w:val="0"/>
          <w:numId w:val="55"/>
        </w:numPr>
        <w:spacing w:after="0" w:line="240" w:lineRule="auto"/>
      </w:pPr>
      <w:r>
        <w:t>Application</w:t>
      </w:r>
    </w:p>
    <w:p w:rsidR="001C086B" w:rsidRDefault="001C086B" w:rsidP="005E4E9B">
      <w:pPr>
        <w:pStyle w:val="ListParagraph"/>
        <w:numPr>
          <w:ilvl w:val="0"/>
          <w:numId w:val="55"/>
        </w:numPr>
        <w:spacing w:after="0" w:line="240" w:lineRule="auto"/>
      </w:pPr>
      <w:r>
        <w:t>HQ Received</w:t>
      </w:r>
    </w:p>
    <w:p w:rsidR="001C086B" w:rsidRDefault="001C086B" w:rsidP="001C086B">
      <w:pPr>
        <w:pStyle w:val="ListParagraph"/>
        <w:ind w:left="0"/>
      </w:pPr>
    </w:p>
    <w:p w:rsidR="001C086B" w:rsidRDefault="001C086B" w:rsidP="005E4E9B">
      <w:pPr>
        <w:pStyle w:val="ListParagraph"/>
        <w:numPr>
          <w:ilvl w:val="0"/>
          <w:numId w:val="56"/>
        </w:numPr>
        <w:spacing w:after="0" w:line="240" w:lineRule="auto"/>
        <w:ind w:left="426" w:hanging="426"/>
      </w:pPr>
      <w:r>
        <w:t xml:space="preserve">Use the filter to display students, check the box in </w:t>
      </w:r>
      <w:r w:rsidRPr="001004FB">
        <w:t>the Acknowledged</w:t>
      </w:r>
      <w:r>
        <w:t xml:space="preserve"> column</w:t>
      </w:r>
    </w:p>
    <w:p w:rsidR="001C086B" w:rsidRDefault="001C086B" w:rsidP="005E4E9B">
      <w:pPr>
        <w:pStyle w:val="ListParagraph"/>
        <w:numPr>
          <w:ilvl w:val="0"/>
          <w:numId w:val="56"/>
        </w:numPr>
        <w:spacing w:after="0" w:line="240" w:lineRule="auto"/>
        <w:ind w:left="426" w:hanging="426"/>
      </w:pPr>
      <w:r>
        <w:t xml:space="preserve">To select more than one child click </w:t>
      </w:r>
      <w:r>
        <w:rPr>
          <w:b/>
        </w:rPr>
        <w:t>USE STICKY SELECTION</w:t>
      </w:r>
      <w:r>
        <w:t xml:space="preserve"> and select the appropriate students, click on the check box in the</w:t>
      </w:r>
      <w:r w:rsidRPr="001004FB">
        <w:t xml:space="preserve"> Acknowledged </w:t>
      </w:r>
      <w:r>
        <w:t>column. All selected students will be marked as acknowledged</w:t>
      </w:r>
    </w:p>
    <w:p w:rsidR="001C086B" w:rsidRDefault="001C086B" w:rsidP="005E4E9B">
      <w:pPr>
        <w:pStyle w:val="ListParagraph"/>
        <w:numPr>
          <w:ilvl w:val="0"/>
          <w:numId w:val="56"/>
        </w:numPr>
        <w:spacing w:after="0" w:line="240" w:lineRule="auto"/>
        <w:ind w:left="426" w:hanging="426"/>
      </w:pPr>
      <w:r>
        <w:t xml:space="preserve">Click </w:t>
      </w:r>
      <w:r>
        <w:rPr>
          <w:b/>
        </w:rPr>
        <w:t>SAVE</w:t>
      </w:r>
      <w:r>
        <w:t xml:space="preserve"> to save changes or </w:t>
      </w:r>
      <w:r>
        <w:rPr>
          <w:b/>
        </w:rPr>
        <w:t>REVERT</w:t>
      </w:r>
      <w:r>
        <w:t xml:space="preserve"> to undo all changes </w:t>
      </w:r>
    </w:p>
    <w:p w:rsidR="001C086B" w:rsidRDefault="001C086B" w:rsidP="001C086B">
      <w:pPr>
        <w:pStyle w:val="ListParagraph"/>
        <w:spacing w:after="0" w:line="240" w:lineRule="auto"/>
        <w:ind w:left="426"/>
      </w:pPr>
    </w:p>
    <w:p w:rsidR="001C086B" w:rsidRPr="004B0973" w:rsidRDefault="001C086B" w:rsidP="001C086B">
      <w:pPr>
        <w:jc w:val="center"/>
      </w:pPr>
      <w:r w:rsidRPr="00FF37C5">
        <w:rPr>
          <w:noProof/>
          <w:bdr w:val="single" w:sz="4" w:space="0" w:color="auto"/>
          <w:lang w:eastAsia="en-GB"/>
        </w:rPr>
        <w:drawing>
          <wp:anchor distT="0" distB="0" distL="114300" distR="114300" simplePos="0" relativeHeight="251635712" behindDoc="0" locked="0" layoutInCell="1" allowOverlap="1" wp14:anchorId="0C2B1D05" wp14:editId="23DE1790">
            <wp:simplePos x="0" y="0"/>
            <wp:positionH relativeFrom="column">
              <wp:posOffset>1133856</wp:posOffset>
            </wp:positionH>
            <wp:positionV relativeFrom="paragraph">
              <wp:posOffset>138608</wp:posOffset>
            </wp:positionV>
            <wp:extent cx="4295775" cy="3000375"/>
            <wp:effectExtent l="190500" t="190500" r="200025" b="200025"/>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t="17967"/>
                    <a:stretch>
                      <a:fillRect/>
                    </a:stretch>
                  </pic:blipFill>
                  <pic:spPr bwMode="auto">
                    <a:xfrm>
                      <a:off x="0" y="0"/>
                      <a:ext cx="4295775" cy="30003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C2A9B" w:rsidRDefault="00EC2A9B">
      <w:pPr>
        <w:rPr>
          <w:rFonts w:asciiTheme="majorHAnsi" w:eastAsiaTheme="majorEastAsia" w:hAnsiTheme="majorHAnsi" w:cstheme="majorBidi"/>
          <w:color w:val="5B9BD5" w:themeColor="accent1"/>
          <w:sz w:val="26"/>
          <w:szCs w:val="26"/>
          <w:u w:val="single"/>
        </w:rPr>
      </w:pPr>
      <w:r>
        <w:br w:type="page"/>
      </w:r>
    </w:p>
    <w:p w:rsidR="005E4E9B" w:rsidRDefault="005E4E9B" w:rsidP="005E4E9B">
      <w:pPr>
        <w:pStyle w:val="Heading1"/>
        <w:rPr>
          <w:lang w:eastAsia="en-GB"/>
        </w:rPr>
      </w:pPr>
      <w:bookmarkStart w:id="130" w:name="_Toc430586200"/>
      <w:bookmarkStart w:id="131" w:name="_Toc322095620"/>
      <w:bookmarkStart w:id="132" w:name="_Toc304296916"/>
      <w:r>
        <w:rPr>
          <w:lang w:eastAsia="en-GB"/>
        </w:rPr>
        <w:lastRenderedPageBreak/>
        <w:t>Records</w:t>
      </w:r>
      <w:bookmarkEnd w:id="130"/>
    </w:p>
    <w:p w:rsidR="001C086B" w:rsidRDefault="001C086B" w:rsidP="001C086B">
      <w:pPr>
        <w:pStyle w:val="Heading2"/>
        <w:spacing w:before="0"/>
        <w:rPr>
          <w:lang w:eastAsia="en-GB"/>
        </w:rPr>
      </w:pPr>
      <w:bookmarkStart w:id="133" w:name="_Toc430586201"/>
      <w:r>
        <w:rPr>
          <w:lang w:eastAsia="en-GB"/>
        </w:rPr>
        <w:t xml:space="preserve">Accept/Reject </w:t>
      </w:r>
      <w:r>
        <w:t>Enrolments</w:t>
      </w:r>
      <w:bookmarkEnd w:id="131"/>
      <w:bookmarkEnd w:id="133"/>
      <w:r>
        <w:rPr>
          <w:lang w:eastAsia="en-GB"/>
        </w:rPr>
        <w:t xml:space="preserve"> </w:t>
      </w:r>
      <w:bookmarkEnd w:id="132"/>
    </w:p>
    <w:p w:rsidR="001C086B" w:rsidRDefault="001C086B" w:rsidP="001C086B">
      <w:pPr>
        <w:spacing w:after="0" w:line="240" w:lineRule="auto"/>
        <w:rPr>
          <w:lang w:eastAsia="en-GB"/>
        </w:rPr>
      </w:pPr>
    </w:p>
    <w:p w:rsidR="001C086B" w:rsidRDefault="001C086B" w:rsidP="001C086B">
      <w:pPr>
        <w:spacing w:after="0" w:line="240" w:lineRule="auto"/>
        <w:rPr>
          <w:lang w:eastAsia="en-GB"/>
        </w:rPr>
      </w:pPr>
      <w:r>
        <w:rPr>
          <w:lang w:eastAsia="en-GB"/>
        </w:rPr>
        <w:t>This facility allows the Nurseries to accept or reject enrolments for the Nursery.  Those students,</w:t>
      </w:r>
      <w:r w:rsidRPr="00773744">
        <w:rPr>
          <w:lang w:eastAsia="en-GB"/>
        </w:rPr>
        <w:t xml:space="preserve"> </w:t>
      </w:r>
      <w:r>
        <w:rPr>
          <w:lang w:eastAsia="en-GB"/>
        </w:rPr>
        <w:t>who have been accepted into a nursery, require to be enrolled to allow authorisation codes to be generated and any funding changes made.  Any</w:t>
      </w:r>
      <w:r w:rsidRPr="00773744">
        <w:rPr>
          <w:lang w:eastAsia="en-GB"/>
        </w:rPr>
        <w:t xml:space="preserve"> pending enrolments </w:t>
      </w:r>
      <w:r>
        <w:rPr>
          <w:lang w:eastAsia="en-GB"/>
        </w:rPr>
        <w:t>are</w:t>
      </w:r>
      <w:r w:rsidRPr="00773744">
        <w:rPr>
          <w:lang w:eastAsia="en-GB"/>
        </w:rPr>
        <w:t xml:space="preserve"> </w:t>
      </w:r>
      <w:r>
        <w:rPr>
          <w:lang w:eastAsia="en-GB"/>
        </w:rPr>
        <w:t>displayed</w:t>
      </w:r>
      <w:r w:rsidRPr="00773744">
        <w:rPr>
          <w:lang w:eastAsia="en-GB"/>
        </w:rPr>
        <w:t xml:space="preserve"> and the user can select to </w:t>
      </w:r>
      <w:r>
        <w:rPr>
          <w:lang w:eastAsia="en-GB"/>
        </w:rPr>
        <w:t>accept or reject them.</w:t>
      </w:r>
    </w:p>
    <w:p w:rsidR="001C086B" w:rsidRDefault="001C086B" w:rsidP="001C086B">
      <w:pPr>
        <w:spacing w:after="0" w:line="240" w:lineRule="auto"/>
        <w:rPr>
          <w:lang w:eastAsia="en-GB"/>
        </w:rPr>
      </w:pPr>
    </w:p>
    <w:p w:rsidR="001C086B" w:rsidRDefault="001C086B" w:rsidP="005E4E9B">
      <w:pPr>
        <w:pStyle w:val="ListParagraph"/>
        <w:numPr>
          <w:ilvl w:val="0"/>
          <w:numId w:val="57"/>
        </w:numPr>
        <w:spacing w:after="0" w:line="240" w:lineRule="auto"/>
        <w:rPr>
          <w:lang w:eastAsia="en-GB"/>
        </w:rPr>
      </w:pPr>
      <w:r>
        <w:rPr>
          <w:lang w:eastAsia="en-GB"/>
        </w:rPr>
        <w:t>Records</w:t>
      </w:r>
    </w:p>
    <w:p w:rsidR="001C086B" w:rsidRDefault="001C086B" w:rsidP="005E4E9B">
      <w:pPr>
        <w:pStyle w:val="ListParagraph"/>
        <w:numPr>
          <w:ilvl w:val="0"/>
          <w:numId w:val="57"/>
        </w:numPr>
        <w:spacing w:after="0" w:line="240" w:lineRule="auto"/>
        <w:rPr>
          <w:lang w:eastAsia="en-GB"/>
        </w:rPr>
      </w:pPr>
      <w:r>
        <w:rPr>
          <w:lang w:eastAsia="en-GB"/>
        </w:rPr>
        <w:t>Accept/Reject Enrolments</w:t>
      </w:r>
    </w:p>
    <w:p w:rsidR="001C086B" w:rsidRDefault="001C086B" w:rsidP="001C086B">
      <w:pPr>
        <w:pStyle w:val="ListParagraph"/>
        <w:spacing w:after="0" w:line="240" w:lineRule="auto"/>
        <w:ind w:left="360"/>
        <w:rPr>
          <w:lang w:eastAsia="en-GB"/>
        </w:rPr>
      </w:pPr>
    </w:p>
    <w:p w:rsidR="001C086B" w:rsidRDefault="001C086B" w:rsidP="005E4E9B">
      <w:pPr>
        <w:pStyle w:val="ListParagraph"/>
        <w:numPr>
          <w:ilvl w:val="0"/>
          <w:numId w:val="58"/>
        </w:numPr>
        <w:spacing w:after="0" w:line="240" w:lineRule="auto"/>
        <w:rPr>
          <w:lang w:eastAsia="en-GB"/>
        </w:rPr>
      </w:pPr>
      <w:r>
        <w:rPr>
          <w:lang w:eastAsia="en-GB"/>
        </w:rPr>
        <w:t>Click on the start date and a drop down calendar will appear. Select the desired start date by changing the year, month and then double clicking on the specific date</w:t>
      </w:r>
    </w:p>
    <w:p w:rsidR="001C086B" w:rsidRDefault="001C086B" w:rsidP="001C086B">
      <w:pPr>
        <w:pStyle w:val="ListParagraph"/>
        <w:spacing w:after="0" w:line="240" w:lineRule="auto"/>
        <w:ind w:left="360"/>
        <w:rPr>
          <w:lang w:eastAsia="en-GB"/>
        </w:rPr>
      </w:pPr>
      <w:r w:rsidRPr="006D2304">
        <w:rPr>
          <w:b/>
          <w:lang w:eastAsia="en-GB"/>
        </w:rPr>
        <w:t>NOTE:</w:t>
      </w:r>
      <w:r>
        <w:rPr>
          <w:lang w:eastAsia="en-GB"/>
        </w:rPr>
        <w:t xml:space="preserve">  This needs to be the date the pupil started attending the Nursery</w:t>
      </w:r>
    </w:p>
    <w:p w:rsidR="001C086B" w:rsidRDefault="001C086B" w:rsidP="005E4E9B">
      <w:pPr>
        <w:pStyle w:val="ListParagraph"/>
        <w:numPr>
          <w:ilvl w:val="0"/>
          <w:numId w:val="58"/>
        </w:numPr>
        <w:spacing w:after="0" w:line="240" w:lineRule="auto"/>
        <w:rPr>
          <w:lang w:eastAsia="en-GB"/>
        </w:rPr>
      </w:pPr>
      <w:r>
        <w:rPr>
          <w:lang w:eastAsia="en-GB"/>
        </w:rPr>
        <w:t>Click on the stage and select the appropriate stage from the list displayed</w:t>
      </w:r>
    </w:p>
    <w:p w:rsidR="001C086B" w:rsidRDefault="001C086B" w:rsidP="005E4E9B">
      <w:pPr>
        <w:pStyle w:val="ListParagraph"/>
        <w:numPr>
          <w:ilvl w:val="0"/>
          <w:numId w:val="58"/>
        </w:numPr>
        <w:spacing w:after="0" w:line="240" w:lineRule="auto"/>
        <w:rPr>
          <w:lang w:eastAsia="en-GB"/>
        </w:rPr>
      </w:pPr>
      <w:r>
        <w:rPr>
          <w:lang w:eastAsia="en-GB"/>
        </w:rPr>
        <w:t>Click to include the appropriate student</w:t>
      </w:r>
    </w:p>
    <w:p w:rsidR="001C086B" w:rsidRDefault="001C086B" w:rsidP="005E4E9B">
      <w:pPr>
        <w:pStyle w:val="ListParagraph"/>
        <w:numPr>
          <w:ilvl w:val="0"/>
          <w:numId w:val="58"/>
        </w:numPr>
        <w:spacing w:after="0" w:line="240" w:lineRule="auto"/>
        <w:rPr>
          <w:lang w:eastAsia="en-GB"/>
        </w:rPr>
      </w:pPr>
      <w:r w:rsidRPr="006A2542">
        <w:rPr>
          <w:lang w:eastAsia="en-GB"/>
        </w:rPr>
        <w:t>Use Sticky Selection</w:t>
      </w:r>
      <w:r>
        <w:rPr>
          <w:lang w:eastAsia="en-GB"/>
        </w:rPr>
        <w:t xml:space="preserve"> to select multiple records</w:t>
      </w:r>
    </w:p>
    <w:p w:rsidR="001C086B" w:rsidRDefault="001C086B" w:rsidP="001C086B">
      <w:pPr>
        <w:pStyle w:val="ListParagraph"/>
        <w:spacing w:after="0" w:line="240" w:lineRule="auto"/>
        <w:ind w:left="360"/>
        <w:rPr>
          <w:lang w:eastAsia="en-GB"/>
        </w:rPr>
      </w:pPr>
      <w:r>
        <w:rPr>
          <w:b/>
          <w:lang w:eastAsia="en-GB"/>
        </w:rPr>
        <w:t>NOTE:</w:t>
      </w:r>
      <w:r>
        <w:rPr>
          <w:lang w:eastAsia="en-GB"/>
        </w:rPr>
        <w:t xml:space="preserve"> The control key can also be held to select multiple records</w:t>
      </w:r>
    </w:p>
    <w:p w:rsidR="001C086B" w:rsidRDefault="001C086B" w:rsidP="005E4E9B">
      <w:pPr>
        <w:pStyle w:val="ListParagraph"/>
        <w:numPr>
          <w:ilvl w:val="0"/>
          <w:numId w:val="58"/>
        </w:numPr>
        <w:spacing w:after="0" w:line="240" w:lineRule="auto"/>
        <w:rPr>
          <w:lang w:eastAsia="en-GB"/>
        </w:rPr>
      </w:pPr>
      <w:r>
        <w:rPr>
          <w:lang w:eastAsia="en-GB"/>
        </w:rPr>
        <w:t xml:space="preserve">Click </w:t>
      </w:r>
      <w:r>
        <w:rPr>
          <w:b/>
          <w:lang w:eastAsia="en-GB"/>
        </w:rPr>
        <w:t>ACCEPT</w:t>
      </w:r>
      <w:r>
        <w:rPr>
          <w:lang w:eastAsia="en-GB"/>
        </w:rPr>
        <w:t xml:space="preserve"> or </w:t>
      </w:r>
      <w:r>
        <w:rPr>
          <w:b/>
          <w:lang w:eastAsia="en-GB"/>
        </w:rPr>
        <w:t>REJECT</w:t>
      </w:r>
      <w:r>
        <w:rPr>
          <w:lang w:eastAsia="en-GB"/>
        </w:rPr>
        <w:t xml:space="preserve"> </w:t>
      </w:r>
    </w:p>
    <w:p w:rsidR="001C086B" w:rsidRDefault="001C086B" w:rsidP="005E4E9B">
      <w:pPr>
        <w:pStyle w:val="ListParagraph"/>
        <w:numPr>
          <w:ilvl w:val="0"/>
          <w:numId w:val="58"/>
        </w:numPr>
        <w:spacing w:after="0" w:line="240" w:lineRule="auto"/>
        <w:rPr>
          <w:lang w:eastAsia="en-GB"/>
        </w:rPr>
      </w:pPr>
      <w:r w:rsidRPr="00A1119F">
        <w:rPr>
          <w:lang w:eastAsia="en-GB"/>
        </w:rPr>
        <w:t>Clicking</w:t>
      </w:r>
      <w:r>
        <w:rPr>
          <w:b/>
          <w:lang w:eastAsia="en-GB"/>
        </w:rPr>
        <w:t xml:space="preserve"> </w:t>
      </w:r>
      <w:r w:rsidRPr="00210A7D">
        <w:rPr>
          <w:b/>
          <w:lang w:eastAsia="en-GB"/>
        </w:rPr>
        <w:t>RELOAD</w:t>
      </w:r>
      <w:r>
        <w:rPr>
          <w:lang w:eastAsia="en-GB"/>
        </w:rPr>
        <w:t xml:space="preserve"> will refresh the screen if required</w:t>
      </w:r>
    </w:p>
    <w:p w:rsidR="001C086B" w:rsidRDefault="001C086B" w:rsidP="001C086B">
      <w:pPr>
        <w:pStyle w:val="ListParagraph"/>
        <w:ind w:left="360"/>
        <w:rPr>
          <w:lang w:eastAsia="en-GB"/>
        </w:rPr>
      </w:pPr>
    </w:p>
    <w:p w:rsidR="001C086B" w:rsidRDefault="001C086B" w:rsidP="001C086B">
      <w:pPr>
        <w:jc w:val="center"/>
        <w:rPr>
          <w:lang w:eastAsia="en-GB"/>
        </w:rPr>
      </w:pPr>
      <w:r w:rsidRPr="00F15B08">
        <w:rPr>
          <w:noProof/>
          <w:lang w:eastAsia="en-GB"/>
        </w:rPr>
        <w:drawing>
          <wp:inline distT="0" distB="0" distL="0" distR="0" wp14:anchorId="2F5B3011" wp14:editId="1A3AC24C">
            <wp:extent cx="4295775" cy="3000375"/>
            <wp:effectExtent l="190500" t="190500" r="200025" b="200025"/>
            <wp:docPr id="309"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95775" cy="3000375"/>
                    </a:xfrm>
                    <a:prstGeom prst="rect">
                      <a:avLst/>
                    </a:prstGeom>
                    <a:ln>
                      <a:noFill/>
                    </a:ln>
                    <a:effectLst>
                      <a:outerShdw blurRad="190500" algn="tl" rotWithShape="0">
                        <a:srgbClr val="000000">
                          <a:alpha val="70000"/>
                        </a:srgbClr>
                      </a:outerShdw>
                    </a:effectLst>
                  </pic:spPr>
                </pic:pic>
              </a:graphicData>
            </a:graphic>
          </wp:inline>
        </w:drawing>
      </w:r>
    </w:p>
    <w:p w:rsidR="00EB0E39" w:rsidRDefault="00EB0E39">
      <w:proofErr w:type="spellStart"/>
      <w:r>
        <w:t>Prov</w:t>
      </w:r>
      <w:proofErr w:type="spellEnd"/>
      <w:r>
        <w:t xml:space="preserve"> </w:t>
      </w:r>
      <w:proofErr w:type="gramStart"/>
      <w:r>
        <w:t>Enrol ?</w:t>
      </w:r>
      <w:proofErr w:type="spellStart"/>
      <w:proofErr w:type="gramEnd"/>
      <w:r>
        <w:t>xxxxxxxxxxxxxxxxxxxxxxxxxxx</w:t>
      </w:r>
      <w:proofErr w:type="spellEnd"/>
    </w:p>
    <w:p w:rsidR="008C2EF9" w:rsidRPr="004B1C39" w:rsidRDefault="008C2EF9" w:rsidP="008C2EF9">
      <w:pPr>
        <w:rPr>
          <w:lang w:eastAsia="en-GB"/>
        </w:rPr>
      </w:pPr>
      <w:r w:rsidRPr="0026544A">
        <w:rPr>
          <w:b/>
          <w:bCs/>
        </w:rPr>
        <w:t>NOTE</w:t>
      </w:r>
      <w:r w:rsidRPr="00D70F03">
        <w:rPr>
          <w:bCs/>
        </w:rPr>
        <w:t>: For all Local Authority Nurseries, please ensure once</w:t>
      </w:r>
      <w:r>
        <w:rPr>
          <w:bCs/>
        </w:rPr>
        <w:t xml:space="preserve"> the</w:t>
      </w:r>
      <w:r w:rsidRPr="00D70F03">
        <w:rPr>
          <w:bCs/>
        </w:rPr>
        <w:t xml:space="preserve"> record has been fully enrolled</w:t>
      </w:r>
      <w:r>
        <w:rPr>
          <w:bCs/>
        </w:rPr>
        <w:t>,</w:t>
      </w:r>
      <w:r w:rsidRPr="00D70F03">
        <w:rPr>
          <w:bCs/>
        </w:rPr>
        <w:t xml:space="preserve"> that the</w:t>
      </w:r>
      <w:r>
        <w:rPr>
          <w:bCs/>
        </w:rPr>
        <w:t xml:space="preserve"> record has an attendance pattern entering in the ‘Records Edit’</w:t>
      </w:r>
      <w:r w:rsidRPr="00D70F03">
        <w:rPr>
          <w:bCs/>
        </w:rPr>
        <w:t>.</w:t>
      </w:r>
      <w:r>
        <w:rPr>
          <w:bCs/>
        </w:rPr>
        <w:t xml:space="preserve"> Also add this to the ‘Set patterns’ within the ‘Click+Go’ application.</w:t>
      </w:r>
    </w:p>
    <w:p w:rsidR="00EB0E39" w:rsidRDefault="00EB0E39"/>
    <w:p w:rsidR="001C086B" w:rsidRDefault="001C086B">
      <w:r>
        <w:br w:type="page"/>
      </w:r>
    </w:p>
    <w:p w:rsidR="001C086B" w:rsidRDefault="001C086B" w:rsidP="00EB0E39">
      <w:pPr>
        <w:pStyle w:val="Heading2"/>
      </w:pPr>
      <w:bookmarkStart w:id="134" w:name="_Toc430586202"/>
      <w:r>
        <w:lastRenderedPageBreak/>
        <w:t>Edit</w:t>
      </w:r>
      <w:bookmarkEnd w:id="134"/>
    </w:p>
    <w:p w:rsidR="001C086B" w:rsidRDefault="001C086B" w:rsidP="001C086B"/>
    <w:p w:rsidR="001C086B" w:rsidRDefault="00EB0E39" w:rsidP="001C086B">
      <w:r>
        <w:t xml:space="preserve">The </w:t>
      </w:r>
      <w:r w:rsidR="001C086B">
        <w:t xml:space="preserve">Edit </w:t>
      </w:r>
      <w:r>
        <w:t>screen is used to</w:t>
      </w:r>
      <w:r w:rsidR="0012700D">
        <w:t xml:space="preserve"> ensure you pupil’s data is as up-to-date as can be. This screen contains several tabs to display or</w:t>
      </w:r>
      <w:r w:rsidR="001C086B">
        <w:t xml:space="preserve"> used to make changes to the pupils’ details once the pupil is accepted into the nursery.  </w:t>
      </w:r>
    </w:p>
    <w:p w:rsidR="001C086B" w:rsidRDefault="001C086B" w:rsidP="001C086B"/>
    <w:p w:rsidR="00EB0E39" w:rsidRDefault="00EB0E39" w:rsidP="00EB0E39">
      <w:pPr>
        <w:pStyle w:val="ListParagraph"/>
        <w:numPr>
          <w:ilvl w:val="0"/>
          <w:numId w:val="82"/>
        </w:numPr>
      </w:pPr>
      <w:r>
        <w:t>R</w:t>
      </w:r>
      <w:r w:rsidR="001C086B">
        <w:t>ecords</w:t>
      </w:r>
    </w:p>
    <w:p w:rsidR="001C086B" w:rsidRDefault="001C086B" w:rsidP="00EB0E39">
      <w:pPr>
        <w:pStyle w:val="ListParagraph"/>
        <w:numPr>
          <w:ilvl w:val="0"/>
          <w:numId w:val="82"/>
        </w:numPr>
      </w:pPr>
      <w:r>
        <w:t>Edit</w:t>
      </w:r>
    </w:p>
    <w:p w:rsidR="001C086B" w:rsidRDefault="001C086B" w:rsidP="001C086B"/>
    <w:p w:rsidR="001C086B" w:rsidRDefault="001C086B" w:rsidP="0012700D">
      <w:pPr>
        <w:pStyle w:val="ListParagraph"/>
        <w:numPr>
          <w:ilvl w:val="0"/>
          <w:numId w:val="83"/>
        </w:numPr>
      </w:pPr>
      <w:r>
        <w:t>Unlock the padlock to activate edit mode</w:t>
      </w:r>
    </w:p>
    <w:p w:rsidR="001C086B" w:rsidRDefault="001C086B" w:rsidP="0012700D">
      <w:pPr>
        <w:pStyle w:val="ListParagraph"/>
        <w:numPr>
          <w:ilvl w:val="0"/>
          <w:numId w:val="83"/>
        </w:numPr>
      </w:pPr>
      <w:r>
        <w:t>Click SEARCH CONDITIONS</w:t>
      </w:r>
    </w:p>
    <w:p w:rsidR="001C086B" w:rsidRDefault="001C086B" w:rsidP="0012700D">
      <w:pPr>
        <w:pStyle w:val="ListParagraph"/>
        <w:numPr>
          <w:ilvl w:val="0"/>
          <w:numId w:val="83"/>
        </w:numPr>
      </w:pPr>
      <w:r>
        <w:t xml:space="preserve">Search for and select the pupil, click the </w:t>
      </w:r>
      <w:r w:rsidR="008C2EF9">
        <w:t>‘</w:t>
      </w:r>
      <w:r w:rsidR="008C2EF9" w:rsidRPr="008C2EF9">
        <w:rPr>
          <w:b/>
        </w:rPr>
        <w:t>O</w:t>
      </w:r>
      <w:r w:rsidRPr="008C2EF9">
        <w:rPr>
          <w:b/>
        </w:rPr>
        <w:t>pen</w:t>
      </w:r>
      <w:r w:rsidR="008C2EF9" w:rsidRPr="008C2EF9">
        <w:rPr>
          <w:b/>
        </w:rPr>
        <w:t>’</w:t>
      </w:r>
      <w:r>
        <w:t xml:space="preserve"> button at the bottom of the window to view the details</w:t>
      </w:r>
    </w:p>
    <w:p w:rsidR="001C086B" w:rsidRDefault="001C086B" w:rsidP="001C086B"/>
    <w:p w:rsidR="001C086B" w:rsidRDefault="001C086B" w:rsidP="0012700D">
      <w:r>
        <w:t>The screen below will be displayed. This screen shows the name of the selected pupil towards the top. To the right of the pupils name there are two buttons available. These allow the user to go to the previous or next pupil from the initial search.</w:t>
      </w:r>
    </w:p>
    <w:p w:rsidR="001C086B" w:rsidRDefault="008C2EF9" w:rsidP="0012700D">
      <w:r>
        <w:rPr>
          <w:noProof/>
          <w:lang w:eastAsia="en-GB"/>
        </w:rPr>
        <w:drawing>
          <wp:anchor distT="0" distB="0" distL="114300" distR="114300" simplePos="0" relativeHeight="251637760" behindDoc="0" locked="0" layoutInCell="1" allowOverlap="1" wp14:anchorId="2619F209" wp14:editId="5B3CAAAC">
            <wp:simplePos x="0" y="0"/>
            <wp:positionH relativeFrom="column">
              <wp:posOffset>0</wp:posOffset>
            </wp:positionH>
            <wp:positionV relativeFrom="paragraph">
              <wp:posOffset>497790</wp:posOffset>
            </wp:positionV>
            <wp:extent cx="5731510" cy="2219325"/>
            <wp:effectExtent l="190500" t="190500" r="193040" b="20002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edit basic.jpg"/>
                    <pic:cNvPicPr/>
                  </pic:nvPicPr>
                  <pic:blipFill>
                    <a:blip r:embed="rId87">
                      <a:extLst>
                        <a:ext uri="{28A0092B-C50C-407E-A947-70E740481C1C}">
                          <a14:useLocalDpi xmlns:a14="http://schemas.microsoft.com/office/drawing/2010/main" val="0"/>
                        </a:ext>
                      </a:extLst>
                    </a:blip>
                    <a:stretch>
                      <a:fillRect/>
                    </a:stretch>
                  </pic:blipFill>
                  <pic:spPr>
                    <a:xfrm>
                      <a:off x="0" y="0"/>
                      <a:ext cx="5731510" cy="22193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C086B">
        <w:t>Below this there are the different tabs which hold the information relating to the selected pupil.</w:t>
      </w:r>
    </w:p>
    <w:p w:rsidR="008C2EF9" w:rsidRDefault="008C2EF9" w:rsidP="0012700D"/>
    <w:p w:rsidR="001C086B" w:rsidRDefault="001C086B" w:rsidP="00496855">
      <w:pPr>
        <w:pStyle w:val="Heading3"/>
      </w:pPr>
      <w:bookmarkStart w:id="135" w:name="_Toc430586203"/>
      <w:r>
        <w:t>Basic</w:t>
      </w:r>
      <w:bookmarkEnd w:id="135"/>
    </w:p>
    <w:p w:rsidR="001C086B" w:rsidRDefault="001C086B" w:rsidP="0012700D">
      <w:r>
        <w:t>This tab holds the name, date of birth and year stage of the pupil.</w:t>
      </w:r>
    </w:p>
    <w:p w:rsidR="001C086B" w:rsidRDefault="001C086B" w:rsidP="0012700D">
      <w:r>
        <w:t>Edit the details as required and then click SAVE</w:t>
      </w:r>
    </w:p>
    <w:p w:rsidR="001C086B" w:rsidRDefault="001C086B" w:rsidP="0012700D"/>
    <w:p w:rsidR="008C2EF9" w:rsidRDefault="008C2EF9">
      <w:pPr>
        <w:rPr>
          <w:rFonts w:asciiTheme="majorHAnsi" w:eastAsiaTheme="majorEastAsia" w:hAnsiTheme="majorHAnsi" w:cstheme="majorBidi"/>
          <w:color w:val="5B9BD5" w:themeColor="accent1"/>
          <w:sz w:val="26"/>
          <w:szCs w:val="26"/>
          <w:u w:val="single"/>
        </w:rPr>
      </w:pPr>
      <w:r>
        <w:br w:type="page"/>
      </w:r>
    </w:p>
    <w:p w:rsidR="001C086B" w:rsidRDefault="001C086B" w:rsidP="00496855">
      <w:pPr>
        <w:pStyle w:val="Heading3"/>
      </w:pPr>
      <w:bookmarkStart w:id="136" w:name="_Toc430586204"/>
      <w:r>
        <w:lastRenderedPageBreak/>
        <w:t>Address</w:t>
      </w:r>
      <w:bookmarkEnd w:id="136"/>
    </w:p>
    <w:p w:rsidR="001C086B" w:rsidRDefault="001C086B" w:rsidP="0012700D">
      <w:r>
        <w:t>The address details are held in this tab.</w:t>
      </w:r>
    </w:p>
    <w:p w:rsidR="001C086B" w:rsidRDefault="001C086B" w:rsidP="0012700D"/>
    <w:p w:rsidR="001C086B" w:rsidRDefault="001C086B" w:rsidP="00EF74C9">
      <w:pPr>
        <w:pStyle w:val="ListParagraph"/>
        <w:numPr>
          <w:ilvl w:val="0"/>
          <w:numId w:val="84"/>
        </w:numPr>
      </w:pPr>
      <w:r>
        <w:t xml:space="preserve">Enter Postcode and click </w:t>
      </w:r>
      <w:r w:rsidR="008D1C01">
        <w:t>‘</w:t>
      </w:r>
      <w:r w:rsidRPr="008D1C01">
        <w:rPr>
          <w:b/>
        </w:rPr>
        <w:t>G</w:t>
      </w:r>
      <w:r w:rsidR="008D1C01" w:rsidRPr="008D1C01">
        <w:rPr>
          <w:b/>
        </w:rPr>
        <w:t>o’</w:t>
      </w:r>
    </w:p>
    <w:p w:rsidR="001C086B" w:rsidRDefault="001C086B" w:rsidP="00EF74C9">
      <w:pPr>
        <w:pStyle w:val="ListParagraph"/>
        <w:numPr>
          <w:ilvl w:val="0"/>
          <w:numId w:val="84"/>
        </w:numPr>
      </w:pPr>
      <w:r>
        <w:t xml:space="preserve">All addresses associated with this postcode will be displayed, select the relevant address and click </w:t>
      </w:r>
      <w:r w:rsidR="008D1C01">
        <w:t>‘</w:t>
      </w:r>
      <w:r w:rsidRPr="008D1C01">
        <w:rPr>
          <w:b/>
        </w:rPr>
        <w:t>C</w:t>
      </w:r>
      <w:r w:rsidR="008D1C01" w:rsidRPr="008D1C01">
        <w:rPr>
          <w:b/>
        </w:rPr>
        <w:t>onfirm’</w:t>
      </w:r>
    </w:p>
    <w:p w:rsidR="001C086B" w:rsidRDefault="001C086B" w:rsidP="00EF74C9">
      <w:pPr>
        <w:pStyle w:val="ListParagraph"/>
        <w:numPr>
          <w:ilvl w:val="0"/>
          <w:numId w:val="84"/>
        </w:numPr>
      </w:pPr>
      <w:r>
        <w:t xml:space="preserve">If the address is not listed, click </w:t>
      </w:r>
      <w:r w:rsidR="008D1C01">
        <w:t>‘</w:t>
      </w:r>
      <w:r w:rsidRPr="008D1C01">
        <w:rPr>
          <w:b/>
        </w:rPr>
        <w:t>N</w:t>
      </w:r>
      <w:r w:rsidR="008D1C01" w:rsidRPr="008D1C01">
        <w:rPr>
          <w:b/>
        </w:rPr>
        <w:t>ot Found’</w:t>
      </w:r>
    </w:p>
    <w:p w:rsidR="001C086B" w:rsidRDefault="008D1C01" w:rsidP="00EF74C9">
      <w:pPr>
        <w:pStyle w:val="ListParagraph"/>
        <w:numPr>
          <w:ilvl w:val="0"/>
          <w:numId w:val="84"/>
        </w:numPr>
      </w:pPr>
      <w:r>
        <w:t>E</w:t>
      </w:r>
      <w:r w:rsidR="001C086B">
        <w:t xml:space="preserve">nter address details in fields provided, click </w:t>
      </w:r>
      <w:r>
        <w:t>‘</w:t>
      </w:r>
      <w:r w:rsidR="001C086B" w:rsidRPr="008D1C01">
        <w:rPr>
          <w:b/>
        </w:rPr>
        <w:t>C</w:t>
      </w:r>
      <w:r w:rsidRPr="008D1C01">
        <w:rPr>
          <w:b/>
        </w:rPr>
        <w:t>onfirm’</w:t>
      </w:r>
    </w:p>
    <w:p w:rsidR="001C086B" w:rsidRDefault="008D1C01" w:rsidP="00EF74C9">
      <w:pPr>
        <w:pStyle w:val="ListParagraph"/>
        <w:numPr>
          <w:ilvl w:val="0"/>
          <w:numId w:val="84"/>
        </w:numPr>
      </w:pPr>
      <w:r>
        <w:rPr>
          <w:noProof/>
          <w:lang w:eastAsia="en-GB"/>
        </w:rPr>
        <w:drawing>
          <wp:anchor distT="0" distB="0" distL="114300" distR="114300" simplePos="0" relativeHeight="251656192" behindDoc="0" locked="0" layoutInCell="1" allowOverlap="1" wp14:anchorId="746FC73A" wp14:editId="416C6E80">
            <wp:simplePos x="0" y="0"/>
            <wp:positionH relativeFrom="column">
              <wp:posOffset>2421255</wp:posOffset>
            </wp:positionH>
            <wp:positionV relativeFrom="paragraph">
              <wp:posOffset>159868</wp:posOffset>
            </wp:positionV>
            <wp:extent cx="3196949" cy="1980000"/>
            <wp:effectExtent l="190500" t="190500" r="194310" b="19177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edit address.jpg"/>
                    <pic:cNvPicPr/>
                  </pic:nvPicPr>
                  <pic:blipFill>
                    <a:blip r:embed="rId88">
                      <a:extLst>
                        <a:ext uri="{28A0092B-C50C-407E-A947-70E740481C1C}">
                          <a14:useLocalDpi xmlns:a14="http://schemas.microsoft.com/office/drawing/2010/main" val="0"/>
                        </a:ext>
                      </a:extLst>
                    </a:blip>
                    <a:stretch>
                      <a:fillRect/>
                    </a:stretch>
                  </pic:blipFill>
                  <pic:spPr>
                    <a:xfrm>
                      <a:off x="0" y="0"/>
                      <a:ext cx="3196949" cy="1980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C086B">
        <w:t xml:space="preserve">Click </w:t>
      </w:r>
      <w:r>
        <w:t>‘</w:t>
      </w:r>
      <w:r w:rsidR="001C086B" w:rsidRPr="008D1C01">
        <w:rPr>
          <w:b/>
        </w:rPr>
        <w:t>S</w:t>
      </w:r>
      <w:r w:rsidRPr="008D1C01">
        <w:rPr>
          <w:b/>
        </w:rPr>
        <w:t>ave’</w:t>
      </w:r>
    </w:p>
    <w:p w:rsidR="001C086B" w:rsidRDefault="001C086B" w:rsidP="0012700D"/>
    <w:p w:rsidR="001C086B" w:rsidRDefault="001C086B" w:rsidP="0012700D"/>
    <w:p w:rsidR="001C086B" w:rsidRDefault="001C086B" w:rsidP="0012700D"/>
    <w:p w:rsidR="001C086B" w:rsidRDefault="001C086B" w:rsidP="0012700D"/>
    <w:p w:rsidR="008D1C01" w:rsidRDefault="008D1C01" w:rsidP="0012700D"/>
    <w:p w:rsidR="008D1C01" w:rsidRDefault="008D1C01" w:rsidP="0012700D"/>
    <w:p w:rsidR="008D1C01" w:rsidRDefault="008D1C01" w:rsidP="0012700D"/>
    <w:p w:rsidR="008D1C01" w:rsidRDefault="008D1C01" w:rsidP="0012700D"/>
    <w:p w:rsidR="008D1C01" w:rsidRDefault="008D1C01" w:rsidP="0012700D"/>
    <w:p w:rsidR="001C086B" w:rsidRDefault="008D1C01" w:rsidP="00496855">
      <w:pPr>
        <w:pStyle w:val="Heading3"/>
      </w:pPr>
      <w:bookmarkStart w:id="137" w:name="_Toc430586205"/>
      <w:r>
        <w:t>Hour’s</w:t>
      </w:r>
      <w:r w:rsidR="001C086B">
        <w:t xml:space="preserve"> placements</w:t>
      </w:r>
      <w:bookmarkEnd w:id="137"/>
      <w:r w:rsidR="001C086B">
        <w:t xml:space="preserve"> </w:t>
      </w:r>
    </w:p>
    <w:p w:rsidR="001C086B" w:rsidRDefault="001C086B" w:rsidP="0012700D"/>
    <w:p w:rsidR="001C086B" w:rsidRDefault="001C086B" w:rsidP="0012700D">
      <w:r>
        <w:t>Current, future and previous placement information is shown in this tab. This needs to be accurate before being updated. This will ensure the attendance pattern for the child is recorded correctly and that the capacity within the nursery list reflects this.</w:t>
      </w:r>
    </w:p>
    <w:p w:rsidR="001C086B" w:rsidRDefault="001C086B" w:rsidP="0012700D"/>
    <w:p w:rsidR="001C086B" w:rsidRDefault="008D1C01" w:rsidP="0012700D">
      <w:r>
        <w:rPr>
          <w:noProof/>
          <w:lang w:eastAsia="en-GB"/>
        </w:rPr>
        <w:drawing>
          <wp:inline distT="0" distB="0" distL="0" distR="0" wp14:anchorId="7A5D7E1B" wp14:editId="77D7F6C5">
            <wp:extent cx="5731510" cy="811530"/>
            <wp:effectExtent l="190500" t="190500" r="193040" b="1981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edit hours.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811530"/>
                    </a:xfrm>
                    <a:prstGeom prst="rect">
                      <a:avLst/>
                    </a:prstGeom>
                    <a:ln>
                      <a:noFill/>
                    </a:ln>
                    <a:effectLst>
                      <a:outerShdw blurRad="190500" algn="tl" rotWithShape="0">
                        <a:srgbClr val="000000">
                          <a:alpha val="70000"/>
                        </a:srgbClr>
                      </a:outerShdw>
                    </a:effectLst>
                  </pic:spPr>
                </pic:pic>
              </a:graphicData>
            </a:graphic>
          </wp:inline>
        </w:drawing>
      </w:r>
    </w:p>
    <w:p w:rsidR="001C086B" w:rsidRDefault="001C086B" w:rsidP="0012700D"/>
    <w:p w:rsidR="008D1C01" w:rsidRDefault="001C086B" w:rsidP="0012700D">
      <w:r w:rsidRPr="008D1C01">
        <w:rPr>
          <w:b/>
        </w:rPr>
        <w:t>Add</w:t>
      </w:r>
    </w:p>
    <w:p w:rsidR="008D1C01" w:rsidRDefault="008D1C01" w:rsidP="0012700D">
      <w:r>
        <w:t>The ‘</w:t>
      </w:r>
      <w:r w:rsidRPr="008D1C01">
        <w:rPr>
          <w:b/>
        </w:rPr>
        <w:t>Add’</w:t>
      </w:r>
      <w:r>
        <w:t xml:space="preserve"> function allows you to add another attendance pattern for a pupil enrolled in the nursery</w:t>
      </w:r>
    </w:p>
    <w:p w:rsidR="001C086B" w:rsidRDefault="001C086B" w:rsidP="0012700D">
      <w:r w:rsidRPr="008D1C01">
        <w:rPr>
          <w:b/>
        </w:rPr>
        <w:t>Edit</w:t>
      </w:r>
    </w:p>
    <w:p w:rsidR="001C086B" w:rsidRDefault="001C086B" w:rsidP="0012700D">
      <w:r>
        <w:t xml:space="preserve">The </w:t>
      </w:r>
      <w:r w:rsidR="008D1C01">
        <w:t>‘</w:t>
      </w:r>
      <w:r w:rsidR="008D1C01" w:rsidRPr="00045A18">
        <w:rPr>
          <w:b/>
        </w:rPr>
        <w:t>Edit’</w:t>
      </w:r>
      <w:r w:rsidR="008D1C01">
        <w:t xml:space="preserve"> button allows you to edit existing </w:t>
      </w:r>
      <w:r>
        <w:t>placement details</w:t>
      </w:r>
      <w:r w:rsidR="008D1C01">
        <w:t xml:space="preserve">. You will only be able to make any changes </w:t>
      </w:r>
      <w:r w:rsidR="00045A18">
        <w:t>up to</w:t>
      </w:r>
      <w:r w:rsidR="008D1C01">
        <w:t xml:space="preserve"> 2 </w:t>
      </w:r>
      <w:proofErr w:type="gramStart"/>
      <w:r w:rsidR="008D1C01">
        <w:t>weeks</w:t>
      </w:r>
      <w:r w:rsidR="00045A18">
        <w:t>,</w:t>
      </w:r>
      <w:proofErr w:type="gramEnd"/>
      <w:r w:rsidR="00045A18">
        <w:t xml:space="preserve"> thereafter you can contact your HQ who can make changes after this time. First select on the placement row</w:t>
      </w:r>
    </w:p>
    <w:p w:rsidR="00045A18" w:rsidRDefault="00045A18" w:rsidP="0012700D">
      <w:r w:rsidRPr="00045A18">
        <w:rPr>
          <w:b/>
        </w:rPr>
        <w:t>Delete</w:t>
      </w:r>
    </w:p>
    <w:p w:rsidR="00045A18" w:rsidRDefault="00045A18" w:rsidP="0012700D">
      <w:r>
        <w:t>The ‘</w:t>
      </w:r>
      <w:r w:rsidRPr="00045A18">
        <w:rPr>
          <w:b/>
        </w:rPr>
        <w:t>Delete’</w:t>
      </w:r>
      <w:r>
        <w:t xml:space="preserve"> option will delete the attendance pattern. First select on the placement row, </w:t>
      </w:r>
      <w:proofErr w:type="gramStart"/>
      <w:r>
        <w:t>then</w:t>
      </w:r>
      <w:proofErr w:type="gramEnd"/>
      <w:r>
        <w:t xml:space="preserve"> click on ‘</w:t>
      </w:r>
      <w:r w:rsidRPr="00045A18">
        <w:rPr>
          <w:b/>
        </w:rPr>
        <w:t>Delete’</w:t>
      </w:r>
    </w:p>
    <w:p w:rsidR="008D1C01" w:rsidRDefault="00045A18" w:rsidP="0012700D">
      <w:r>
        <w:t>After using any of the options click on the ‘</w:t>
      </w:r>
      <w:r w:rsidRPr="00045A18">
        <w:rPr>
          <w:b/>
        </w:rPr>
        <w:t>Save’</w:t>
      </w:r>
      <w:r>
        <w:t xml:space="preserve"> or ‘</w:t>
      </w:r>
      <w:r w:rsidRPr="00045A18">
        <w:rPr>
          <w:b/>
        </w:rPr>
        <w:t>Revert’</w:t>
      </w:r>
      <w:r>
        <w:t xml:space="preserve"> to undo the changes you have made.</w:t>
      </w:r>
    </w:p>
    <w:p w:rsidR="00045A18" w:rsidRDefault="00045A18" w:rsidP="0012700D"/>
    <w:p w:rsidR="00277C68" w:rsidRDefault="00277C68" w:rsidP="00277C68">
      <w:pPr>
        <w:rPr>
          <w:b/>
        </w:rPr>
      </w:pPr>
    </w:p>
    <w:p w:rsidR="001C086B" w:rsidRPr="00277C68" w:rsidRDefault="001C086B" w:rsidP="00277C68">
      <w:pPr>
        <w:rPr>
          <w:b/>
        </w:rPr>
      </w:pPr>
      <w:r w:rsidRPr="00277C68">
        <w:rPr>
          <w:b/>
        </w:rPr>
        <w:t>Contacts</w:t>
      </w:r>
    </w:p>
    <w:p w:rsidR="001C086B" w:rsidRDefault="001C086B" w:rsidP="0012700D">
      <w:r>
        <w:t>This tab allows contacts to be add</w:t>
      </w:r>
      <w:r w:rsidR="00496855">
        <w:t>ed, edited, linked, or removed, from the child’s record.</w:t>
      </w:r>
    </w:p>
    <w:p w:rsidR="001C086B" w:rsidRPr="00EF74C9" w:rsidRDefault="001C086B" w:rsidP="0012700D">
      <w:pPr>
        <w:rPr>
          <w:i/>
          <w:sz w:val="18"/>
          <w:szCs w:val="18"/>
        </w:rPr>
      </w:pPr>
      <w:r w:rsidRPr="00EF74C9">
        <w:rPr>
          <w:b/>
          <w:i/>
          <w:sz w:val="18"/>
          <w:szCs w:val="18"/>
        </w:rPr>
        <w:t>NOTE</w:t>
      </w:r>
      <w:r w:rsidRPr="00EF74C9">
        <w:rPr>
          <w:i/>
          <w:sz w:val="18"/>
          <w:szCs w:val="18"/>
        </w:rPr>
        <w:t>: You will not be able to remove a contact if they are the Registered Contact within Primary Registration.</w:t>
      </w:r>
    </w:p>
    <w:p w:rsidR="001C086B" w:rsidRDefault="001C086B" w:rsidP="0012700D"/>
    <w:p w:rsidR="001C086B" w:rsidRDefault="00045A18" w:rsidP="0012700D">
      <w:r>
        <w:rPr>
          <w:noProof/>
          <w:lang w:eastAsia="en-GB"/>
        </w:rPr>
        <w:drawing>
          <wp:inline distT="0" distB="0" distL="0" distR="0" wp14:anchorId="1FBDF7A0" wp14:editId="3322CE57">
            <wp:extent cx="5731510" cy="781685"/>
            <wp:effectExtent l="190500" t="190500" r="193040" b="18986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edit contacts.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31510" cy="781685"/>
                    </a:xfrm>
                    <a:prstGeom prst="rect">
                      <a:avLst/>
                    </a:prstGeom>
                    <a:ln>
                      <a:noFill/>
                    </a:ln>
                    <a:effectLst>
                      <a:outerShdw blurRad="190500" algn="tl" rotWithShape="0">
                        <a:srgbClr val="000000">
                          <a:alpha val="70000"/>
                        </a:srgbClr>
                      </a:outerShdw>
                    </a:effectLst>
                  </pic:spPr>
                </pic:pic>
              </a:graphicData>
            </a:graphic>
          </wp:inline>
        </w:drawing>
      </w:r>
    </w:p>
    <w:p w:rsidR="001C086B" w:rsidRDefault="001C086B" w:rsidP="0012700D"/>
    <w:p w:rsidR="00496855" w:rsidRPr="00496855" w:rsidRDefault="00496855" w:rsidP="00496855">
      <w:pPr>
        <w:rPr>
          <w:b/>
        </w:rPr>
      </w:pPr>
      <w:bookmarkStart w:id="138" w:name="_Toc425239598"/>
      <w:r w:rsidRPr="00496855">
        <w:rPr>
          <w:b/>
        </w:rPr>
        <w:t>Description of Icons</w:t>
      </w:r>
      <w:bookmarkEnd w:id="138"/>
    </w:p>
    <w:p w:rsidR="00496855" w:rsidRDefault="00496855" w:rsidP="00496855">
      <w:pPr>
        <w:ind w:left="567" w:hanging="567"/>
      </w:pPr>
      <w:r w:rsidRPr="001C7676">
        <w:rPr>
          <w:noProof/>
          <w:lang w:eastAsia="en-GB"/>
        </w:rPr>
        <w:drawing>
          <wp:inline distT="0" distB="0" distL="0" distR="0" wp14:anchorId="5E5D609C" wp14:editId="5952B34D">
            <wp:extent cx="160655" cy="153670"/>
            <wp:effectExtent l="0" t="0" r="0" b="0"/>
            <wp:docPr id="223" name="Picture 223"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tab/>
      </w:r>
      <w:proofErr w:type="gramStart"/>
      <w:r>
        <w:t>Represents a Parent, Grandparent, Step Parent or Foster Parent.</w:t>
      </w:r>
      <w:proofErr w:type="gramEnd"/>
    </w:p>
    <w:p w:rsidR="00496855" w:rsidRDefault="00496855" w:rsidP="00496855">
      <w:pPr>
        <w:ind w:left="567" w:hanging="567"/>
      </w:pPr>
      <w:r w:rsidRPr="001C7676">
        <w:rPr>
          <w:noProof/>
          <w:lang w:eastAsia="en-GB"/>
        </w:rPr>
        <w:drawing>
          <wp:inline distT="0" distB="0" distL="0" distR="0" wp14:anchorId="3F5020E1" wp14:editId="54B566B1">
            <wp:extent cx="160655" cy="153670"/>
            <wp:effectExtent l="0" t="0" r="0" b="0"/>
            <wp:docPr id="222" name="Picture 222"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h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tab/>
      </w:r>
      <w:proofErr w:type="gramStart"/>
      <w:r>
        <w:t>Represents a Guardian, Aunt/Uncle, Sibling, Other Family, Social Worker or Educational Psychologist.</w:t>
      </w:r>
      <w:proofErr w:type="gramEnd"/>
    </w:p>
    <w:p w:rsidR="00496855" w:rsidRDefault="00496855" w:rsidP="00EF74C9">
      <w:pPr>
        <w:numPr>
          <w:ilvl w:val="0"/>
          <w:numId w:val="94"/>
        </w:numPr>
        <w:tabs>
          <w:tab w:val="clear" w:pos="720"/>
          <w:tab w:val="num" w:pos="567"/>
        </w:tabs>
        <w:spacing w:after="0" w:line="240" w:lineRule="auto"/>
        <w:ind w:left="567" w:hanging="567"/>
      </w:pPr>
      <w:r>
        <w:t>Represents a Doctor.</w:t>
      </w:r>
    </w:p>
    <w:p w:rsidR="00496855" w:rsidRDefault="00496855" w:rsidP="00496855">
      <w:pPr>
        <w:ind w:left="567" w:hanging="567"/>
      </w:pPr>
      <w:r w:rsidRPr="001C7676">
        <w:rPr>
          <w:noProof/>
          <w:lang w:eastAsia="en-GB"/>
        </w:rPr>
        <w:drawing>
          <wp:inline distT="0" distB="0" distL="0" distR="0" wp14:anchorId="000A3A46" wp14:editId="4E316659">
            <wp:extent cx="160655" cy="153670"/>
            <wp:effectExtent l="0" t="0" r="0" b="0"/>
            <wp:docPr id="221" name="Picture 221" descr="main-numb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n-number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655" cy="153670"/>
                    </a:xfrm>
                    <a:prstGeom prst="rect">
                      <a:avLst/>
                    </a:prstGeom>
                    <a:noFill/>
                    <a:ln>
                      <a:noFill/>
                    </a:ln>
                  </pic:spPr>
                </pic:pic>
              </a:graphicData>
            </a:graphic>
          </wp:inline>
        </w:drawing>
      </w:r>
      <w:r>
        <w:tab/>
      </w:r>
      <w:proofErr w:type="gramStart"/>
      <w:r>
        <w:t>Represents Emergency contact(s).</w:t>
      </w:r>
      <w:proofErr w:type="gramEnd"/>
    </w:p>
    <w:p w:rsidR="00496855" w:rsidRDefault="00496855" w:rsidP="00EF74C9">
      <w:pPr>
        <w:numPr>
          <w:ilvl w:val="0"/>
          <w:numId w:val="93"/>
        </w:numPr>
        <w:tabs>
          <w:tab w:val="clear" w:pos="720"/>
          <w:tab w:val="num" w:pos="567"/>
        </w:tabs>
        <w:spacing w:after="0" w:line="240" w:lineRule="auto"/>
        <w:ind w:hanging="720"/>
      </w:pPr>
      <w:r>
        <w:t>Represents the Main Contact.</w:t>
      </w:r>
      <w:r>
        <w:tab/>
      </w:r>
    </w:p>
    <w:p w:rsidR="00496855" w:rsidRDefault="00496855" w:rsidP="00496855"/>
    <w:p w:rsidR="00496855" w:rsidRPr="00496855" w:rsidRDefault="00EF74C9" w:rsidP="00496855">
      <w:pPr>
        <w:rPr>
          <w:b/>
        </w:rPr>
      </w:pPr>
      <w:bookmarkStart w:id="139" w:name="_Toc425239599"/>
      <w:r>
        <w:rPr>
          <w:noProof/>
          <w:lang w:eastAsia="en-GB"/>
        </w:rPr>
        <w:drawing>
          <wp:anchor distT="0" distB="0" distL="114300" distR="114300" simplePos="0" relativeHeight="251658240" behindDoc="0" locked="0" layoutInCell="1" allowOverlap="1" wp14:anchorId="3FF467D8" wp14:editId="58303A33">
            <wp:simplePos x="0" y="0"/>
            <wp:positionH relativeFrom="column">
              <wp:posOffset>3166872</wp:posOffset>
            </wp:positionH>
            <wp:positionV relativeFrom="paragraph">
              <wp:posOffset>145008</wp:posOffset>
            </wp:positionV>
            <wp:extent cx="2458698" cy="1260000"/>
            <wp:effectExtent l="190500" t="190500" r="189865" b="18796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edit main contact.jpg"/>
                    <pic:cNvPicPr/>
                  </pic:nvPicPr>
                  <pic:blipFill>
                    <a:blip r:embed="rId94">
                      <a:extLst>
                        <a:ext uri="{28A0092B-C50C-407E-A947-70E740481C1C}">
                          <a14:useLocalDpi xmlns:a14="http://schemas.microsoft.com/office/drawing/2010/main" val="0"/>
                        </a:ext>
                      </a:extLst>
                    </a:blip>
                    <a:stretch>
                      <a:fillRect/>
                    </a:stretch>
                  </pic:blipFill>
                  <pic:spPr>
                    <a:xfrm>
                      <a:off x="0" y="0"/>
                      <a:ext cx="2458698" cy="1260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96855" w:rsidRPr="00496855">
        <w:rPr>
          <w:b/>
        </w:rPr>
        <w:t>Main Contact</w:t>
      </w:r>
      <w:bookmarkEnd w:id="139"/>
    </w:p>
    <w:p w:rsidR="00496855" w:rsidRDefault="00496855" w:rsidP="00496855">
      <w:r>
        <w:t>A contact should be selected as the Main Contact to identify the person letters will be addressed to when printed using the Click + Go application. If the record was a NAMS application then the applicant noted on the application form this will be listed as the main contact.</w:t>
      </w:r>
    </w:p>
    <w:p w:rsidR="00496855" w:rsidRDefault="00496855" w:rsidP="00496855"/>
    <w:p w:rsidR="00496855" w:rsidRDefault="00496855" w:rsidP="00EF74C9">
      <w:pPr>
        <w:numPr>
          <w:ilvl w:val="0"/>
          <w:numId w:val="87"/>
        </w:numPr>
        <w:tabs>
          <w:tab w:val="clear" w:pos="720"/>
          <w:tab w:val="num" w:pos="426"/>
        </w:tabs>
        <w:spacing w:after="0" w:line="240" w:lineRule="auto"/>
        <w:ind w:hanging="720"/>
      </w:pPr>
      <w:r>
        <w:t xml:space="preserve">Click </w:t>
      </w:r>
      <w:r>
        <w:rPr>
          <w:b/>
        </w:rPr>
        <w:t xml:space="preserve">MAIN </w:t>
      </w:r>
      <w:r w:rsidRPr="00B04CCE">
        <w:rPr>
          <w:b/>
        </w:rPr>
        <w:t>CONTACT</w:t>
      </w:r>
    </w:p>
    <w:p w:rsidR="00496855" w:rsidRPr="001366F0" w:rsidRDefault="00496855" w:rsidP="00EF74C9">
      <w:pPr>
        <w:numPr>
          <w:ilvl w:val="0"/>
          <w:numId w:val="87"/>
        </w:numPr>
        <w:tabs>
          <w:tab w:val="clear" w:pos="720"/>
          <w:tab w:val="num" w:pos="426"/>
        </w:tabs>
        <w:spacing w:after="0" w:line="240" w:lineRule="auto"/>
        <w:ind w:left="0" w:firstLine="0"/>
        <w:rPr>
          <w:rFonts w:cs="Arial"/>
          <w:sz w:val="24"/>
          <w:szCs w:val="26"/>
        </w:rPr>
      </w:pPr>
      <w:r w:rsidRPr="00B04CCE">
        <w:t>Select</w:t>
      </w:r>
      <w:r>
        <w:t xml:space="preserve"> who is to be the main contact from the drop down list, click </w:t>
      </w:r>
      <w:r w:rsidRPr="001366F0">
        <w:rPr>
          <w:b/>
          <w:bCs/>
        </w:rPr>
        <w:t>OK</w:t>
      </w:r>
    </w:p>
    <w:p w:rsidR="00496855" w:rsidRDefault="00496855" w:rsidP="00EF74C9">
      <w:pPr>
        <w:numPr>
          <w:ilvl w:val="0"/>
          <w:numId w:val="87"/>
        </w:numPr>
        <w:tabs>
          <w:tab w:val="clear" w:pos="720"/>
          <w:tab w:val="num" w:pos="426"/>
        </w:tabs>
        <w:spacing w:after="0" w:line="240" w:lineRule="auto"/>
        <w:ind w:hanging="720"/>
        <w:rPr>
          <w:rFonts w:cs="Arial"/>
          <w:sz w:val="24"/>
          <w:szCs w:val="26"/>
        </w:rPr>
      </w:pPr>
      <w:r>
        <w:t xml:space="preserve">The main contact can be removed if required by clicking on </w:t>
      </w:r>
      <w:r>
        <w:object w:dxaOrig="285" w:dyaOrig="285" w14:anchorId="236A3D70">
          <v:shape id="_x0000_i1033" type="#_x0000_t75" style="width:14.4pt;height:14.4pt" o:ole="">
            <v:imagedata r:id="rId95" o:title=""/>
          </v:shape>
          <o:OLEObject Type="Embed" ProgID="PBrush" ShapeID="_x0000_i1033" DrawAspect="Content" ObjectID="_1517749485" r:id="rId96"/>
        </w:object>
      </w:r>
    </w:p>
    <w:p w:rsidR="00496855" w:rsidRDefault="00496855" w:rsidP="00496855">
      <w:pPr>
        <w:rPr>
          <w:b/>
        </w:rPr>
      </w:pPr>
      <w:bookmarkStart w:id="140" w:name="_Toc425239600"/>
    </w:p>
    <w:p w:rsidR="00496855" w:rsidRPr="00496855" w:rsidRDefault="00496855" w:rsidP="00496855">
      <w:pPr>
        <w:rPr>
          <w:b/>
        </w:rPr>
      </w:pPr>
      <w:r w:rsidRPr="00496855">
        <w:rPr>
          <w:b/>
        </w:rPr>
        <w:t>Message To</w:t>
      </w:r>
      <w:bookmarkEnd w:id="140"/>
    </w:p>
    <w:p w:rsidR="00496855" w:rsidRDefault="00496855" w:rsidP="00496855">
      <w:r>
        <w:t>A preference may be set to allow SMS or Email details to be added.  Messages are then sent to this number or email address for the main con</w:t>
      </w:r>
      <w:r w:rsidR="00EF74C9">
        <w:t>tact unless otherwise specified from the message specifier radio button.</w:t>
      </w:r>
    </w:p>
    <w:p w:rsidR="00496855" w:rsidRPr="00496855" w:rsidRDefault="00496855" w:rsidP="00496855">
      <w:pPr>
        <w:rPr>
          <w:b/>
        </w:rPr>
      </w:pPr>
      <w:bookmarkStart w:id="141" w:name="_Toc425239601"/>
      <w:r w:rsidRPr="00496855">
        <w:rPr>
          <w:b/>
        </w:rPr>
        <w:t>Guardian Salutation</w:t>
      </w:r>
      <w:bookmarkEnd w:id="141"/>
    </w:p>
    <w:p w:rsidR="00496855" w:rsidRDefault="00496855" w:rsidP="00496855">
      <w:r>
        <w:t>Enter how the parent/guardian would prefer their letters to be addressed e.g. Mr Gary Anderson or Mr and Mrs Anderson etc.</w:t>
      </w:r>
    </w:p>
    <w:p w:rsidR="00496855" w:rsidRDefault="00496855" w:rsidP="00496855"/>
    <w:p w:rsidR="00496855" w:rsidRDefault="00496855" w:rsidP="00EF74C9">
      <w:pPr>
        <w:numPr>
          <w:ilvl w:val="0"/>
          <w:numId w:val="91"/>
        </w:numPr>
        <w:tabs>
          <w:tab w:val="clear" w:pos="720"/>
          <w:tab w:val="num" w:pos="360"/>
        </w:tabs>
        <w:spacing w:after="0" w:line="240" w:lineRule="auto"/>
        <w:ind w:hanging="720"/>
      </w:pPr>
      <w:r>
        <w:t>Type in the field how the letters should be addressed</w:t>
      </w:r>
    </w:p>
    <w:p w:rsidR="00496855" w:rsidRDefault="00496855" w:rsidP="00EF74C9">
      <w:pPr>
        <w:numPr>
          <w:ilvl w:val="0"/>
          <w:numId w:val="91"/>
        </w:numPr>
        <w:tabs>
          <w:tab w:val="clear" w:pos="720"/>
          <w:tab w:val="num" w:pos="360"/>
        </w:tabs>
        <w:spacing w:after="0" w:line="240" w:lineRule="auto"/>
        <w:ind w:hanging="720"/>
      </w:pPr>
      <w:r>
        <w:t xml:space="preserve">Click </w:t>
      </w:r>
      <w:r>
        <w:rPr>
          <w:b/>
          <w:bCs/>
        </w:rPr>
        <w:t>O</w:t>
      </w:r>
      <w:r w:rsidR="00AD493E">
        <w:rPr>
          <w:b/>
          <w:bCs/>
        </w:rPr>
        <w:t>k</w:t>
      </w:r>
    </w:p>
    <w:p w:rsidR="00496855" w:rsidRDefault="00496855" w:rsidP="00496855">
      <w:pPr>
        <w:rPr>
          <w:b/>
          <w:bCs/>
        </w:rPr>
      </w:pPr>
    </w:p>
    <w:p w:rsidR="00EF74C9" w:rsidRDefault="00EF74C9">
      <w:pPr>
        <w:rPr>
          <w:b/>
          <w:bCs/>
          <w:sz w:val="24"/>
          <w:szCs w:val="24"/>
        </w:rPr>
      </w:pPr>
      <w:r>
        <w:rPr>
          <w:b/>
          <w:bCs/>
          <w:sz w:val="24"/>
          <w:szCs w:val="24"/>
        </w:rPr>
        <w:lastRenderedPageBreak/>
        <w:br w:type="page"/>
      </w:r>
    </w:p>
    <w:p w:rsidR="00496855" w:rsidRPr="000E78C2" w:rsidRDefault="00496855" w:rsidP="00496855">
      <w:pPr>
        <w:rPr>
          <w:b/>
          <w:bCs/>
          <w:sz w:val="24"/>
          <w:szCs w:val="24"/>
        </w:rPr>
      </w:pPr>
      <w:r w:rsidRPr="000E78C2">
        <w:rPr>
          <w:b/>
          <w:bCs/>
          <w:sz w:val="24"/>
          <w:szCs w:val="24"/>
        </w:rPr>
        <w:lastRenderedPageBreak/>
        <w:t xml:space="preserve">For Partner Nurseries only </w:t>
      </w:r>
    </w:p>
    <w:p w:rsidR="00496855" w:rsidRPr="000E78C2" w:rsidRDefault="00496855" w:rsidP="00EF74C9"/>
    <w:p w:rsidR="00496855" w:rsidRPr="000E78C2" w:rsidRDefault="00496855" w:rsidP="00496855">
      <w:r w:rsidRPr="000E78C2">
        <w:rPr>
          <w:bCs/>
        </w:rPr>
        <w:t>T</w:t>
      </w:r>
      <w:r w:rsidRPr="000E78C2">
        <w:t xml:space="preserve">here is a facility to allow an Authorisation Code Delivery to be added or amended for the main contact only. The code </w:t>
      </w:r>
      <w:r w:rsidR="00EF74C9">
        <w:t xml:space="preserve">delivery </w:t>
      </w:r>
      <w:r w:rsidRPr="000E78C2">
        <w:t>can be selected within the Authorisation Code section</w:t>
      </w:r>
    </w:p>
    <w:p w:rsidR="00496855" w:rsidRPr="000E78C2" w:rsidRDefault="00EF74C9" w:rsidP="00496855">
      <w:r w:rsidRPr="00932828">
        <w:rPr>
          <w:noProof/>
          <w:lang w:eastAsia="en-GB"/>
        </w:rPr>
        <w:drawing>
          <wp:inline distT="0" distB="0" distL="0" distR="0" wp14:anchorId="51348912" wp14:editId="4D359683">
            <wp:extent cx="4366895" cy="687705"/>
            <wp:effectExtent l="190500" t="190500" r="186055" b="188595"/>
            <wp:docPr id="21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97">
                      <a:extLst>
                        <a:ext uri="{28A0092B-C50C-407E-A947-70E740481C1C}">
                          <a14:useLocalDpi xmlns:a14="http://schemas.microsoft.com/office/drawing/2010/main" val="0"/>
                        </a:ext>
                      </a:extLst>
                    </a:blip>
                    <a:srcRect l="22902" t="65941" r="23038" b="19293"/>
                    <a:stretch>
                      <a:fillRect/>
                    </a:stretch>
                  </pic:blipFill>
                  <pic:spPr bwMode="auto">
                    <a:xfrm>
                      <a:off x="0" y="0"/>
                      <a:ext cx="4366895" cy="687705"/>
                    </a:xfrm>
                    <a:prstGeom prst="rect">
                      <a:avLst/>
                    </a:prstGeom>
                    <a:ln>
                      <a:noFill/>
                    </a:ln>
                    <a:effectLst>
                      <a:outerShdw blurRad="190500" algn="tl" rotWithShape="0">
                        <a:srgbClr val="000000">
                          <a:alpha val="70000"/>
                        </a:srgbClr>
                      </a:outerShdw>
                    </a:effectLst>
                  </pic:spPr>
                </pic:pic>
              </a:graphicData>
            </a:graphic>
          </wp:inline>
        </w:drawing>
      </w:r>
    </w:p>
    <w:p w:rsidR="00496855" w:rsidRPr="00EF74C9" w:rsidRDefault="00496855" w:rsidP="00EF74C9">
      <w:pPr>
        <w:rPr>
          <w:b/>
        </w:rPr>
      </w:pPr>
      <w:bookmarkStart w:id="142" w:name="_Toc425239602"/>
      <w:r w:rsidRPr="00EF74C9">
        <w:rPr>
          <w:b/>
        </w:rPr>
        <w:t>Contacts</w:t>
      </w:r>
      <w:bookmarkEnd w:id="142"/>
    </w:p>
    <w:p w:rsidR="00496855" w:rsidRDefault="00496855" w:rsidP="00496855"/>
    <w:p w:rsidR="00496855" w:rsidRDefault="00496855" w:rsidP="00880880">
      <w:pPr>
        <w:pStyle w:val="ListParagraph"/>
        <w:numPr>
          <w:ilvl w:val="0"/>
          <w:numId w:val="95"/>
        </w:numPr>
      </w:pPr>
      <w:r>
        <w:t xml:space="preserve">Highlight Main Contact </w:t>
      </w:r>
    </w:p>
    <w:p w:rsidR="00496855" w:rsidRDefault="00496855" w:rsidP="00880880">
      <w:pPr>
        <w:pStyle w:val="ListParagraph"/>
        <w:numPr>
          <w:ilvl w:val="0"/>
          <w:numId w:val="95"/>
        </w:numPr>
      </w:pPr>
      <w:r>
        <w:t xml:space="preserve">Click </w:t>
      </w:r>
      <w:r w:rsidR="00AD493E">
        <w:t>‘</w:t>
      </w:r>
      <w:r w:rsidRPr="00277C68">
        <w:rPr>
          <w:b/>
        </w:rPr>
        <w:t>Edit</w:t>
      </w:r>
      <w:r w:rsidR="00AD493E">
        <w:rPr>
          <w:b/>
        </w:rPr>
        <w:t>’</w:t>
      </w:r>
      <w:r>
        <w:t xml:space="preserve"> </w:t>
      </w:r>
    </w:p>
    <w:p w:rsidR="00496855" w:rsidRDefault="00496855" w:rsidP="00880880">
      <w:pPr>
        <w:pStyle w:val="ListParagraph"/>
        <w:numPr>
          <w:ilvl w:val="0"/>
          <w:numId w:val="95"/>
        </w:numPr>
      </w:pPr>
      <w:r>
        <w:t>Select authorisation code from the</w:t>
      </w:r>
      <w:r w:rsidRPr="005456E5">
        <w:t xml:space="preserve"> Preference</w:t>
      </w:r>
      <w:r>
        <w:t xml:space="preserve"> drop down </w:t>
      </w:r>
    </w:p>
    <w:p w:rsidR="00496855" w:rsidRPr="00277C68" w:rsidRDefault="00496855" w:rsidP="00880880">
      <w:pPr>
        <w:pStyle w:val="ListParagraph"/>
        <w:numPr>
          <w:ilvl w:val="0"/>
          <w:numId w:val="95"/>
        </w:numPr>
        <w:rPr>
          <w:b/>
        </w:rPr>
      </w:pPr>
      <w:r>
        <w:t xml:space="preserve">Click </w:t>
      </w:r>
      <w:r w:rsidR="00AD493E">
        <w:t>‘</w:t>
      </w:r>
      <w:r w:rsidRPr="00277C68">
        <w:rPr>
          <w:b/>
        </w:rPr>
        <w:t>O</w:t>
      </w:r>
      <w:r w:rsidR="00AD493E">
        <w:rPr>
          <w:b/>
        </w:rPr>
        <w:t>k’</w:t>
      </w:r>
    </w:p>
    <w:p w:rsidR="00496855" w:rsidRPr="00277C68" w:rsidRDefault="00496855" w:rsidP="00880880">
      <w:pPr>
        <w:pStyle w:val="ListParagraph"/>
        <w:numPr>
          <w:ilvl w:val="0"/>
          <w:numId w:val="95"/>
        </w:numPr>
        <w:rPr>
          <w:b/>
        </w:rPr>
      </w:pPr>
      <w:r>
        <w:t xml:space="preserve">Click </w:t>
      </w:r>
      <w:r w:rsidR="00AD493E">
        <w:t>‘</w:t>
      </w:r>
      <w:r w:rsidRPr="00277C68">
        <w:rPr>
          <w:b/>
        </w:rPr>
        <w:t>Save</w:t>
      </w:r>
      <w:r w:rsidR="00AD493E">
        <w:rPr>
          <w:b/>
        </w:rPr>
        <w:t>’</w:t>
      </w:r>
      <w:r w:rsidRPr="00277C68">
        <w:rPr>
          <w:b/>
        </w:rPr>
        <w:t xml:space="preserve"> </w:t>
      </w:r>
    </w:p>
    <w:p w:rsidR="00496855" w:rsidRPr="000F0304" w:rsidRDefault="00496855" w:rsidP="00496855">
      <w:pPr>
        <w:ind w:left="357"/>
      </w:pPr>
    </w:p>
    <w:p w:rsidR="00496855" w:rsidRPr="00EF74C9" w:rsidRDefault="00496855" w:rsidP="00496855">
      <w:pPr>
        <w:pStyle w:val="Seemis-Bullets"/>
        <w:numPr>
          <w:ilvl w:val="0"/>
          <w:numId w:val="0"/>
        </w:numPr>
        <w:tabs>
          <w:tab w:val="num" w:pos="360"/>
          <w:tab w:val="num" w:pos="540"/>
        </w:tabs>
        <w:spacing w:before="0" w:after="0"/>
        <w:ind w:left="720" w:hanging="720"/>
        <w:jc w:val="both"/>
        <w:rPr>
          <w:rFonts w:eastAsia="Calibri"/>
          <w:i/>
          <w:sz w:val="18"/>
          <w:szCs w:val="18"/>
        </w:rPr>
      </w:pPr>
      <w:r w:rsidRPr="00EF74C9">
        <w:rPr>
          <w:b/>
          <w:bCs/>
          <w:i/>
          <w:sz w:val="18"/>
          <w:szCs w:val="18"/>
        </w:rPr>
        <w:t xml:space="preserve">NOTE: </w:t>
      </w:r>
      <w:r w:rsidRPr="00EF74C9">
        <w:rPr>
          <w:rFonts w:eastAsia="Calibri"/>
          <w:i/>
          <w:sz w:val="18"/>
          <w:szCs w:val="18"/>
        </w:rPr>
        <w:t>For preferred method, ensure details are present in contact details e.g. Mobile number present if preferred method is SMS</w:t>
      </w:r>
    </w:p>
    <w:p w:rsidR="00496855" w:rsidRDefault="00496855" w:rsidP="00496855"/>
    <w:p w:rsidR="00496855" w:rsidRPr="00277C68" w:rsidRDefault="00496855" w:rsidP="00277C68">
      <w:pPr>
        <w:rPr>
          <w:b/>
        </w:rPr>
      </w:pPr>
      <w:bookmarkStart w:id="143" w:name="_Toc425239603"/>
      <w:r w:rsidRPr="00277C68">
        <w:rPr>
          <w:b/>
        </w:rPr>
        <w:t>Adding a New Contact</w:t>
      </w:r>
      <w:bookmarkEnd w:id="143"/>
    </w:p>
    <w:p w:rsidR="00496855" w:rsidRDefault="00496855" w:rsidP="00496855"/>
    <w:p w:rsidR="00496855" w:rsidRDefault="00496855" w:rsidP="00EF74C9">
      <w:pPr>
        <w:numPr>
          <w:ilvl w:val="0"/>
          <w:numId w:val="88"/>
        </w:numPr>
        <w:tabs>
          <w:tab w:val="clear" w:pos="720"/>
          <w:tab w:val="num" w:pos="360"/>
          <w:tab w:val="num" w:pos="540"/>
        </w:tabs>
        <w:spacing w:after="0" w:line="240" w:lineRule="auto"/>
        <w:ind w:left="540" w:hanging="540"/>
      </w:pPr>
      <w:r>
        <w:t xml:space="preserve">Click </w:t>
      </w:r>
      <w:r w:rsidR="00AD493E">
        <w:t>‘</w:t>
      </w:r>
      <w:r>
        <w:rPr>
          <w:b/>
          <w:bCs/>
        </w:rPr>
        <w:t>N</w:t>
      </w:r>
      <w:r w:rsidR="00AD493E">
        <w:rPr>
          <w:b/>
          <w:bCs/>
        </w:rPr>
        <w:t>ew’</w:t>
      </w:r>
    </w:p>
    <w:p w:rsidR="00496855" w:rsidRDefault="00496855" w:rsidP="00EF74C9">
      <w:pPr>
        <w:pStyle w:val="Seemis-Bullets"/>
        <w:numPr>
          <w:ilvl w:val="0"/>
          <w:numId w:val="88"/>
        </w:numPr>
        <w:tabs>
          <w:tab w:val="clear" w:pos="720"/>
          <w:tab w:val="num" w:pos="360"/>
          <w:tab w:val="num" w:pos="540"/>
        </w:tabs>
        <w:spacing w:before="0" w:after="0"/>
        <w:ind w:left="540" w:hanging="540"/>
      </w:pPr>
      <w:r>
        <w:t>Complete the contacts details as outlined</w:t>
      </w:r>
    </w:p>
    <w:p w:rsidR="00496855" w:rsidRPr="0057044C" w:rsidRDefault="00496855" w:rsidP="00EF74C9">
      <w:pPr>
        <w:pStyle w:val="Seemis-Bullets"/>
        <w:numPr>
          <w:ilvl w:val="0"/>
          <w:numId w:val="88"/>
        </w:numPr>
        <w:tabs>
          <w:tab w:val="clear" w:pos="720"/>
          <w:tab w:val="num" w:pos="360"/>
          <w:tab w:val="num" w:pos="540"/>
        </w:tabs>
        <w:spacing w:before="0" w:after="0"/>
        <w:ind w:left="540" w:hanging="540"/>
      </w:pPr>
      <w:r>
        <w:t xml:space="preserve">Click </w:t>
      </w:r>
      <w:r w:rsidR="00AD493E">
        <w:t>‘</w:t>
      </w:r>
      <w:r>
        <w:rPr>
          <w:b/>
          <w:bCs/>
        </w:rPr>
        <w:t>O</w:t>
      </w:r>
      <w:r w:rsidR="00AD493E">
        <w:rPr>
          <w:b/>
          <w:bCs/>
        </w:rPr>
        <w:t>k’</w:t>
      </w:r>
    </w:p>
    <w:p w:rsidR="00496855" w:rsidRDefault="00496855" w:rsidP="00EF74C9">
      <w:pPr>
        <w:pStyle w:val="Seemis-Bullets"/>
        <w:numPr>
          <w:ilvl w:val="0"/>
          <w:numId w:val="88"/>
        </w:numPr>
        <w:tabs>
          <w:tab w:val="clear" w:pos="720"/>
          <w:tab w:val="num" w:pos="360"/>
          <w:tab w:val="num" w:pos="540"/>
        </w:tabs>
        <w:spacing w:before="0" w:after="0"/>
        <w:ind w:left="540" w:hanging="540"/>
      </w:pPr>
      <w:r w:rsidRPr="0057044C">
        <w:rPr>
          <w:bCs/>
        </w:rPr>
        <w:t>Click</w:t>
      </w:r>
      <w:r>
        <w:rPr>
          <w:b/>
          <w:bCs/>
        </w:rPr>
        <w:t xml:space="preserve"> </w:t>
      </w:r>
      <w:r w:rsidR="00AD493E">
        <w:rPr>
          <w:b/>
          <w:bCs/>
        </w:rPr>
        <w:t>‘</w:t>
      </w:r>
      <w:r>
        <w:rPr>
          <w:b/>
          <w:bCs/>
        </w:rPr>
        <w:t>Save</w:t>
      </w:r>
      <w:r w:rsidR="00AD493E">
        <w:rPr>
          <w:b/>
          <w:bCs/>
        </w:rPr>
        <w:t>’</w:t>
      </w:r>
      <w:r>
        <w:rPr>
          <w:b/>
          <w:bCs/>
        </w:rPr>
        <w:t xml:space="preserve"> </w:t>
      </w:r>
    </w:p>
    <w:p w:rsidR="00496855" w:rsidRDefault="00496855" w:rsidP="00496855">
      <w:pPr>
        <w:pStyle w:val="Seemis-Bullets"/>
        <w:numPr>
          <w:ilvl w:val="0"/>
          <w:numId w:val="0"/>
        </w:numPr>
        <w:tabs>
          <w:tab w:val="num" w:pos="720"/>
        </w:tabs>
        <w:spacing w:before="0" w:after="0"/>
      </w:pPr>
    </w:p>
    <w:p w:rsidR="00496855" w:rsidRDefault="00277C68" w:rsidP="00496855">
      <w:pPr>
        <w:jc w:val="center"/>
      </w:pPr>
      <w:r>
        <w:rPr>
          <w:noProof/>
          <w:lang w:eastAsia="en-GB"/>
        </w:rPr>
        <w:drawing>
          <wp:inline distT="0" distB="0" distL="0" distR="0" wp14:anchorId="6BFD0A18" wp14:editId="1BDBED38">
            <wp:extent cx="3985404" cy="3107612"/>
            <wp:effectExtent l="190500" t="190500" r="186690" b="18859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edit contact pop.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987611" cy="3109333"/>
                    </a:xfrm>
                    <a:prstGeom prst="rect">
                      <a:avLst/>
                    </a:prstGeom>
                    <a:ln>
                      <a:noFill/>
                    </a:ln>
                    <a:effectLst>
                      <a:outerShdw blurRad="190500" algn="tl" rotWithShape="0">
                        <a:srgbClr val="000000">
                          <a:alpha val="70000"/>
                        </a:srgbClr>
                      </a:outerShdw>
                    </a:effectLst>
                  </pic:spPr>
                </pic:pic>
              </a:graphicData>
            </a:graphic>
          </wp:inline>
        </w:drawing>
      </w:r>
    </w:p>
    <w:p w:rsidR="00496855" w:rsidRDefault="00496855" w:rsidP="00496855">
      <w:pPr>
        <w:tabs>
          <w:tab w:val="num" w:pos="360"/>
        </w:tabs>
      </w:pPr>
    </w:p>
    <w:p w:rsidR="00496855" w:rsidRPr="00AD493E" w:rsidRDefault="00496855" w:rsidP="00AD493E">
      <w:pPr>
        <w:rPr>
          <w:b/>
        </w:rPr>
      </w:pPr>
      <w:bookmarkStart w:id="144" w:name="_Toc425239604"/>
      <w:r w:rsidRPr="00AD493E">
        <w:rPr>
          <w:b/>
        </w:rPr>
        <w:lastRenderedPageBreak/>
        <w:t>Editing an Existing Contact</w:t>
      </w:r>
      <w:bookmarkEnd w:id="144"/>
    </w:p>
    <w:p w:rsidR="00496855" w:rsidRDefault="00AD493E" w:rsidP="00496855">
      <w:r>
        <w:t>This allows for making changes to existing contact data</w:t>
      </w:r>
    </w:p>
    <w:p w:rsidR="00496855" w:rsidRDefault="00496855" w:rsidP="00EF74C9">
      <w:pPr>
        <w:numPr>
          <w:ilvl w:val="0"/>
          <w:numId w:val="89"/>
        </w:numPr>
        <w:tabs>
          <w:tab w:val="clear" w:pos="720"/>
          <w:tab w:val="num" w:pos="360"/>
          <w:tab w:val="num" w:pos="510"/>
        </w:tabs>
        <w:spacing w:after="0" w:line="240" w:lineRule="auto"/>
        <w:ind w:hanging="720"/>
      </w:pPr>
      <w:r>
        <w:t>Select the contact to be changed</w:t>
      </w:r>
    </w:p>
    <w:p w:rsidR="00496855" w:rsidRDefault="00496855" w:rsidP="00EF74C9">
      <w:pPr>
        <w:numPr>
          <w:ilvl w:val="0"/>
          <w:numId w:val="89"/>
        </w:numPr>
        <w:tabs>
          <w:tab w:val="clear" w:pos="720"/>
          <w:tab w:val="num" w:pos="360"/>
          <w:tab w:val="num" w:pos="510"/>
        </w:tabs>
        <w:spacing w:after="0" w:line="240" w:lineRule="auto"/>
        <w:ind w:hanging="720"/>
      </w:pPr>
      <w:r>
        <w:t xml:space="preserve">Click </w:t>
      </w:r>
      <w:r w:rsidR="00AD493E">
        <w:t>‘</w:t>
      </w:r>
      <w:r>
        <w:rPr>
          <w:b/>
          <w:bCs/>
        </w:rPr>
        <w:t>E</w:t>
      </w:r>
      <w:r w:rsidR="00AD493E">
        <w:rPr>
          <w:b/>
          <w:bCs/>
        </w:rPr>
        <w:t>dit</w:t>
      </w:r>
      <w:r w:rsidR="00AD493E" w:rsidRPr="00AD493E">
        <w:rPr>
          <w:bCs/>
        </w:rPr>
        <w:t>’</w:t>
      </w:r>
      <w:r>
        <w:rPr>
          <w:b/>
          <w:bCs/>
        </w:rPr>
        <w:t xml:space="preserve">, </w:t>
      </w:r>
      <w:r>
        <w:t xml:space="preserve">alter </w:t>
      </w:r>
      <w:r w:rsidRPr="003B478D">
        <w:rPr>
          <w:bCs/>
        </w:rPr>
        <w:t>the de</w:t>
      </w:r>
      <w:r>
        <w:t>tails as necessary</w:t>
      </w:r>
    </w:p>
    <w:p w:rsidR="00496855" w:rsidRDefault="00496855" w:rsidP="00EF74C9">
      <w:pPr>
        <w:numPr>
          <w:ilvl w:val="0"/>
          <w:numId w:val="89"/>
        </w:numPr>
        <w:tabs>
          <w:tab w:val="clear" w:pos="720"/>
          <w:tab w:val="num" w:pos="360"/>
          <w:tab w:val="num" w:pos="510"/>
        </w:tabs>
        <w:spacing w:after="0" w:line="240" w:lineRule="auto"/>
        <w:ind w:hanging="720"/>
      </w:pPr>
      <w:r>
        <w:t xml:space="preserve">Click </w:t>
      </w:r>
      <w:r w:rsidR="00AD493E">
        <w:t>‘</w:t>
      </w:r>
      <w:r>
        <w:rPr>
          <w:b/>
          <w:bCs/>
        </w:rPr>
        <w:t>O</w:t>
      </w:r>
      <w:r w:rsidR="00AD493E">
        <w:rPr>
          <w:b/>
          <w:bCs/>
        </w:rPr>
        <w:t>k</w:t>
      </w:r>
      <w:r w:rsidR="00AD493E">
        <w:rPr>
          <w:bCs/>
        </w:rPr>
        <w:t>’</w:t>
      </w:r>
    </w:p>
    <w:p w:rsidR="00496855" w:rsidRDefault="00496855" w:rsidP="00496855">
      <w:pPr>
        <w:tabs>
          <w:tab w:val="num" w:pos="360"/>
        </w:tabs>
      </w:pPr>
    </w:p>
    <w:p w:rsidR="00496855" w:rsidRPr="00AD493E" w:rsidRDefault="00496855" w:rsidP="00AD493E">
      <w:pPr>
        <w:rPr>
          <w:b/>
        </w:rPr>
      </w:pPr>
      <w:bookmarkStart w:id="145" w:name="_Toc425239605"/>
      <w:r w:rsidRPr="00AD493E">
        <w:rPr>
          <w:b/>
        </w:rPr>
        <w:t>Removing a Contact</w:t>
      </w:r>
      <w:bookmarkEnd w:id="145"/>
    </w:p>
    <w:p w:rsidR="00AD493E" w:rsidRDefault="00AD493E" w:rsidP="00AD493E">
      <w:r>
        <w:t>This allows for removing existing contact data</w:t>
      </w:r>
    </w:p>
    <w:p w:rsidR="00496855" w:rsidRDefault="00496855" w:rsidP="00EF74C9">
      <w:pPr>
        <w:numPr>
          <w:ilvl w:val="0"/>
          <w:numId w:val="90"/>
        </w:numPr>
        <w:tabs>
          <w:tab w:val="clear" w:pos="720"/>
          <w:tab w:val="num" w:pos="0"/>
          <w:tab w:val="left" w:pos="360"/>
        </w:tabs>
        <w:spacing w:after="0" w:line="240" w:lineRule="auto"/>
        <w:ind w:left="0" w:firstLine="0"/>
      </w:pPr>
      <w:r>
        <w:t xml:space="preserve">Select the contact to be removed, click </w:t>
      </w:r>
      <w:r w:rsidR="00AD493E">
        <w:t>‘</w:t>
      </w:r>
      <w:r w:rsidRPr="001366F0">
        <w:rPr>
          <w:b/>
          <w:bCs/>
        </w:rPr>
        <w:t>R</w:t>
      </w:r>
      <w:r w:rsidR="00AD493E">
        <w:rPr>
          <w:b/>
          <w:bCs/>
        </w:rPr>
        <w:t>emove’</w:t>
      </w:r>
    </w:p>
    <w:p w:rsidR="00496855" w:rsidRDefault="00496855" w:rsidP="00EF74C9">
      <w:pPr>
        <w:numPr>
          <w:ilvl w:val="0"/>
          <w:numId w:val="90"/>
        </w:numPr>
        <w:tabs>
          <w:tab w:val="clear" w:pos="720"/>
          <w:tab w:val="num" w:pos="0"/>
          <w:tab w:val="left" w:pos="360"/>
        </w:tabs>
        <w:spacing w:after="0" w:line="240" w:lineRule="auto"/>
        <w:ind w:left="0" w:firstLine="0"/>
      </w:pPr>
      <w:r>
        <w:t xml:space="preserve">Click </w:t>
      </w:r>
      <w:r w:rsidR="00AD493E">
        <w:t>‘</w:t>
      </w:r>
      <w:r>
        <w:rPr>
          <w:b/>
          <w:bCs/>
        </w:rPr>
        <w:t>O</w:t>
      </w:r>
      <w:r w:rsidR="00AD493E">
        <w:rPr>
          <w:b/>
          <w:bCs/>
        </w:rPr>
        <w:t>k’</w:t>
      </w:r>
    </w:p>
    <w:p w:rsidR="00496855" w:rsidRDefault="00496855" w:rsidP="00AD493E"/>
    <w:p w:rsidR="00496855" w:rsidRPr="00AD493E" w:rsidRDefault="00496855" w:rsidP="00AD493E">
      <w:pPr>
        <w:rPr>
          <w:b/>
        </w:rPr>
      </w:pPr>
      <w:bookmarkStart w:id="146" w:name="_Toc425239606"/>
      <w:r w:rsidRPr="00AD493E">
        <w:rPr>
          <w:b/>
        </w:rPr>
        <w:t>Emergency Report</w:t>
      </w:r>
      <w:bookmarkEnd w:id="146"/>
    </w:p>
    <w:p w:rsidR="00496855" w:rsidRDefault="00846544" w:rsidP="00AD493E">
      <w:r>
        <w:t>The emergency report provides basic information on the child’s address, contacts, and medical conditions if recorded.</w:t>
      </w:r>
    </w:p>
    <w:p w:rsidR="00496855" w:rsidRDefault="00496855" w:rsidP="00EF74C9">
      <w:pPr>
        <w:numPr>
          <w:ilvl w:val="0"/>
          <w:numId w:val="86"/>
        </w:numPr>
        <w:spacing w:after="0" w:line="240" w:lineRule="auto"/>
      </w:pPr>
      <w:r>
        <w:t xml:space="preserve">Click </w:t>
      </w:r>
      <w:r w:rsidR="00AD493E">
        <w:t>‘</w:t>
      </w:r>
      <w:r>
        <w:rPr>
          <w:b/>
          <w:bCs/>
        </w:rPr>
        <w:t>E</w:t>
      </w:r>
      <w:r w:rsidR="00AD493E">
        <w:rPr>
          <w:b/>
          <w:bCs/>
        </w:rPr>
        <w:t>mergency Report’</w:t>
      </w:r>
    </w:p>
    <w:p w:rsidR="00496855" w:rsidRDefault="00496855" w:rsidP="00EF74C9">
      <w:pPr>
        <w:pStyle w:val="Seemis-NormalText"/>
        <w:numPr>
          <w:ilvl w:val="0"/>
          <w:numId w:val="86"/>
        </w:numPr>
        <w:spacing w:before="0" w:after="0"/>
      </w:pPr>
      <w:r>
        <w:t xml:space="preserve">Select </w:t>
      </w:r>
      <w:r w:rsidR="00846544">
        <w:t>‘</w:t>
      </w:r>
      <w:r w:rsidRPr="007D0D1E">
        <w:rPr>
          <w:b/>
        </w:rPr>
        <w:t>O</w:t>
      </w:r>
      <w:r w:rsidR="00846544">
        <w:rPr>
          <w:b/>
        </w:rPr>
        <w:t>pen’</w:t>
      </w:r>
      <w:r>
        <w:t xml:space="preserve">, </w:t>
      </w:r>
      <w:r w:rsidR="00846544">
        <w:t>‘</w:t>
      </w:r>
      <w:r w:rsidRPr="007D0D1E">
        <w:rPr>
          <w:b/>
        </w:rPr>
        <w:t>S</w:t>
      </w:r>
      <w:r w:rsidR="00846544">
        <w:rPr>
          <w:b/>
        </w:rPr>
        <w:t>ave’</w:t>
      </w:r>
      <w:r>
        <w:t xml:space="preserve"> or </w:t>
      </w:r>
      <w:r w:rsidR="00846544">
        <w:t>‘</w:t>
      </w:r>
      <w:r w:rsidRPr="007D0D1E">
        <w:rPr>
          <w:b/>
        </w:rPr>
        <w:t>V</w:t>
      </w:r>
      <w:r w:rsidR="00846544">
        <w:rPr>
          <w:b/>
        </w:rPr>
        <w:t xml:space="preserve">iew’ </w:t>
      </w:r>
      <w:r w:rsidR="00846544" w:rsidRPr="00846544">
        <w:t>the PDF document</w:t>
      </w:r>
    </w:p>
    <w:p w:rsidR="00496855" w:rsidRDefault="00496855" w:rsidP="00496855"/>
    <w:p w:rsidR="00496855" w:rsidRPr="00846544" w:rsidRDefault="00496855" w:rsidP="00846544">
      <w:pPr>
        <w:rPr>
          <w:b/>
        </w:rPr>
      </w:pPr>
      <w:bookmarkStart w:id="147" w:name="_Toc425239607"/>
      <w:r w:rsidRPr="00846544">
        <w:rPr>
          <w:b/>
        </w:rPr>
        <w:t>Linking</w:t>
      </w:r>
      <w:bookmarkEnd w:id="147"/>
      <w:r w:rsidRPr="00846544">
        <w:rPr>
          <w:b/>
        </w:rPr>
        <w:t xml:space="preserve"> </w:t>
      </w:r>
    </w:p>
    <w:p w:rsidR="00496855" w:rsidRDefault="00496855" w:rsidP="00496855">
      <w:pPr>
        <w:rPr>
          <w:rFonts w:cs="Arial"/>
        </w:rPr>
      </w:pPr>
      <w:r>
        <w:rPr>
          <w:rFonts w:cs="Arial"/>
        </w:rPr>
        <w:t>The Link option can be used to link contacts. If the link facility is used with parental contacts then the pupils will be marked as siblings</w:t>
      </w:r>
    </w:p>
    <w:p w:rsidR="00496855" w:rsidRDefault="00496855" w:rsidP="00496855">
      <w:pPr>
        <w:rPr>
          <w:rFonts w:cs="Arial"/>
        </w:rPr>
      </w:pPr>
    </w:p>
    <w:p w:rsidR="00496855" w:rsidRPr="001366F0" w:rsidRDefault="00496855" w:rsidP="00EF74C9">
      <w:pPr>
        <w:numPr>
          <w:ilvl w:val="0"/>
          <w:numId w:val="92"/>
        </w:numPr>
        <w:spacing w:after="0" w:line="240" w:lineRule="auto"/>
      </w:pPr>
      <w:r>
        <w:rPr>
          <w:rFonts w:cs="Arial"/>
        </w:rPr>
        <w:t xml:space="preserve">Click </w:t>
      </w:r>
      <w:r>
        <w:rPr>
          <w:rFonts w:cs="Arial"/>
          <w:b/>
          <w:bCs/>
        </w:rPr>
        <w:t>LINK</w:t>
      </w:r>
    </w:p>
    <w:p w:rsidR="00496855" w:rsidRDefault="00496855" w:rsidP="00EF74C9">
      <w:pPr>
        <w:numPr>
          <w:ilvl w:val="0"/>
          <w:numId w:val="92"/>
        </w:numPr>
        <w:spacing w:after="0" w:line="240" w:lineRule="auto"/>
        <w:rPr>
          <w:rFonts w:cs="Arial"/>
        </w:rPr>
      </w:pPr>
      <w:r>
        <w:rPr>
          <w:rFonts w:cs="Arial"/>
        </w:rPr>
        <w:t xml:space="preserve">Select contact </w:t>
      </w:r>
    </w:p>
    <w:p w:rsidR="00496855" w:rsidRDefault="00496855" w:rsidP="00EF74C9">
      <w:pPr>
        <w:numPr>
          <w:ilvl w:val="0"/>
          <w:numId w:val="92"/>
        </w:numPr>
        <w:spacing w:after="0" w:line="240" w:lineRule="auto"/>
        <w:rPr>
          <w:rFonts w:cs="Arial"/>
        </w:rPr>
      </w:pPr>
      <w:r w:rsidRPr="00443723">
        <w:rPr>
          <w:rFonts w:cs="Arial"/>
        </w:rPr>
        <w:t xml:space="preserve">Use </w:t>
      </w:r>
      <w:r w:rsidRPr="00443723">
        <w:rPr>
          <w:rFonts w:cs="Arial"/>
          <w:b/>
        </w:rPr>
        <w:t>Relation</w:t>
      </w:r>
      <w:r>
        <w:rPr>
          <w:rFonts w:cs="Arial"/>
          <w:b/>
        </w:rPr>
        <w:t>ship</w:t>
      </w:r>
      <w:r w:rsidRPr="00443723">
        <w:rPr>
          <w:rFonts w:cs="Arial"/>
        </w:rPr>
        <w:t xml:space="preserve"> drop down to select appropriate relationship</w:t>
      </w:r>
    </w:p>
    <w:p w:rsidR="00496855" w:rsidRPr="001366F0" w:rsidRDefault="00496855" w:rsidP="00EF74C9">
      <w:pPr>
        <w:pStyle w:val="Seemis-Bullets"/>
        <w:numPr>
          <w:ilvl w:val="0"/>
          <w:numId w:val="92"/>
        </w:numPr>
        <w:spacing w:before="0" w:after="0"/>
        <w:rPr>
          <w:rFonts w:cs="Arial"/>
        </w:rPr>
      </w:pPr>
      <w:r w:rsidRPr="001366F0">
        <w:rPr>
          <w:rFonts w:cs="Arial"/>
        </w:rPr>
        <w:t xml:space="preserve">Select whether the contact will be Emergency Contact, </w:t>
      </w:r>
      <w:r>
        <w:rPr>
          <w:rFonts w:cs="Arial"/>
        </w:rPr>
        <w:t>c</w:t>
      </w:r>
      <w:r w:rsidRPr="001366F0">
        <w:rPr>
          <w:rFonts w:cs="Arial"/>
        </w:rPr>
        <w:t xml:space="preserve">lick </w:t>
      </w:r>
      <w:r w:rsidRPr="001366F0">
        <w:rPr>
          <w:rFonts w:cs="Arial"/>
          <w:b/>
          <w:bCs/>
        </w:rPr>
        <w:t>OK</w:t>
      </w:r>
    </w:p>
    <w:p w:rsidR="00496855" w:rsidRDefault="00496855" w:rsidP="00496855"/>
    <w:p w:rsidR="00496855" w:rsidRDefault="00496855" w:rsidP="00FC5DC4">
      <w:r w:rsidRPr="001C7676">
        <w:rPr>
          <w:noProof/>
          <w:lang w:eastAsia="en-GB"/>
        </w:rPr>
        <w:drawing>
          <wp:anchor distT="0" distB="0" distL="114300" distR="114300" simplePos="0" relativeHeight="251676672" behindDoc="0" locked="0" layoutInCell="1" allowOverlap="1" wp14:anchorId="1D90CB87" wp14:editId="5F2837B6">
            <wp:simplePos x="0" y="0"/>
            <wp:positionH relativeFrom="column">
              <wp:posOffset>1075334</wp:posOffset>
            </wp:positionH>
            <wp:positionV relativeFrom="paragraph">
              <wp:posOffset>134874</wp:posOffset>
            </wp:positionV>
            <wp:extent cx="4359910" cy="2823845"/>
            <wp:effectExtent l="190500" t="190500" r="193040" b="186055"/>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59910" cy="28238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96855" w:rsidRDefault="00496855" w:rsidP="00FC5DC4"/>
    <w:p w:rsidR="00496855" w:rsidRDefault="00496855" w:rsidP="00496855">
      <w:r>
        <w:br w:type="page"/>
      </w:r>
    </w:p>
    <w:p w:rsidR="00CB0098" w:rsidRDefault="00CB0098" w:rsidP="0012700D"/>
    <w:p w:rsidR="001C086B" w:rsidRDefault="001C086B" w:rsidP="00CB0098">
      <w:pPr>
        <w:pStyle w:val="Heading3"/>
      </w:pPr>
      <w:bookmarkStart w:id="148" w:name="_Toc430586206"/>
      <w:r>
        <w:t>HQ Received</w:t>
      </w:r>
      <w:bookmarkEnd w:id="148"/>
    </w:p>
    <w:p w:rsidR="001C086B" w:rsidRDefault="00CB0098" w:rsidP="0012700D">
      <w:r>
        <w:t>Only used by Headquarter</w:t>
      </w:r>
      <w:r w:rsidR="001C086B">
        <w:t xml:space="preserve"> users that have been granted access in the AAC application</w:t>
      </w:r>
      <w:r>
        <w:t>.  Used for headquarters</w:t>
      </w:r>
      <w:r w:rsidR="001C086B">
        <w:t xml:space="preserve"> to allow the authorisation code to be generated even if the HQ Received under Applications has not been checked.</w:t>
      </w:r>
    </w:p>
    <w:p w:rsidR="001C086B" w:rsidRDefault="001C086B" w:rsidP="0012700D"/>
    <w:p w:rsidR="001C086B" w:rsidRDefault="001C086B" w:rsidP="00880880">
      <w:pPr>
        <w:pStyle w:val="ListParagraph"/>
        <w:numPr>
          <w:ilvl w:val="0"/>
          <w:numId w:val="96"/>
        </w:numPr>
      </w:pPr>
      <w:r>
        <w:t>Check the Ignore HQ Received check for authorisation codes</w:t>
      </w:r>
    </w:p>
    <w:p w:rsidR="001C086B" w:rsidRDefault="001C086B" w:rsidP="00880880">
      <w:pPr>
        <w:pStyle w:val="ListParagraph"/>
        <w:numPr>
          <w:ilvl w:val="0"/>
          <w:numId w:val="96"/>
        </w:numPr>
      </w:pPr>
      <w:r>
        <w:t xml:space="preserve">Click </w:t>
      </w:r>
      <w:r w:rsidR="00CB0098">
        <w:t>‘</w:t>
      </w:r>
      <w:r w:rsidRPr="00CB0098">
        <w:rPr>
          <w:b/>
        </w:rPr>
        <w:t>S</w:t>
      </w:r>
      <w:r w:rsidR="00CB0098" w:rsidRPr="00CB0098">
        <w:rPr>
          <w:b/>
        </w:rPr>
        <w:t>ave’</w:t>
      </w:r>
    </w:p>
    <w:p w:rsidR="001C086B" w:rsidRDefault="001C086B" w:rsidP="0012700D"/>
    <w:p w:rsidR="001C086B" w:rsidRDefault="001C086B" w:rsidP="00CB0098">
      <w:pPr>
        <w:pStyle w:val="Heading3"/>
      </w:pPr>
      <w:bookmarkStart w:id="149" w:name="_Toc430586207"/>
      <w:r>
        <w:t>Deferred Entry</w:t>
      </w:r>
      <w:bookmarkEnd w:id="149"/>
    </w:p>
    <w:p w:rsidR="001C086B" w:rsidRDefault="001C086B" w:rsidP="0012700D">
      <w:r>
        <w:t>A nursery student can be marked as deferred by ticking the Defer Entry checkbox. The pupil will be ignored by Turnaround and Planning when incrementing the stage, after which the tick will be removed.</w:t>
      </w:r>
    </w:p>
    <w:p w:rsidR="001C086B" w:rsidRDefault="001C086B" w:rsidP="0012700D"/>
    <w:p w:rsidR="001C086B" w:rsidRDefault="001C086B" w:rsidP="00880880">
      <w:pPr>
        <w:pStyle w:val="ListParagraph"/>
        <w:numPr>
          <w:ilvl w:val="0"/>
          <w:numId w:val="97"/>
        </w:numPr>
      </w:pPr>
      <w:r>
        <w:t>Check the Defer Entry check box</w:t>
      </w:r>
    </w:p>
    <w:p w:rsidR="001C086B" w:rsidRDefault="001C086B" w:rsidP="00880880">
      <w:pPr>
        <w:pStyle w:val="ListParagraph"/>
        <w:numPr>
          <w:ilvl w:val="0"/>
          <w:numId w:val="97"/>
        </w:numPr>
      </w:pPr>
      <w:r>
        <w:t xml:space="preserve">Click </w:t>
      </w:r>
      <w:r w:rsidR="00CB0098">
        <w:t>‘</w:t>
      </w:r>
      <w:r w:rsidRPr="00CB0098">
        <w:rPr>
          <w:b/>
        </w:rPr>
        <w:t>S</w:t>
      </w:r>
      <w:r w:rsidR="00CB0098" w:rsidRPr="00CB0098">
        <w:rPr>
          <w:b/>
        </w:rPr>
        <w:t>ave’</w:t>
      </w:r>
    </w:p>
    <w:p w:rsidR="001C086B" w:rsidRDefault="001C086B" w:rsidP="0012700D"/>
    <w:p w:rsidR="001C086B" w:rsidRDefault="001C086B" w:rsidP="00CB0098">
      <w:pPr>
        <w:pStyle w:val="Heading3"/>
      </w:pPr>
      <w:bookmarkStart w:id="150" w:name="_Toc430586208"/>
      <w:r>
        <w:t>Adjust Hours</w:t>
      </w:r>
      <w:bookmarkEnd w:id="150"/>
      <w:r>
        <w:t xml:space="preserve"> </w:t>
      </w:r>
    </w:p>
    <w:p w:rsidR="00CB0098" w:rsidRDefault="00CB0098" w:rsidP="00CB0098">
      <w:r>
        <w:t>This tab allows the adjustment of student hours for the academic year. Multiple Positive/negative adjustments can be entered.</w:t>
      </w:r>
    </w:p>
    <w:p w:rsidR="00CB0098" w:rsidRDefault="00CB0098" w:rsidP="00CB0098">
      <w:r w:rsidRPr="00F92A54">
        <w:rPr>
          <w:noProof/>
          <w:lang w:eastAsia="en-GB"/>
        </w:rPr>
        <w:drawing>
          <wp:anchor distT="0" distB="0" distL="114300" distR="114300" simplePos="0" relativeHeight="251662336" behindDoc="0" locked="0" layoutInCell="1" allowOverlap="1" wp14:anchorId="00784E46" wp14:editId="24EE2E11">
            <wp:simplePos x="0" y="0"/>
            <wp:positionH relativeFrom="column">
              <wp:posOffset>3730650</wp:posOffset>
            </wp:positionH>
            <wp:positionV relativeFrom="paragraph">
              <wp:posOffset>145568</wp:posOffset>
            </wp:positionV>
            <wp:extent cx="1880235" cy="1514475"/>
            <wp:effectExtent l="190500" t="190500" r="196215" b="200025"/>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80235" cy="1514475"/>
                    </a:xfrm>
                    <a:prstGeom prst="rect">
                      <a:avLst/>
                    </a:prstGeom>
                    <a:ln>
                      <a:noFill/>
                    </a:ln>
                    <a:effectLst>
                      <a:outerShdw blurRad="190500" algn="tl" rotWithShape="0">
                        <a:srgbClr val="000000">
                          <a:alpha val="70000"/>
                        </a:srgbClr>
                      </a:outerShdw>
                    </a:effectLst>
                  </pic:spPr>
                </pic:pic>
              </a:graphicData>
            </a:graphic>
          </wp:anchor>
        </w:drawing>
      </w:r>
    </w:p>
    <w:p w:rsidR="00CB0098" w:rsidRPr="00F92A54" w:rsidRDefault="00CB0098" w:rsidP="00880880">
      <w:pPr>
        <w:pStyle w:val="ListParagraph"/>
        <w:numPr>
          <w:ilvl w:val="0"/>
          <w:numId w:val="98"/>
        </w:numPr>
        <w:spacing w:after="0" w:line="240" w:lineRule="auto"/>
      </w:pPr>
      <w:r>
        <w:t xml:space="preserve">Click </w:t>
      </w:r>
      <w:r w:rsidRPr="0057641A">
        <w:rPr>
          <w:b/>
        </w:rPr>
        <w:t>ADD</w:t>
      </w:r>
      <w:r w:rsidRPr="0057641A">
        <w:t xml:space="preserve"> </w:t>
      </w:r>
      <w:r>
        <w:t>at bottom of the screen</w:t>
      </w:r>
    </w:p>
    <w:p w:rsidR="00CB0098" w:rsidRDefault="00CB0098" w:rsidP="00880880">
      <w:pPr>
        <w:pStyle w:val="ListParagraph"/>
        <w:numPr>
          <w:ilvl w:val="0"/>
          <w:numId w:val="98"/>
        </w:numPr>
        <w:spacing w:after="0" w:line="240" w:lineRule="auto"/>
      </w:pPr>
      <w:r>
        <w:t>Select appropriate Year is not current session</w:t>
      </w:r>
    </w:p>
    <w:p w:rsidR="00CB0098" w:rsidRDefault="00CB0098" w:rsidP="00880880">
      <w:pPr>
        <w:pStyle w:val="ListParagraph"/>
        <w:numPr>
          <w:ilvl w:val="0"/>
          <w:numId w:val="98"/>
        </w:numPr>
        <w:spacing w:after="0" w:line="240" w:lineRule="auto"/>
      </w:pPr>
      <w:r>
        <w:t>Enter Adjustment and reason</w:t>
      </w:r>
    </w:p>
    <w:p w:rsidR="00CB0098" w:rsidRPr="0057641A" w:rsidRDefault="00CB0098" w:rsidP="00880880">
      <w:pPr>
        <w:pStyle w:val="ListParagraph"/>
        <w:numPr>
          <w:ilvl w:val="0"/>
          <w:numId w:val="98"/>
        </w:numPr>
        <w:spacing w:after="0" w:line="240" w:lineRule="auto"/>
      </w:pPr>
      <w:r>
        <w:t xml:space="preserve">Click </w:t>
      </w:r>
      <w:r w:rsidRPr="0057641A">
        <w:rPr>
          <w:b/>
        </w:rPr>
        <w:t>ADD</w:t>
      </w:r>
    </w:p>
    <w:p w:rsidR="00CB0098" w:rsidRPr="0057641A" w:rsidRDefault="00CB0098" w:rsidP="00880880">
      <w:pPr>
        <w:pStyle w:val="ListParagraph"/>
        <w:numPr>
          <w:ilvl w:val="0"/>
          <w:numId w:val="98"/>
        </w:numPr>
        <w:spacing w:after="0" w:line="240" w:lineRule="auto"/>
        <w:rPr>
          <w:b/>
        </w:rPr>
      </w:pPr>
      <w:r w:rsidRPr="0057641A">
        <w:t xml:space="preserve">Click </w:t>
      </w:r>
      <w:r w:rsidRPr="0057641A">
        <w:rPr>
          <w:b/>
        </w:rPr>
        <w:t>SAVE</w:t>
      </w:r>
    </w:p>
    <w:p w:rsidR="00CB0098" w:rsidRDefault="00CB0098" w:rsidP="00CB0098"/>
    <w:p w:rsidR="00CB0098" w:rsidRDefault="00CB0098" w:rsidP="00CB0098">
      <w:pPr>
        <w:rPr>
          <w:noProof/>
          <w:lang w:eastAsia="en-GB"/>
        </w:rPr>
      </w:pPr>
    </w:p>
    <w:p w:rsidR="00CB0098" w:rsidRPr="005363ED" w:rsidRDefault="00CB0098" w:rsidP="00CB0098">
      <w:r w:rsidRPr="009B0038">
        <w:rPr>
          <w:b/>
        </w:rPr>
        <w:t>NOTE</w:t>
      </w:r>
      <w:r>
        <w:t xml:space="preserve">: </w:t>
      </w:r>
      <w:r w:rsidRPr="005363ED">
        <w:t xml:space="preserve">Any adjustments made will be reflected throughout the </w:t>
      </w:r>
      <w:r>
        <w:t>NAMS</w:t>
      </w:r>
      <w:r w:rsidRPr="005363ED">
        <w:t xml:space="preserve"> record </w:t>
      </w:r>
    </w:p>
    <w:p w:rsidR="001C086B" w:rsidRDefault="001C086B" w:rsidP="0012700D"/>
    <w:p w:rsidR="005D0ED9" w:rsidRDefault="005D0ED9">
      <w:pPr>
        <w:rPr>
          <w:rFonts w:asciiTheme="majorHAnsi" w:eastAsiaTheme="majorEastAsia" w:hAnsiTheme="majorHAnsi" w:cstheme="majorBidi"/>
          <w:b/>
          <w:color w:val="5B9BD5" w:themeColor="accent1"/>
          <w:sz w:val="26"/>
          <w:szCs w:val="26"/>
          <w:u w:val="single"/>
        </w:rPr>
      </w:pPr>
      <w:r>
        <w:br w:type="page"/>
      </w:r>
    </w:p>
    <w:p w:rsidR="001C086B" w:rsidRDefault="001C086B" w:rsidP="00CB0098">
      <w:pPr>
        <w:pStyle w:val="Heading3"/>
      </w:pPr>
      <w:bookmarkStart w:id="151" w:name="_Toc430586209"/>
      <w:r>
        <w:lastRenderedPageBreak/>
        <w:t>LAC</w:t>
      </w:r>
      <w:bookmarkEnd w:id="151"/>
    </w:p>
    <w:p w:rsidR="00CB0098" w:rsidRDefault="00CB0098" w:rsidP="00CB0098">
      <w:r>
        <w:t xml:space="preserve">This allows schools to record information regarding </w:t>
      </w:r>
      <w:r w:rsidR="005D0ED9">
        <w:t>the ’</w:t>
      </w:r>
      <w:r>
        <w:t xml:space="preserve">Looked </w:t>
      </w:r>
      <w:proofErr w:type="gramStart"/>
      <w:r>
        <w:t>After</w:t>
      </w:r>
      <w:proofErr w:type="gramEnd"/>
      <w:r>
        <w:t xml:space="preserve"> Children</w:t>
      </w:r>
      <w:r w:rsidR="005D0ED9">
        <w:t>’ status</w:t>
      </w:r>
      <w:r>
        <w:t>.</w:t>
      </w:r>
    </w:p>
    <w:p w:rsidR="00CB0098" w:rsidRDefault="00CB0098" w:rsidP="00CB0098"/>
    <w:p w:rsidR="00CB0098" w:rsidRDefault="00CB0098" w:rsidP="00880880">
      <w:pPr>
        <w:pStyle w:val="ListParagraph"/>
        <w:numPr>
          <w:ilvl w:val="0"/>
          <w:numId w:val="101"/>
        </w:numPr>
      </w:pPr>
      <w:r>
        <w:t xml:space="preserve">In the </w:t>
      </w:r>
      <w:r w:rsidRPr="005456E5">
        <w:t xml:space="preserve">Looked After By </w:t>
      </w:r>
      <w:r>
        <w:t>drop down list, select the local authority which is currently responsible for Care/GIRFEC Plan</w:t>
      </w:r>
    </w:p>
    <w:p w:rsidR="00CB0098" w:rsidRDefault="00CB0098" w:rsidP="00880880">
      <w:pPr>
        <w:pStyle w:val="ListParagraph"/>
        <w:numPr>
          <w:ilvl w:val="0"/>
          <w:numId w:val="101"/>
        </w:numPr>
      </w:pPr>
      <w:r>
        <w:t xml:space="preserve">Enter the date and click </w:t>
      </w:r>
      <w:r w:rsidR="005D0ED9">
        <w:t>‘</w:t>
      </w:r>
      <w:r w:rsidRPr="00CB0098">
        <w:rPr>
          <w:b/>
        </w:rPr>
        <w:t>A</w:t>
      </w:r>
      <w:r w:rsidR="005D0ED9">
        <w:rPr>
          <w:b/>
        </w:rPr>
        <w:t>dd’</w:t>
      </w:r>
    </w:p>
    <w:p w:rsidR="00CB0098" w:rsidRDefault="00CB0098" w:rsidP="00880880">
      <w:pPr>
        <w:pStyle w:val="ListParagraph"/>
        <w:numPr>
          <w:ilvl w:val="0"/>
          <w:numId w:val="101"/>
        </w:numPr>
      </w:pPr>
      <w:r>
        <w:t xml:space="preserve">Select the </w:t>
      </w:r>
      <w:r w:rsidR="005D0ED9">
        <w:t>‘</w:t>
      </w:r>
      <w:r w:rsidRPr="005456E5">
        <w:t>Looked After</w:t>
      </w:r>
      <w:r>
        <w:t xml:space="preserve"> type</w:t>
      </w:r>
      <w:r w:rsidR="005D0ED9">
        <w:t>’</w:t>
      </w:r>
      <w:r>
        <w:t xml:space="preserve">. If ‘Looked after away from home’ is selected, the ‘Away From Home’ option can be selected if required </w:t>
      </w:r>
    </w:p>
    <w:p w:rsidR="00CB0098" w:rsidRDefault="00CB0098" w:rsidP="00880880">
      <w:pPr>
        <w:pStyle w:val="ListParagraph"/>
        <w:numPr>
          <w:ilvl w:val="0"/>
          <w:numId w:val="101"/>
        </w:numPr>
      </w:pPr>
      <w:r>
        <w:t xml:space="preserve">Select the </w:t>
      </w:r>
      <w:r w:rsidRPr="005456E5">
        <w:t>Legislation</w:t>
      </w:r>
    </w:p>
    <w:p w:rsidR="00CB0098" w:rsidRDefault="00CB0098" w:rsidP="00880880">
      <w:pPr>
        <w:pStyle w:val="ListParagraph"/>
        <w:numPr>
          <w:ilvl w:val="0"/>
          <w:numId w:val="101"/>
        </w:numPr>
      </w:pPr>
      <w:r>
        <w:t xml:space="preserve">Click </w:t>
      </w:r>
      <w:r w:rsidRPr="00CB0098">
        <w:rPr>
          <w:b/>
        </w:rPr>
        <w:t>SAVE</w:t>
      </w:r>
    </w:p>
    <w:p w:rsidR="00CB0098" w:rsidRPr="00B54880" w:rsidRDefault="00CB0098" w:rsidP="00CB0098">
      <w:pPr>
        <w:pStyle w:val="ListParagraph"/>
        <w:ind w:left="360"/>
      </w:pPr>
    </w:p>
    <w:p w:rsidR="00CB0098" w:rsidRDefault="00CB0098" w:rsidP="00CB0098">
      <w:pPr>
        <w:pStyle w:val="ListParagraph"/>
        <w:jc w:val="center"/>
        <w:rPr>
          <w:noProof/>
          <w:lang w:eastAsia="en-GB"/>
        </w:rPr>
      </w:pPr>
      <w:r w:rsidRPr="002D5C56">
        <w:rPr>
          <w:noProof/>
          <w:lang w:eastAsia="en-GB"/>
        </w:rPr>
        <w:drawing>
          <wp:inline distT="0" distB="0" distL="0" distR="0" wp14:anchorId="759AB12C" wp14:editId="6069F9B2">
            <wp:extent cx="4366895" cy="2969895"/>
            <wp:effectExtent l="190500" t="190500" r="186055" b="192405"/>
            <wp:docPr id="323" name="Pictur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1">
                      <a:extLst>
                        <a:ext uri="{28A0092B-C50C-407E-A947-70E740481C1C}">
                          <a14:useLocalDpi xmlns:a14="http://schemas.microsoft.com/office/drawing/2010/main" val="0"/>
                        </a:ext>
                      </a:extLst>
                    </a:blip>
                    <a:srcRect t="25365"/>
                    <a:stretch>
                      <a:fillRect/>
                    </a:stretch>
                  </pic:blipFill>
                  <pic:spPr bwMode="auto">
                    <a:xfrm>
                      <a:off x="0" y="0"/>
                      <a:ext cx="4366895" cy="2969895"/>
                    </a:xfrm>
                    <a:prstGeom prst="rect">
                      <a:avLst/>
                    </a:prstGeom>
                    <a:ln>
                      <a:noFill/>
                    </a:ln>
                    <a:effectLst>
                      <a:outerShdw blurRad="190500" algn="tl" rotWithShape="0">
                        <a:srgbClr val="000000">
                          <a:alpha val="70000"/>
                        </a:srgbClr>
                      </a:outerShdw>
                    </a:effectLst>
                  </pic:spPr>
                </pic:pic>
              </a:graphicData>
            </a:graphic>
          </wp:inline>
        </w:drawing>
      </w:r>
    </w:p>
    <w:p w:rsidR="00CB0098" w:rsidRPr="00794363" w:rsidRDefault="00CB0098" w:rsidP="00CB0098">
      <w:pPr>
        <w:jc w:val="center"/>
      </w:pPr>
    </w:p>
    <w:p w:rsidR="00CB0098" w:rsidRDefault="00CB0098" w:rsidP="005D0ED9"/>
    <w:p w:rsidR="00CB0098" w:rsidRPr="005D0ED9" w:rsidRDefault="00CB0098" w:rsidP="005D0ED9">
      <w:pPr>
        <w:rPr>
          <w:b/>
        </w:rPr>
      </w:pPr>
      <w:bookmarkStart w:id="152" w:name="_Toc425239611"/>
      <w:r w:rsidRPr="005D0ED9">
        <w:rPr>
          <w:b/>
        </w:rPr>
        <w:t>Remove LAC</w:t>
      </w:r>
      <w:bookmarkEnd w:id="152"/>
    </w:p>
    <w:p w:rsidR="00CB0098" w:rsidRPr="005363ED" w:rsidRDefault="00CB0098" w:rsidP="00CB0098">
      <w:pPr>
        <w:rPr>
          <w:lang w:eastAsia="x-none"/>
        </w:rPr>
      </w:pPr>
    </w:p>
    <w:p w:rsidR="00CB0098" w:rsidRPr="001D3FC1" w:rsidRDefault="00CB0098" w:rsidP="00880880">
      <w:pPr>
        <w:pStyle w:val="ListParagraph"/>
        <w:numPr>
          <w:ilvl w:val="0"/>
          <w:numId w:val="100"/>
        </w:numPr>
        <w:spacing w:after="0" w:line="240" w:lineRule="auto"/>
      </w:pPr>
      <w:r>
        <w:t xml:space="preserve">Select the </w:t>
      </w:r>
      <w:r w:rsidRPr="005456E5">
        <w:t>LAC</w:t>
      </w:r>
      <w:r w:rsidRPr="001D3FC1">
        <w:t xml:space="preserve"> </w:t>
      </w:r>
      <w:r>
        <w:t xml:space="preserve">detail and click </w:t>
      </w:r>
      <w:r w:rsidR="005D0ED9">
        <w:t>‘</w:t>
      </w:r>
      <w:r w:rsidR="005D0ED9" w:rsidRPr="005D0ED9">
        <w:rPr>
          <w:b/>
        </w:rPr>
        <w:t>Remove’</w:t>
      </w:r>
    </w:p>
    <w:p w:rsidR="00CB0098" w:rsidRPr="0057641A" w:rsidRDefault="00CB0098" w:rsidP="00880880">
      <w:pPr>
        <w:pStyle w:val="ListParagraph"/>
        <w:numPr>
          <w:ilvl w:val="0"/>
          <w:numId w:val="100"/>
        </w:numPr>
        <w:spacing w:after="0" w:line="240" w:lineRule="auto"/>
        <w:rPr>
          <w:b/>
        </w:rPr>
      </w:pPr>
      <w:r>
        <w:t xml:space="preserve">Click </w:t>
      </w:r>
      <w:r w:rsidR="005D0ED9">
        <w:t>‘</w:t>
      </w:r>
      <w:r w:rsidR="005D0ED9" w:rsidRPr="005D0ED9">
        <w:rPr>
          <w:b/>
        </w:rPr>
        <w:t>Save’</w:t>
      </w:r>
    </w:p>
    <w:p w:rsidR="00CB0098" w:rsidRDefault="00CB0098" w:rsidP="00CB0098">
      <w:pPr>
        <w:pStyle w:val="ListParagraph"/>
        <w:ind w:left="360"/>
      </w:pPr>
    </w:p>
    <w:p w:rsidR="005D0ED9" w:rsidRDefault="005D0ED9">
      <w:pPr>
        <w:rPr>
          <w:rFonts w:asciiTheme="majorHAnsi" w:eastAsiaTheme="majorEastAsia" w:hAnsiTheme="majorHAnsi" w:cstheme="majorBidi"/>
          <w:b/>
          <w:color w:val="5B9BD5" w:themeColor="accent1"/>
          <w:sz w:val="26"/>
          <w:szCs w:val="26"/>
          <w:u w:val="single"/>
        </w:rPr>
      </w:pPr>
      <w:r>
        <w:br w:type="page"/>
      </w:r>
    </w:p>
    <w:p w:rsidR="001C086B" w:rsidRDefault="001C086B" w:rsidP="005D0ED9">
      <w:pPr>
        <w:pStyle w:val="Heading3"/>
      </w:pPr>
      <w:bookmarkStart w:id="153" w:name="_Toc430586210"/>
      <w:r>
        <w:lastRenderedPageBreak/>
        <w:t>HEALTH</w:t>
      </w:r>
      <w:bookmarkEnd w:id="153"/>
      <w:r>
        <w:t xml:space="preserve"> </w:t>
      </w:r>
    </w:p>
    <w:p w:rsidR="005D0ED9" w:rsidRDefault="005D0ED9" w:rsidP="005D0ED9">
      <w:r>
        <w:t>This allows the Heath Board and Practice details to be entered along with any medical Conditions.</w:t>
      </w:r>
    </w:p>
    <w:p w:rsidR="005D0ED9" w:rsidRDefault="005D0ED9" w:rsidP="005D0ED9">
      <w:pPr>
        <w:rPr>
          <w:noProof/>
          <w:lang w:eastAsia="en-GB"/>
        </w:rPr>
      </w:pPr>
    </w:p>
    <w:p w:rsidR="005D0ED9" w:rsidRPr="000C21D0" w:rsidRDefault="005D0ED9" w:rsidP="005D0ED9">
      <w:pPr>
        <w:rPr>
          <w:b/>
          <w:noProof/>
          <w:sz w:val="24"/>
          <w:szCs w:val="24"/>
          <w:lang w:eastAsia="en-GB"/>
        </w:rPr>
      </w:pPr>
      <w:r w:rsidRPr="000C21D0">
        <w:rPr>
          <w:b/>
          <w:noProof/>
          <w:sz w:val="24"/>
          <w:szCs w:val="24"/>
          <w:lang w:eastAsia="en-GB"/>
        </w:rPr>
        <w:t>Add a Medical Practice</w:t>
      </w:r>
    </w:p>
    <w:p w:rsidR="005D0ED9" w:rsidRPr="00A038AB" w:rsidRDefault="005D0ED9" w:rsidP="005D0ED9">
      <w:pPr>
        <w:rPr>
          <w:b/>
          <w:noProof/>
          <w:lang w:eastAsia="en-GB"/>
        </w:rPr>
      </w:pPr>
    </w:p>
    <w:p w:rsidR="005D0ED9" w:rsidRDefault="005D0ED9" w:rsidP="00880880">
      <w:pPr>
        <w:pStyle w:val="ListParagraph"/>
        <w:numPr>
          <w:ilvl w:val="0"/>
          <w:numId w:val="99"/>
        </w:numPr>
        <w:spacing w:after="0" w:line="240" w:lineRule="auto"/>
      </w:pPr>
      <w:r>
        <w:t xml:space="preserve">Select the Health Board and medical practice from the drop downs. </w:t>
      </w:r>
    </w:p>
    <w:p w:rsidR="005D0ED9" w:rsidRDefault="005D0ED9" w:rsidP="005D0ED9">
      <w:pPr>
        <w:ind w:left="720"/>
      </w:pPr>
    </w:p>
    <w:p w:rsidR="005D0ED9" w:rsidRPr="000C21D0" w:rsidRDefault="005D0ED9" w:rsidP="005D0ED9">
      <w:pPr>
        <w:rPr>
          <w:b/>
          <w:sz w:val="24"/>
          <w:szCs w:val="24"/>
        </w:rPr>
      </w:pPr>
      <w:r w:rsidRPr="000C21D0">
        <w:rPr>
          <w:b/>
          <w:sz w:val="24"/>
          <w:szCs w:val="24"/>
        </w:rPr>
        <w:t>Add a Medical Condition</w:t>
      </w:r>
    </w:p>
    <w:p w:rsidR="005D0ED9" w:rsidRPr="00A038AB" w:rsidRDefault="005D0ED9" w:rsidP="005D0ED9">
      <w:pPr>
        <w:rPr>
          <w:b/>
        </w:rPr>
      </w:pPr>
    </w:p>
    <w:p w:rsidR="005D0ED9" w:rsidRDefault="005D0ED9" w:rsidP="00880880">
      <w:pPr>
        <w:pStyle w:val="ListParagraph"/>
        <w:numPr>
          <w:ilvl w:val="0"/>
          <w:numId w:val="102"/>
        </w:numPr>
        <w:spacing w:after="0" w:line="240" w:lineRule="auto"/>
      </w:pPr>
      <w:r>
        <w:t xml:space="preserve">Click </w:t>
      </w:r>
      <w:r w:rsidRPr="005D0ED9">
        <w:rPr>
          <w:b/>
        </w:rPr>
        <w:t>’Add</w:t>
      </w:r>
      <w:r>
        <w:t xml:space="preserve"> </w:t>
      </w:r>
      <w:r w:rsidRPr="005D0ED9">
        <w:rPr>
          <w:b/>
        </w:rPr>
        <w:t>New’</w:t>
      </w:r>
      <w:r>
        <w:t xml:space="preserve"> to enter a medical condition</w:t>
      </w:r>
    </w:p>
    <w:p w:rsidR="005D0ED9" w:rsidRDefault="005D0ED9" w:rsidP="00880880">
      <w:pPr>
        <w:pStyle w:val="ListParagraph"/>
        <w:numPr>
          <w:ilvl w:val="0"/>
          <w:numId w:val="102"/>
        </w:numPr>
        <w:spacing w:after="0" w:line="240" w:lineRule="auto"/>
      </w:pPr>
      <w:r>
        <w:t>Select the Condition from the drop down list, click</w:t>
      </w:r>
      <w:r w:rsidRPr="0057641A">
        <w:rPr>
          <w:b/>
        </w:rPr>
        <w:t xml:space="preserve"> </w:t>
      </w:r>
      <w:r>
        <w:rPr>
          <w:b/>
        </w:rPr>
        <w:t>‘</w:t>
      </w:r>
      <w:r w:rsidRPr="0057641A">
        <w:rPr>
          <w:b/>
        </w:rPr>
        <w:t>F</w:t>
      </w:r>
      <w:r>
        <w:rPr>
          <w:b/>
        </w:rPr>
        <w:t>ull</w:t>
      </w:r>
      <w:r>
        <w:t>’ for a full list of conditions</w:t>
      </w:r>
    </w:p>
    <w:p w:rsidR="005D0ED9" w:rsidRDefault="005D0ED9" w:rsidP="00880880">
      <w:pPr>
        <w:pStyle w:val="ListParagraph"/>
        <w:numPr>
          <w:ilvl w:val="0"/>
          <w:numId w:val="102"/>
        </w:numPr>
        <w:spacing w:after="0" w:line="240" w:lineRule="auto"/>
      </w:pPr>
      <w:r>
        <w:t>Enter Date Informed, Informed By, Informed How and details of Medication/Action</w:t>
      </w:r>
    </w:p>
    <w:p w:rsidR="005D0ED9" w:rsidRDefault="005D0ED9" w:rsidP="005D0ED9">
      <w:pPr>
        <w:pStyle w:val="ListParagraph"/>
      </w:pPr>
    </w:p>
    <w:p w:rsidR="005D0ED9" w:rsidRDefault="005D0ED9" w:rsidP="005D0ED9">
      <w:pPr>
        <w:pStyle w:val="ListParagraph"/>
        <w:ind w:left="0"/>
        <w:jc w:val="center"/>
        <w:rPr>
          <w:noProof/>
          <w:lang w:eastAsia="en-GB"/>
        </w:rPr>
      </w:pPr>
      <w:r w:rsidRPr="002D5C56">
        <w:rPr>
          <w:noProof/>
          <w:lang w:eastAsia="en-GB"/>
        </w:rPr>
        <w:drawing>
          <wp:inline distT="0" distB="0" distL="0" distR="0" wp14:anchorId="043066B0" wp14:editId="5C9D125B">
            <wp:extent cx="4366895" cy="2940685"/>
            <wp:effectExtent l="190500" t="190500" r="186055" b="18351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t="25397"/>
                    <a:stretch>
                      <a:fillRect/>
                    </a:stretch>
                  </pic:blipFill>
                  <pic:spPr bwMode="auto">
                    <a:xfrm>
                      <a:off x="0" y="0"/>
                      <a:ext cx="4366895" cy="2940685"/>
                    </a:xfrm>
                    <a:prstGeom prst="rect">
                      <a:avLst/>
                    </a:prstGeom>
                    <a:ln>
                      <a:noFill/>
                    </a:ln>
                    <a:effectLst>
                      <a:outerShdw blurRad="190500" algn="tl" rotWithShape="0">
                        <a:srgbClr val="000000">
                          <a:alpha val="70000"/>
                        </a:srgbClr>
                      </a:outerShdw>
                    </a:effectLst>
                  </pic:spPr>
                </pic:pic>
              </a:graphicData>
            </a:graphic>
          </wp:inline>
        </w:drawing>
      </w:r>
    </w:p>
    <w:p w:rsidR="005D0ED9" w:rsidRDefault="005D0ED9" w:rsidP="005D0ED9"/>
    <w:p w:rsidR="005D0ED9" w:rsidRDefault="005D0ED9" w:rsidP="005D0ED9">
      <w:pPr>
        <w:jc w:val="center"/>
      </w:pPr>
    </w:p>
    <w:p w:rsidR="005D0ED9" w:rsidRPr="005D0ED9" w:rsidRDefault="005D0ED9" w:rsidP="005D0ED9">
      <w:pPr>
        <w:rPr>
          <w:i/>
          <w:sz w:val="18"/>
          <w:szCs w:val="18"/>
        </w:rPr>
      </w:pPr>
      <w:r w:rsidRPr="005D0ED9">
        <w:rPr>
          <w:b/>
          <w:i/>
          <w:sz w:val="18"/>
          <w:szCs w:val="18"/>
        </w:rPr>
        <w:t>NOTE:</w:t>
      </w:r>
      <w:r w:rsidRPr="005D0ED9">
        <w:rPr>
          <w:i/>
          <w:sz w:val="18"/>
          <w:szCs w:val="18"/>
        </w:rPr>
        <w:t xml:space="preserve"> It is possible to narrow the search for medical practice by clicking the</w:t>
      </w:r>
      <w:r w:rsidRPr="005D0ED9">
        <w:rPr>
          <w:b/>
          <w:i/>
          <w:sz w:val="18"/>
          <w:szCs w:val="18"/>
        </w:rPr>
        <w:t xml:space="preserve"> FIND</w:t>
      </w:r>
      <w:r w:rsidRPr="005D0ED9">
        <w:rPr>
          <w:i/>
          <w:sz w:val="18"/>
          <w:szCs w:val="18"/>
        </w:rPr>
        <w:t xml:space="preserve"> button</w:t>
      </w:r>
      <w:r>
        <w:rPr>
          <w:i/>
          <w:sz w:val="18"/>
          <w:szCs w:val="18"/>
        </w:rPr>
        <w:t xml:space="preserve">, </w:t>
      </w:r>
      <w:r w:rsidRPr="005D0ED9">
        <w:rPr>
          <w:i/>
          <w:sz w:val="18"/>
          <w:szCs w:val="18"/>
        </w:rPr>
        <w:t>this will open a window which allows y</w:t>
      </w:r>
      <w:r w:rsidR="00880880">
        <w:rPr>
          <w:i/>
          <w:sz w:val="18"/>
          <w:szCs w:val="18"/>
        </w:rPr>
        <w:t>ou to search by name, or address</w:t>
      </w:r>
      <w:r>
        <w:rPr>
          <w:i/>
          <w:sz w:val="18"/>
          <w:szCs w:val="18"/>
        </w:rPr>
        <w:t xml:space="preserve"> in</w:t>
      </w:r>
      <w:r w:rsidRPr="005D0ED9">
        <w:rPr>
          <w:i/>
          <w:sz w:val="18"/>
          <w:szCs w:val="18"/>
        </w:rPr>
        <w:t xml:space="preserve">formation </w:t>
      </w:r>
      <w:r w:rsidR="00880880">
        <w:rPr>
          <w:i/>
          <w:sz w:val="18"/>
          <w:szCs w:val="18"/>
        </w:rPr>
        <w:t>from the medical practice list.</w:t>
      </w:r>
    </w:p>
    <w:p w:rsidR="001C086B" w:rsidRDefault="001C086B" w:rsidP="0012700D"/>
    <w:p w:rsidR="005D0ED9" w:rsidRDefault="005D0ED9">
      <w:pPr>
        <w:rPr>
          <w:rFonts w:asciiTheme="majorHAnsi" w:eastAsiaTheme="majorEastAsia" w:hAnsiTheme="majorHAnsi" w:cstheme="majorBidi"/>
          <w:b/>
          <w:color w:val="5B9BD5" w:themeColor="accent1"/>
          <w:sz w:val="26"/>
          <w:szCs w:val="26"/>
          <w:u w:val="single"/>
        </w:rPr>
      </w:pPr>
      <w:r>
        <w:br w:type="page"/>
      </w:r>
    </w:p>
    <w:p w:rsidR="001C086B" w:rsidRDefault="001C086B" w:rsidP="005D0ED9">
      <w:pPr>
        <w:pStyle w:val="Heading3"/>
      </w:pPr>
      <w:bookmarkStart w:id="154" w:name="_Toc430586211"/>
      <w:r>
        <w:lastRenderedPageBreak/>
        <w:t>Named Person</w:t>
      </w:r>
      <w:bookmarkEnd w:id="154"/>
    </w:p>
    <w:p w:rsidR="001C086B" w:rsidRDefault="001C086B" w:rsidP="005D0ED9">
      <w:r>
        <w:t xml:space="preserve">This tab allows the selection of the Named person or new Named Person data to be entered </w:t>
      </w:r>
    </w:p>
    <w:p w:rsidR="001C086B" w:rsidRDefault="001C086B" w:rsidP="005D0ED9"/>
    <w:p w:rsidR="001C086B" w:rsidRDefault="00D14DF9" w:rsidP="005D0ED9">
      <w:r>
        <w:t>To s</w:t>
      </w:r>
      <w:r w:rsidR="001C086B">
        <w:t xml:space="preserve">elect previously entered </w:t>
      </w:r>
      <w:r>
        <w:t>Named Person</w:t>
      </w:r>
    </w:p>
    <w:p w:rsidR="00880880" w:rsidRDefault="00880880" w:rsidP="00880880">
      <w:pPr>
        <w:pStyle w:val="ListParagraph"/>
        <w:numPr>
          <w:ilvl w:val="0"/>
          <w:numId w:val="104"/>
        </w:numPr>
      </w:pPr>
      <w:r>
        <w:t>Unlock the padlock</w:t>
      </w:r>
    </w:p>
    <w:p w:rsidR="001C086B" w:rsidRDefault="001C086B" w:rsidP="00880880">
      <w:pPr>
        <w:pStyle w:val="ListParagraph"/>
        <w:numPr>
          <w:ilvl w:val="0"/>
          <w:numId w:val="104"/>
        </w:numPr>
      </w:pPr>
      <w:r>
        <w:t xml:space="preserve">Select Named Person from drop down list </w:t>
      </w:r>
    </w:p>
    <w:p w:rsidR="001C086B" w:rsidRDefault="001C086B" w:rsidP="00880880">
      <w:pPr>
        <w:pStyle w:val="ListParagraph"/>
        <w:numPr>
          <w:ilvl w:val="0"/>
          <w:numId w:val="104"/>
        </w:numPr>
      </w:pPr>
      <w:r>
        <w:t xml:space="preserve">Click </w:t>
      </w:r>
      <w:r w:rsidR="00880880">
        <w:t>‘</w:t>
      </w:r>
      <w:r w:rsidR="00880880" w:rsidRPr="00880880">
        <w:rPr>
          <w:b/>
        </w:rPr>
        <w:t>Save’</w:t>
      </w:r>
    </w:p>
    <w:p w:rsidR="001C086B" w:rsidRDefault="001C086B" w:rsidP="005D0ED9"/>
    <w:p w:rsidR="001C086B" w:rsidRDefault="001C086B" w:rsidP="005D0ED9">
      <w:r>
        <w:t>Add a new person</w:t>
      </w:r>
    </w:p>
    <w:p w:rsidR="00880880" w:rsidRDefault="00880880" w:rsidP="00880880">
      <w:pPr>
        <w:pStyle w:val="ListParagraph"/>
        <w:numPr>
          <w:ilvl w:val="0"/>
          <w:numId w:val="103"/>
        </w:numPr>
      </w:pPr>
      <w:r>
        <w:t>Unlock the padlock</w:t>
      </w:r>
    </w:p>
    <w:p w:rsidR="001C086B" w:rsidRDefault="001C086B" w:rsidP="00880880">
      <w:pPr>
        <w:pStyle w:val="ListParagraph"/>
        <w:numPr>
          <w:ilvl w:val="0"/>
          <w:numId w:val="103"/>
        </w:numPr>
      </w:pPr>
      <w:r>
        <w:t>Select Enter New Named Person from the drop down</w:t>
      </w:r>
    </w:p>
    <w:p w:rsidR="001C086B" w:rsidRDefault="001C086B" w:rsidP="00880880">
      <w:pPr>
        <w:pStyle w:val="ListParagraph"/>
        <w:numPr>
          <w:ilvl w:val="0"/>
          <w:numId w:val="103"/>
        </w:numPr>
      </w:pPr>
      <w:r>
        <w:t xml:space="preserve">Enter new name in Name field  </w:t>
      </w:r>
    </w:p>
    <w:p w:rsidR="001C086B" w:rsidRDefault="001C086B" w:rsidP="00880880">
      <w:pPr>
        <w:pStyle w:val="ListParagraph"/>
        <w:numPr>
          <w:ilvl w:val="0"/>
          <w:numId w:val="103"/>
        </w:numPr>
      </w:pPr>
      <w:r>
        <w:t xml:space="preserve">Enter details as appropriate in remaining fields </w:t>
      </w:r>
    </w:p>
    <w:p w:rsidR="001C086B" w:rsidRDefault="001C086B" w:rsidP="005D0ED9"/>
    <w:p w:rsidR="001C086B" w:rsidRDefault="00D14DF9" w:rsidP="005D0ED9">
      <w:r w:rsidRPr="00A54FE6">
        <w:rPr>
          <w:noProof/>
          <w:lang w:eastAsia="en-GB"/>
        </w:rPr>
        <w:drawing>
          <wp:inline distT="0" distB="0" distL="0" distR="0" wp14:anchorId="786EDA54" wp14:editId="10D60E18">
            <wp:extent cx="4366895" cy="2984500"/>
            <wp:effectExtent l="190500" t="190500" r="186055" b="1968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t="25044"/>
                    <a:stretch>
                      <a:fillRect/>
                    </a:stretch>
                  </pic:blipFill>
                  <pic:spPr bwMode="auto">
                    <a:xfrm>
                      <a:off x="0" y="0"/>
                      <a:ext cx="4366895" cy="2984500"/>
                    </a:xfrm>
                    <a:prstGeom prst="rect">
                      <a:avLst/>
                    </a:prstGeom>
                    <a:ln>
                      <a:noFill/>
                    </a:ln>
                    <a:effectLst>
                      <a:outerShdw blurRad="190500" algn="tl" rotWithShape="0">
                        <a:srgbClr val="000000">
                          <a:alpha val="70000"/>
                        </a:srgbClr>
                      </a:outerShdw>
                    </a:effectLst>
                  </pic:spPr>
                </pic:pic>
              </a:graphicData>
            </a:graphic>
          </wp:inline>
        </w:drawing>
      </w:r>
    </w:p>
    <w:p w:rsidR="001C086B" w:rsidRDefault="001C086B" w:rsidP="005D0ED9"/>
    <w:p w:rsidR="00140BED" w:rsidRDefault="00140BED">
      <w:r>
        <w:br w:type="page"/>
      </w:r>
    </w:p>
    <w:p w:rsidR="00140BED" w:rsidRDefault="00140BED" w:rsidP="00140BED">
      <w:pPr>
        <w:pStyle w:val="Heading2"/>
        <w:spacing w:before="0"/>
      </w:pPr>
      <w:bookmarkStart w:id="155" w:name="_Toc322095622"/>
      <w:bookmarkStart w:id="156" w:name="_Toc430586212"/>
      <w:r>
        <w:lastRenderedPageBreak/>
        <w:t>Mark Leavers</w:t>
      </w:r>
      <w:bookmarkEnd w:id="155"/>
      <w:bookmarkEnd w:id="156"/>
      <w:r>
        <w:t xml:space="preserve"> </w:t>
      </w:r>
    </w:p>
    <w:p w:rsidR="00140BED" w:rsidRPr="0029213C" w:rsidRDefault="00140BED" w:rsidP="00140BED">
      <w:pPr>
        <w:spacing w:after="0" w:line="240" w:lineRule="auto"/>
      </w:pPr>
    </w:p>
    <w:p w:rsidR="00140BED" w:rsidRDefault="00140BED" w:rsidP="00140BED">
      <w:proofErr w:type="gramStart"/>
      <w:r>
        <w:t>Allows pupils to be marked as leavers either to a different nursery school, or to a primary school.</w:t>
      </w:r>
      <w:proofErr w:type="gramEnd"/>
      <w:r>
        <w:t xml:space="preserve">  If you have the split placement record as indicated by the check mark in the ‘Split’ column, you can then only enter a leaving date.</w:t>
      </w:r>
    </w:p>
    <w:p w:rsidR="00140BED" w:rsidRDefault="00140BED" w:rsidP="005E4E9B">
      <w:pPr>
        <w:pStyle w:val="ListParagraph"/>
        <w:numPr>
          <w:ilvl w:val="0"/>
          <w:numId w:val="59"/>
        </w:numPr>
        <w:spacing w:after="0" w:line="240" w:lineRule="auto"/>
      </w:pPr>
      <w:r>
        <w:t>Record</w:t>
      </w:r>
    </w:p>
    <w:p w:rsidR="00140BED" w:rsidRDefault="00140BED" w:rsidP="005E4E9B">
      <w:pPr>
        <w:pStyle w:val="ListParagraph"/>
        <w:numPr>
          <w:ilvl w:val="0"/>
          <w:numId w:val="59"/>
        </w:numPr>
        <w:spacing w:after="0" w:line="240" w:lineRule="auto"/>
      </w:pPr>
      <w:r>
        <w:t>Mark Leavers</w:t>
      </w:r>
    </w:p>
    <w:p w:rsidR="00140BED" w:rsidRDefault="00140BED" w:rsidP="00140BED">
      <w:pPr>
        <w:pStyle w:val="ListParagraph"/>
        <w:ind w:left="0"/>
      </w:pPr>
    </w:p>
    <w:p w:rsidR="00140BED" w:rsidRDefault="00140BED" w:rsidP="005E4E9B">
      <w:pPr>
        <w:pStyle w:val="ListParagraph"/>
        <w:numPr>
          <w:ilvl w:val="0"/>
          <w:numId w:val="60"/>
        </w:numPr>
        <w:spacing w:after="0" w:line="240" w:lineRule="auto"/>
      </w:pPr>
      <w:r>
        <w:t>Select</w:t>
      </w:r>
      <w:r w:rsidRPr="006D2304">
        <w:rPr>
          <w:b/>
        </w:rPr>
        <w:t xml:space="preserve"> </w:t>
      </w:r>
      <w:r>
        <w:t>the appropriate student(s)</w:t>
      </w:r>
    </w:p>
    <w:p w:rsidR="00140BED" w:rsidRDefault="00140BED" w:rsidP="005E4E9B">
      <w:pPr>
        <w:pStyle w:val="ListParagraph"/>
        <w:numPr>
          <w:ilvl w:val="0"/>
          <w:numId w:val="60"/>
        </w:numPr>
        <w:spacing w:after="0" w:line="240" w:lineRule="auto"/>
      </w:pPr>
      <w:r>
        <w:t>Select the relevant reason for leaving from the drop down list</w:t>
      </w:r>
    </w:p>
    <w:p w:rsidR="00140BED" w:rsidRDefault="00140BED" w:rsidP="005E4E9B">
      <w:pPr>
        <w:pStyle w:val="ListParagraph"/>
        <w:numPr>
          <w:ilvl w:val="0"/>
          <w:numId w:val="60"/>
        </w:numPr>
        <w:spacing w:after="0" w:line="240" w:lineRule="auto"/>
      </w:pPr>
      <w:r>
        <w:t xml:space="preserve">Enter the student’s leaving date </w:t>
      </w:r>
    </w:p>
    <w:p w:rsidR="00140BED" w:rsidRDefault="00140BED" w:rsidP="00140BED">
      <w:pPr>
        <w:pStyle w:val="ListParagraph"/>
        <w:ind w:left="360"/>
      </w:pPr>
      <w:r w:rsidRPr="006D2304">
        <w:rPr>
          <w:b/>
        </w:rPr>
        <w:t>NOTE:</w:t>
      </w:r>
      <w:r>
        <w:t xml:space="preserve">  This is the exact date the pupil leaves or has left the nursery</w:t>
      </w:r>
    </w:p>
    <w:p w:rsidR="00140BED" w:rsidRDefault="00140BED" w:rsidP="005E4E9B">
      <w:pPr>
        <w:pStyle w:val="ListParagraph"/>
        <w:numPr>
          <w:ilvl w:val="0"/>
          <w:numId w:val="60"/>
        </w:numPr>
        <w:spacing w:after="0" w:line="240" w:lineRule="auto"/>
      </w:pPr>
      <w:r>
        <w:t xml:space="preserve">If the transfer is a confidential transfer ,tick the available box </w:t>
      </w:r>
    </w:p>
    <w:p w:rsidR="00140BED" w:rsidRDefault="00140BED" w:rsidP="00140BED">
      <w:pPr>
        <w:pStyle w:val="ListParagraph"/>
        <w:ind w:left="360"/>
      </w:pPr>
      <w:r w:rsidRPr="006D2304">
        <w:rPr>
          <w:b/>
        </w:rPr>
        <w:t>NOTE:</w:t>
      </w:r>
      <w:r>
        <w:t xml:space="preserve">  HQ will advise whether a transfer has to be marked as confidential</w:t>
      </w:r>
    </w:p>
    <w:p w:rsidR="00140BED" w:rsidRDefault="00140BED" w:rsidP="005E4E9B">
      <w:pPr>
        <w:pStyle w:val="ListParagraph"/>
        <w:numPr>
          <w:ilvl w:val="0"/>
          <w:numId w:val="60"/>
        </w:numPr>
        <w:spacing w:after="0" w:line="240" w:lineRule="auto"/>
      </w:pPr>
      <w:r>
        <w:t xml:space="preserve">Filter to select destination, click </w:t>
      </w:r>
      <w:r>
        <w:rPr>
          <w:b/>
        </w:rPr>
        <w:t>NEW LIST</w:t>
      </w:r>
    </w:p>
    <w:p w:rsidR="00140BED" w:rsidRDefault="00140BED" w:rsidP="005E4E9B">
      <w:pPr>
        <w:pStyle w:val="ListParagraph"/>
        <w:numPr>
          <w:ilvl w:val="0"/>
          <w:numId w:val="60"/>
        </w:numPr>
        <w:spacing w:after="0" w:line="240" w:lineRule="auto"/>
      </w:pPr>
      <w:r>
        <w:t>Select relevant destination</w:t>
      </w:r>
    </w:p>
    <w:p w:rsidR="00140BED" w:rsidRDefault="00140BED" w:rsidP="00140BED">
      <w:pPr>
        <w:pStyle w:val="ListParagraph"/>
        <w:ind w:left="360"/>
      </w:pPr>
      <w:r w:rsidRPr="006D2304">
        <w:rPr>
          <w:b/>
        </w:rPr>
        <w:t>NOTE:</w:t>
      </w:r>
      <w:r>
        <w:t xml:space="preserve">  Unknown is used if pupil has been removed with no further details</w:t>
      </w:r>
    </w:p>
    <w:p w:rsidR="00140BED" w:rsidRDefault="00140BED" w:rsidP="005E4E9B">
      <w:pPr>
        <w:pStyle w:val="ListParagraph"/>
        <w:numPr>
          <w:ilvl w:val="0"/>
          <w:numId w:val="60"/>
        </w:numPr>
        <w:spacing w:after="0" w:line="240" w:lineRule="auto"/>
      </w:pPr>
      <w:r>
        <w:t xml:space="preserve">Click </w:t>
      </w:r>
      <w:r>
        <w:rPr>
          <w:b/>
        </w:rPr>
        <w:t>MARK SELECTED STUDENTS AS LEAVERS</w:t>
      </w:r>
    </w:p>
    <w:p w:rsidR="00140BED" w:rsidRDefault="00140BED" w:rsidP="00140BED"/>
    <w:p w:rsidR="00140BED" w:rsidRPr="00794363" w:rsidRDefault="00140BED" w:rsidP="00140BED">
      <w:pPr>
        <w:jc w:val="center"/>
      </w:pPr>
      <w:r w:rsidRPr="00542996">
        <w:rPr>
          <w:noProof/>
          <w:bdr w:val="single" w:sz="4" w:space="0" w:color="auto"/>
          <w:lang w:eastAsia="en-GB"/>
        </w:rPr>
        <w:drawing>
          <wp:anchor distT="0" distB="0" distL="114300" distR="114300" simplePos="0" relativeHeight="251678720" behindDoc="0" locked="0" layoutInCell="1" allowOverlap="1" wp14:anchorId="6B6220E6" wp14:editId="7EE76ACF">
            <wp:simplePos x="0" y="0"/>
            <wp:positionH relativeFrom="column">
              <wp:posOffset>892810</wp:posOffset>
            </wp:positionH>
            <wp:positionV relativeFrom="paragraph">
              <wp:posOffset>141605</wp:posOffset>
            </wp:positionV>
            <wp:extent cx="4775846" cy="3600000"/>
            <wp:effectExtent l="190500" t="190500" r="196215" b="191135"/>
            <wp:wrapSquare wrapText="bothSides"/>
            <wp:docPr id="310" name="Picture 310" descr="\\SYENITE\MyDocs$\robertd\My Documents\My Pictures\NAMS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ENITE\MyDocs$\robertd\My Documents\My Pictures\NAMS2\ml.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75846" cy="3600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40BED" w:rsidRDefault="00140BED" w:rsidP="001C086B"/>
    <w:p w:rsidR="00140BED" w:rsidRDefault="00140BED">
      <w:r>
        <w:br w:type="page"/>
      </w:r>
    </w:p>
    <w:p w:rsidR="00140BED" w:rsidRPr="00B77AAE" w:rsidRDefault="00140BED" w:rsidP="00140BED">
      <w:pPr>
        <w:pStyle w:val="Heading2"/>
      </w:pPr>
      <w:bookmarkStart w:id="157" w:name="_Toc426373993"/>
      <w:bookmarkStart w:id="158" w:name="_Toc430586213"/>
      <w:r w:rsidRPr="00B77AAE">
        <w:lastRenderedPageBreak/>
        <w:t>Capacity Conflicts</w:t>
      </w:r>
      <w:bookmarkEnd w:id="157"/>
      <w:bookmarkEnd w:id="158"/>
    </w:p>
    <w:p w:rsidR="00140BED" w:rsidRPr="00B77AAE" w:rsidRDefault="00140BED" w:rsidP="00140BED">
      <w:pPr>
        <w:spacing w:after="0" w:line="240" w:lineRule="auto"/>
      </w:pPr>
      <w:r w:rsidRPr="00B77AAE">
        <w:t xml:space="preserve">This screen will display conflicts </w:t>
      </w:r>
      <w:r>
        <w:t>between changes to a nursery setup, and the application forms already entered. This screen</w:t>
      </w:r>
      <w:r w:rsidRPr="00B77AAE">
        <w:t xml:space="preserve"> can be used to resolve conflicts between Site Capacity and students placements. Clicking on a conflict will show the pupil(s) affected at the right hand side. By resolving a conflict that is listed for more than one pupil, this will update that pattern for all pupil(s).</w:t>
      </w:r>
    </w:p>
    <w:p w:rsidR="00140BED" w:rsidRPr="00B77AAE" w:rsidRDefault="00140BED" w:rsidP="00140BED">
      <w:pPr>
        <w:spacing w:after="0" w:line="240" w:lineRule="auto"/>
      </w:pPr>
    </w:p>
    <w:p w:rsidR="00140BED" w:rsidRPr="00B77AAE" w:rsidRDefault="00140BED" w:rsidP="005E4E9B">
      <w:pPr>
        <w:numPr>
          <w:ilvl w:val="0"/>
          <w:numId w:val="62"/>
        </w:numPr>
        <w:spacing w:after="0" w:line="240" w:lineRule="auto"/>
        <w:jc w:val="both"/>
      </w:pPr>
      <w:r w:rsidRPr="00B77AAE">
        <w:t>Records</w:t>
      </w:r>
    </w:p>
    <w:p w:rsidR="00140BED" w:rsidRDefault="00140BED" w:rsidP="005E4E9B">
      <w:pPr>
        <w:numPr>
          <w:ilvl w:val="0"/>
          <w:numId w:val="62"/>
        </w:numPr>
        <w:spacing w:after="0" w:line="240" w:lineRule="auto"/>
        <w:jc w:val="both"/>
      </w:pPr>
      <w:r w:rsidRPr="00B77AAE">
        <w:t>Capacity Conflicts</w:t>
      </w:r>
    </w:p>
    <w:p w:rsidR="00140BED" w:rsidRDefault="00140BED" w:rsidP="00140BED">
      <w:pPr>
        <w:spacing w:after="0" w:line="240" w:lineRule="auto"/>
        <w:jc w:val="both"/>
      </w:pPr>
    </w:p>
    <w:p w:rsidR="00140BED" w:rsidRPr="00B77AAE" w:rsidRDefault="00140BED" w:rsidP="005E4E9B">
      <w:pPr>
        <w:rPr>
          <w:bCs/>
          <w:noProof/>
          <w:color w:val="000000"/>
          <w:lang w:eastAsia="x-none"/>
        </w:rPr>
      </w:pPr>
      <w:r>
        <w:t xml:space="preserve">The stage group and week displayed can be altered using the dropdown lists at the top of the screen. By using the </w:t>
      </w:r>
      <w:r w:rsidRPr="00B77AAE">
        <w:rPr>
          <w:bCs/>
          <w:noProof/>
          <w:color w:val="000000"/>
          <w:lang w:val="x-none" w:eastAsia="x-none"/>
        </w:rPr>
        <w:t xml:space="preserve">left and right double chevrons </w:t>
      </w:r>
      <w:r>
        <w:rPr>
          <w:bCs/>
          <w:noProof/>
          <w:color w:val="000000"/>
          <w:lang w:eastAsia="x-none"/>
        </w:rPr>
        <w:t xml:space="preserve">you can move </w:t>
      </w:r>
      <w:r w:rsidRPr="00B77AAE">
        <w:rPr>
          <w:bCs/>
          <w:noProof/>
          <w:color w:val="000000"/>
          <w:lang w:val="x-none" w:eastAsia="x-none"/>
        </w:rPr>
        <w:t xml:space="preserve">to </w:t>
      </w:r>
      <w:r>
        <w:rPr>
          <w:bCs/>
          <w:noProof/>
          <w:color w:val="000000"/>
          <w:lang w:eastAsia="x-none"/>
        </w:rPr>
        <w:t>the</w:t>
      </w:r>
      <w:r w:rsidRPr="00B77AAE">
        <w:rPr>
          <w:bCs/>
          <w:noProof/>
          <w:color w:val="000000"/>
          <w:lang w:val="x-none" w:eastAsia="x-none"/>
        </w:rPr>
        <w:t xml:space="preserve"> next/previous conflict date</w:t>
      </w:r>
      <w:r>
        <w:rPr>
          <w:bCs/>
          <w:noProof/>
          <w:color w:val="000000"/>
          <w:lang w:eastAsia="x-none"/>
        </w:rPr>
        <w:t>.</w:t>
      </w:r>
    </w:p>
    <w:p w:rsidR="00140BED" w:rsidRPr="00B77AAE" w:rsidRDefault="00140BED" w:rsidP="00140BED">
      <w:pPr>
        <w:spacing w:after="0" w:line="240" w:lineRule="auto"/>
        <w:jc w:val="both"/>
      </w:pPr>
    </w:p>
    <w:p w:rsidR="00140BED" w:rsidRPr="00B77AAE" w:rsidRDefault="00140BED" w:rsidP="00140BED">
      <w:pPr>
        <w:spacing w:after="0" w:line="240" w:lineRule="auto"/>
      </w:pPr>
    </w:p>
    <w:p w:rsidR="00140BED" w:rsidRPr="00880880" w:rsidRDefault="00140BED" w:rsidP="00880880">
      <w:pPr>
        <w:rPr>
          <w:noProof/>
          <w:lang w:eastAsia="en-GB"/>
        </w:rPr>
      </w:pPr>
      <w:r w:rsidRPr="00880880">
        <w:rPr>
          <w:noProof/>
          <w:lang w:eastAsia="en-GB"/>
        </w:rPr>
        <w:drawing>
          <wp:anchor distT="0" distB="0" distL="114300" distR="114300" simplePos="0" relativeHeight="251666432" behindDoc="0" locked="0" layoutInCell="1" allowOverlap="1" wp14:anchorId="1E73359F" wp14:editId="44DCEA08">
            <wp:simplePos x="0" y="0"/>
            <wp:positionH relativeFrom="column">
              <wp:posOffset>1138555</wp:posOffset>
            </wp:positionH>
            <wp:positionV relativeFrom="paragraph">
              <wp:posOffset>164465</wp:posOffset>
            </wp:positionV>
            <wp:extent cx="4295775" cy="3599815"/>
            <wp:effectExtent l="190500" t="190500" r="200025" b="191135"/>
            <wp:wrapTopAndBottom/>
            <wp:docPr id="312"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5">
                      <a:extLst>
                        <a:ext uri="{28A0092B-C50C-407E-A947-70E740481C1C}">
                          <a14:useLocalDpi xmlns:a14="http://schemas.microsoft.com/office/drawing/2010/main" val="0"/>
                        </a:ext>
                      </a:extLst>
                    </a:blip>
                    <a:srcRect t="3889"/>
                    <a:stretch>
                      <a:fillRect/>
                    </a:stretch>
                  </pic:blipFill>
                  <pic:spPr bwMode="auto">
                    <a:xfrm>
                      <a:off x="0" y="0"/>
                      <a:ext cx="4295775" cy="35998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40BED" w:rsidRPr="00B77AAE" w:rsidRDefault="00880880" w:rsidP="00880880">
      <w:pPr>
        <w:spacing w:after="0" w:line="240" w:lineRule="auto"/>
        <w:rPr>
          <w:b/>
          <w:bCs/>
          <w:noProof/>
          <w:color w:val="000000"/>
          <w:sz w:val="24"/>
          <w:lang w:val="x-none" w:eastAsia="x-none"/>
        </w:rPr>
      </w:pPr>
      <w:r w:rsidRPr="00B77AAE">
        <w:rPr>
          <w:noProof/>
          <w:lang w:eastAsia="en-GB"/>
        </w:rPr>
        <w:drawing>
          <wp:anchor distT="0" distB="0" distL="114300" distR="114300" simplePos="0" relativeHeight="251680768" behindDoc="0" locked="0" layoutInCell="1" allowOverlap="1" wp14:anchorId="636C0048" wp14:editId="4153ABDD">
            <wp:simplePos x="0" y="0"/>
            <wp:positionH relativeFrom="column">
              <wp:posOffset>4286351</wp:posOffset>
            </wp:positionH>
            <wp:positionV relativeFrom="paragraph">
              <wp:posOffset>128879</wp:posOffset>
            </wp:positionV>
            <wp:extent cx="1343025" cy="2114550"/>
            <wp:effectExtent l="190500" t="190500" r="200025" b="190500"/>
            <wp:wrapSquare wrapText="bothSides"/>
            <wp:docPr id="311"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6" cstate="print">
                      <a:extLst>
                        <a:ext uri="{28A0092B-C50C-407E-A947-70E740481C1C}">
                          <a14:useLocalDpi xmlns:a14="http://schemas.microsoft.com/office/drawing/2010/main" val="0"/>
                        </a:ext>
                      </a:extLst>
                    </a:blip>
                    <a:srcRect t="4204"/>
                    <a:stretch>
                      <a:fillRect/>
                    </a:stretch>
                  </pic:blipFill>
                  <pic:spPr bwMode="auto">
                    <a:xfrm>
                      <a:off x="0" y="0"/>
                      <a:ext cx="1343025" cy="21145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bookmarkStart w:id="159" w:name="_Toc426373996"/>
      <w:r w:rsidR="00140BED" w:rsidRPr="00B77AAE">
        <w:rPr>
          <w:b/>
          <w:bCs/>
          <w:noProof/>
          <w:color w:val="000000"/>
          <w:sz w:val="24"/>
          <w:lang w:val="x-none" w:eastAsia="x-none"/>
        </w:rPr>
        <w:t>Edit Placement</w:t>
      </w:r>
      <w:bookmarkEnd w:id="159"/>
    </w:p>
    <w:p w:rsidR="00140BED" w:rsidRPr="00B77AAE" w:rsidRDefault="00140BED" w:rsidP="00140BED">
      <w:pPr>
        <w:spacing w:after="0" w:line="240" w:lineRule="auto"/>
      </w:pPr>
    </w:p>
    <w:p w:rsidR="00140BED" w:rsidRPr="00B77AAE" w:rsidRDefault="00140BED" w:rsidP="00140BED">
      <w:pPr>
        <w:spacing w:after="0" w:line="240" w:lineRule="auto"/>
      </w:pPr>
      <w:r w:rsidRPr="00B77AAE">
        <w:t xml:space="preserve">This screen will allow placements displaying as a conflict to be edited </w:t>
      </w:r>
    </w:p>
    <w:p w:rsidR="00140BED" w:rsidRPr="00B77AAE" w:rsidRDefault="00140BED" w:rsidP="00140BED">
      <w:pPr>
        <w:spacing w:after="0" w:line="240" w:lineRule="auto"/>
      </w:pPr>
    </w:p>
    <w:p w:rsidR="00140BED" w:rsidRPr="00B77AAE" w:rsidRDefault="00140BED" w:rsidP="005E4E9B">
      <w:pPr>
        <w:numPr>
          <w:ilvl w:val="0"/>
          <w:numId w:val="61"/>
        </w:numPr>
        <w:spacing w:after="0" w:line="240" w:lineRule="auto"/>
        <w:jc w:val="both"/>
      </w:pPr>
      <w:r w:rsidRPr="00B77AAE">
        <w:t>Unlock the screen by clicking on the padlock</w:t>
      </w:r>
    </w:p>
    <w:p w:rsidR="00140BED" w:rsidRPr="00B77AAE" w:rsidRDefault="00140BED" w:rsidP="005E4E9B">
      <w:pPr>
        <w:numPr>
          <w:ilvl w:val="0"/>
          <w:numId w:val="61"/>
        </w:numPr>
        <w:spacing w:after="0" w:line="240" w:lineRule="auto"/>
        <w:jc w:val="both"/>
      </w:pPr>
      <w:r w:rsidRPr="00B77AAE">
        <w:t xml:space="preserve">Select placement to see pupil(s) affected </w:t>
      </w:r>
    </w:p>
    <w:p w:rsidR="00140BED" w:rsidRPr="00B77AAE" w:rsidRDefault="00140BED" w:rsidP="00140BED">
      <w:pPr>
        <w:numPr>
          <w:ilvl w:val="0"/>
          <w:numId w:val="61"/>
        </w:numPr>
        <w:spacing w:after="0" w:line="240" w:lineRule="auto"/>
        <w:jc w:val="both"/>
      </w:pPr>
      <w:r w:rsidRPr="00B77AAE">
        <w:t xml:space="preserve">Click </w:t>
      </w:r>
      <w:r w:rsidR="00880880">
        <w:t>‘</w:t>
      </w:r>
      <w:r w:rsidR="00880880" w:rsidRPr="00880880">
        <w:rPr>
          <w:b/>
        </w:rPr>
        <w:t>Edit</w:t>
      </w:r>
      <w:r w:rsidR="00880880">
        <w:t xml:space="preserve"> </w:t>
      </w:r>
      <w:r w:rsidR="00880880" w:rsidRPr="00880880">
        <w:rPr>
          <w:b/>
        </w:rPr>
        <w:t>Placement’</w:t>
      </w:r>
    </w:p>
    <w:p w:rsidR="00140BED" w:rsidRPr="00B77AAE" w:rsidRDefault="00140BED" w:rsidP="005E4E9B">
      <w:pPr>
        <w:numPr>
          <w:ilvl w:val="0"/>
          <w:numId w:val="61"/>
        </w:numPr>
        <w:spacing w:after="0" w:line="240" w:lineRule="auto"/>
      </w:pPr>
      <w:r>
        <w:t xml:space="preserve">Placement details can be added or edited as required </w:t>
      </w:r>
      <w:r w:rsidRPr="00B77AAE">
        <w:t xml:space="preserve">e.g. Authority Funded, Not Funded </w:t>
      </w:r>
    </w:p>
    <w:p w:rsidR="00140BED" w:rsidRPr="00B77AAE" w:rsidRDefault="00140BED" w:rsidP="005E4E9B">
      <w:pPr>
        <w:numPr>
          <w:ilvl w:val="0"/>
          <w:numId w:val="61"/>
        </w:numPr>
        <w:spacing w:after="0" w:line="240" w:lineRule="auto"/>
        <w:jc w:val="both"/>
      </w:pPr>
      <w:r w:rsidRPr="00B77AAE">
        <w:t xml:space="preserve">Click </w:t>
      </w:r>
      <w:r w:rsidR="00880880">
        <w:t>‘</w:t>
      </w:r>
      <w:r w:rsidRPr="00B77AAE">
        <w:rPr>
          <w:b/>
        </w:rPr>
        <w:t>O</w:t>
      </w:r>
      <w:r w:rsidR="00880880">
        <w:rPr>
          <w:b/>
        </w:rPr>
        <w:t>k’</w:t>
      </w:r>
    </w:p>
    <w:p w:rsidR="00140BED" w:rsidRPr="00B77AAE" w:rsidRDefault="00140BED" w:rsidP="005E4E9B">
      <w:pPr>
        <w:numPr>
          <w:ilvl w:val="0"/>
          <w:numId w:val="61"/>
        </w:numPr>
        <w:spacing w:after="0" w:line="240" w:lineRule="auto"/>
        <w:jc w:val="both"/>
      </w:pPr>
      <w:r w:rsidRPr="00B77AAE">
        <w:t>Click</w:t>
      </w:r>
      <w:r w:rsidRPr="00B77AAE">
        <w:rPr>
          <w:b/>
        </w:rPr>
        <w:t xml:space="preserve"> </w:t>
      </w:r>
      <w:r w:rsidR="00880880">
        <w:rPr>
          <w:b/>
        </w:rPr>
        <w:t>‘Save’</w:t>
      </w:r>
      <w:r w:rsidRPr="00B77AAE">
        <w:rPr>
          <w:b/>
        </w:rPr>
        <w:t xml:space="preserve"> </w:t>
      </w:r>
    </w:p>
    <w:p w:rsidR="00140BED" w:rsidRPr="00B77AAE" w:rsidRDefault="00140BED" w:rsidP="00140BED">
      <w:pPr>
        <w:spacing w:after="0" w:line="240" w:lineRule="auto"/>
        <w:ind w:left="360"/>
      </w:pPr>
    </w:p>
    <w:p w:rsidR="00140BED" w:rsidRPr="00880880" w:rsidRDefault="00140BED" w:rsidP="00140BED">
      <w:pPr>
        <w:spacing w:after="0" w:line="240" w:lineRule="auto"/>
        <w:rPr>
          <w:i/>
          <w:sz w:val="18"/>
          <w:szCs w:val="18"/>
        </w:rPr>
      </w:pPr>
      <w:r w:rsidRPr="00880880">
        <w:rPr>
          <w:b/>
          <w:i/>
          <w:sz w:val="18"/>
          <w:szCs w:val="18"/>
        </w:rPr>
        <w:t>NOTE:</w:t>
      </w:r>
      <w:r w:rsidRPr="00880880">
        <w:rPr>
          <w:i/>
          <w:sz w:val="18"/>
          <w:szCs w:val="18"/>
        </w:rPr>
        <w:t xml:space="preserve"> Screen will not show conflicts which have been superseded e.g. if an application form has a request which conflicts with site capacity but the student has been offered a place which doesn’t conflict with site capacity</w:t>
      </w:r>
    </w:p>
    <w:p w:rsidR="005E4E9B" w:rsidRDefault="005E4E9B">
      <w:pPr>
        <w:rPr>
          <w:rFonts w:asciiTheme="majorHAnsi" w:eastAsiaTheme="majorEastAsia" w:hAnsiTheme="majorHAnsi" w:cstheme="majorBidi"/>
          <w:color w:val="2E74B5" w:themeColor="accent1" w:themeShade="BF"/>
          <w:sz w:val="36"/>
          <w:szCs w:val="36"/>
        </w:rPr>
      </w:pPr>
    </w:p>
    <w:p w:rsidR="00140BED" w:rsidRDefault="005E4E9B" w:rsidP="00140BED">
      <w:pPr>
        <w:pStyle w:val="Heading1"/>
        <w:spacing w:before="0"/>
      </w:pPr>
      <w:bookmarkStart w:id="160" w:name="_Toc430586214"/>
      <w:r>
        <w:lastRenderedPageBreak/>
        <w:t>Funding</w:t>
      </w:r>
      <w:bookmarkEnd w:id="160"/>
    </w:p>
    <w:p w:rsidR="00140BED" w:rsidRDefault="00140BED" w:rsidP="00140BED">
      <w:pPr>
        <w:pStyle w:val="Heading2"/>
        <w:spacing w:before="0"/>
      </w:pPr>
      <w:bookmarkStart w:id="161" w:name="_Toc322095609"/>
      <w:bookmarkStart w:id="162" w:name="_Toc430586215"/>
      <w:r w:rsidRPr="00652DA0">
        <w:t>Generate Authorisation Code</w:t>
      </w:r>
      <w:bookmarkEnd w:id="161"/>
      <w:bookmarkEnd w:id="162"/>
      <w:r w:rsidRPr="00652DA0">
        <w:t xml:space="preserve"> </w:t>
      </w:r>
    </w:p>
    <w:p w:rsidR="00140BED" w:rsidRDefault="00140BED" w:rsidP="00140BED">
      <w:pPr>
        <w:spacing w:after="0" w:line="240" w:lineRule="auto"/>
      </w:pPr>
      <w:r w:rsidRPr="006A2074">
        <w:t xml:space="preserve">In order to validate that the </w:t>
      </w:r>
      <w:r>
        <w:t xml:space="preserve">students </w:t>
      </w:r>
      <w:r w:rsidRPr="006A2074">
        <w:t xml:space="preserve">are attending the nursery, the local authority allocate a unique code for the </w:t>
      </w:r>
      <w:r>
        <w:t>student.  T</w:t>
      </w:r>
      <w:r w:rsidRPr="006A2074">
        <w:t xml:space="preserve">his </w:t>
      </w:r>
      <w:r>
        <w:t>code is</w:t>
      </w:r>
      <w:r w:rsidRPr="006A2074">
        <w:t xml:space="preserve"> sent to the applicant. The code is returned</w:t>
      </w:r>
      <w:r>
        <w:t xml:space="preserve">, by the applicant, </w:t>
      </w:r>
      <w:r w:rsidRPr="006A2074">
        <w:t>to the nursery</w:t>
      </w:r>
      <w:r>
        <w:t xml:space="preserve"> where it will be </w:t>
      </w:r>
      <w:r w:rsidRPr="006A2074">
        <w:t xml:space="preserve">entered </w:t>
      </w:r>
      <w:r>
        <w:t xml:space="preserve">against the application. </w:t>
      </w:r>
      <w:r w:rsidRPr="006A2074">
        <w:t xml:space="preserve"> </w:t>
      </w:r>
      <w:r>
        <w:t>Students</w:t>
      </w:r>
      <w:r w:rsidRPr="006A2074">
        <w:t xml:space="preserve"> are confirmed based on the code being entered</w:t>
      </w:r>
      <w:r>
        <w:t xml:space="preserve">.  </w:t>
      </w:r>
      <w:r w:rsidRPr="006A2074">
        <w:t>Codes are generated for a particular nursery and period.</w:t>
      </w:r>
      <w:r w:rsidR="008D6946">
        <w:t xml:space="preserve"> </w:t>
      </w:r>
      <w:r w:rsidR="008D6946" w:rsidRPr="008D6946">
        <w:rPr>
          <w:b/>
        </w:rPr>
        <w:t>2 year olds</w:t>
      </w:r>
      <w:r w:rsidR="008D6946" w:rsidRPr="008D6946">
        <w:t xml:space="preserve"> </w:t>
      </w:r>
      <w:r w:rsidR="008D6946">
        <w:t>which are funded by the authority will not receive an authorisation code</w:t>
      </w:r>
    </w:p>
    <w:p w:rsidR="00140BED" w:rsidRDefault="00140BED" w:rsidP="00140BED">
      <w:pPr>
        <w:spacing w:after="0" w:line="240" w:lineRule="auto"/>
      </w:pPr>
    </w:p>
    <w:p w:rsidR="00140BED" w:rsidRDefault="00140BED" w:rsidP="005E4E9B">
      <w:pPr>
        <w:pStyle w:val="ListParagraph"/>
        <w:numPr>
          <w:ilvl w:val="0"/>
          <w:numId w:val="63"/>
        </w:numPr>
        <w:spacing w:after="0" w:line="240" w:lineRule="auto"/>
      </w:pPr>
      <w:r>
        <w:t>Funding</w:t>
      </w:r>
    </w:p>
    <w:p w:rsidR="00140BED" w:rsidRDefault="00140BED" w:rsidP="005E4E9B">
      <w:pPr>
        <w:pStyle w:val="ListParagraph"/>
        <w:numPr>
          <w:ilvl w:val="0"/>
          <w:numId w:val="63"/>
        </w:numPr>
        <w:spacing w:after="0" w:line="240" w:lineRule="auto"/>
      </w:pPr>
      <w:r>
        <w:t>Generate Authorisation Code</w:t>
      </w:r>
    </w:p>
    <w:p w:rsidR="00140BED" w:rsidRDefault="00140BED" w:rsidP="00140BED">
      <w:pPr>
        <w:pStyle w:val="ListParagraph"/>
        <w:spacing w:after="0" w:line="240" w:lineRule="auto"/>
        <w:ind w:left="0"/>
      </w:pPr>
    </w:p>
    <w:p w:rsidR="00140BED" w:rsidRDefault="00140BED" w:rsidP="005E4E9B">
      <w:pPr>
        <w:pStyle w:val="ListParagraph"/>
        <w:numPr>
          <w:ilvl w:val="0"/>
          <w:numId w:val="64"/>
        </w:numPr>
        <w:spacing w:after="0" w:line="240" w:lineRule="auto"/>
      </w:pPr>
      <w:r>
        <w:t>Select the appropriate Nursery, and the appropriate period or select saved criteria</w:t>
      </w:r>
    </w:p>
    <w:p w:rsidR="00140BED" w:rsidRDefault="00140BED" w:rsidP="005E4E9B">
      <w:pPr>
        <w:pStyle w:val="ListParagraph"/>
        <w:numPr>
          <w:ilvl w:val="0"/>
          <w:numId w:val="64"/>
        </w:numPr>
        <w:spacing w:after="0" w:line="240" w:lineRule="auto"/>
      </w:pPr>
      <w:r>
        <w:t xml:space="preserve">Click </w:t>
      </w:r>
      <w:r>
        <w:rPr>
          <w:b/>
        </w:rPr>
        <w:t>GENERATE AUTHORISATION CODES</w:t>
      </w:r>
    </w:p>
    <w:p w:rsidR="00140BED" w:rsidRPr="008D6946" w:rsidRDefault="00140BED" w:rsidP="00140BED">
      <w:pPr>
        <w:pStyle w:val="ListParagraph"/>
        <w:spacing w:after="0" w:line="240" w:lineRule="auto"/>
        <w:ind w:left="360"/>
        <w:rPr>
          <w:sz w:val="18"/>
          <w:szCs w:val="18"/>
        </w:rPr>
      </w:pPr>
      <w:r w:rsidRPr="008D6946">
        <w:rPr>
          <w:b/>
          <w:sz w:val="18"/>
          <w:szCs w:val="18"/>
        </w:rPr>
        <w:t xml:space="preserve">NOTE: </w:t>
      </w:r>
      <w:r w:rsidRPr="008D6946">
        <w:rPr>
          <w:sz w:val="18"/>
          <w:szCs w:val="18"/>
        </w:rPr>
        <w:t>Codes are only generated if:</w:t>
      </w:r>
    </w:p>
    <w:p w:rsidR="00140BED" w:rsidRPr="008D6946" w:rsidRDefault="00140BED" w:rsidP="005E4E9B">
      <w:pPr>
        <w:pStyle w:val="ListParagraph"/>
        <w:numPr>
          <w:ilvl w:val="0"/>
          <w:numId w:val="65"/>
        </w:numPr>
        <w:spacing w:after="0" w:line="240" w:lineRule="auto"/>
        <w:ind w:left="709"/>
        <w:rPr>
          <w:sz w:val="18"/>
          <w:szCs w:val="18"/>
        </w:rPr>
      </w:pPr>
      <w:r w:rsidRPr="008D6946">
        <w:rPr>
          <w:sz w:val="18"/>
          <w:szCs w:val="18"/>
        </w:rPr>
        <w:t>child age is between 3 and 5 years old</w:t>
      </w:r>
    </w:p>
    <w:p w:rsidR="00140BED" w:rsidRPr="008D6946" w:rsidRDefault="00140BED" w:rsidP="005E4E9B">
      <w:pPr>
        <w:pStyle w:val="ListParagraph"/>
        <w:numPr>
          <w:ilvl w:val="0"/>
          <w:numId w:val="65"/>
        </w:numPr>
        <w:spacing w:after="0" w:line="240" w:lineRule="auto"/>
        <w:ind w:left="709"/>
        <w:rPr>
          <w:sz w:val="18"/>
          <w:szCs w:val="18"/>
        </w:rPr>
      </w:pPr>
      <w:r w:rsidRPr="008D6946">
        <w:rPr>
          <w:sz w:val="18"/>
          <w:szCs w:val="18"/>
        </w:rPr>
        <w:t>child has been accepted into nursery</w:t>
      </w:r>
    </w:p>
    <w:p w:rsidR="00140BED" w:rsidRPr="008D6946" w:rsidRDefault="00140BED" w:rsidP="005E4E9B">
      <w:pPr>
        <w:pStyle w:val="ListParagraph"/>
        <w:numPr>
          <w:ilvl w:val="0"/>
          <w:numId w:val="65"/>
        </w:numPr>
        <w:spacing w:after="0" w:line="240" w:lineRule="auto"/>
        <w:ind w:left="709"/>
        <w:rPr>
          <w:sz w:val="18"/>
          <w:szCs w:val="18"/>
        </w:rPr>
      </w:pPr>
      <w:r w:rsidRPr="008D6946">
        <w:rPr>
          <w:sz w:val="18"/>
          <w:szCs w:val="18"/>
        </w:rPr>
        <w:t>start date is the same or after the funding period start date</w:t>
      </w:r>
    </w:p>
    <w:p w:rsidR="00140BED" w:rsidRPr="008D6946" w:rsidRDefault="00140BED" w:rsidP="005E4E9B">
      <w:pPr>
        <w:pStyle w:val="ListParagraph"/>
        <w:numPr>
          <w:ilvl w:val="0"/>
          <w:numId w:val="65"/>
        </w:numPr>
        <w:spacing w:after="0" w:line="240" w:lineRule="auto"/>
        <w:ind w:left="709"/>
        <w:rPr>
          <w:sz w:val="18"/>
          <w:szCs w:val="18"/>
        </w:rPr>
      </w:pPr>
      <w:r w:rsidRPr="008D6946">
        <w:rPr>
          <w:sz w:val="18"/>
          <w:szCs w:val="18"/>
        </w:rPr>
        <w:t>application has been received by HQ (Authority Specific)</w:t>
      </w:r>
    </w:p>
    <w:p w:rsidR="00140BED" w:rsidRDefault="00140BED" w:rsidP="005E4E9B">
      <w:pPr>
        <w:pStyle w:val="ListParagraph"/>
        <w:numPr>
          <w:ilvl w:val="0"/>
          <w:numId w:val="64"/>
        </w:numPr>
        <w:tabs>
          <w:tab w:val="left" w:pos="357"/>
          <w:tab w:val="left" w:pos="426"/>
        </w:tabs>
        <w:spacing w:after="0" w:line="240" w:lineRule="auto"/>
        <w:jc w:val="both"/>
      </w:pPr>
      <w:r>
        <w:t>Select to open or save the report in PDF or CSV format</w:t>
      </w:r>
    </w:p>
    <w:p w:rsidR="00140BED" w:rsidRPr="008D6946" w:rsidRDefault="00140BED" w:rsidP="00140BED">
      <w:pPr>
        <w:pStyle w:val="ListParagraph"/>
        <w:tabs>
          <w:tab w:val="left" w:pos="3084"/>
        </w:tabs>
        <w:spacing w:after="0" w:line="240" w:lineRule="auto"/>
        <w:ind w:left="360"/>
        <w:rPr>
          <w:i/>
          <w:sz w:val="18"/>
          <w:szCs w:val="18"/>
        </w:rPr>
      </w:pPr>
      <w:r w:rsidRPr="008D6946">
        <w:rPr>
          <w:b/>
          <w:i/>
          <w:sz w:val="18"/>
          <w:szCs w:val="18"/>
        </w:rPr>
        <w:t>NOTE:</w:t>
      </w:r>
      <w:r w:rsidRPr="008D6946">
        <w:rPr>
          <w:i/>
          <w:sz w:val="18"/>
          <w:szCs w:val="18"/>
        </w:rPr>
        <w:t xml:space="preserve">  The CSV can be used for mail merge purposes</w:t>
      </w:r>
    </w:p>
    <w:p w:rsidR="00140BED" w:rsidRPr="004B0973" w:rsidRDefault="00140BED" w:rsidP="00140BED">
      <w:pPr>
        <w:spacing w:after="0" w:line="240" w:lineRule="auto"/>
      </w:pPr>
    </w:p>
    <w:p w:rsidR="00140BED" w:rsidRDefault="00BE5156">
      <w:r w:rsidRPr="007D00B8">
        <w:rPr>
          <w:noProof/>
          <w:bdr w:val="single" w:sz="4" w:space="0" w:color="auto"/>
          <w:lang w:eastAsia="en-GB"/>
        </w:rPr>
        <w:drawing>
          <wp:anchor distT="0" distB="0" distL="114300" distR="114300" simplePos="0" relativeHeight="251681792" behindDoc="0" locked="0" layoutInCell="1" allowOverlap="1" wp14:anchorId="198499D4" wp14:editId="0F0E101E">
            <wp:simplePos x="0" y="0"/>
            <wp:positionH relativeFrom="column">
              <wp:posOffset>850265</wp:posOffset>
            </wp:positionH>
            <wp:positionV relativeFrom="paragraph">
              <wp:posOffset>412115</wp:posOffset>
            </wp:positionV>
            <wp:extent cx="4352925" cy="3067050"/>
            <wp:effectExtent l="190500" t="190500" r="200025" b="19050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52925" cy="30670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40BED">
        <w:br w:type="page"/>
      </w:r>
    </w:p>
    <w:p w:rsidR="00140BED" w:rsidRDefault="00140BED" w:rsidP="00140BED">
      <w:pPr>
        <w:pStyle w:val="Heading2"/>
        <w:spacing w:before="0"/>
      </w:pPr>
      <w:bookmarkStart w:id="163" w:name="_Toc322095610"/>
      <w:bookmarkStart w:id="164" w:name="_Toc430586216"/>
      <w:r>
        <w:lastRenderedPageBreak/>
        <w:t>Enter Authorisation Code</w:t>
      </w:r>
      <w:bookmarkEnd w:id="163"/>
      <w:bookmarkEnd w:id="164"/>
      <w:r>
        <w:t xml:space="preserve"> </w:t>
      </w:r>
    </w:p>
    <w:p w:rsidR="00140BED" w:rsidRDefault="00140BED" w:rsidP="00140BED">
      <w:pPr>
        <w:spacing w:after="0" w:line="240" w:lineRule="auto"/>
      </w:pPr>
      <w:r>
        <w:t>This facility allows the user to enter authorisation codes against a particular application.  The applicant will provide the authorisation code previously sent to them by the authority, and this code can be entered using this menu item.</w:t>
      </w:r>
    </w:p>
    <w:p w:rsidR="008D6946" w:rsidRDefault="008D6946" w:rsidP="00140BED">
      <w:pPr>
        <w:spacing w:after="0" w:line="240" w:lineRule="auto"/>
      </w:pPr>
    </w:p>
    <w:p w:rsidR="008D6946" w:rsidRDefault="008D6946" w:rsidP="00140BED">
      <w:pPr>
        <w:spacing w:after="0" w:line="240" w:lineRule="auto"/>
      </w:pPr>
      <w:r>
        <w:t>For funded 2 year old children HQ users will need to enter the start and end date for those children in each establishment.</w:t>
      </w:r>
    </w:p>
    <w:p w:rsidR="00140BED" w:rsidRDefault="00140BED" w:rsidP="00140BED">
      <w:pPr>
        <w:spacing w:after="0" w:line="240" w:lineRule="auto"/>
      </w:pPr>
    </w:p>
    <w:p w:rsidR="00140BED" w:rsidRDefault="00140BED" w:rsidP="005E4E9B">
      <w:pPr>
        <w:pStyle w:val="ListParagraph"/>
        <w:numPr>
          <w:ilvl w:val="0"/>
          <w:numId w:val="66"/>
        </w:numPr>
        <w:spacing w:after="0" w:line="240" w:lineRule="auto"/>
      </w:pPr>
      <w:r>
        <w:t>Funding</w:t>
      </w:r>
    </w:p>
    <w:p w:rsidR="00140BED" w:rsidRDefault="00140BED" w:rsidP="005E4E9B">
      <w:pPr>
        <w:pStyle w:val="ListParagraph"/>
        <w:numPr>
          <w:ilvl w:val="0"/>
          <w:numId w:val="66"/>
        </w:numPr>
        <w:spacing w:after="0" w:line="240" w:lineRule="auto"/>
      </w:pPr>
      <w:r>
        <w:t>Enter Authorisation Code</w:t>
      </w:r>
    </w:p>
    <w:p w:rsidR="00140BED" w:rsidRDefault="00140BED" w:rsidP="00140BED">
      <w:pPr>
        <w:pStyle w:val="ListParagraph"/>
        <w:spacing w:after="0" w:line="240" w:lineRule="auto"/>
        <w:ind w:left="0"/>
      </w:pPr>
    </w:p>
    <w:p w:rsidR="00140BED" w:rsidRDefault="00140BED" w:rsidP="005E4E9B">
      <w:pPr>
        <w:pStyle w:val="ListParagraph"/>
        <w:numPr>
          <w:ilvl w:val="0"/>
          <w:numId w:val="67"/>
        </w:numPr>
        <w:spacing w:after="0" w:line="240" w:lineRule="auto"/>
      </w:pPr>
      <w:r>
        <w:t>Select the appropriate Authorisation Period from the drop down</w:t>
      </w:r>
    </w:p>
    <w:p w:rsidR="00140BED" w:rsidRDefault="00140BED" w:rsidP="005E4E9B">
      <w:pPr>
        <w:pStyle w:val="ListParagraph"/>
        <w:numPr>
          <w:ilvl w:val="0"/>
          <w:numId w:val="67"/>
        </w:numPr>
        <w:spacing w:after="0" w:line="240" w:lineRule="auto"/>
      </w:pPr>
      <w:r>
        <w:t>Ensure the padlock has been clicked and unlocked</w:t>
      </w:r>
    </w:p>
    <w:p w:rsidR="00140BED" w:rsidRDefault="00140BED" w:rsidP="005E4E9B">
      <w:pPr>
        <w:pStyle w:val="ListParagraph"/>
        <w:numPr>
          <w:ilvl w:val="0"/>
          <w:numId w:val="67"/>
        </w:numPr>
        <w:spacing w:after="0" w:line="240" w:lineRule="auto"/>
      </w:pPr>
      <w:r>
        <w:t xml:space="preserve">Double Click into the appropriate </w:t>
      </w:r>
      <w:r w:rsidRPr="006D2304">
        <w:t>Code</w:t>
      </w:r>
      <w:r>
        <w:t xml:space="preserve"> field and enter the code</w:t>
      </w:r>
    </w:p>
    <w:p w:rsidR="00140BED" w:rsidRPr="008D6946" w:rsidRDefault="00140BED" w:rsidP="00140BED">
      <w:pPr>
        <w:pStyle w:val="ListParagraph"/>
        <w:spacing w:after="0" w:line="240" w:lineRule="auto"/>
        <w:ind w:left="360"/>
        <w:rPr>
          <w:i/>
          <w:sz w:val="18"/>
          <w:szCs w:val="18"/>
        </w:rPr>
      </w:pPr>
      <w:r w:rsidRPr="008D6946">
        <w:rPr>
          <w:b/>
          <w:i/>
          <w:sz w:val="18"/>
          <w:szCs w:val="18"/>
        </w:rPr>
        <w:t xml:space="preserve">NOTE: </w:t>
      </w:r>
      <w:r w:rsidRPr="008D6946">
        <w:rPr>
          <w:i/>
          <w:sz w:val="18"/>
          <w:szCs w:val="18"/>
        </w:rPr>
        <w:t>HQ’s will be able to see the codes. Codes that have been entered will appear in Green, codes that are to be entered will be in Blue</w:t>
      </w:r>
    </w:p>
    <w:p w:rsidR="00140BED" w:rsidRDefault="00140BED" w:rsidP="005E4E9B">
      <w:pPr>
        <w:pStyle w:val="ListParagraph"/>
        <w:numPr>
          <w:ilvl w:val="0"/>
          <w:numId w:val="67"/>
        </w:numPr>
        <w:spacing w:after="0" w:line="240" w:lineRule="auto"/>
      </w:pPr>
      <w:r>
        <w:t xml:space="preserve">Enter the start date and end date of funding </w:t>
      </w:r>
    </w:p>
    <w:p w:rsidR="00140BED" w:rsidRPr="008D6946" w:rsidRDefault="00140BED" w:rsidP="00140BED">
      <w:pPr>
        <w:pStyle w:val="ListParagraph"/>
        <w:spacing w:after="0" w:line="240" w:lineRule="auto"/>
        <w:ind w:left="360"/>
        <w:rPr>
          <w:i/>
          <w:sz w:val="18"/>
          <w:szCs w:val="18"/>
        </w:rPr>
      </w:pPr>
      <w:r w:rsidRPr="008D6946">
        <w:rPr>
          <w:b/>
          <w:i/>
          <w:sz w:val="18"/>
          <w:szCs w:val="18"/>
        </w:rPr>
        <w:t xml:space="preserve">NOTE:  </w:t>
      </w:r>
      <w:r w:rsidRPr="008D6946">
        <w:rPr>
          <w:i/>
          <w:sz w:val="18"/>
          <w:szCs w:val="18"/>
        </w:rPr>
        <w:t>Available dates will be in black text on the calendar</w:t>
      </w:r>
    </w:p>
    <w:p w:rsidR="00140BED" w:rsidRDefault="00140BED" w:rsidP="005E4E9B">
      <w:pPr>
        <w:pStyle w:val="ListParagraph"/>
        <w:numPr>
          <w:ilvl w:val="0"/>
          <w:numId w:val="67"/>
        </w:numPr>
        <w:spacing w:after="0" w:line="240" w:lineRule="auto"/>
      </w:pPr>
      <w:r>
        <w:t xml:space="preserve">Click </w:t>
      </w:r>
      <w:r w:rsidRPr="00475EE6">
        <w:rPr>
          <w:b/>
        </w:rPr>
        <w:t>SAVE</w:t>
      </w:r>
    </w:p>
    <w:p w:rsidR="00140BED" w:rsidRPr="008D6946" w:rsidRDefault="00140BED" w:rsidP="00140BED">
      <w:pPr>
        <w:pStyle w:val="ListParagraph"/>
        <w:spacing w:after="0" w:line="240" w:lineRule="auto"/>
        <w:ind w:left="360"/>
        <w:rPr>
          <w:i/>
          <w:sz w:val="18"/>
          <w:szCs w:val="18"/>
        </w:rPr>
      </w:pPr>
      <w:r w:rsidRPr="008D6946">
        <w:rPr>
          <w:b/>
          <w:i/>
          <w:sz w:val="18"/>
          <w:szCs w:val="18"/>
        </w:rPr>
        <w:t>NOTE:</w:t>
      </w:r>
      <w:r w:rsidRPr="008D6946">
        <w:rPr>
          <w:i/>
          <w:sz w:val="18"/>
          <w:szCs w:val="18"/>
        </w:rPr>
        <w:t xml:space="preserve">  Leaving the cursor over student’s details, will show a pop up box of why the code cannot be generated</w:t>
      </w:r>
    </w:p>
    <w:p w:rsidR="00140BED" w:rsidRDefault="00140BED" w:rsidP="00140BED">
      <w:pPr>
        <w:pStyle w:val="ListParagraph"/>
        <w:spacing w:after="0" w:line="240" w:lineRule="auto"/>
        <w:ind w:left="360"/>
      </w:pPr>
    </w:p>
    <w:p w:rsidR="00140BED" w:rsidRDefault="00BE5156" w:rsidP="00140BED">
      <w:pPr>
        <w:spacing w:after="0" w:line="240" w:lineRule="auto"/>
        <w:jc w:val="center"/>
      </w:pPr>
      <w:r w:rsidRPr="00B35444">
        <w:rPr>
          <w:noProof/>
          <w:bdr w:val="single" w:sz="4" w:space="0" w:color="auto"/>
          <w:lang w:eastAsia="en-GB"/>
        </w:rPr>
        <w:drawing>
          <wp:anchor distT="0" distB="0" distL="114300" distR="114300" simplePos="0" relativeHeight="251683840" behindDoc="0" locked="0" layoutInCell="1" allowOverlap="1" wp14:anchorId="2C16ED62" wp14:editId="069D99E7">
            <wp:simplePos x="0" y="0"/>
            <wp:positionH relativeFrom="column">
              <wp:posOffset>732790</wp:posOffset>
            </wp:positionH>
            <wp:positionV relativeFrom="paragraph">
              <wp:posOffset>157480</wp:posOffset>
            </wp:positionV>
            <wp:extent cx="4462145" cy="3130550"/>
            <wp:effectExtent l="190500" t="190500" r="52705" b="88900"/>
            <wp:wrapTopAndBottom/>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8">
                      <a:extLst>
                        <a:ext uri="{28A0092B-C50C-407E-A947-70E740481C1C}">
                          <a14:useLocalDpi xmlns:a14="http://schemas.microsoft.com/office/drawing/2010/main" val="0"/>
                        </a:ext>
                      </a:extLst>
                    </a:blip>
                    <a:srcRect l="1" r="-2963" b="-3042"/>
                    <a:stretch/>
                  </pic:blipFill>
                  <pic:spPr bwMode="auto">
                    <a:xfrm>
                      <a:off x="0" y="0"/>
                      <a:ext cx="4462145" cy="3130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BED" w:rsidRDefault="00140BED" w:rsidP="00140BED">
      <w:pPr>
        <w:spacing w:after="0" w:line="240" w:lineRule="auto"/>
        <w:jc w:val="center"/>
      </w:pPr>
    </w:p>
    <w:p w:rsidR="00140BED" w:rsidRDefault="00140BED" w:rsidP="008D6946">
      <w:pPr>
        <w:pStyle w:val="ListParagraph"/>
        <w:numPr>
          <w:ilvl w:val="0"/>
          <w:numId w:val="105"/>
        </w:numPr>
        <w:spacing w:after="0" w:line="240" w:lineRule="auto"/>
      </w:pPr>
      <w:r w:rsidRPr="00475EE6">
        <w:rPr>
          <w:b/>
        </w:rPr>
        <w:t>BLOCK CODE</w:t>
      </w:r>
      <w:r>
        <w:t xml:space="preserve"> - This stops a Nursery </w:t>
      </w:r>
      <w:r w:rsidR="008D6946">
        <w:t>from using</w:t>
      </w:r>
      <w:r>
        <w:t xml:space="preserve"> a generated authorisation code</w:t>
      </w:r>
    </w:p>
    <w:p w:rsidR="00140BED" w:rsidRDefault="00140BED" w:rsidP="008D6946">
      <w:pPr>
        <w:pStyle w:val="ListParagraph"/>
        <w:numPr>
          <w:ilvl w:val="0"/>
          <w:numId w:val="105"/>
        </w:numPr>
        <w:spacing w:after="0" w:line="240" w:lineRule="auto"/>
      </w:pPr>
      <w:r w:rsidRPr="008D6946">
        <w:rPr>
          <w:b/>
        </w:rPr>
        <w:t>BLOCK STUDENT</w:t>
      </w:r>
      <w:r>
        <w:t xml:space="preserve"> - This stops an authorisation code being generated for the selected student</w:t>
      </w:r>
      <w:r w:rsidR="008D6946">
        <w:t>. If this was done in error contact your early years team who will liaise with SEEMiS to unblock the student.</w:t>
      </w:r>
    </w:p>
    <w:p w:rsidR="00140BED" w:rsidRDefault="00140BED" w:rsidP="00140BED">
      <w:pPr>
        <w:spacing w:after="0" w:line="240" w:lineRule="auto"/>
      </w:pPr>
    </w:p>
    <w:p w:rsidR="00140BED" w:rsidRDefault="00140BED">
      <w:r>
        <w:br w:type="page"/>
      </w:r>
    </w:p>
    <w:p w:rsidR="00140BED" w:rsidRDefault="00140BED" w:rsidP="00140BED">
      <w:pPr>
        <w:pStyle w:val="Heading2"/>
        <w:spacing w:before="0"/>
      </w:pPr>
      <w:bookmarkStart w:id="165" w:name="_Toc322095612"/>
      <w:bookmarkStart w:id="166" w:name="_Toc430586217"/>
      <w:r>
        <w:lastRenderedPageBreak/>
        <w:t>Manage Payment Adjustments</w:t>
      </w:r>
      <w:bookmarkEnd w:id="165"/>
      <w:bookmarkEnd w:id="166"/>
    </w:p>
    <w:p w:rsidR="00140BED" w:rsidRDefault="00140BED" w:rsidP="00140BED">
      <w:pPr>
        <w:spacing w:after="0" w:line="240" w:lineRule="auto"/>
      </w:pPr>
    </w:p>
    <w:p w:rsidR="00140BED" w:rsidRDefault="00140BED" w:rsidP="00140BED">
      <w:pPr>
        <w:spacing w:after="0" w:line="240" w:lineRule="auto"/>
      </w:pPr>
      <w:r>
        <w:t>This menu is used by HQ to enter any manual payment adjustments that may be required for Private Partner Nurseries.</w:t>
      </w:r>
    </w:p>
    <w:p w:rsidR="00140BED" w:rsidRDefault="008D6946" w:rsidP="00140BED">
      <w:pPr>
        <w:spacing w:after="0" w:line="240" w:lineRule="auto"/>
      </w:pPr>
      <w:r w:rsidRPr="001933ED">
        <w:rPr>
          <w:noProof/>
          <w:lang w:eastAsia="en-GB"/>
        </w:rPr>
        <w:drawing>
          <wp:anchor distT="0" distB="0" distL="114300" distR="114300" simplePos="0" relativeHeight="251686912" behindDoc="0" locked="0" layoutInCell="1" allowOverlap="1" wp14:anchorId="2761B7D6" wp14:editId="3EE6F3BD">
            <wp:simplePos x="0" y="0"/>
            <wp:positionH relativeFrom="column">
              <wp:posOffset>2779141</wp:posOffset>
            </wp:positionH>
            <wp:positionV relativeFrom="paragraph">
              <wp:posOffset>142570</wp:posOffset>
            </wp:positionV>
            <wp:extent cx="2847975" cy="1828800"/>
            <wp:effectExtent l="190500" t="190500" r="200025" b="19050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33257" t="10905" b="35495"/>
                    <a:stretch/>
                  </pic:blipFill>
                  <pic:spPr bwMode="auto">
                    <a:xfrm>
                      <a:off x="0" y="0"/>
                      <a:ext cx="2847975" cy="1828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BED" w:rsidRDefault="00140BED" w:rsidP="005E4E9B">
      <w:pPr>
        <w:pStyle w:val="ListParagraph"/>
        <w:numPr>
          <w:ilvl w:val="0"/>
          <w:numId w:val="52"/>
        </w:numPr>
        <w:spacing w:after="0" w:line="240" w:lineRule="auto"/>
      </w:pPr>
      <w:r>
        <w:t>Funding</w:t>
      </w:r>
    </w:p>
    <w:p w:rsidR="00140BED" w:rsidRDefault="00140BED" w:rsidP="005E4E9B">
      <w:pPr>
        <w:pStyle w:val="ListParagraph"/>
        <w:numPr>
          <w:ilvl w:val="0"/>
          <w:numId w:val="52"/>
        </w:numPr>
        <w:spacing w:after="0" w:line="240" w:lineRule="auto"/>
      </w:pPr>
      <w:r>
        <w:t>Manage Payment Adjustments</w:t>
      </w:r>
    </w:p>
    <w:p w:rsidR="00140BED" w:rsidRDefault="00140BED" w:rsidP="00140BED">
      <w:pPr>
        <w:pStyle w:val="ListParagraph"/>
        <w:spacing w:after="0" w:line="240" w:lineRule="auto"/>
        <w:ind w:left="360"/>
      </w:pPr>
    </w:p>
    <w:p w:rsidR="00140BED" w:rsidRDefault="00140BED" w:rsidP="005E4E9B">
      <w:pPr>
        <w:pStyle w:val="ListParagraph"/>
        <w:numPr>
          <w:ilvl w:val="0"/>
          <w:numId w:val="69"/>
        </w:numPr>
        <w:spacing w:after="0" w:line="240" w:lineRule="auto"/>
      </w:pPr>
      <w:r>
        <w:t xml:space="preserve">Click </w:t>
      </w:r>
      <w:r w:rsidR="008D6946">
        <w:t>‘Add’</w:t>
      </w:r>
    </w:p>
    <w:p w:rsidR="00140BED" w:rsidRDefault="00140BED" w:rsidP="005E4E9B">
      <w:pPr>
        <w:pStyle w:val="ListParagraph"/>
        <w:numPr>
          <w:ilvl w:val="0"/>
          <w:numId w:val="69"/>
        </w:numPr>
        <w:spacing w:after="0" w:line="240" w:lineRule="auto"/>
      </w:pPr>
      <w:r>
        <w:t>Complete each field with the relevant information</w:t>
      </w:r>
    </w:p>
    <w:p w:rsidR="00140BED" w:rsidRDefault="00140BED" w:rsidP="005E4E9B">
      <w:pPr>
        <w:pStyle w:val="ListParagraph"/>
        <w:numPr>
          <w:ilvl w:val="0"/>
          <w:numId w:val="69"/>
        </w:numPr>
        <w:spacing w:after="0" w:line="240" w:lineRule="auto"/>
      </w:pPr>
      <w:r>
        <w:t xml:space="preserve">Click </w:t>
      </w:r>
      <w:r w:rsidR="008D6946">
        <w:t>‘Add’</w:t>
      </w:r>
      <w:r>
        <w:t>. This amount will now appear in the next payment run for the selected nursery</w:t>
      </w:r>
    </w:p>
    <w:p w:rsidR="00140BED" w:rsidRPr="008D6946" w:rsidRDefault="00140BED" w:rsidP="00140BED">
      <w:pPr>
        <w:spacing w:after="0" w:line="240" w:lineRule="auto"/>
        <w:ind w:left="357"/>
        <w:rPr>
          <w:i/>
          <w:sz w:val="18"/>
          <w:szCs w:val="18"/>
        </w:rPr>
      </w:pPr>
      <w:r w:rsidRPr="008D6946">
        <w:rPr>
          <w:b/>
          <w:i/>
          <w:sz w:val="18"/>
          <w:szCs w:val="18"/>
        </w:rPr>
        <w:t>NOTE:</w:t>
      </w:r>
      <w:r w:rsidRPr="008D6946">
        <w:rPr>
          <w:i/>
          <w:sz w:val="18"/>
          <w:szCs w:val="18"/>
        </w:rPr>
        <w:t xml:space="preserve"> when the payment is made, the payment run number will be displayed in brackets in the paid column</w:t>
      </w:r>
    </w:p>
    <w:p w:rsidR="00140BED" w:rsidRDefault="00140BED" w:rsidP="00140BED">
      <w:pPr>
        <w:pStyle w:val="ListParagraph"/>
        <w:spacing w:after="0" w:line="240" w:lineRule="auto"/>
        <w:ind w:left="360"/>
      </w:pPr>
    </w:p>
    <w:p w:rsidR="00140BED" w:rsidRDefault="00140BED" w:rsidP="00496855">
      <w:pPr>
        <w:pStyle w:val="Heading3"/>
      </w:pPr>
      <w:bookmarkStart w:id="167" w:name="_Toc430586218"/>
      <w:r>
        <w:t>R</w:t>
      </w:r>
      <w:r w:rsidRPr="00EB36D2">
        <w:t xml:space="preserve">emove a </w:t>
      </w:r>
      <w:r>
        <w:t>p</w:t>
      </w:r>
      <w:r w:rsidRPr="00EB36D2">
        <w:t>ayment</w:t>
      </w:r>
      <w:bookmarkEnd w:id="167"/>
    </w:p>
    <w:p w:rsidR="00140BED" w:rsidRDefault="00140BED" w:rsidP="005E4E9B">
      <w:pPr>
        <w:pStyle w:val="ListParagraph"/>
        <w:numPr>
          <w:ilvl w:val="0"/>
          <w:numId w:val="68"/>
        </w:numPr>
        <w:spacing w:after="0" w:line="240" w:lineRule="auto"/>
      </w:pPr>
      <w:r>
        <w:t>Select payment</w:t>
      </w:r>
    </w:p>
    <w:p w:rsidR="00140BED" w:rsidRDefault="00140BED" w:rsidP="005E4E9B">
      <w:pPr>
        <w:pStyle w:val="ListParagraph"/>
        <w:numPr>
          <w:ilvl w:val="0"/>
          <w:numId w:val="68"/>
        </w:numPr>
        <w:spacing w:after="0" w:line="240" w:lineRule="auto"/>
      </w:pPr>
      <w:r>
        <w:t xml:space="preserve">Click </w:t>
      </w:r>
      <w:r w:rsidR="008D6946">
        <w:t>‘Remove’</w:t>
      </w:r>
      <w:r w:rsidRPr="00EB36D2">
        <w:rPr>
          <w:b/>
        </w:rPr>
        <w:t xml:space="preserve"> </w:t>
      </w:r>
    </w:p>
    <w:p w:rsidR="00140BED" w:rsidRPr="008D6946" w:rsidRDefault="00140BED" w:rsidP="00140BED">
      <w:pPr>
        <w:pStyle w:val="ListParagraph"/>
        <w:spacing w:after="0" w:line="240" w:lineRule="auto"/>
        <w:ind w:left="360"/>
        <w:rPr>
          <w:i/>
          <w:sz w:val="18"/>
          <w:szCs w:val="18"/>
        </w:rPr>
      </w:pPr>
      <w:r w:rsidRPr="008D6946">
        <w:rPr>
          <w:b/>
          <w:i/>
          <w:sz w:val="18"/>
          <w:szCs w:val="18"/>
        </w:rPr>
        <w:t xml:space="preserve">NOTE: </w:t>
      </w:r>
      <w:r w:rsidRPr="008D6946">
        <w:rPr>
          <w:i/>
          <w:sz w:val="18"/>
          <w:szCs w:val="18"/>
        </w:rPr>
        <w:t>This can only be done if the payment hasn’t been made yet.</w:t>
      </w:r>
    </w:p>
    <w:p w:rsidR="00140BED" w:rsidRDefault="00140BED" w:rsidP="00140BED">
      <w:pPr>
        <w:spacing w:after="0" w:line="240" w:lineRule="auto"/>
      </w:pPr>
    </w:p>
    <w:p w:rsidR="00140BED" w:rsidRDefault="00140BED">
      <w:r>
        <w:br w:type="page"/>
      </w:r>
    </w:p>
    <w:p w:rsidR="00140BED" w:rsidRDefault="00140BED" w:rsidP="00140BED">
      <w:pPr>
        <w:pStyle w:val="Heading2"/>
        <w:spacing w:before="0"/>
      </w:pPr>
      <w:bookmarkStart w:id="168" w:name="_Toc322095611"/>
      <w:bookmarkStart w:id="169" w:name="_Toc430586219"/>
      <w:r>
        <w:lastRenderedPageBreak/>
        <w:t>Generate Payment</w:t>
      </w:r>
      <w:bookmarkEnd w:id="168"/>
      <w:bookmarkEnd w:id="169"/>
      <w:r>
        <w:t xml:space="preserve"> </w:t>
      </w:r>
    </w:p>
    <w:p w:rsidR="00140BED" w:rsidRPr="00AE37E5" w:rsidRDefault="00140BED" w:rsidP="00140BED">
      <w:pPr>
        <w:spacing w:after="0" w:line="240" w:lineRule="auto"/>
      </w:pPr>
    </w:p>
    <w:p w:rsidR="00140BED" w:rsidRDefault="00140BED" w:rsidP="00140BED">
      <w:pPr>
        <w:spacing w:after="0" w:line="240" w:lineRule="auto"/>
      </w:pPr>
      <w:r>
        <w:t>This facility allows the user to generate payments for partner nurseries.  These</w:t>
      </w:r>
      <w:r w:rsidRPr="00161D7B">
        <w:t xml:space="preserve"> nurseries require payments for </w:t>
      </w:r>
      <w:r>
        <w:t xml:space="preserve">all </w:t>
      </w:r>
      <w:r w:rsidRPr="00161D7B">
        <w:t xml:space="preserve">local authority funded </w:t>
      </w:r>
      <w:r>
        <w:t>places</w:t>
      </w:r>
      <w:r w:rsidRPr="00161D7B">
        <w:t>. Payments are calculated for each period and are based on the acc</w:t>
      </w:r>
      <w:r>
        <w:t xml:space="preserve">epted places in the nursery. </w:t>
      </w:r>
    </w:p>
    <w:p w:rsidR="00140BED" w:rsidRDefault="00140BED" w:rsidP="00140BED">
      <w:pPr>
        <w:spacing w:after="0" w:line="240" w:lineRule="auto"/>
      </w:pPr>
    </w:p>
    <w:p w:rsidR="00140BED" w:rsidRDefault="00140BED" w:rsidP="00140BED">
      <w:pPr>
        <w:spacing w:after="0" w:line="240" w:lineRule="auto"/>
      </w:pPr>
      <w:r>
        <w:t xml:space="preserve">Payments can be made over the periods covered by the sessions, and </w:t>
      </w:r>
      <w:r w:rsidR="007F0568">
        <w:t>hour’s</w:t>
      </w:r>
      <w:r>
        <w:t xml:space="preserve"> payment methods, although they will need to be individually.</w:t>
      </w:r>
    </w:p>
    <w:p w:rsidR="00140BED" w:rsidRDefault="00140BED" w:rsidP="00140BED">
      <w:pPr>
        <w:spacing w:after="0" w:line="240" w:lineRule="auto"/>
      </w:pPr>
    </w:p>
    <w:p w:rsidR="00140BED" w:rsidRDefault="00140BED" w:rsidP="00140BED">
      <w:pPr>
        <w:spacing w:after="0" w:line="240" w:lineRule="auto"/>
      </w:pPr>
      <w:r>
        <w:t>Alternatively users can choose to view a F</w:t>
      </w:r>
      <w:r w:rsidRPr="00161D7B">
        <w:t xml:space="preserve">orecast </w:t>
      </w:r>
      <w:proofErr w:type="gramStart"/>
      <w:r>
        <w:t>payment,</w:t>
      </w:r>
      <w:proofErr w:type="gramEnd"/>
      <w:r>
        <w:t xml:space="preserve"> this allows the nursery to view the predicted amounts for the payment run and can include any students who have still to return the authorisation code.  </w:t>
      </w:r>
    </w:p>
    <w:p w:rsidR="00140BED" w:rsidRDefault="00140BED" w:rsidP="00140BED">
      <w:pPr>
        <w:spacing w:after="0" w:line="240" w:lineRule="auto"/>
      </w:pPr>
    </w:p>
    <w:p w:rsidR="00140BED" w:rsidRDefault="00140BED" w:rsidP="005E4E9B">
      <w:pPr>
        <w:pStyle w:val="ListParagraph"/>
        <w:numPr>
          <w:ilvl w:val="0"/>
          <w:numId w:val="70"/>
        </w:numPr>
        <w:spacing w:after="0" w:line="240" w:lineRule="auto"/>
      </w:pPr>
      <w:r>
        <w:t>Funding</w:t>
      </w:r>
    </w:p>
    <w:p w:rsidR="00140BED" w:rsidRDefault="00140BED" w:rsidP="005E4E9B">
      <w:pPr>
        <w:pStyle w:val="ListParagraph"/>
        <w:numPr>
          <w:ilvl w:val="0"/>
          <w:numId w:val="70"/>
        </w:numPr>
        <w:spacing w:after="0" w:line="240" w:lineRule="auto"/>
      </w:pPr>
      <w:r>
        <w:t>Generate Payment</w:t>
      </w:r>
    </w:p>
    <w:p w:rsidR="00140BED" w:rsidRDefault="00140BED" w:rsidP="00140BED">
      <w:pPr>
        <w:pStyle w:val="ListParagraph"/>
        <w:spacing w:after="0" w:line="240" w:lineRule="auto"/>
        <w:ind w:left="0"/>
      </w:pPr>
    </w:p>
    <w:p w:rsidR="00140BED" w:rsidRDefault="00140BED" w:rsidP="005E4E9B">
      <w:pPr>
        <w:pStyle w:val="ListParagraph"/>
        <w:numPr>
          <w:ilvl w:val="0"/>
          <w:numId w:val="71"/>
        </w:numPr>
        <w:spacing w:after="0" w:line="240" w:lineRule="auto"/>
      </w:pPr>
      <w:r>
        <w:t>Select either the appropriate Nursery(s) or saved criteria</w:t>
      </w:r>
    </w:p>
    <w:p w:rsidR="00140BED" w:rsidRDefault="00140BED" w:rsidP="005E4E9B">
      <w:pPr>
        <w:pStyle w:val="ListParagraph"/>
        <w:numPr>
          <w:ilvl w:val="0"/>
          <w:numId w:val="71"/>
        </w:numPr>
        <w:spacing w:after="0" w:line="240" w:lineRule="auto"/>
      </w:pPr>
      <w:r>
        <w:t xml:space="preserve">Select </w:t>
      </w:r>
      <w:r w:rsidR="007F0568">
        <w:t>‘</w:t>
      </w:r>
      <w:r w:rsidRPr="007F0568">
        <w:rPr>
          <w:b/>
        </w:rPr>
        <w:t>Forecast</w:t>
      </w:r>
      <w:r w:rsidR="007F0568" w:rsidRPr="007F0568">
        <w:rPr>
          <w:b/>
        </w:rPr>
        <w:t>’</w:t>
      </w:r>
      <w:r w:rsidRPr="006D2304">
        <w:t xml:space="preserve"> or </w:t>
      </w:r>
      <w:r w:rsidR="007F0568">
        <w:t>‘</w:t>
      </w:r>
      <w:r w:rsidRPr="007F0568">
        <w:rPr>
          <w:b/>
        </w:rPr>
        <w:t>Actual</w:t>
      </w:r>
      <w:r w:rsidR="007F0568" w:rsidRPr="007F0568">
        <w:rPr>
          <w:b/>
        </w:rPr>
        <w:t>’</w:t>
      </w:r>
    </w:p>
    <w:p w:rsidR="00140BED" w:rsidRPr="00834BBD" w:rsidRDefault="00140BED" w:rsidP="00140BED">
      <w:pPr>
        <w:pStyle w:val="ListParagraph"/>
        <w:spacing w:after="0" w:line="240" w:lineRule="auto"/>
        <w:ind w:left="360"/>
        <w:rPr>
          <w:i/>
          <w:sz w:val="18"/>
          <w:szCs w:val="18"/>
        </w:rPr>
      </w:pPr>
      <w:r w:rsidRPr="00834BBD">
        <w:rPr>
          <w:b/>
          <w:i/>
          <w:sz w:val="18"/>
          <w:szCs w:val="18"/>
        </w:rPr>
        <w:t>NOTE:</w:t>
      </w:r>
      <w:r w:rsidRPr="00834BBD">
        <w:rPr>
          <w:i/>
          <w:sz w:val="18"/>
          <w:szCs w:val="18"/>
        </w:rPr>
        <w:t xml:space="preserve">  If Forecast</w:t>
      </w:r>
      <w:r w:rsidRPr="00834BBD">
        <w:rPr>
          <w:b/>
          <w:i/>
          <w:sz w:val="18"/>
          <w:szCs w:val="18"/>
        </w:rPr>
        <w:t xml:space="preserve"> </w:t>
      </w:r>
      <w:r w:rsidRPr="00834BBD">
        <w:rPr>
          <w:i/>
          <w:sz w:val="18"/>
          <w:szCs w:val="18"/>
        </w:rPr>
        <w:t>is selected, choose the appropriate option from the drop down pick list</w:t>
      </w:r>
    </w:p>
    <w:p w:rsidR="00140BED" w:rsidRDefault="00140BED" w:rsidP="00834BBD">
      <w:pPr>
        <w:pStyle w:val="ListParagraph"/>
        <w:numPr>
          <w:ilvl w:val="0"/>
          <w:numId w:val="71"/>
        </w:numPr>
        <w:spacing w:after="0" w:line="240" w:lineRule="auto"/>
      </w:pPr>
      <w:r>
        <w:t xml:space="preserve">Select the hour or session based period, click </w:t>
      </w:r>
      <w:r w:rsidR="00834BBD">
        <w:t>‘Generate’</w:t>
      </w:r>
    </w:p>
    <w:p w:rsidR="00140BED" w:rsidRDefault="00140BED" w:rsidP="005E4E9B">
      <w:pPr>
        <w:pStyle w:val="ListParagraph"/>
        <w:numPr>
          <w:ilvl w:val="0"/>
          <w:numId w:val="71"/>
        </w:numPr>
        <w:spacing w:after="0" w:line="240" w:lineRule="auto"/>
      </w:pPr>
      <w:r>
        <w:t>Report can be opened/viewed/saved in PDF format or opened/saved in Excel format</w:t>
      </w:r>
    </w:p>
    <w:p w:rsidR="00140BED" w:rsidRPr="00834BBD" w:rsidRDefault="00140BED" w:rsidP="00140BED">
      <w:pPr>
        <w:pStyle w:val="ListParagraph"/>
        <w:spacing w:after="0" w:line="240" w:lineRule="auto"/>
        <w:ind w:left="360"/>
        <w:rPr>
          <w:i/>
          <w:sz w:val="18"/>
          <w:szCs w:val="18"/>
        </w:rPr>
      </w:pPr>
      <w:r w:rsidRPr="00834BBD">
        <w:rPr>
          <w:b/>
          <w:i/>
          <w:sz w:val="18"/>
          <w:szCs w:val="18"/>
        </w:rPr>
        <w:t>NOTE:</w:t>
      </w:r>
      <w:r w:rsidRPr="00834BBD">
        <w:rPr>
          <w:i/>
          <w:sz w:val="18"/>
          <w:szCs w:val="18"/>
        </w:rPr>
        <w:t xml:space="preserve">  if selected - Breakdown by day and Breakdown by student will show this information in the printout</w:t>
      </w:r>
      <w:r w:rsidR="00834BBD">
        <w:rPr>
          <w:i/>
          <w:sz w:val="18"/>
          <w:szCs w:val="18"/>
        </w:rPr>
        <w:t>. Also the excel spreadsheet will provide a more detailed picture of the payments, and reasons.</w:t>
      </w:r>
    </w:p>
    <w:p w:rsidR="00140BED" w:rsidRPr="004B0973" w:rsidRDefault="00140BED" w:rsidP="005E4E9B">
      <w:pPr>
        <w:pStyle w:val="ListParagraph"/>
        <w:numPr>
          <w:ilvl w:val="0"/>
          <w:numId w:val="71"/>
        </w:numPr>
        <w:spacing w:after="0" w:line="240" w:lineRule="auto"/>
      </w:pPr>
      <w:r>
        <w:t>If you select ‘</w:t>
      </w:r>
      <w:r w:rsidRPr="00834BBD">
        <w:rPr>
          <w:b/>
        </w:rPr>
        <w:t>Actual’</w:t>
      </w:r>
      <w:r>
        <w:t xml:space="preserve"> you will also get the option to generate a CSV file for invoice payment.</w:t>
      </w:r>
    </w:p>
    <w:p w:rsidR="00140BED" w:rsidRDefault="008D6946">
      <w:r w:rsidRPr="00E0345A">
        <w:rPr>
          <w:noProof/>
          <w:bdr w:val="single" w:sz="4" w:space="0" w:color="auto"/>
          <w:lang w:eastAsia="en-GB"/>
        </w:rPr>
        <w:drawing>
          <wp:anchor distT="0" distB="0" distL="114300" distR="114300" simplePos="0" relativeHeight="251688960" behindDoc="0" locked="0" layoutInCell="1" allowOverlap="1" wp14:anchorId="1AC4B137" wp14:editId="3D216843">
            <wp:simplePos x="0" y="0"/>
            <wp:positionH relativeFrom="column">
              <wp:posOffset>1331087</wp:posOffset>
            </wp:positionH>
            <wp:positionV relativeFrom="paragraph">
              <wp:posOffset>308762</wp:posOffset>
            </wp:positionV>
            <wp:extent cx="4295775" cy="3048000"/>
            <wp:effectExtent l="190500" t="190500" r="200025" b="190500"/>
            <wp:wrapSquare wrapText="bothSides"/>
            <wp:docPr id="316" name="Pictur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0">
                      <a:extLst>
                        <a:ext uri="{28A0092B-C50C-407E-A947-70E740481C1C}">
                          <a14:useLocalDpi xmlns:a14="http://schemas.microsoft.com/office/drawing/2010/main" val="0"/>
                        </a:ext>
                      </a:extLst>
                    </a:blip>
                    <a:srcRect l="1353" t="18510" r="879" b="1067"/>
                    <a:stretch>
                      <a:fillRect/>
                    </a:stretch>
                  </pic:blipFill>
                  <pic:spPr bwMode="auto">
                    <a:xfrm>
                      <a:off x="0" y="0"/>
                      <a:ext cx="4295775" cy="3048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40BED">
        <w:br w:type="page"/>
      </w:r>
    </w:p>
    <w:p w:rsidR="00140BED" w:rsidRDefault="00140BED" w:rsidP="00140BED">
      <w:pPr>
        <w:pStyle w:val="Heading2"/>
        <w:spacing w:before="0"/>
      </w:pPr>
      <w:bookmarkStart w:id="170" w:name="_Toc430586220"/>
      <w:r>
        <w:lastRenderedPageBreak/>
        <w:t>Authorise Payment</w:t>
      </w:r>
      <w:bookmarkEnd w:id="170"/>
    </w:p>
    <w:p w:rsidR="00140BED" w:rsidRDefault="00140BED" w:rsidP="00140BED">
      <w:pPr>
        <w:spacing w:after="0" w:line="240" w:lineRule="auto"/>
      </w:pPr>
      <w:r>
        <w:t xml:space="preserve">Note: Authorise Payment is </w:t>
      </w:r>
      <w:r w:rsidR="007F0568" w:rsidRPr="007F0568">
        <w:rPr>
          <w:u w:val="single"/>
        </w:rPr>
        <w:t>currently still under development</w:t>
      </w:r>
      <w:r w:rsidR="007F0568">
        <w:t xml:space="preserve">, and </w:t>
      </w:r>
      <w:r>
        <w:t>not used by all authorities</w:t>
      </w:r>
    </w:p>
    <w:p w:rsidR="00140BED" w:rsidRDefault="00140BED" w:rsidP="00140BED">
      <w:pPr>
        <w:spacing w:after="0" w:line="240" w:lineRule="auto"/>
      </w:pPr>
    </w:p>
    <w:p w:rsidR="00140BED" w:rsidRDefault="00140BED" w:rsidP="00140BED">
      <w:pPr>
        <w:spacing w:after="0" w:line="240" w:lineRule="auto"/>
      </w:pPr>
      <w:r>
        <w:t xml:space="preserve">This screen allows the authorisation of NAMS Payment Feeds and transfer of the data to a Recital file for processing by the authority on ECSU.  The screen will show a drop down list containing the payment runs that can be authorised. </w:t>
      </w:r>
    </w:p>
    <w:p w:rsidR="00140BED" w:rsidRDefault="00140BED" w:rsidP="00140BED">
      <w:pPr>
        <w:spacing w:after="0" w:line="240" w:lineRule="auto"/>
      </w:pPr>
    </w:p>
    <w:p w:rsidR="00140BED" w:rsidRDefault="00140BED" w:rsidP="00140BED">
      <w:pPr>
        <w:spacing w:after="0" w:line="240" w:lineRule="auto"/>
      </w:pPr>
      <w:r>
        <w:t xml:space="preserve">If the payment run contains one or more sites that the user does not have access to, then the payment run will not appear in the combo box. </w:t>
      </w:r>
    </w:p>
    <w:p w:rsidR="00140BED" w:rsidRDefault="00140BED" w:rsidP="00140BED">
      <w:pPr>
        <w:spacing w:after="0" w:line="240" w:lineRule="auto"/>
      </w:pPr>
    </w:p>
    <w:p w:rsidR="00140BED" w:rsidRDefault="00140BED" w:rsidP="00140BED">
      <w:pPr>
        <w:spacing w:after="0" w:line="240" w:lineRule="auto"/>
      </w:pPr>
      <w:r>
        <w:t>If a payment run has not already been authorised, the Authorise Payment Run button will be enabled. On clicking this button, the system will attempt to generate a Recital File and copy this onto an FTP server. The report dialog will then display, allowing a payment run report to be produced.</w:t>
      </w:r>
    </w:p>
    <w:p w:rsidR="00140BED" w:rsidRDefault="00140BED" w:rsidP="00140BED">
      <w:pPr>
        <w:spacing w:after="0" w:line="240" w:lineRule="auto"/>
      </w:pPr>
    </w:p>
    <w:p w:rsidR="00140BED" w:rsidRDefault="00140BED" w:rsidP="00140BED">
      <w:pPr>
        <w:spacing w:after="0" w:line="240" w:lineRule="auto"/>
      </w:pPr>
      <w:r>
        <w:t>If the payment run has already been authorised, selecting a payment run will show the authorisation timestamp underneath the combo box and the Print Report button will be enabled.  The Print Report button will show the same report generation dialog shown when finished authorising a payment run.</w:t>
      </w:r>
    </w:p>
    <w:p w:rsidR="00140BED" w:rsidRDefault="00140BED" w:rsidP="00140BED">
      <w:pPr>
        <w:spacing w:after="0" w:line="240" w:lineRule="auto"/>
      </w:pPr>
    </w:p>
    <w:p w:rsidR="00140BED" w:rsidRDefault="00140BED" w:rsidP="00140BED">
      <w:pPr>
        <w:spacing w:after="0" w:line="240" w:lineRule="auto"/>
      </w:pPr>
      <w:r>
        <w:t>The screen will be inaccessible if no payment authorisation configuration has been setup.</w:t>
      </w:r>
    </w:p>
    <w:p w:rsidR="00140BED" w:rsidRDefault="00140BED" w:rsidP="00140BED">
      <w:pPr>
        <w:spacing w:after="0" w:line="240" w:lineRule="auto"/>
      </w:pPr>
    </w:p>
    <w:p w:rsidR="00140BED" w:rsidRDefault="00140BED" w:rsidP="005E4E9B">
      <w:pPr>
        <w:pStyle w:val="ListParagraph"/>
        <w:numPr>
          <w:ilvl w:val="0"/>
          <w:numId w:val="59"/>
        </w:numPr>
        <w:spacing w:after="0" w:line="240" w:lineRule="auto"/>
      </w:pPr>
      <w:r>
        <w:t>Funding</w:t>
      </w:r>
    </w:p>
    <w:p w:rsidR="00140BED" w:rsidRDefault="00140BED" w:rsidP="005E4E9B">
      <w:pPr>
        <w:pStyle w:val="ListParagraph"/>
        <w:numPr>
          <w:ilvl w:val="0"/>
          <w:numId w:val="59"/>
        </w:numPr>
        <w:spacing w:after="0" w:line="240" w:lineRule="auto"/>
      </w:pPr>
      <w:r>
        <w:t>Authorise Payment</w:t>
      </w:r>
    </w:p>
    <w:p w:rsidR="00140BED" w:rsidRDefault="00140BED">
      <w:r>
        <w:br w:type="page"/>
      </w:r>
    </w:p>
    <w:p w:rsidR="005E4E9B" w:rsidRDefault="005E4E9B" w:rsidP="005E4E9B">
      <w:pPr>
        <w:pStyle w:val="Heading1"/>
      </w:pPr>
      <w:bookmarkStart w:id="171" w:name="_Toc430586221"/>
      <w:bookmarkStart w:id="172" w:name="_Toc322095613"/>
      <w:r>
        <w:lastRenderedPageBreak/>
        <w:t>Reports</w:t>
      </w:r>
      <w:bookmarkEnd w:id="171"/>
    </w:p>
    <w:p w:rsidR="001C2E2F" w:rsidRDefault="001C2E2F" w:rsidP="001C2E2F">
      <w:pPr>
        <w:pStyle w:val="Heading2"/>
        <w:rPr>
          <w:lang w:eastAsia="en-GB"/>
        </w:rPr>
      </w:pPr>
      <w:bookmarkStart w:id="173" w:name="_Toc416339783"/>
      <w:bookmarkStart w:id="174" w:name="_Toc430586222"/>
      <w:r>
        <w:rPr>
          <w:lang w:eastAsia="en-GB"/>
        </w:rPr>
        <w:t>Available Spaces Report</w:t>
      </w:r>
      <w:bookmarkEnd w:id="173"/>
      <w:bookmarkEnd w:id="174"/>
    </w:p>
    <w:p w:rsidR="001C2E2F" w:rsidRDefault="001C2E2F" w:rsidP="001C2E2F">
      <w:pPr>
        <w:rPr>
          <w:lang w:eastAsia="en-GB"/>
        </w:rPr>
      </w:pPr>
      <w:r>
        <w:rPr>
          <w:lang w:eastAsia="en-GB"/>
        </w:rPr>
        <w:t>This report allows the user to gain an overall picture as to the capacity for the selected site. The report will show in a graphical format the available spaces, active applications, and the number of waiting applications. If the nursery is oversubscribed then this is represented by the (Red) hue blocks, if the nursery is full then the (Yellow) hue blocks are shown, and if there are spaces available these are represented as (Green) hue blocks.</w:t>
      </w:r>
    </w:p>
    <w:p w:rsidR="001C2E2F" w:rsidRDefault="001C2E2F" w:rsidP="001C2E2F">
      <w:pPr>
        <w:pStyle w:val="ListParagraph"/>
        <w:numPr>
          <w:ilvl w:val="0"/>
          <w:numId w:val="78"/>
        </w:numPr>
        <w:spacing w:after="0" w:line="240" w:lineRule="auto"/>
        <w:rPr>
          <w:lang w:eastAsia="en-GB"/>
        </w:rPr>
      </w:pPr>
      <w:r>
        <w:rPr>
          <w:lang w:eastAsia="en-GB"/>
        </w:rPr>
        <w:t>Reports</w:t>
      </w:r>
    </w:p>
    <w:p w:rsidR="001C2E2F" w:rsidRDefault="001C2E2F" w:rsidP="001C2E2F">
      <w:pPr>
        <w:pStyle w:val="ListParagraph"/>
        <w:numPr>
          <w:ilvl w:val="0"/>
          <w:numId w:val="78"/>
        </w:numPr>
        <w:spacing w:after="0" w:line="240" w:lineRule="auto"/>
        <w:rPr>
          <w:lang w:eastAsia="en-GB"/>
        </w:rPr>
      </w:pPr>
      <w:r>
        <w:rPr>
          <w:lang w:eastAsia="en-GB"/>
        </w:rPr>
        <w:t>Available Spaces Report</w:t>
      </w:r>
    </w:p>
    <w:p w:rsidR="001C2E2F" w:rsidRDefault="00BE5156" w:rsidP="001C2E2F">
      <w:pPr>
        <w:rPr>
          <w:lang w:eastAsia="en-GB"/>
        </w:rPr>
      </w:pPr>
      <w:r>
        <w:rPr>
          <w:noProof/>
          <w:lang w:eastAsia="en-GB"/>
        </w:rPr>
        <w:drawing>
          <wp:anchor distT="0" distB="0" distL="114300" distR="114300" simplePos="0" relativeHeight="251691008" behindDoc="0" locked="0" layoutInCell="1" allowOverlap="1" wp14:anchorId="346D1457" wp14:editId="57B22B57">
            <wp:simplePos x="0" y="0"/>
            <wp:positionH relativeFrom="column">
              <wp:posOffset>618490</wp:posOffset>
            </wp:positionH>
            <wp:positionV relativeFrom="paragraph">
              <wp:posOffset>277495</wp:posOffset>
            </wp:positionV>
            <wp:extent cx="4324350" cy="3714750"/>
            <wp:effectExtent l="190500" t="190500" r="190500" b="19050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24350" cy="3714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C2E2F" w:rsidRDefault="001C2E2F" w:rsidP="001C2E2F">
      <w:pPr>
        <w:jc w:val="center"/>
        <w:rPr>
          <w:lang w:eastAsia="en-GB"/>
        </w:rPr>
      </w:pPr>
    </w:p>
    <w:p w:rsidR="001C2E2F" w:rsidRDefault="001C2E2F" w:rsidP="001C2E2F">
      <w:pPr>
        <w:pStyle w:val="ListParagraph"/>
        <w:numPr>
          <w:ilvl w:val="0"/>
          <w:numId w:val="79"/>
        </w:numPr>
        <w:spacing w:after="0" w:line="240" w:lineRule="auto"/>
        <w:rPr>
          <w:lang w:eastAsia="en-GB"/>
        </w:rPr>
      </w:pPr>
      <w:r>
        <w:rPr>
          <w:lang w:eastAsia="en-GB"/>
        </w:rPr>
        <w:t>Select the required site from the selector</w:t>
      </w:r>
    </w:p>
    <w:p w:rsidR="001C2E2F" w:rsidRDefault="001C2E2F" w:rsidP="001C2E2F">
      <w:pPr>
        <w:pStyle w:val="ListParagraph"/>
        <w:numPr>
          <w:ilvl w:val="0"/>
          <w:numId w:val="79"/>
        </w:numPr>
        <w:spacing w:after="0" w:line="240" w:lineRule="auto"/>
        <w:rPr>
          <w:lang w:eastAsia="en-GB"/>
        </w:rPr>
      </w:pPr>
      <w:r>
        <w:rPr>
          <w:lang w:eastAsia="en-GB"/>
        </w:rPr>
        <w:t>Select the requires year stage from the selector</w:t>
      </w:r>
    </w:p>
    <w:p w:rsidR="001C2E2F" w:rsidRDefault="001C2E2F" w:rsidP="001C2E2F">
      <w:pPr>
        <w:pStyle w:val="ListParagraph"/>
        <w:numPr>
          <w:ilvl w:val="0"/>
          <w:numId w:val="79"/>
        </w:numPr>
        <w:spacing w:after="0" w:line="240" w:lineRule="auto"/>
        <w:rPr>
          <w:lang w:eastAsia="en-GB"/>
        </w:rPr>
      </w:pPr>
      <w:r>
        <w:rPr>
          <w:lang w:eastAsia="en-GB"/>
        </w:rPr>
        <w:t xml:space="preserve">Using the </w:t>
      </w:r>
      <w:r w:rsidR="007F0568">
        <w:rPr>
          <w:lang w:eastAsia="en-GB"/>
        </w:rPr>
        <w:t>‘</w:t>
      </w:r>
      <w:r w:rsidRPr="009A5B7E">
        <w:rPr>
          <w:b/>
          <w:lang w:eastAsia="en-GB"/>
        </w:rPr>
        <w:t>Start</w:t>
      </w:r>
      <w:r w:rsidR="007F0568">
        <w:rPr>
          <w:b/>
          <w:lang w:eastAsia="en-GB"/>
        </w:rPr>
        <w:t>’</w:t>
      </w:r>
      <w:r>
        <w:rPr>
          <w:lang w:eastAsia="en-GB"/>
        </w:rPr>
        <w:t xml:space="preserve"> and </w:t>
      </w:r>
      <w:r w:rsidR="007F0568">
        <w:rPr>
          <w:lang w:eastAsia="en-GB"/>
        </w:rPr>
        <w:t>‘</w:t>
      </w:r>
      <w:r w:rsidR="007F0568" w:rsidRPr="007F0568">
        <w:rPr>
          <w:b/>
          <w:lang w:eastAsia="en-GB"/>
        </w:rPr>
        <w:t>End’</w:t>
      </w:r>
      <w:r>
        <w:rPr>
          <w:lang w:eastAsia="en-GB"/>
        </w:rPr>
        <w:t xml:space="preserve"> date selectors provide a date range foe the report to evaluate</w:t>
      </w:r>
    </w:p>
    <w:p w:rsidR="001C2E2F" w:rsidRDefault="001C2E2F" w:rsidP="001C2E2F">
      <w:pPr>
        <w:pStyle w:val="ListParagraph"/>
        <w:numPr>
          <w:ilvl w:val="0"/>
          <w:numId w:val="79"/>
        </w:numPr>
        <w:spacing w:after="0" w:line="240" w:lineRule="auto"/>
        <w:rPr>
          <w:lang w:eastAsia="en-GB"/>
        </w:rPr>
      </w:pPr>
      <w:r>
        <w:rPr>
          <w:lang w:eastAsia="en-GB"/>
        </w:rPr>
        <w:t xml:space="preserve">Click on the </w:t>
      </w:r>
      <w:r w:rsidR="007F0568">
        <w:rPr>
          <w:lang w:eastAsia="en-GB"/>
        </w:rPr>
        <w:t>‘</w:t>
      </w:r>
      <w:r w:rsidRPr="009A5B7E">
        <w:rPr>
          <w:b/>
          <w:lang w:eastAsia="en-GB"/>
        </w:rPr>
        <w:t>Load</w:t>
      </w:r>
      <w:r w:rsidR="007F0568">
        <w:rPr>
          <w:b/>
          <w:lang w:eastAsia="en-GB"/>
        </w:rPr>
        <w:t>’</w:t>
      </w:r>
      <w:r>
        <w:rPr>
          <w:lang w:eastAsia="en-GB"/>
        </w:rPr>
        <w:t xml:space="preserve"> option to display the report</w:t>
      </w:r>
    </w:p>
    <w:p w:rsidR="001C2E2F" w:rsidRDefault="001C2E2F" w:rsidP="001C2E2F">
      <w:pPr>
        <w:spacing w:after="0" w:line="240" w:lineRule="auto"/>
        <w:rPr>
          <w:lang w:eastAsia="en-GB"/>
        </w:rPr>
      </w:pPr>
    </w:p>
    <w:p w:rsidR="001C2E2F" w:rsidRDefault="001C2E2F" w:rsidP="001C2E2F">
      <w:pPr>
        <w:spacing w:after="0" w:line="240" w:lineRule="auto"/>
        <w:rPr>
          <w:lang w:eastAsia="en-GB"/>
        </w:rPr>
      </w:pPr>
      <w:r>
        <w:rPr>
          <w:lang w:eastAsia="en-GB"/>
        </w:rPr>
        <w:t>If required you can right click over the table and copy this into your spreadsheet, for further use.</w:t>
      </w:r>
    </w:p>
    <w:p w:rsidR="001C2E2F" w:rsidRDefault="001C2E2F" w:rsidP="001C2E2F">
      <w:pPr>
        <w:spacing w:after="0" w:line="240" w:lineRule="auto"/>
      </w:pPr>
    </w:p>
    <w:p w:rsidR="001C2E2F" w:rsidRDefault="001C2E2F">
      <w:pPr>
        <w:rPr>
          <w:rFonts w:asciiTheme="majorHAnsi" w:eastAsiaTheme="majorEastAsia" w:hAnsiTheme="majorHAnsi" w:cstheme="majorBidi"/>
          <w:b/>
          <w:color w:val="2E74B5" w:themeColor="accent1" w:themeShade="BF"/>
          <w:sz w:val="28"/>
          <w:szCs w:val="28"/>
        </w:rPr>
      </w:pPr>
      <w:r>
        <w:br w:type="page"/>
      </w:r>
    </w:p>
    <w:p w:rsidR="00140BED" w:rsidRDefault="00140BED" w:rsidP="00140BED">
      <w:pPr>
        <w:pStyle w:val="Heading2"/>
        <w:spacing w:before="0"/>
      </w:pPr>
      <w:bookmarkStart w:id="175" w:name="_Toc430586223"/>
      <w:r>
        <w:lastRenderedPageBreak/>
        <w:t>View Existing Authorisation Codes</w:t>
      </w:r>
      <w:bookmarkEnd w:id="172"/>
      <w:bookmarkEnd w:id="175"/>
      <w:r>
        <w:t xml:space="preserve"> </w:t>
      </w:r>
    </w:p>
    <w:p w:rsidR="00140BED" w:rsidRPr="007C7C2F" w:rsidRDefault="00140BED" w:rsidP="00140BED">
      <w:pPr>
        <w:spacing w:after="0" w:line="240" w:lineRule="auto"/>
      </w:pPr>
    </w:p>
    <w:p w:rsidR="00140BED" w:rsidRDefault="00140BED" w:rsidP="00140BED">
      <w:pPr>
        <w:spacing w:after="0" w:line="240" w:lineRule="auto"/>
      </w:pPr>
      <w:r>
        <w:t xml:space="preserve">This facility allows the user to view any </w:t>
      </w:r>
      <w:r w:rsidRPr="002C0347">
        <w:t xml:space="preserve">previously generated </w:t>
      </w:r>
      <w:r>
        <w:t>codes</w:t>
      </w:r>
      <w:r w:rsidRPr="002C0347">
        <w:t xml:space="preserve">. </w:t>
      </w:r>
      <w:r>
        <w:t xml:space="preserve">This can be used to view </w:t>
      </w:r>
      <w:r w:rsidRPr="002C0347">
        <w:t xml:space="preserve">the history of codes or </w:t>
      </w:r>
      <w:r>
        <w:t>to distribute</w:t>
      </w:r>
      <w:r w:rsidRPr="002C0347">
        <w:t xml:space="preserve"> them again if required. </w:t>
      </w:r>
    </w:p>
    <w:p w:rsidR="00140BED" w:rsidRDefault="00140BED" w:rsidP="00140BED">
      <w:pPr>
        <w:spacing w:after="0" w:line="240" w:lineRule="auto"/>
      </w:pPr>
    </w:p>
    <w:p w:rsidR="00140BED" w:rsidRDefault="00140BED" w:rsidP="005E4E9B">
      <w:pPr>
        <w:pStyle w:val="ListParagraph"/>
        <w:numPr>
          <w:ilvl w:val="0"/>
          <w:numId w:val="72"/>
        </w:numPr>
        <w:spacing w:after="0" w:line="240" w:lineRule="auto"/>
      </w:pPr>
      <w:r>
        <w:t>Funding</w:t>
      </w:r>
    </w:p>
    <w:p w:rsidR="00140BED" w:rsidRDefault="00140BED" w:rsidP="005E4E9B">
      <w:pPr>
        <w:pStyle w:val="ListParagraph"/>
        <w:numPr>
          <w:ilvl w:val="0"/>
          <w:numId w:val="72"/>
        </w:numPr>
        <w:spacing w:after="0" w:line="240" w:lineRule="auto"/>
      </w:pPr>
      <w:r>
        <w:t>View Existing Authorisation Codes</w:t>
      </w:r>
    </w:p>
    <w:p w:rsidR="00140BED" w:rsidRDefault="00140BED" w:rsidP="00140BED">
      <w:pPr>
        <w:pStyle w:val="ListParagraph"/>
        <w:spacing w:after="0" w:line="240" w:lineRule="auto"/>
        <w:ind w:left="0"/>
      </w:pPr>
    </w:p>
    <w:p w:rsidR="00140BED" w:rsidRDefault="00140BED" w:rsidP="005E4E9B">
      <w:pPr>
        <w:pStyle w:val="ListParagraph"/>
        <w:numPr>
          <w:ilvl w:val="0"/>
          <w:numId w:val="73"/>
        </w:numPr>
        <w:spacing w:after="0" w:line="240" w:lineRule="auto"/>
      </w:pPr>
      <w:r>
        <w:t>Select either the appropriate Nursery(s) or saved criteria</w:t>
      </w:r>
    </w:p>
    <w:p w:rsidR="00140BED" w:rsidRDefault="00140BED" w:rsidP="005E4E9B">
      <w:pPr>
        <w:pStyle w:val="ListParagraph"/>
        <w:numPr>
          <w:ilvl w:val="0"/>
          <w:numId w:val="73"/>
        </w:numPr>
        <w:spacing w:after="0" w:line="240" w:lineRule="auto"/>
      </w:pPr>
      <w:r>
        <w:t>Select the appropriate period from the pick list of dates available</w:t>
      </w:r>
    </w:p>
    <w:p w:rsidR="00140BED" w:rsidRDefault="00140BED" w:rsidP="005E4E9B">
      <w:pPr>
        <w:pStyle w:val="ListParagraph"/>
        <w:numPr>
          <w:ilvl w:val="0"/>
          <w:numId w:val="73"/>
        </w:numPr>
        <w:spacing w:after="0" w:line="240" w:lineRule="auto"/>
      </w:pPr>
      <w:r>
        <w:t xml:space="preserve">Click </w:t>
      </w:r>
      <w:r w:rsidR="007F0568">
        <w:t>‘</w:t>
      </w:r>
      <w:r w:rsidR="007F0568" w:rsidRPr="007F0568">
        <w:rPr>
          <w:b/>
        </w:rPr>
        <w:t>Export Existing Authorisation Codes’</w:t>
      </w:r>
    </w:p>
    <w:p w:rsidR="00140BED" w:rsidRDefault="007F0568" w:rsidP="00140BED">
      <w:pPr>
        <w:pStyle w:val="ListParagraph"/>
        <w:tabs>
          <w:tab w:val="left" w:pos="3330"/>
        </w:tabs>
        <w:spacing w:after="0" w:line="240" w:lineRule="auto"/>
        <w:ind w:left="360"/>
      </w:pPr>
      <w:r w:rsidRPr="00470145">
        <w:rPr>
          <w:rFonts w:cs="Arial"/>
          <w:noProof/>
          <w:sz w:val="28"/>
          <w:szCs w:val="28"/>
          <w:bdr w:val="single" w:sz="4" w:space="0" w:color="auto"/>
          <w:lang w:eastAsia="en-GB"/>
        </w:rPr>
        <w:drawing>
          <wp:anchor distT="0" distB="0" distL="114300" distR="114300" simplePos="0" relativeHeight="251693056" behindDoc="0" locked="0" layoutInCell="1" allowOverlap="1" wp14:anchorId="045A843D" wp14:editId="169BB0C7">
            <wp:simplePos x="0" y="0"/>
            <wp:positionH relativeFrom="column">
              <wp:posOffset>1103630</wp:posOffset>
            </wp:positionH>
            <wp:positionV relativeFrom="paragraph">
              <wp:posOffset>267970</wp:posOffset>
            </wp:positionV>
            <wp:extent cx="4344670" cy="3123565"/>
            <wp:effectExtent l="190500" t="190500" r="189230" b="114935"/>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2">
                      <a:extLst>
                        <a:ext uri="{28A0092B-C50C-407E-A947-70E740481C1C}">
                          <a14:useLocalDpi xmlns:a14="http://schemas.microsoft.com/office/drawing/2010/main" val="0"/>
                        </a:ext>
                      </a:extLst>
                    </a:blip>
                    <a:srcRect r="612" b="-2480"/>
                    <a:stretch/>
                  </pic:blipFill>
                  <pic:spPr bwMode="auto">
                    <a:xfrm>
                      <a:off x="0" y="0"/>
                      <a:ext cx="4344670" cy="31235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BED">
        <w:tab/>
      </w:r>
    </w:p>
    <w:p w:rsidR="00140BED" w:rsidRDefault="00140BED" w:rsidP="00140BED">
      <w:pPr>
        <w:spacing w:after="0" w:line="240" w:lineRule="auto"/>
        <w:jc w:val="center"/>
        <w:rPr>
          <w:rFonts w:cs="Arial"/>
          <w:sz w:val="28"/>
          <w:szCs w:val="28"/>
        </w:rPr>
      </w:pPr>
    </w:p>
    <w:p w:rsidR="00140BED" w:rsidRDefault="00140BED" w:rsidP="00140BED">
      <w:pPr>
        <w:spacing w:after="0" w:line="240" w:lineRule="auto"/>
        <w:jc w:val="center"/>
        <w:rPr>
          <w:rFonts w:cs="Arial"/>
          <w:sz w:val="28"/>
          <w:szCs w:val="28"/>
        </w:rPr>
      </w:pPr>
    </w:p>
    <w:p w:rsidR="00140BED" w:rsidRDefault="00140BED" w:rsidP="005E4E9B">
      <w:pPr>
        <w:pStyle w:val="ListParagraph"/>
        <w:numPr>
          <w:ilvl w:val="0"/>
          <w:numId w:val="73"/>
        </w:numPr>
        <w:spacing w:after="0" w:line="240" w:lineRule="auto"/>
        <w:rPr>
          <w:rFonts w:cs="Arial"/>
          <w:sz w:val="28"/>
          <w:szCs w:val="28"/>
        </w:rPr>
      </w:pPr>
      <w:r>
        <w:t>Report ca</w:t>
      </w:r>
      <w:r w:rsidRPr="00C92C00">
        <w:t>n be opened</w:t>
      </w:r>
      <w:r>
        <w:t>/</w:t>
      </w:r>
      <w:r w:rsidRPr="00C92C00">
        <w:t>viewed</w:t>
      </w:r>
      <w:r>
        <w:t>/</w:t>
      </w:r>
      <w:r w:rsidRPr="00C92C00">
        <w:t>saved in Excel format</w:t>
      </w:r>
    </w:p>
    <w:p w:rsidR="00140BED" w:rsidRDefault="00140BED">
      <w:r>
        <w:br w:type="page"/>
      </w:r>
    </w:p>
    <w:p w:rsidR="00140BED" w:rsidRDefault="00140BED" w:rsidP="00140BED">
      <w:pPr>
        <w:pStyle w:val="Heading2"/>
        <w:spacing w:before="0"/>
      </w:pPr>
      <w:bookmarkStart w:id="176" w:name="_Toc322095614"/>
      <w:bookmarkStart w:id="177" w:name="_Toc430586224"/>
      <w:r>
        <w:lastRenderedPageBreak/>
        <w:t>View Existing Payment Report</w:t>
      </w:r>
      <w:bookmarkEnd w:id="176"/>
      <w:bookmarkEnd w:id="177"/>
      <w:r>
        <w:t xml:space="preserve"> </w:t>
      </w:r>
    </w:p>
    <w:p w:rsidR="00140BED" w:rsidRDefault="00140BED" w:rsidP="00140BED">
      <w:pPr>
        <w:pStyle w:val="NoSpacing"/>
      </w:pPr>
      <w:r>
        <w:rPr>
          <w:rFonts w:ascii="Arial" w:hAnsi="Arial" w:cs="Arial"/>
        </w:rPr>
        <w:t xml:space="preserve">Once a </w:t>
      </w:r>
      <w:r w:rsidRPr="00ED2873">
        <w:rPr>
          <w:rFonts w:ascii="Arial" w:hAnsi="Arial" w:cs="Arial"/>
        </w:rPr>
        <w:t>payment run has been generated for a nursery site</w:t>
      </w:r>
      <w:r>
        <w:rPr>
          <w:rFonts w:ascii="Arial" w:hAnsi="Arial" w:cs="Arial"/>
        </w:rPr>
        <w:t>, the payment can viewed using this menu option.  It allows the user to view the history of payments generated to date.  The report details a breakdown summary of information by nursery listing all relevant students and also includes a breakdown of student by days attended</w:t>
      </w:r>
      <w:r w:rsidRPr="00927FFA">
        <w:rPr>
          <w:rFonts w:ascii="Arial" w:hAnsi="Arial" w:cs="Arial"/>
        </w:rPr>
        <w:t xml:space="preserve">. </w:t>
      </w:r>
    </w:p>
    <w:p w:rsidR="00140BED" w:rsidRDefault="00140BED" w:rsidP="00140BED">
      <w:pPr>
        <w:spacing w:after="0" w:line="240" w:lineRule="auto"/>
      </w:pPr>
    </w:p>
    <w:p w:rsidR="00140BED" w:rsidRDefault="00140BED" w:rsidP="005E4E9B">
      <w:pPr>
        <w:pStyle w:val="ListParagraph"/>
        <w:numPr>
          <w:ilvl w:val="0"/>
          <w:numId w:val="74"/>
        </w:numPr>
        <w:spacing w:after="0" w:line="240" w:lineRule="auto"/>
      </w:pPr>
      <w:r>
        <w:t>Funding</w:t>
      </w:r>
    </w:p>
    <w:p w:rsidR="00140BED" w:rsidRDefault="00140BED" w:rsidP="005E4E9B">
      <w:pPr>
        <w:pStyle w:val="ListParagraph"/>
        <w:numPr>
          <w:ilvl w:val="0"/>
          <w:numId w:val="74"/>
        </w:numPr>
        <w:spacing w:after="0" w:line="240" w:lineRule="auto"/>
      </w:pPr>
      <w:r>
        <w:t>View Existing Payment Report</w:t>
      </w:r>
    </w:p>
    <w:p w:rsidR="00140BED" w:rsidRDefault="00140BED" w:rsidP="00140BED">
      <w:pPr>
        <w:pStyle w:val="ListParagraph"/>
        <w:spacing w:after="0" w:line="240" w:lineRule="auto"/>
        <w:ind w:left="0"/>
      </w:pPr>
    </w:p>
    <w:p w:rsidR="00140BED" w:rsidRDefault="00140BED" w:rsidP="005E4E9B">
      <w:pPr>
        <w:numPr>
          <w:ilvl w:val="0"/>
          <w:numId w:val="75"/>
        </w:numPr>
        <w:spacing w:after="0" w:line="240" w:lineRule="auto"/>
        <w:contextualSpacing/>
      </w:pPr>
      <w:r w:rsidRPr="007464F5">
        <w:t>Select</w:t>
      </w:r>
      <w:r>
        <w:t xml:space="preserve"> either</w:t>
      </w:r>
      <w:r w:rsidRPr="007464F5">
        <w:t xml:space="preserve"> the appropriate Nursery(s) or saved criteria</w:t>
      </w:r>
    </w:p>
    <w:p w:rsidR="00140BED" w:rsidRDefault="00140BED" w:rsidP="007F0568">
      <w:pPr>
        <w:numPr>
          <w:ilvl w:val="0"/>
          <w:numId w:val="75"/>
        </w:numPr>
        <w:spacing w:after="0" w:line="240" w:lineRule="auto"/>
        <w:contextualSpacing/>
      </w:pPr>
      <w:r w:rsidRPr="007464F5">
        <w:t>Select the appropriate payment run</w:t>
      </w:r>
      <w:r>
        <w:t>, c</w:t>
      </w:r>
      <w:r w:rsidRPr="007464F5">
        <w:t xml:space="preserve">lick </w:t>
      </w:r>
      <w:r w:rsidRPr="007464F5">
        <w:rPr>
          <w:b/>
        </w:rPr>
        <w:t>LOAD PAYMENT DETAILS</w:t>
      </w:r>
    </w:p>
    <w:p w:rsidR="00140BED" w:rsidRDefault="007F0568" w:rsidP="005E4E9B">
      <w:pPr>
        <w:pStyle w:val="ListParagraph"/>
        <w:numPr>
          <w:ilvl w:val="0"/>
          <w:numId w:val="75"/>
        </w:numPr>
        <w:spacing w:after="0" w:line="240" w:lineRule="auto"/>
        <w:rPr>
          <w:rFonts w:cs="Arial"/>
          <w:sz w:val="28"/>
          <w:szCs w:val="28"/>
        </w:rPr>
      </w:pPr>
      <w:r w:rsidRPr="0049765C">
        <w:rPr>
          <w:noProof/>
          <w:bdr w:val="single" w:sz="4" w:space="0" w:color="auto"/>
          <w:lang w:eastAsia="en-GB"/>
        </w:rPr>
        <w:drawing>
          <wp:anchor distT="0" distB="0" distL="114300" distR="114300" simplePos="0" relativeHeight="251695104" behindDoc="0" locked="0" layoutInCell="1" allowOverlap="1" wp14:anchorId="73296C50" wp14:editId="6DD97EAF">
            <wp:simplePos x="0" y="0"/>
            <wp:positionH relativeFrom="column">
              <wp:posOffset>1009015</wp:posOffset>
            </wp:positionH>
            <wp:positionV relativeFrom="paragraph">
              <wp:posOffset>421640</wp:posOffset>
            </wp:positionV>
            <wp:extent cx="4295775" cy="2990850"/>
            <wp:effectExtent l="190500" t="190500" r="200025" b="190500"/>
            <wp:wrapTopAndBottom/>
            <wp:docPr id="318" name="Pictur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3">
                      <a:extLst>
                        <a:ext uri="{28A0092B-C50C-407E-A947-70E740481C1C}">
                          <a14:useLocalDpi xmlns:a14="http://schemas.microsoft.com/office/drawing/2010/main" val="0"/>
                        </a:ext>
                      </a:extLst>
                    </a:blip>
                    <a:srcRect t="16467"/>
                    <a:stretch>
                      <a:fillRect/>
                    </a:stretch>
                  </pic:blipFill>
                  <pic:spPr bwMode="auto">
                    <a:xfrm>
                      <a:off x="0" y="0"/>
                      <a:ext cx="4295775" cy="2990850"/>
                    </a:xfrm>
                    <a:prstGeom prst="rect">
                      <a:avLst/>
                    </a:prstGeom>
                    <a:ln>
                      <a:noFill/>
                    </a:ln>
                    <a:effectLst>
                      <a:outerShdw blurRad="190500" algn="tl" rotWithShape="0">
                        <a:srgbClr val="000000">
                          <a:alpha val="70000"/>
                        </a:srgbClr>
                      </a:outerShdw>
                    </a:effectLst>
                  </pic:spPr>
                </pic:pic>
              </a:graphicData>
            </a:graphic>
          </wp:anchor>
        </w:drawing>
      </w:r>
      <w:r w:rsidR="00140BED">
        <w:t>Report can be opened/viewed/saved</w:t>
      </w:r>
      <w:r w:rsidR="00140BED" w:rsidRPr="00C92C00">
        <w:t xml:space="preserve"> in PDF format or opened</w:t>
      </w:r>
      <w:r w:rsidR="00140BED">
        <w:t>/</w:t>
      </w:r>
      <w:r w:rsidR="00140BED" w:rsidRPr="00C92C00">
        <w:t>saved in Excel format</w:t>
      </w:r>
      <w:r w:rsidR="00140BED">
        <w:t xml:space="preserve"> or you will also get the option to generate a CSV file for invoice payment.</w:t>
      </w:r>
    </w:p>
    <w:p w:rsidR="00140BED" w:rsidRDefault="00140BED" w:rsidP="00140BED">
      <w:pPr>
        <w:spacing w:after="0" w:line="240" w:lineRule="auto"/>
      </w:pPr>
    </w:p>
    <w:p w:rsidR="00140BED" w:rsidRPr="007F0568" w:rsidRDefault="00140BED" w:rsidP="00140BED">
      <w:pPr>
        <w:spacing w:after="0" w:line="240" w:lineRule="auto"/>
        <w:rPr>
          <w:i/>
          <w:sz w:val="18"/>
          <w:szCs w:val="18"/>
        </w:rPr>
      </w:pPr>
      <w:r w:rsidRPr="007F0568">
        <w:rPr>
          <w:b/>
          <w:i/>
          <w:sz w:val="18"/>
          <w:szCs w:val="18"/>
        </w:rPr>
        <w:t>NOTE</w:t>
      </w:r>
      <w:r w:rsidRPr="007F0568">
        <w:rPr>
          <w:i/>
          <w:sz w:val="18"/>
          <w:szCs w:val="18"/>
        </w:rPr>
        <w:t xml:space="preserve">: the letters 'HB' will prefix an hour's based payment run, and the sessions based payment runs are prefixed by the letters 'SB' </w:t>
      </w:r>
    </w:p>
    <w:p w:rsidR="00140BED" w:rsidRDefault="00140BED">
      <w:r>
        <w:br w:type="page"/>
      </w:r>
    </w:p>
    <w:p w:rsidR="005E4E9B" w:rsidRDefault="005E4E9B" w:rsidP="005E4E9B">
      <w:pPr>
        <w:pStyle w:val="Heading2"/>
        <w:spacing w:before="0"/>
      </w:pPr>
      <w:bookmarkStart w:id="178" w:name="_Toc322095616"/>
      <w:bookmarkStart w:id="179" w:name="_Toc430586225"/>
      <w:r w:rsidRPr="000E633F">
        <w:lastRenderedPageBreak/>
        <w:t xml:space="preserve">Authorisation Code </w:t>
      </w:r>
      <w:r>
        <w:t>Status</w:t>
      </w:r>
      <w:r w:rsidRPr="000E633F">
        <w:t xml:space="preserve"> Report</w:t>
      </w:r>
      <w:bookmarkEnd w:id="178"/>
      <w:bookmarkEnd w:id="179"/>
    </w:p>
    <w:p w:rsidR="005E4E9B" w:rsidRDefault="005E4E9B" w:rsidP="005E4E9B">
      <w:pPr>
        <w:pStyle w:val="ListParagraph"/>
        <w:spacing w:after="0" w:line="240" w:lineRule="auto"/>
        <w:ind w:left="0"/>
      </w:pPr>
      <w:r>
        <w:t>Nursery sites require a facility</w:t>
      </w:r>
      <w:r w:rsidRPr="00320EE2">
        <w:t xml:space="preserve"> to track the authorisation codes for the accepted applicants. This menu allows the ge</w:t>
      </w:r>
      <w:r>
        <w:t>neration of a report which will display the authorisation code status for those applications.</w:t>
      </w:r>
    </w:p>
    <w:p w:rsidR="005E4E9B" w:rsidRDefault="005E4E9B" w:rsidP="005E4E9B">
      <w:pPr>
        <w:pStyle w:val="ListParagraph"/>
        <w:spacing w:after="0" w:line="240" w:lineRule="auto"/>
        <w:ind w:left="0"/>
      </w:pPr>
    </w:p>
    <w:p w:rsidR="005E4E9B" w:rsidRDefault="005E4E9B" w:rsidP="005E4E9B">
      <w:pPr>
        <w:pStyle w:val="ListParagraph"/>
        <w:numPr>
          <w:ilvl w:val="0"/>
          <w:numId w:val="76"/>
        </w:numPr>
        <w:spacing w:after="0" w:line="240" w:lineRule="auto"/>
      </w:pPr>
      <w:r>
        <w:t>Reports</w:t>
      </w:r>
    </w:p>
    <w:p w:rsidR="005E4E9B" w:rsidRDefault="005E4E9B" w:rsidP="005E4E9B">
      <w:pPr>
        <w:pStyle w:val="ListParagraph"/>
        <w:numPr>
          <w:ilvl w:val="0"/>
          <w:numId w:val="76"/>
        </w:numPr>
        <w:spacing w:after="0" w:line="240" w:lineRule="auto"/>
      </w:pPr>
      <w:r>
        <w:t>Authorisation Code Status Report</w:t>
      </w:r>
    </w:p>
    <w:p w:rsidR="005E4E9B" w:rsidRDefault="005E4E9B" w:rsidP="005E4E9B">
      <w:pPr>
        <w:pStyle w:val="ListParagraph"/>
        <w:spacing w:after="0" w:line="240" w:lineRule="auto"/>
        <w:ind w:left="360"/>
      </w:pPr>
    </w:p>
    <w:p w:rsidR="005E4E9B" w:rsidRDefault="005E4E9B" w:rsidP="005E4E9B">
      <w:pPr>
        <w:pStyle w:val="ListParagraph"/>
        <w:numPr>
          <w:ilvl w:val="0"/>
          <w:numId w:val="77"/>
        </w:numPr>
        <w:spacing w:after="0" w:line="240" w:lineRule="auto"/>
      </w:pPr>
      <w:r>
        <w:t>Select the Nursery</w:t>
      </w:r>
    </w:p>
    <w:p w:rsidR="005E4E9B" w:rsidRDefault="005E4E9B" w:rsidP="005E4E9B">
      <w:pPr>
        <w:pStyle w:val="ListParagraph"/>
        <w:numPr>
          <w:ilvl w:val="0"/>
          <w:numId w:val="77"/>
        </w:numPr>
        <w:spacing w:after="0" w:line="240" w:lineRule="auto"/>
      </w:pPr>
      <w:r>
        <w:t>Select the Period to view</w:t>
      </w:r>
    </w:p>
    <w:p w:rsidR="005E4E9B" w:rsidRDefault="005E4E9B" w:rsidP="005E4E9B">
      <w:pPr>
        <w:pStyle w:val="ListParagraph"/>
        <w:numPr>
          <w:ilvl w:val="0"/>
          <w:numId w:val="77"/>
        </w:numPr>
        <w:spacing w:after="0" w:line="240" w:lineRule="auto"/>
      </w:pPr>
      <w:r>
        <w:t xml:space="preserve">Click </w:t>
      </w:r>
      <w:r w:rsidR="00FE7AE1">
        <w:t>‘</w:t>
      </w:r>
      <w:r w:rsidR="00FE7AE1" w:rsidRPr="00FE7AE1">
        <w:rPr>
          <w:b/>
        </w:rPr>
        <w:t>Generate Authorisation Status</w:t>
      </w:r>
      <w:r w:rsidR="00FE7AE1">
        <w:t xml:space="preserve"> </w:t>
      </w:r>
      <w:r w:rsidR="00FE7AE1" w:rsidRPr="00FE7AE1">
        <w:rPr>
          <w:b/>
        </w:rPr>
        <w:t>Report’</w:t>
      </w:r>
    </w:p>
    <w:p w:rsidR="005E4E9B" w:rsidRDefault="005E4E9B" w:rsidP="005E4E9B">
      <w:pPr>
        <w:pStyle w:val="ListParagraph"/>
        <w:spacing w:after="0" w:line="240" w:lineRule="auto"/>
        <w:ind w:left="357"/>
      </w:pPr>
    </w:p>
    <w:p w:rsidR="005E4E9B" w:rsidRDefault="005E4E9B" w:rsidP="005E4E9B">
      <w:pPr>
        <w:spacing w:after="0" w:line="240" w:lineRule="auto"/>
        <w:jc w:val="center"/>
      </w:pPr>
      <w:r w:rsidRPr="00A8395F">
        <w:rPr>
          <w:noProof/>
          <w:bdr w:val="single" w:sz="4" w:space="0" w:color="auto"/>
          <w:lang w:eastAsia="en-GB"/>
        </w:rPr>
        <w:drawing>
          <wp:anchor distT="0" distB="0" distL="114300" distR="114300" simplePos="0" relativeHeight="251697152" behindDoc="0" locked="0" layoutInCell="1" allowOverlap="1" wp14:anchorId="4CA758CF" wp14:editId="4BDDE8D9">
            <wp:simplePos x="0" y="0"/>
            <wp:positionH relativeFrom="column">
              <wp:posOffset>1138555</wp:posOffset>
            </wp:positionH>
            <wp:positionV relativeFrom="paragraph">
              <wp:posOffset>139065</wp:posOffset>
            </wp:positionV>
            <wp:extent cx="4286250" cy="3009900"/>
            <wp:effectExtent l="190500" t="190500" r="190500" b="190500"/>
            <wp:wrapTopAndBottom/>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86250" cy="30099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E4E9B" w:rsidRDefault="005E4E9B" w:rsidP="005E4E9B">
      <w:pPr>
        <w:spacing w:after="0" w:line="240" w:lineRule="auto"/>
        <w:jc w:val="center"/>
      </w:pPr>
    </w:p>
    <w:p w:rsidR="005E4E9B" w:rsidRPr="0057287B" w:rsidRDefault="005E4E9B" w:rsidP="005E4E9B">
      <w:pPr>
        <w:pStyle w:val="ListParagraph"/>
        <w:numPr>
          <w:ilvl w:val="0"/>
          <w:numId w:val="77"/>
        </w:numPr>
        <w:spacing w:after="0" w:line="240" w:lineRule="auto"/>
        <w:rPr>
          <w:rFonts w:cs="Arial"/>
          <w:sz w:val="28"/>
          <w:szCs w:val="28"/>
        </w:rPr>
      </w:pPr>
      <w:r>
        <w:t>Report ca</w:t>
      </w:r>
      <w:r w:rsidRPr="00C92C00">
        <w:t>n be opened</w:t>
      </w:r>
      <w:r>
        <w:t>/</w:t>
      </w:r>
      <w:r w:rsidRPr="00C92C00">
        <w:t>viewed</w:t>
      </w:r>
      <w:r>
        <w:t>/</w:t>
      </w:r>
      <w:r w:rsidRPr="00C92C00">
        <w:t>saved in PDF format or opened</w:t>
      </w:r>
      <w:r>
        <w:t>/</w:t>
      </w:r>
      <w:r w:rsidRPr="00C92C00">
        <w:t>saved in Excel format</w:t>
      </w:r>
    </w:p>
    <w:p w:rsidR="005E4E9B" w:rsidRDefault="005E4E9B" w:rsidP="005E4E9B">
      <w:pPr>
        <w:spacing w:after="0" w:line="240" w:lineRule="auto"/>
        <w:rPr>
          <w:rFonts w:cs="Arial"/>
          <w:sz w:val="28"/>
          <w:szCs w:val="28"/>
        </w:rPr>
      </w:pPr>
    </w:p>
    <w:p w:rsidR="005E4E9B" w:rsidRDefault="005E4E9B" w:rsidP="005E4E9B">
      <w:pPr>
        <w:spacing w:after="0" w:line="240" w:lineRule="auto"/>
        <w:jc w:val="center"/>
        <w:rPr>
          <w:rFonts w:cs="Arial"/>
          <w:sz w:val="28"/>
          <w:szCs w:val="28"/>
        </w:rPr>
      </w:pPr>
      <w:r w:rsidRPr="00A8395F">
        <w:rPr>
          <w:rFonts w:cs="Arial"/>
          <w:noProof/>
          <w:sz w:val="28"/>
          <w:szCs w:val="28"/>
          <w:lang w:eastAsia="en-GB"/>
        </w:rPr>
        <w:drawing>
          <wp:anchor distT="0" distB="0" distL="114300" distR="114300" simplePos="0" relativeHeight="251750400" behindDoc="0" locked="0" layoutInCell="1" allowOverlap="1">
            <wp:simplePos x="0" y="0"/>
            <wp:positionH relativeFrom="column">
              <wp:posOffset>2181860</wp:posOffset>
            </wp:positionH>
            <wp:positionV relativeFrom="paragraph">
              <wp:posOffset>113665</wp:posOffset>
            </wp:positionV>
            <wp:extent cx="1800225" cy="1295400"/>
            <wp:effectExtent l="190500" t="190500" r="200025" b="19050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l="38319" t="36111" r="38319" b="37347"/>
                    <a:stretch>
                      <a:fillRect/>
                    </a:stretch>
                  </pic:blipFill>
                  <pic:spPr bwMode="auto">
                    <a:xfrm>
                      <a:off x="0" y="0"/>
                      <a:ext cx="1800225" cy="1295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E4E9B" w:rsidRDefault="005E4E9B" w:rsidP="005E4E9B">
      <w:pPr>
        <w:spacing w:after="0" w:line="240" w:lineRule="auto"/>
        <w:jc w:val="center"/>
      </w:pPr>
    </w:p>
    <w:p w:rsidR="005E4E9B" w:rsidRDefault="005E4E9B" w:rsidP="005E4E9B">
      <w:pPr>
        <w:spacing w:after="0" w:line="240" w:lineRule="auto"/>
        <w:jc w:val="center"/>
      </w:pPr>
      <w:r w:rsidRPr="00551E46">
        <w:rPr>
          <w:noProof/>
          <w:lang w:eastAsia="en-GB"/>
        </w:rPr>
        <w:drawing>
          <wp:inline distT="0" distB="0" distL="0" distR="0" wp14:anchorId="7C8847DF" wp14:editId="35499873">
            <wp:extent cx="4295775" cy="5048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l="15486" t="13733" r="13385" b="71393"/>
                    <a:stretch>
                      <a:fillRect/>
                    </a:stretch>
                  </pic:blipFill>
                  <pic:spPr bwMode="auto">
                    <a:xfrm>
                      <a:off x="0" y="0"/>
                      <a:ext cx="4295775" cy="504825"/>
                    </a:xfrm>
                    <a:prstGeom prst="rect">
                      <a:avLst/>
                    </a:prstGeom>
                    <a:noFill/>
                    <a:ln>
                      <a:noFill/>
                    </a:ln>
                  </pic:spPr>
                </pic:pic>
              </a:graphicData>
            </a:graphic>
          </wp:inline>
        </w:drawing>
      </w:r>
    </w:p>
    <w:p w:rsidR="005E4E9B" w:rsidRPr="004B0973" w:rsidRDefault="005E4E9B" w:rsidP="005E4E9B">
      <w:pPr>
        <w:spacing w:after="0" w:line="240" w:lineRule="auto"/>
      </w:pPr>
    </w:p>
    <w:p w:rsidR="005E4E9B" w:rsidRDefault="005E4E9B">
      <w:r>
        <w:br w:type="page"/>
      </w:r>
    </w:p>
    <w:p w:rsidR="005E4E9B" w:rsidRDefault="005E4E9B" w:rsidP="005E4E9B">
      <w:pPr>
        <w:pStyle w:val="Heading2"/>
        <w:spacing w:before="0"/>
      </w:pPr>
      <w:bookmarkStart w:id="180" w:name="_Toc322095617"/>
      <w:bookmarkStart w:id="181" w:name="_Toc430586226"/>
      <w:r>
        <w:rPr>
          <w:lang w:eastAsia="en-GB"/>
        </w:rPr>
        <w:lastRenderedPageBreak/>
        <w:t xml:space="preserve">Breadcrumb </w:t>
      </w:r>
      <w:r>
        <w:t>Report</w:t>
      </w:r>
      <w:bookmarkEnd w:id="180"/>
      <w:bookmarkEnd w:id="181"/>
    </w:p>
    <w:p w:rsidR="005E4E9B" w:rsidRDefault="005E4E9B" w:rsidP="005E4E9B">
      <w:pPr>
        <w:spacing w:after="0" w:line="240" w:lineRule="auto"/>
        <w:rPr>
          <w:lang w:eastAsia="en-GB"/>
        </w:rPr>
      </w:pPr>
      <w:r>
        <w:rPr>
          <w:lang w:eastAsia="en-GB"/>
        </w:rPr>
        <w:t>This enables reports to be created and saved with information based on either the Application Form or Current Nursery.  Columns can be removed / added to view the details.  Headquarters can create a report for all Local Authority Nurseries, all Private Partner Nurseries or both. The reports will now include details on Hours, and session for historical use.</w:t>
      </w:r>
    </w:p>
    <w:p w:rsidR="005E4E9B" w:rsidRDefault="005E4E9B" w:rsidP="005E4E9B">
      <w:pPr>
        <w:spacing w:after="0" w:line="240" w:lineRule="auto"/>
        <w:rPr>
          <w:lang w:eastAsia="en-GB"/>
        </w:rPr>
      </w:pPr>
    </w:p>
    <w:p w:rsidR="005E4E9B" w:rsidRDefault="005E4E9B" w:rsidP="005E4E9B">
      <w:pPr>
        <w:pStyle w:val="ListParagraph"/>
        <w:numPr>
          <w:ilvl w:val="0"/>
          <w:numId w:val="78"/>
        </w:numPr>
        <w:spacing w:after="0" w:line="240" w:lineRule="auto"/>
        <w:rPr>
          <w:lang w:eastAsia="en-GB"/>
        </w:rPr>
      </w:pPr>
      <w:r>
        <w:rPr>
          <w:lang w:eastAsia="en-GB"/>
        </w:rPr>
        <w:t>Reports</w:t>
      </w:r>
    </w:p>
    <w:p w:rsidR="005E4E9B" w:rsidRDefault="005E4E9B" w:rsidP="005E4E9B">
      <w:pPr>
        <w:pStyle w:val="ListParagraph"/>
        <w:numPr>
          <w:ilvl w:val="0"/>
          <w:numId w:val="78"/>
        </w:numPr>
        <w:spacing w:after="0" w:line="240" w:lineRule="auto"/>
        <w:rPr>
          <w:lang w:eastAsia="en-GB"/>
        </w:rPr>
      </w:pPr>
      <w:r>
        <w:rPr>
          <w:lang w:eastAsia="en-GB"/>
        </w:rPr>
        <w:t>Breadcrumb Report</w:t>
      </w:r>
    </w:p>
    <w:p w:rsidR="005E4E9B" w:rsidRDefault="005E4E9B" w:rsidP="005E4E9B">
      <w:pPr>
        <w:pStyle w:val="ListParagraph"/>
        <w:spacing w:after="0" w:line="240" w:lineRule="auto"/>
        <w:ind w:left="0"/>
        <w:rPr>
          <w:lang w:eastAsia="en-GB"/>
        </w:rPr>
      </w:pPr>
    </w:p>
    <w:p w:rsidR="005E4E9B" w:rsidRDefault="005E4E9B" w:rsidP="005E4E9B">
      <w:pPr>
        <w:pStyle w:val="ListParagraph"/>
        <w:numPr>
          <w:ilvl w:val="0"/>
          <w:numId w:val="79"/>
        </w:numPr>
        <w:spacing w:after="0" w:line="240" w:lineRule="auto"/>
        <w:rPr>
          <w:lang w:eastAsia="en-GB"/>
        </w:rPr>
      </w:pPr>
      <w:r>
        <w:rPr>
          <w:lang w:eastAsia="en-GB"/>
        </w:rPr>
        <w:t xml:space="preserve">Select the tab – </w:t>
      </w:r>
      <w:r>
        <w:rPr>
          <w:b/>
          <w:lang w:eastAsia="en-GB"/>
        </w:rPr>
        <w:t>‘</w:t>
      </w:r>
      <w:r w:rsidRPr="00D6601E">
        <w:rPr>
          <w:b/>
          <w:lang w:eastAsia="en-GB"/>
        </w:rPr>
        <w:t>Application Form Data</w:t>
      </w:r>
      <w:r>
        <w:rPr>
          <w:b/>
          <w:lang w:eastAsia="en-GB"/>
        </w:rPr>
        <w:t>’</w:t>
      </w:r>
      <w:r>
        <w:rPr>
          <w:lang w:eastAsia="en-GB"/>
        </w:rPr>
        <w:t xml:space="preserve"> or </w:t>
      </w:r>
      <w:r>
        <w:rPr>
          <w:b/>
          <w:lang w:eastAsia="en-GB"/>
        </w:rPr>
        <w:t>‘</w:t>
      </w:r>
      <w:r w:rsidRPr="00D6601E">
        <w:rPr>
          <w:b/>
          <w:lang w:eastAsia="en-GB"/>
        </w:rPr>
        <w:t>Current Nursery Data’</w:t>
      </w:r>
    </w:p>
    <w:p w:rsidR="005E4E9B" w:rsidRDefault="005E4E9B" w:rsidP="005E4E9B">
      <w:pPr>
        <w:pStyle w:val="ListParagraph"/>
        <w:numPr>
          <w:ilvl w:val="0"/>
          <w:numId w:val="79"/>
        </w:numPr>
        <w:spacing w:after="0" w:line="240" w:lineRule="auto"/>
        <w:rPr>
          <w:lang w:eastAsia="en-GB"/>
        </w:rPr>
      </w:pPr>
      <w:r>
        <w:rPr>
          <w:b/>
          <w:lang w:eastAsia="en-GB"/>
        </w:rPr>
        <w:t>SEARCH CONDITIONS</w:t>
      </w:r>
      <w:r>
        <w:rPr>
          <w:lang w:eastAsia="en-GB"/>
        </w:rPr>
        <w:t xml:space="preserve"> allows the user to select search parameters using the Search by drop down list</w:t>
      </w:r>
    </w:p>
    <w:p w:rsidR="005E4E9B" w:rsidRDefault="005E4E9B" w:rsidP="005E4E9B">
      <w:pPr>
        <w:pStyle w:val="ListParagraph"/>
        <w:numPr>
          <w:ilvl w:val="0"/>
          <w:numId w:val="79"/>
        </w:numPr>
        <w:spacing w:after="0" w:line="240" w:lineRule="auto"/>
        <w:rPr>
          <w:lang w:eastAsia="en-GB"/>
        </w:rPr>
      </w:pPr>
      <w:r>
        <w:rPr>
          <w:lang w:eastAsia="en-GB"/>
        </w:rPr>
        <w:t xml:space="preserve">Select the search criteria, </w:t>
      </w:r>
      <w:r w:rsidR="00FE7AE1">
        <w:rPr>
          <w:lang w:eastAsia="en-GB"/>
        </w:rPr>
        <w:t xml:space="preserve">by clicking on the </w:t>
      </w:r>
      <w:r w:rsidRPr="004B4B8B">
        <w:rPr>
          <w:noProof/>
          <w:bdr w:val="single" w:sz="4" w:space="0" w:color="auto"/>
          <w:lang w:eastAsia="en-GB"/>
        </w:rPr>
        <w:drawing>
          <wp:inline distT="0" distB="0" distL="0" distR="0" wp14:anchorId="65447DD4" wp14:editId="636A3E54">
            <wp:extent cx="161925" cy="1619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lang w:eastAsia="en-GB"/>
        </w:rPr>
        <w:t xml:space="preserve"> </w:t>
      </w:r>
      <w:r w:rsidR="00FE7AE1">
        <w:rPr>
          <w:lang w:eastAsia="en-GB"/>
        </w:rPr>
        <w:t xml:space="preserve">button </w:t>
      </w:r>
      <w:r>
        <w:rPr>
          <w:lang w:eastAsia="en-GB"/>
        </w:rPr>
        <w:t xml:space="preserve">will </w:t>
      </w:r>
      <w:r w:rsidR="00FE7AE1">
        <w:rPr>
          <w:lang w:eastAsia="en-GB"/>
        </w:rPr>
        <w:t>allow for</w:t>
      </w:r>
      <w:r>
        <w:rPr>
          <w:lang w:eastAsia="en-GB"/>
        </w:rPr>
        <w:t xml:space="preserve"> more criteria</w:t>
      </w:r>
      <w:r w:rsidR="00FE7AE1">
        <w:rPr>
          <w:lang w:eastAsia="en-GB"/>
        </w:rPr>
        <w:t xml:space="preserve"> to be added</w:t>
      </w:r>
      <w:r>
        <w:rPr>
          <w:lang w:eastAsia="en-GB"/>
        </w:rPr>
        <w:t>, if necessary</w:t>
      </w:r>
    </w:p>
    <w:p w:rsidR="005E4E9B" w:rsidRDefault="005E4E9B" w:rsidP="005E4E9B">
      <w:pPr>
        <w:pStyle w:val="ListParagraph"/>
        <w:numPr>
          <w:ilvl w:val="0"/>
          <w:numId w:val="79"/>
        </w:numPr>
        <w:spacing w:after="0" w:line="240" w:lineRule="auto"/>
        <w:rPr>
          <w:lang w:eastAsia="en-GB"/>
        </w:rPr>
      </w:pPr>
      <w:r>
        <w:rPr>
          <w:lang w:eastAsia="en-GB"/>
        </w:rPr>
        <w:t>Searches can be done on current site, selected sites, ALL Local Authorities (LA) or ALL Private Partners (PVN) by selecting the relevant option</w:t>
      </w:r>
    </w:p>
    <w:p w:rsidR="005E4E9B" w:rsidRPr="00FE7AE1" w:rsidRDefault="005E4E9B" w:rsidP="005E4E9B">
      <w:pPr>
        <w:pStyle w:val="ListParagraph"/>
        <w:spacing w:after="0" w:line="240" w:lineRule="auto"/>
        <w:ind w:left="360"/>
        <w:rPr>
          <w:i/>
          <w:sz w:val="18"/>
          <w:szCs w:val="18"/>
          <w:lang w:eastAsia="en-GB"/>
        </w:rPr>
      </w:pPr>
      <w:r w:rsidRPr="00FE7AE1">
        <w:rPr>
          <w:b/>
          <w:i/>
          <w:sz w:val="18"/>
          <w:szCs w:val="18"/>
          <w:lang w:eastAsia="en-GB"/>
        </w:rPr>
        <w:t>NOTE:</w:t>
      </w:r>
      <w:r w:rsidRPr="00FE7AE1">
        <w:rPr>
          <w:i/>
          <w:sz w:val="18"/>
          <w:szCs w:val="18"/>
          <w:lang w:eastAsia="en-GB"/>
        </w:rPr>
        <w:t xml:space="preserve"> by selecting LA will select all LA nurseries, and show Private Partners for selection, or select both to select all nurseries</w:t>
      </w:r>
    </w:p>
    <w:p w:rsidR="005E4E9B" w:rsidRDefault="005E4E9B" w:rsidP="005E4E9B">
      <w:pPr>
        <w:pStyle w:val="ListParagraph"/>
        <w:numPr>
          <w:ilvl w:val="0"/>
          <w:numId w:val="79"/>
        </w:numPr>
        <w:spacing w:after="0" w:line="240" w:lineRule="auto"/>
        <w:rPr>
          <w:lang w:eastAsia="en-GB"/>
        </w:rPr>
      </w:pPr>
      <w:r>
        <w:rPr>
          <w:lang w:eastAsia="en-GB"/>
        </w:rPr>
        <w:t>Select the site status, i.e. Is the current site, or is the 2</w:t>
      </w:r>
      <w:r w:rsidRPr="002365E5">
        <w:rPr>
          <w:vertAlign w:val="superscript"/>
          <w:lang w:eastAsia="en-GB"/>
        </w:rPr>
        <w:t>nd</w:t>
      </w:r>
      <w:r>
        <w:rPr>
          <w:lang w:eastAsia="en-GB"/>
        </w:rPr>
        <w:t xml:space="preserve"> choice site, click </w:t>
      </w:r>
      <w:r w:rsidR="00FE7AE1">
        <w:rPr>
          <w:lang w:eastAsia="en-GB"/>
        </w:rPr>
        <w:t>‘</w:t>
      </w:r>
      <w:r w:rsidR="00FE7AE1" w:rsidRPr="00FE7AE1">
        <w:rPr>
          <w:b/>
          <w:lang w:eastAsia="en-GB"/>
        </w:rPr>
        <w:t>Add To List’</w:t>
      </w:r>
    </w:p>
    <w:p w:rsidR="005E4E9B" w:rsidRDefault="00FE7AE1" w:rsidP="005E4E9B">
      <w:pPr>
        <w:spacing w:after="0" w:line="240" w:lineRule="auto"/>
        <w:jc w:val="center"/>
        <w:rPr>
          <w:lang w:eastAsia="en-GB"/>
        </w:rPr>
      </w:pPr>
      <w:r w:rsidRPr="004B4B8B">
        <w:rPr>
          <w:noProof/>
          <w:bdr w:val="single" w:sz="4" w:space="0" w:color="auto"/>
          <w:lang w:eastAsia="en-GB"/>
        </w:rPr>
        <w:drawing>
          <wp:anchor distT="0" distB="0" distL="114300" distR="114300" simplePos="0" relativeHeight="251699200" behindDoc="0" locked="0" layoutInCell="1" allowOverlap="1" wp14:anchorId="6A2C1204" wp14:editId="7DE61273">
            <wp:simplePos x="0" y="0"/>
            <wp:positionH relativeFrom="column">
              <wp:posOffset>1103630</wp:posOffset>
            </wp:positionH>
            <wp:positionV relativeFrom="paragraph">
              <wp:posOffset>259715</wp:posOffset>
            </wp:positionV>
            <wp:extent cx="4362450" cy="3108960"/>
            <wp:effectExtent l="190500" t="190500" r="190500" b="91440"/>
            <wp:wrapTopAndBottom/>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rotWithShape="1">
                    <a:blip r:embed="rId118">
                      <a:extLst>
                        <a:ext uri="{28A0092B-C50C-407E-A947-70E740481C1C}">
                          <a14:useLocalDpi xmlns:a14="http://schemas.microsoft.com/office/drawing/2010/main" val="0"/>
                        </a:ext>
                      </a:extLst>
                    </a:blip>
                    <a:srcRect b="-2965"/>
                    <a:stretch/>
                  </pic:blipFill>
                  <pic:spPr bwMode="auto">
                    <a:xfrm>
                      <a:off x="0" y="0"/>
                      <a:ext cx="4362450" cy="31089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4E9B" w:rsidRDefault="005E4E9B" w:rsidP="005E4E9B">
      <w:pPr>
        <w:spacing w:after="0" w:line="240" w:lineRule="auto"/>
        <w:jc w:val="center"/>
        <w:rPr>
          <w:lang w:eastAsia="en-GB"/>
        </w:rPr>
      </w:pPr>
    </w:p>
    <w:p w:rsidR="005E4E9B" w:rsidRDefault="005E4E9B" w:rsidP="005E4E9B">
      <w:pPr>
        <w:spacing w:after="0" w:line="240" w:lineRule="auto"/>
        <w:jc w:val="center"/>
        <w:rPr>
          <w:lang w:eastAsia="en-GB"/>
        </w:rPr>
      </w:pPr>
    </w:p>
    <w:p w:rsidR="005E4E9B" w:rsidRDefault="005E4E9B" w:rsidP="005E4E9B">
      <w:pPr>
        <w:jc w:val="center"/>
        <w:rPr>
          <w:b/>
          <w:lang w:eastAsia="en-GB"/>
        </w:rPr>
      </w:pPr>
      <w:r>
        <w:rPr>
          <w:b/>
          <w:lang w:eastAsia="en-GB"/>
        </w:rPr>
        <w:br w:type="page"/>
      </w:r>
    </w:p>
    <w:p w:rsidR="005E4E9B" w:rsidRDefault="005E4E9B" w:rsidP="005E4E9B">
      <w:pPr>
        <w:spacing w:after="0" w:line="240" w:lineRule="auto"/>
        <w:jc w:val="center"/>
        <w:rPr>
          <w:lang w:eastAsia="en-GB"/>
        </w:rPr>
      </w:pPr>
      <w:r w:rsidRPr="004B4B8B">
        <w:rPr>
          <w:noProof/>
          <w:bdr w:val="single" w:sz="4" w:space="0" w:color="auto"/>
          <w:lang w:eastAsia="en-GB"/>
        </w:rPr>
        <w:lastRenderedPageBreak/>
        <w:drawing>
          <wp:anchor distT="0" distB="0" distL="114300" distR="114300" simplePos="0" relativeHeight="251749376" behindDoc="0" locked="0" layoutInCell="1" allowOverlap="1" wp14:anchorId="677E302E" wp14:editId="1FBA12B6">
            <wp:simplePos x="0" y="0"/>
            <wp:positionH relativeFrom="column">
              <wp:posOffset>1155700</wp:posOffset>
            </wp:positionH>
            <wp:positionV relativeFrom="paragraph">
              <wp:posOffset>142240</wp:posOffset>
            </wp:positionV>
            <wp:extent cx="4267200" cy="3009900"/>
            <wp:effectExtent l="190500" t="190500" r="190500" b="190500"/>
            <wp:wrapTopAndBottom/>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67200" cy="30099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E4E9B" w:rsidRDefault="005E4E9B" w:rsidP="005E4E9B">
      <w:pPr>
        <w:spacing w:after="0" w:line="240" w:lineRule="auto"/>
        <w:jc w:val="center"/>
        <w:rPr>
          <w:lang w:eastAsia="en-GB"/>
        </w:rPr>
      </w:pPr>
    </w:p>
    <w:p w:rsidR="005E4E9B" w:rsidRDefault="005E4E9B" w:rsidP="005E4E9B">
      <w:pPr>
        <w:spacing w:after="0" w:line="240" w:lineRule="auto"/>
        <w:ind w:left="360"/>
        <w:rPr>
          <w:lang w:eastAsia="en-GB"/>
        </w:rPr>
      </w:pPr>
      <w:r>
        <w:rPr>
          <w:b/>
          <w:lang w:eastAsia="en-GB"/>
        </w:rPr>
        <w:t xml:space="preserve">NOTE:  </w:t>
      </w:r>
      <w:r>
        <w:rPr>
          <w:lang w:eastAsia="en-GB"/>
        </w:rPr>
        <w:t>To remove a column from the</w:t>
      </w:r>
      <w:r>
        <w:rPr>
          <w:vertAlign w:val="superscript"/>
          <w:lang w:eastAsia="en-GB"/>
        </w:rPr>
        <w:t xml:space="preserve"> </w:t>
      </w:r>
      <w:r>
        <w:rPr>
          <w:lang w:eastAsia="en-GB"/>
        </w:rPr>
        <w:t>report right click on any column heading and deselect headings to remove from the report</w:t>
      </w:r>
    </w:p>
    <w:p w:rsidR="005E4E9B" w:rsidRDefault="005E4E9B" w:rsidP="005E4E9B">
      <w:pPr>
        <w:pStyle w:val="ListParagraph"/>
        <w:numPr>
          <w:ilvl w:val="0"/>
          <w:numId w:val="79"/>
        </w:numPr>
        <w:spacing w:after="0" w:line="240" w:lineRule="auto"/>
      </w:pPr>
      <w:r>
        <w:rPr>
          <w:b/>
        </w:rPr>
        <w:t xml:space="preserve">EDIT RESTRICTIONS </w:t>
      </w:r>
      <w:r>
        <w:t>will show only the main contact if selected, all other contacts will not be displayed.  Deselect to see all contacts</w:t>
      </w:r>
      <w:r w:rsidR="001A1DC7">
        <w:t>, also this can be used to restrict the looked after status to current, and will not display historic events</w:t>
      </w:r>
    </w:p>
    <w:p w:rsidR="005E4E9B" w:rsidRDefault="005E4E9B" w:rsidP="005E4E9B">
      <w:pPr>
        <w:pStyle w:val="ListParagraph"/>
        <w:spacing w:after="0" w:line="240" w:lineRule="auto"/>
        <w:ind w:left="360"/>
      </w:pPr>
    </w:p>
    <w:p w:rsidR="005E4E9B" w:rsidRDefault="001A1DC7" w:rsidP="005E4E9B">
      <w:pPr>
        <w:spacing w:after="0" w:line="240" w:lineRule="auto"/>
        <w:ind w:left="360"/>
        <w:jc w:val="center"/>
      </w:pPr>
      <w:r>
        <w:rPr>
          <w:noProof/>
          <w:lang w:eastAsia="en-GB"/>
        </w:rPr>
        <w:drawing>
          <wp:inline distT="0" distB="0" distL="0" distR="0" wp14:anchorId="164B5B95" wp14:editId="33B01568">
            <wp:extent cx="3009900" cy="1495425"/>
            <wp:effectExtent l="190500" t="190500" r="190500" b="2000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records edit rest.jpg"/>
                    <pic:cNvPicPr/>
                  </pic:nvPicPr>
                  <pic:blipFill>
                    <a:blip r:embed="rId120">
                      <a:extLst>
                        <a:ext uri="{28A0092B-C50C-407E-A947-70E740481C1C}">
                          <a14:useLocalDpi xmlns:a14="http://schemas.microsoft.com/office/drawing/2010/main" val="0"/>
                        </a:ext>
                      </a:extLst>
                    </a:blip>
                    <a:stretch>
                      <a:fillRect/>
                    </a:stretch>
                  </pic:blipFill>
                  <pic:spPr>
                    <a:xfrm>
                      <a:off x="0" y="0"/>
                      <a:ext cx="3009900" cy="1495425"/>
                    </a:xfrm>
                    <a:prstGeom prst="rect">
                      <a:avLst/>
                    </a:prstGeom>
                    <a:ln>
                      <a:noFill/>
                    </a:ln>
                    <a:effectLst>
                      <a:outerShdw blurRad="190500" algn="tl" rotWithShape="0">
                        <a:srgbClr val="000000">
                          <a:alpha val="70000"/>
                        </a:srgbClr>
                      </a:outerShdw>
                    </a:effectLst>
                  </pic:spPr>
                </pic:pic>
              </a:graphicData>
            </a:graphic>
          </wp:inline>
        </w:drawing>
      </w:r>
    </w:p>
    <w:p w:rsidR="005E4E9B" w:rsidRDefault="005E4E9B" w:rsidP="005E4E9B">
      <w:pPr>
        <w:spacing w:after="0" w:line="240" w:lineRule="auto"/>
        <w:ind w:left="360"/>
        <w:jc w:val="center"/>
      </w:pPr>
    </w:p>
    <w:p w:rsidR="005E4E9B" w:rsidRDefault="005E4E9B" w:rsidP="005E4E9B">
      <w:pPr>
        <w:pStyle w:val="ListParagraph"/>
        <w:numPr>
          <w:ilvl w:val="0"/>
          <w:numId w:val="79"/>
        </w:numPr>
        <w:spacing w:after="0" w:line="240" w:lineRule="auto"/>
      </w:pPr>
      <w:r>
        <w:rPr>
          <w:b/>
        </w:rPr>
        <w:t>EXPORT</w:t>
      </w:r>
      <w:r>
        <w:t xml:space="preserve"> allows the information to be opened/viewed/saved in PDF format or opened/saved in Excel format</w:t>
      </w:r>
    </w:p>
    <w:p w:rsidR="005E4E9B" w:rsidRDefault="005E4E9B" w:rsidP="005E4E9B">
      <w:pPr>
        <w:pStyle w:val="ListParagraph"/>
        <w:numPr>
          <w:ilvl w:val="0"/>
          <w:numId w:val="79"/>
        </w:numPr>
        <w:spacing w:after="0" w:line="240" w:lineRule="auto"/>
      </w:pPr>
      <w:r>
        <w:t xml:space="preserve">To save, click </w:t>
      </w:r>
      <w:r>
        <w:rPr>
          <w:b/>
        </w:rPr>
        <w:t>LOAD/SAVE</w:t>
      </w:r>
      <w:r>
        <w:t xml:space="preserve"> and enter a name for the document</w:t>
      </w:r>
    </w:p>
    <w:p w:rsidR="005E4E9B" w:rsidRPr="00DA6579" w:rsidRDefault="005E4E9B" w:rsidP="005E4E9B">
      <w:pPr>
        <w:pStyle w:val="ListParagraph"/>
        <w:numPr>
          <w:ilvl w:val="0"/>
          <w:numId w:val="79"/>
        </w:numPr>
        <w:spacing w:after="0" w:line="240" w:lineRule="auto"/>
      </w:pPr>
      <w:r>
        <w:t xml:space="preserve">Click </w:t>
      </w:r>
      <w:r>
        <w:rPr>
          <w:b/>
        </w:rPr>
        <w:t>SAVE CURRENT</w:t>
      </w:r>
    </w:p>
    <w:p w:rsidR="005E4E9B" w:rsidRDefault="005E4E9B" w:rsidP="005E4E9B">
      <w:pPr>
        <w:spacing w:after="0" w:line="240" w:lineRule="auto"/>
        <w:ind w:left="360"/>
      </w:pPr>
      <w:r w:rsidRPr="004630E5">
        <w:rPr>
          <w:b/>
        </w:rPr>
        <w:t>NOTE:</w:t>
      </w:r>
      <w:r>
        <w:t xml:space="preserve"> HQ’s users can have access to enable them to publish a report for all users, before the report is saved, Publish is selected</w:t>
      </w:r>
    </w:p>
    <w:p w:rsidR="005E4E9B" w:rsidRPr="008119C7" w:rsidRDefault="005E4E9B" w:rsidP="005E4E9B">
      <w:pPr>
        <w:pStyle w:val="ListParagraph"/>
        <w:numPr>
          <w:ilvl w:val="0"/>
          <w:numId w:val="79"/>
        </w:numPr>
        <w:spacing w:after="0" w:line="240" w:lineRule="auto"/>
      </w:pPr>
      <w:r>
        <w:t xml:space="preserve">To load a saved report, click </w:t>
      </w:r>
      <w:r>
        <w:rPr>
          <w:b/>
        </w:rPr>
        <w:t xml:space="preserve">LOAD/SAVE, </w:t>
      </w:r>
      <w:r>
        <w:t xml:space="preserve">select the report to view and click </w:t>
      </w:r>
      <w:r>
        <w:rPr>
          <w:b/>
        </w:rPr>
        <w:t>LOAD SELECTED</w:t>
      </w:r>
    </w:p>
    <w:p w:rsidR="005E4E9B" w:rsidRDefault="005E4E9B" w:rsidP="005E4E9B">
      <w:pPr>
        <w:spacing w:after="0" w:line="240" w:lineRule="auto"/>
      </w:pPr>
    </w:p>
    <w:p w:rsidR="005E4E9B" w:rsidRPr="004B0973" w:rsidRDefault="005E4E9B" w:rsidP="005E4E9B">
      <w:pPr>
        <w:spacing w:after="0" w:line="240" w:lineRule="auto"/>
        <w:jc w:val="center"/>
      </w:pPr>
    </w:p>
    <w:p w:rsidR="005E4E9B" w:rsidRDefault="005E4E9B">
      <w:r>
        <w:br w:type="page"/>
      </w:r>
    </w:p>
    <w:p w:rsidR="005E4E9B" w:rsidRDefault="005E4E9B" w:rsidP="005E4E9B">
      <w:pPr>
        <w:pStyle w:val="Heading2"/>
        <w:spacing w:before="0"/>
      </w:pPr>
      <w:bookmarkStart w:id="182" w:name="_Toc322095618"/>
      <w:bookmarkStart w:id="183" w:name="_Toc430586227"/>
      <w:r>
        <w:lastRenderedPageBreak/>
        <w:t>Cross Boundary Report</w:t>
      </w:r>
      <w:bookmarkEnd w:id="182"/>
      <w:bookmarkEnd w:id="183"/>
    </w:p>
    <w:p w:rsidR="005E4E9B" w:rsidRDefault="005E4E9B" w:rsidP="005E4E9B">
      <w:pPr>
        <w:spacing w:after="0" w:line="240" w:lineRule="auto"/>
      </w:pPr>
      <w:r>
        <w:t xml:space="preserve">This report allows the user to display a list of the students attending the nursery(s) </w:t>
      </w:r>
      <w:r w:rsidRPr="00E56CE1">
        <w:t xml:space="preserve">from </w:t>
      </w:r>
      <w:r>
        <w:t>any other</w:t>
      </w:r>
      <w:r w:rsidRPr="00E56CE1">
        <w:t xml:space="preserve"> local authority. </w:t>
      </w:r>
      <w:r>
        <w:t xml:space="preserve"> This is determined by the </w:t>
      </w:r>
      <w:r w:rsidRPr="00E56CE1">
        <w:t>postcode</w:t>
      </w:r>
      <w:r>
        <w:t xml:space="preserve"> entered on the application or by the</w:t>
      </w:r>
      <w:r w:rsidRPr="00E56CE1">
        <w:t xml:space="preserve"> </w:t>
      </w:r>
      <w:r>
        <w:t>postcode</w:t>
      </w:r>
      <w:r w:rsidRPr="00E56CE1">
        <w:t xml:space="preserve"> </w:t>
      </w:r>
      <w:r>
        <w:t xml:space="preserve">listed in the </w:t>
      </w:r>
      <w:r w:rsidRPr="00E56CE1">
        <w:t xml:space="preserve">current student record </w:t>
      </w:r>
      <w:r>
        <w:t>at</w:t>
      </w:r>
      <w:r w:rsidRPr="00E56CE1">
        <w:t xml:space="preserve"> the nursery site (which may be different). The report will </w:t>
      </w:r>
      <w:r>
        <w:t>display</w:t>
      </w:r>
      <w:r w:rsidRPr="00E56CE1">
        <w:t xml:space="preserve"> the </w:t>
      </w:r>
      <w:r>
        <w:t>students and the local authority for this</w:t>
      </w:r>
      <w:r w:rsidRPr="00E56CE1">
        <w:t xml:space="preserve"> postcode, broken down either by nursery site or </w:t>
      </w:r>
      <w:r>
        <w:t xml:space="preserve">by </w:t>
      </w:r>
      <w:r w:rsidRPr="00E56CE1">
        <w:t>external local authority.</w:t>
      </w:r>
    </w:p>
    <w:p w:rsidR="005E4E9B" w:rsidRDefault="005E4E9B" w:rsidP="005E4E9B">
      <w:pPr>
        <w:spacing w:after="0" w:line="240" w:lineRule="auto"/>
      </w:pPr>
    </w:p>
    <w:p w:rsidR="005E4E9B" w:rsidRDefault="005E4E9B" w:rsidP="005E4E9B">
      <w:pPr>
        <w:pStyle w:val="ListParagraph"/>
        <w:numPr>
          <w:ilvl w:val="0"/>
          <w:numId w:val="80"/>
        </w:numPr>
        <w:spacing w:after="0" w:line="240" w:lineRule="auto"/>
      </w:pPr>
      <w:r>
        <w:t>Reports</w:t>
      </w:r>
    </w:p>
    <w:p w:rsidR="005E4E9B" w:rsidRDefault="005E4E9B" w:rsidP="005E4E9B">
      <w:pPr>
        <w:pStyle w:val="ListParagraph"/>
        <w:numPr>
          <w:ilvl w:val="0"/>
          <w:numId w:val="80"/>
        </w:numPr>
        <w:spacing w:after="0" w:line="240" w:lineRule="auto"/>
      </w:pPr>
      <w:r>
        <w:t>Cross Boundary Report</w:t>
      </w:r>
    </w:p>
    <w:p w:rsidR="005E4E9B" w:rsidRDefault="005E4E9B" w:rsidP="005E4E9B">
      <w:pPr>
        <w:pStyle w:val="ListParagraph"/>
        <w:spacing w:after="0" w:line="240" w:lineRule="auto"/>
        <w:ind w:left="0"/>
      </w:pPr>
    </w:p>
    <w:p w:rsidR="005E4E9B" w:rsidRDefault="005E4E9B" w:rsidP="005E4E9B">
      <w:pPr>
        <w:pStyle w:val="ListParagraph"/>
        <w:numPr>
          <w:ilvl w:val="0"/>
          <w:numId w:val="81"/>
        </w:numPr>
        <w:spacing w:after="0" w:line="240" w:lineRule="auto"/>
      </w:pPr>
      <w:r>
        <w:t xml:space="preserve">Select to use either </w:t>
      </w:r>
      <w:r>
        <w:rPr>
          <w:b/>
        </w:rPr>
        <w:t>‘</w:t>
      </w:r>
      <w:r w:rsidRPr="00361DCA">
        <w:rPr>
          <w:b/>
        </w:rPr>
        <w:t>Application Form Address</w:t>
      </w:r>
      <w:r>
        <w:rPr>
          <w:b/>
        </w:rPr>
        <w:t>’</w:t>
      </w:r>
      <w:r>
        <w:t xml:space="preserve"> or </w:t>
      </w:r>
      <w:r>
        <w:rPr>
          <w:b/>
        </w:rPr>
        <w:t>‘</w:t>
      </w:r>
      <w:r w:rsidRPr="00361DCA">
        <w:rPr>
          <w:b/>
        </w:rPr>
        <w:t>Current Address</w:t>
      </w:r>
      <w:r>
        <w:rPr>
          <w:b/>
        </w:rPr>
        <w:t>’</w:t>
      </w:r>
    </w:p>
    <w:p w:rsidR="005E4E9B" w:rsidRDefault="005E4E9B" w:rsidP="005E4E9B">
      <w:pPr>
        <w:pStyle w:val="ListParagraph"/>
        <w:numPr>
          <w:ilvl w:val="0"/>
          <w:numId w:val="81"/>
        </w:numPr>
        <w:spacing w:after="0" w:line="240" w:lineRule="auto"/>
      </w:pPr>
      <w:r>
        <w:t xml:space="preserve">Select </w:t>
      </w:r>
      <w:r w:rsidRPr="006D2304">
        <w:t>Report Options</w:t>
      </w:r>
      <w:r>
        <w:t xml:space="preserve"> as required, click </w:t>
      </w:r>
      <w:r>
        <w:rPr>
          <w:b/>
        </w:rPr>
        <w:t>EXPORT</w:t>
      </w:r>
    </w:p>
    <w:p w:rsidR="005E4E9B" w:rsidRPr="00FE7AE1" w:rsidRDefault="005E4E9B" w:rsidP="005E4E9B">
      <w:pPr>
        <w:pStyle w:val="ListParagraph"/>
        <w:spacing w:after="0" w:line="240" w:lineRule="auto"/>
        <w:ind w:left="360"/>
        <w:rPr>
          <w:i/>
          <w:sz w:val="18"/>
          <w:szCs w:val="18"/>
        </w:rPr>
      </w:pPr>
      <w:r w:rsidRPr="00FE7AE1">
        <w:rPr>
          <w:b/>
          <w:i/>
          <w:sz w:val="18"/>
          <w:szCs w:val="18"/>
        </w:rPr>
        <w:t xml:space="preserve">NOTE:  </w:t>
      </w:r>
      <w:r w:rsidRPr="00FE7AE1">
        <w:rPr>
          <w:i/>
          <w:sz w:val="18"/>
          <w:szCs w:val="18"/>
        </w:rPr>
        <w:t>Can be viewed by individual nursery, or by all (HQ)</w:t>
      </w:r>
    </w:p>
    <w:p w:rsidR="005E4E9B" w:rsidRDefault="005E4E9B" w:rsidP="005E4E9B">
      <w:pPr>
        <w:pStyle w:val="ListParagraph"/>
        <w:spacing w:after="0" w:line="240" w:lineRule="auto"/>
        <w:ind w:left="360"/>
      </w:pPr>
    </w:p>
    <w:p w:rsidR="005E4E9B" w:rsidRDefault="005E4E9B" w:rsidP="005E4E9B">
      <w:pPr>
        <w:spacing w:after="0" w:line="240" w:lineRule="auto"/>
        <w:jc w:val="center"/>
      </w:pPr>
      <w:r w:rsidRPr="000D66AD">
        <w:rPr>
          <w:noProof/>
          <w:bdr w:val="single" w:sz="4" w:space="0" w:color="auto"/>
          <w:lang w:eastAsia="en-GB"/>
        </w:rPr>
        <w:drawing>
          <wp:anchor distT="0" distB="0" distL="114300" distR="114300" simplePos="0" relativeHeight="251701248" behindDoc="0" locked="0" layoutInCell="1" allowOverlap="1" wp14:anchorId="4E26AD70" wp14:editId="19EF7F5D">
            <wp:simplePos x="0" y="0"/>
            <wp:positionH relativeFrom="column">
              <wp:posOffset>907085</wp:posOffset>
            </wp:positionH>
            <wp:positionV relativeFrom="paragraph">
              <wp:posOffset>145618</wp:posOffset>
            </wp:positionV>
            <wp:extent cx="4267200" cy="1162050"/>
            <wp:effectExtent l="190500" t="190500" r="190500" b="19050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b="60979"/>
                    <a:stretch>
                      <a:fillRect/>
                    </a:stretch>
                  </pic:blipFill>
                  <pic:spPr bwMode="auto">
                    <a:xfrm>
                      <a:off x="0" y="0"/>
                      <a:ext cx="4267200" cy="11620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E4E9B" w:rsidRDefault="005E4E9B" w:rsidP="005E4E9B">
      <w:pPr>
        <w:spacing w:after="0" w:line="240" w:lineRule="auto"/>
      </w:pPr>
    </w:p>
    <w:p w:rsidR="005E4E9B" w:rsidRDefault="00FE7AE1" w:rsidP="005E4E9B">
      <w:pPr>
        <w:pStyle w:val="ListParagraph"/>
        <w:numPr>
          <w:ilvl w:val="0"/>
          <w:numId w:val="81"/>
        </w:numPr>
        <w:spacing w:after="0" w:line="240" w:lineRule="auto"/>
      </w:pPr>
      <w:r w:rsidRPr="000D66AD">
        <w:rPr>
          <w:noProof/>
          <w:bdr w:val="single" w:sz="4" w:space="0" w:color="auto"/>
          <w:lang w:eastAsia="en-GB"/>
        </w:rPr>
        <w:drawing>
          <wp:anchor distT="0" distB="0" distL="114300" distR="114300" simplePos="0" relativeHeight="251703296" behindDoc="0" locked="0" layoutInCell="1" allowOverlap="1" wp14:anchorId="14E1FDA6" wp14:editId="13F5D121">
            <wp:simplePos x="0" y="0"/>
            <wp:positionH relativeFrom="column">
              <wp:posOffset>877570</wp:posOffset>
            </wp:positionH>
            <wp:positionV relativeFrom="paragraph">
              <wp:posOffset>324485</wp:posOffset>
            </wp:positionV>
            <wp:extent cx="4271010" cy="1074420"/>
            <wp:effectExtent l="0" t="76200" r="0" b="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2">
                      <a:extLst>
                        <a:ext uri="{28A0092B-C50C-407E-A947-70E740481C1C}">
                          <a14:useLocalDpi xmlns:a14="http://schemas.microsoft.com/office/drawing/2010/main" val="0"/>
                        </a:ext>
                      </a:extLst>
                    </a:blip>
                    <a:srcRect l="-7127" t="-14056" r="-8470" b="-23630"/>
                    <a:stretch/>
                  </pic:blipFill>
                  <pic:spPr bwMode="auto">
                    <a:xfrm>
                      <a:off x="0" y="0"/>
                      <a:ext cx="4271010" cy="10744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E9B" w:rsidRPr="00382EB8">
        <w:rPr>
          <w:b/>
        </w:rPr>
        <w:t>EXPORT</w:t>
      </w:r>
      <w:r w:rsidR="005E4E9B" w:rsidRPr="00382EB8">
        <w:t xml:space="preserve"> allows the information to be opened/viewed/saved in PDF format or opened/saved in Excel format</w:t>
      </w:r>
    </w:p>
    <w:p w:rsidR="005E4E9B" w:rsidRDefault="005E4E9B" w:rsidP="005E4E9B">
      <w:pPr>
        <w:spacing w:after="0" w:line="240" w:lineRule="auto"/>
      </w:pPr>
    </w:p>
    <w:p w:rsidR="005E4E9B" w:rsidRDefault="00FE7AE1" w:rsidP="005E4E9B">
      <w:pPr>
        <w:spacing w:after="0" w:line="240" w:lineRule="auto"/>
        <w:jc w:val="center"/>
      </w:pPr>
      <w:r w:rsidRPr="000D66AD">
        <w:rPr>
          <w:noProof/>
          <w:bdr w:val="single" w:sz="4" w:space="0" w:color="auto"/>
          <w:lang w:eastAsia="en-GB"/>
        </w:rPr>
        <w:drawing>
          <wp:anchor distT="0" distB="0" distL="114300" distR="114300" simplePos="0" relativeHeight="251705344" behindDoc="0" locked="0" layoutInCell="1" allowOverlap="1" wp14:anchorId="7526E8E7" wp14:editId="58649742">
            <wp:simplePos x="0" y="0"/>
            <wp:positionH relativeFrom="column">
              <wp:posOffset>921385</wp:posOffset>
            </wp:positionH>
            <wp:positionV relativeFrom="paragraph">
              <wp:posOffset>161925</wp:posOffset>
            </wp:positionV>
            <wp:extent cx="4226560" cy="1166495"/>
            <wp:effectExtent l="0" t="76200" r="0" b="186055"/>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3">
                      <a:extLst>
                        <a:ext uri="{28A0092B-C50C-407E-A947-70E740481C1C}">
                          <a14:useLocalDpi xmlns:a14="http://schemas.microsoft.com/office/drawing/2010/main" val="0"/>
                        </a:ext>
                      </a:extLst>
                    </a:blip>
                    <a:srcRect l="-5802" t="-10378" r="-5983" b="-1"/>
                    <a:stretch/>
                  </pic:blipFill>
                  <pic:spPr bwMode="auto">
                    <a:xfrm>
                      <a:off x="0" y="0"/>
                      <a:ext cx="4226560" cy="11664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4E9B" w:rsidRDefault="005E4E9B" w:rsidP="005E4E9B">
      <w:pPr>
        <w:spacing w:after="0" w:line="240" w:lineRule="auto"/>
      </w:pPr>
    </w:p>
    <w:p w:rsidR="005E4E9B" w:rsidRDefault="005E4E9B" w:rsidP="005E4E9B">
      <w:pPr>
        <w:spacing w:after="0" w:line="240" w:lineRule="auto"/>
        <w:jc w:val="center"/>
      </w:pPr>
    </w:p>
    <w:p w:rsidR="005E4E9B" w:rsidRDefault="005E4E9B" w:rsidP="005E4E9B">
      <w:pPr>
        <w:spacing w:after="0" w:line="240" w:lineRule="auto"/>
      </w:pPr>
    </w:p>
    <w:p w:rsidR="00EC2A9B" w:rsidRDefault="00EC2A9B" w:rsidP="001C086B">
      <w:pPr>
        <w:rPr>
          <w:rFonts w:asciiTheme="majorHAnsi" w:eastAsiaTheme="majorEastAsia" w:hAnsiTheme="majorHAnsi" w:cstheme="majorBidi"/>
          <w:color w:val="5B9BD5" w:themeColor="accent1"/>
          <w:sz w:val="26"/>
          <w:szCs w:val="26"/>
          <w:u w:val="single"/>
        </w:rPr>
      </w:pPr>
      <w:r>
        <w:br w:type="page"/>
      </w:r>
    </w:p>
    <w:p w:rsidR="00087ECE" w:rsidRDefault="00225DEA" w:rsidP="00087ECE">
      <w:pPr>
        <w:pStyle w:val="Heading1"/>
      </w:pPr>
      <w:r>
        <w:lastRenderedPageBreak/>
        <w:t>Appendix</w:t>
      </w:r>
    </w:p>
    <w:p w:rsidR="002B7CFB" w:rsidRDefault="002B7CFB" w:rsidP="00087ECE">
      <w:pPr>
        <w:pStyle w:val="Heading2"/>
      </w:pPr>
      <w:bookmarkStart w:id="184" w:name="_Toc430586229"/>
      <w:r>
        <w:t>Saving Report Data</w:t>
      </w:r>
      <w:bookmarkEnd w:id="184"/>
    </w:p>
    <w:p w:rsidR="002B7CFB" w:rsidRDefault="002B7CFB" w:rsidP="002B7CFB">
      <w:r>
        <w:t xml:space="preserve">Specific </w:t>
      </w:r>
      <w:r w:rsidR="00A44E30">
        <w:t>menus</w:t>
      </w:r>
      <w:r>
        <w:t xml:space="preserve"> have the option to save the search criteria. Click </w:t>
      </w:r>
      <w:r w:rsidRPr="00AB296E">
        <w:rPr>
          <w:noProof/>
          <w:lang w:eastAsia="en-GB"/>
        </w:rPr>
        <w:drawing>
          <wp:inline distT="0" distB="0" distL="0" distR="0" wp14:anchorId="5CF3995B" wp14:editId="260BA8A1">
            <wp:extent cx="638175" cy="228600"/>
            <wp:effectExtent l="19050" t="19050" r="2857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w="6350" cmpd="sng">
                      <a:solidFill>
                        <a:srgbClr val="000000"/>
                      </a:solidFill>
                      <a:miter lim="800000"/>
                      <a:headEnd/>
                      <a:tailEnd/>
                    </a:ln>
                    <a:effectLst/>
                  </pic:spPr>
                </pic:pic>
              </a:graphicData>
            </a:graphic>
          </wp:inline>
        </w:drawing>
      </w:r>
      <w:r>
        <w:t xml:space="preserve"> type in the name, and click </w:t>
      </w:r>
      <w:r w:rsidRPr="00AB296E">
        <w:rPr>
          <w:b/>
        </w:rPr>
        <w:t>SAVE CURRENT</w:t>
      </w:r>
    </w:p>
    <w:p w:rsidR="002B7CFB" w:rsidRDefault="002B7CFB" w:rsidP="002B7CFB">
      <w:r>
        <w:t xml:space="preserve">To load the search criteria, </w:t>
      </w:r>
      <w:r w:rsidR="00A44E30">
        <w:t>click</w:t>
      </w:r>
      <w:r>
        <w:rPr>
          <w:noProof/>
          <w:lang w:eastAsia="en-GB"/>
        </w:rPr>
        <w:drawing>
          <wp:inline distT="0" distB="0" distL="0" distR="0" wp14:anchorId="5CF3995D" wp14:editId="2850E050">
            <wp:extent cx="638175" cy="228600"/>
            <wp:effectExtent l="19050" t="19050" r="2857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w="6350" cmpd="sng">
                      <a:solidFill>
                        <a:srgbClr val="000000"/>
                      </a:solidFill>
                      <a:miter lim="800000"/>
                      <a:headEnd/>
                      <a:tailEnd/>
                    </a:ln>
                    <a:effectLst/>
                  </pic:spPr>
                </pic:pic>
              </a:graphicData>
            </a:graphic>
          </wp:inline>
        </w:drawing>
      </w:r>
      <w:r>
        <w:t xml:space="preserve">, select the saved report to open, and click </w:t>
      </w:r>
      <w:r w:rsidRPr="00AB296E">
        <w:rPr>
          <w:b/>
        </w:rPr>
        <w:t>LOAD SELECTED</w:t>
      </w:r>
    </w:p>
    <w:p w:rsidR="002B7CFB" w:rsidRDefault="002B7CFB" w:rsidP="002B7CFB">
      <w:r>
        <w:t xml:space="preserve">To delete a report, click </w:t>
      </w:r>
      <w:r>
        <w:rPr>
          <w:noProof/>
          <w:lang w:eastAsia="en-GB"/>
        </w:rPr>
        <w:drawing>
          <wp:inline distT="0" distB="0" distL="0" distR="0" wp14:anchorId="5CF3995F" wp14:editId="41BA1CE7">
            <wp:extent cx="638175" cy="228600"/>
            <wp:effectExtent l="19050" t="19050" r="2857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w="6350" cmpd="sng">
                      <a:solidFill>
                        <a:srgbClr val="000000"/>
                      </a:solidFill>
                      <a:miter lim="800000"/>
                      <a:headEnd/>
                      <a:tailEnd/>
                    </a:ln>
                    <a:effectLst/>
                  </pic:spPr>
                </pic:pic>
              </a:graphicData>
            </a:graphic>
          </wp:inline>
        </w:drawing>
      </w:r>
      <w:r>
        <w:t xml:space="preserve"> then click on </w:t>
      </w:r>
      <w:r w:rsidRPr="00AB296E">
        <w:rPr>
          <w:b/>
        </w:rPr>
        <w:t>DELETE SELECTED</w:t>
      </w:r>
    </w:p>
    <w:p w:rsidR="002B7CFB" w:rsidRDefault="002B7CFB" w:rsidP="00B626EB"/>
    <w:p w:rsidR="002B7CFB" w:rsidRDefault="002B7CFB" w:rsidP="002B7CFB">
      <w:pPr>
        <w:pStyle w:val="Heading2"/>
      </w:pPr>
      <w:bookmarkStart w:id="185" w:name="_Toc425238867"/>
      <w:bookmarkStart w:id="186" w:name="_Toc430586230"/>
      <w:r>
        <w:t>Sorting Data</w:t>
      </w:r>
      <w:bookmarkEnd w:id="185"/>
      <w:bookmarkEnd w:id="186"/>
    </w:p>
    <w:p w:rsidR="002B7CFB" w:rsidRDefault="002B7CFB" w:rsidP="002B7CFB">
      <w:r>
        <w:t>Data within columns can be sorted as necessary.  This helps find information in a long list, as the information would be in alphabetical order.</w:t>
      </w:r>
    </w:p>
    <w:p w:rsidR="002B7CFB" w:rsidRDefault="002B7CFB" w:rsidP="002B7CFB"/>
    <w:p w:rsidR="002B7CFB" w:rsidRDefault="002B7CFB" w:rsidP="002B7CFB">
      <w:pPr>
        <w:numPr>
          <w:ilvl w:val="0"/>
          <w:numId w:val="4"/>
        </w:numPr>
        <w:tabs>
          <w:tab w:val="clear" w:pos="720"/>
        </w:tabs>
        <w:spacing w:after="0" w:line="240" w:lineRule="auto"/>
        <w:ind w:left="360"/>
      </w:pPr>
      <w:r>
        <w:t>Click once on the column heading to sort the data into ascending order</w:t>
      </w:r>
    </w:p>
    <w:p w:rsidR="002B7CFB" w:rsidRDefault="002B7CFB" w:rsidP="002B7CFB">
      <w:pPr>
        <w:numPr>
          <w:ilvl w:val="0"/>
          <w:numId w:val="4"/>
        </w:numPr>
        <w:tabs>
          <w:tab w:val="clear" w:pos="720"/>
        </w:tabs>
        <w:spacing w:after="0" w:line="240" w:lineRule="auto"/>
        <w:ind w:left="360"/>
      </w:pPr>
      <w:r>
        <w:t>Click twice on the column heading and it will sort by descending order</w:t>
      </w:r>
    </w:p>
    <w:p w:rsidR="002B7CFB" w:rsidRDefault="002B7CFB" w:rsidP="002B7CFB">
      <w:pPr>
        <w:numPr>
          <w:ilvl w:val="0"/>
          <w:numId w:val="4"/>
        </w:numPr>
        <w:tabs>
          <w:tab w:val="clear" w:pos="720"/>
        </w:tabs>
        <w:spacing w:after="0" w:line="240" w:lineRule="auto"/>
        <w:ind w:left="360"/>
      </w:pPr>
      <w:r>
        <w:t>Click three times on the column heading will revert the data to its original state</w:t>
      </w:r>
    </w:p>
    <w:p w:rsidR="002B7CFB" w:rsidRDefault="002B7CFB" w:rsidP="002B7CFB">
      <w:pPr>
        <w:ind w:firstLine="360"/>
      </w:pPr>
      <w:r>
        <w:t xml:space="preserve">A triangle will appear next to the heading the list has been sorted by </w:t>
      </w:r>
    </w:p>
    <w:p w:rsidR="002B7CFB" w:rsidRPr="002F1EBA" w:rsidRDefault="002B7CFB" w:rsidP="002B7CFB">
      <w:pPr>
        <w:ind w:firstLine="360"/>
      </w:pPr>
      <w:r>
        <w:rPr>
          <w:b/>
        </w:rPr>
        <w:t xml:space="preserve">NOTE: </w:t>
      </w:r>
      <w:r>
        <w:t>this function is not available on all screens.</w:t>
      </w:r>
    </w:p>
    <w:p w:rsidR="002B7CFB" w:rsidRDefault="002B7CFB" w:rsidP="002B7CFB">
      <w:pPr>
        <w:ind w:firstLine="360"/>
      </w:pPr>
    </w:p>
    <w:p w:rsidR="002B7CFB" w:rsidRDefault="002B7CFB" w:rsidP="002B7CFB">
      <w:pPr>
        <w:jc w:val="center"/>
      </w:pPr>
      <w:r>
        <w:sym w:font="Wingdings 3" w:char="F072"/>
      </w:r>
      <w:r>
        <w:t xml:space="preserve"> Ascending order  </w:t>
      </w:r>
      <w:r>
        <w:sym w:font="Wingdings 3" w:char="F073"/>
      </w:r>
      <w:r>
        <w:t xml:space="preserve"> Descending Order</w:t>
      </w:r>
    </w:p>
    <w:p w:rsidR="002B7CFB" w:rsidRDefault="002B7CFB" w:rsidP="002B7CFB">
      <w:pPr>
        <w:rPr>
          <w:rFonts w:cs="Arial"/>
        </w:rPr>
      </w:pPr>
    </w:p>
    <w:p w:rsidR="002B7CFB" w:rsidRDefault="002B7CFB" w:rsidP="002B7CFB">
      <w:pPr>
        <w:jc w:val="center"/>
        <w:rPr>
          <w:rFonts w:cs="Arial"/>
        </w:rPr>
      </w:pPr>
      <w:r>
        <w:rPr>
          <w:rFonts w:cs="Arial"/>
          <w:noProof/>
          <w:lang w:eastAsia="en-GB"/>
        </w:rPr>
        <w:drawing>
          <wp:inline distT="0" distB="0" distL="0" distR="0" wp14:anchorId="5CF39961" wp14:editId="1BF39A78">
            <wp:extent cx="3438525" cy="790575"/>
            <wp:effectExtent l="190500" t="190500" r="200025" b="2000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38525" cy="790575"/>
                    </a:xfrm>
                    <a:prstGeom prst="rect">
                      <a:avLst/>
                    </a:prstGeom>
                    <a:ln>
                      <a:noFill/>
                    </a:ln>
                    <a:effectLst>
                      <a:outerShdw blurRad="190500" algn="tl" rotWithShape="0">
                        <a:srgbClr val="000000">
                          <a:alpha val="70000"/>
                        </a:srgbClr>
                      </a:outerShdw>
                    </a:effectLst>
                  </pic:spPr>
                </pic:pic>
              </a:graphicData>
            </a:graphic>
          </wp:inline>
        </w:drawing>
      </w:r>
    </w:p>
    <w:p w:rsidR="002B7CFB" w:rsidRDefault="002B7CFB" w:rsidP="002B7CFB">
      <w:pPr>
        <w:jc w:val="center"/>
        <w:rPr>
          <w:rFonts w:cs="Arial"/>
        </w:rPr>
      </w:pPr>
    </w:p>
    <w:p w:rsidR="002B7CFB" w:rsidRDefault="002B7CFB" w:rsidP="00496855">
      <w:pPr>
        <w:pStyle w:val="Heading3"/>
      </w:pPr>
      <w:bookmarkStart w:id="187" w:name="_Toc430586231"/>
      <w:r>
        <w:t>Multiple sorts</w:t>
      </w:r>
      <w:bookmarkEnd w:id="187"/>
    </w:p>
    <w:p w:rsidR="002B7CFB" w:rsidRPr="00B83090" w:rsidRDefault="002B7CFB" w:rsidP="002B7CFB">
      <w:pPr>
        <w:rPr>
          <w:lang w:eastAsia="en-GB"/>
        </w:rPr>
      </w:pPr>
    </w:p>
    <w:p w:rsidR="002B7CFB" w:rsidRDefault="002B7CFB" w:rsidP="002B7CFB">
      <w:pPr>
        <w:numPr>
          <w:ilvl w:val="0"/>
          <w:numId w:val="7"/>
        </w:numPr>
        <w:spacing w:after="0" w:line="240" w:lineRule="auto"/>
      </w:pPr>
      <w:r>
        <w:t xml:space="preserve">Data can be sorted using multiple headings. Hold down the </w:t>
      </w:r>
      <w:r w:rsidRPr="006F179C">
        <w:t>Ctrl key</w:t>
      </w:r>
      <w:r>
        <w:t xml:space="preserve"> and select the next column to sort </w:t>
      </w:r>
    </w:p>
    <w:p w:rsidR="002B7CFB" w:rsidRPr="002F1EBA" w:rsidRDefault="002B7CFB" w:rsidP="002B7CFB">
      <w:pPr>
        <w:ind w:firstLine="360"/>
      </w:pPr>
      <w:r>
        <w:rPr>
          <w:b/>
        </w:rPr>
        <w:t xml:space="preserve">NOTE: </w:t>
      </w:r>
      <w:r>
        <w:t>this function is not available on all screens.</w:t>
      </w:r>
    </w:p>
    <w:p w:rsidR="002B7CFB" w:rsidRDefault="00FE7AE1" w:rsidP="002B7CFB">
      <w:pPr>
        <w:jc w:val="center"/>
        <w:rPr>
          <w:rFonts w:cs="Arial"/>
        </w:rPr>
      </w:pPr>
      <w:r>
        <w:rPr>
          <w:rFonts w:cs="Arial"/>
          <w:noProof/>
          <w:lang w:eastAsia="en-GB"/>
        </w:rPr>
        <w:lastRenderedPageBreak/>
        <w:drawing>
          <wp:anchor distT="0" distB="0" distL="114300" distR="114300" simplePos="0" relativeHeight="251707392" behindDoc="0" locked="0" layoutInCell="1" allowOverlap="1" wp14:anchorId="6D99DCB8" wp14:editId="6B79AB2F">
            <wp:simplePos x="0" y="0"/>
            <wp:positionH relativeFrom="column">
              <wp:posOffset>1089965</wp:posOffset>
            </wp:positionH>
            <wp:positionV relativeFrom="paragraph">
              <wp:posOffset>330733</wp:posOffset>
            </wp:positionV>
            <wp:extent cx="3767125" cy="958292"/>
            <wp:effectExtent l="19050" t="133350" r="62230" b="70485"/>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6">
                      <a:extLst>
                        <a:ext uri="{28A0092B-C50C-407E-A947-70E740481C1C}">
                          <a14:useLocalDpi xmlns:a14="http://schemas.microsoft.com/office/drawing/2010/main" val="0"/>
                        </a:ext>
                      </a:extLst>
                    </a:blip>
                    <a:srcRect l="-5050" t="-5486" r="-3312" b="-14286"/>
                    <a:stretch/>
                  </pic:blipFill>
                  <pic:spPr bwMode="auto">
                    <a:xfrm>
                      <a:off x="0" y="0"/>
                      <a:ext cx="3767125" cy="9582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7CFB" w:rsidRDefault="002B7CFB" w:rsidP="002B7CFB">
      <w:pPr>
        <w:jc w:val="center"/>
        <w:rPr>
          <w:rFonts w:cs="Arial"/>
        </w:rPr>
      </w:pPr>
    </w:p>
    <w:p w:rsidR="002B7CFB" w:rsidRDefault="002B7CFB" w:rsidP="002B7CFB">
      <w:pPr>
        <w:pStyle w:val="Heading2"/>
      </w:pPr>
      <w:bookmarkStart w:id="188" w:name="_Toc425238868"/>
      <w:bookmarkStart w:id="189" w:name="_Toc430586232"/>
      <w:r>
        <w:t>Selecting Data</w:t>
      </w:r>
      <w:bookmarkEnd w:id="188"/>
      <w:bookmarkEnd w:id="189"/>
    </w:p>
    <w:p w:rsidR="002B7CFB" w:rsidRDefault="002B7CFB" w:rsidP="00496855">
      <w:pPr>
        <w:pStyle w:val="Heading3"/>
      </w:pPr>
      <w:bookmarkStart w:id="190" w:name="_Toc430586233"/>
      <w:r>
        <w:t>Multiple Selection</w:t>
      </w:r>
      <w:bookmarkEnd w:id="190"/>
    </w:p>
    <w:p w:rsidR="002B7CFB" w:rsidRDefault="002B7CFB" w:rsidP="002B7CFB">
      <w:r>
        <w:t xml:space="preserve">Hold down the </w:t>
      </w:r>
      <w:r w:rsidRPr="00C04219">
        <w:t xml:space="preserve">Ctrl key </w:t>
      </w:r>
      <w:r>
        <w:t xml:space="preserve">and click the records to be selected. To deselect a record selected in error, click it again with the </w:t>
      </w:r>
      <w:r w:rsidRPr="00C04219">
        <w:t>Ctrl key</w:t>
      </w:r>
      <w:r>
        <w:t xml:space="preserve"> still held down.</w:t>
      </w:r>
    </w:p>
    <w:p w:rsidR="002B7CFB" w:rsidRDefault="002B7CFB" w:rsidP="002B7CFB">
      <w:pPr>
        <w:jc w:val="center"/>
        <w:rPr>
          <w:rFonts w:cs="Arial"/>
        </w:rPr>
      </w:pPr>
    </w:p>
    <w:p w:rsidR="002B7CFB" w:rsidRDefault="002B7CFB" w:rsidP="002B7CFB">
      <w:pPr>
        <w:jc w:val="center"/>
        <w:rPr>
          <w:rFonts w:cs="Arial"/>
        </w:rPr>
      </w:pPr>
      <w:r>
        <w:rPr>
          <w:rFonts w:cs="Arial"/>
          <w:noProof/>
          <w:lang w:eastAsia="en-GB"/>
        </w:rPr>
        <w:drawing>
          <wp:inline distT="0" distB="0" distL="0" distR="0" wp14:anchorId="5CF39965" wp14:editId="35A90FC1">
            <wp:extent cx="3027680" cy="884917"/>
            <wp:effectExtent l="38100" t="114300" r="0" b="107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7">
                      <a:extLst>
                        <a:ext uri="{28A0092B-C50C-407E-A947-70E740481C1C}">
                          <a14:useLocalDpi xmlns:a14="http://schemas.microsoft.com/office/drawing/2010/main" val="0"/>
                        </a:ext>
                      </a:extLst>
                    </a:blip>
                    <a:srcRect l="-5997" t="-12612" r="-12202" b="-26091"/>
                    <a:stretch/>
                  </pic:blipFill>
                  <pic:spPr bwMode="auto">
                    <a:xfrm>
                      <a:off x="0" y="0"/>
                      <a:ext cx="3028517" cy="88516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B7CFB" w:rsidRDefault="002B7CFB" w:rsidP="002B7CFB">
      <w:pPr>
        <w:rPr>
          <w:rFonts w:cs="Arial"/>
        </w:rPr>
      </w:pPr>
    </w:p>
    <w:p w:rsidR="002B7CFB" w:rsidRDefault="002B7CFB" w:rsidP="002B7CFB">
      <w:r w:rsidRPr="00C04219">
        <w:rPr>
          <w:rFonts w:cs="Arial"/>
        </w:rPr>
        <w:t>The Sticky Selection</w:t>
      </w:r>
      <w:r>
        <w:rPr>
          <w:rFonts w:cs="Arial"/>
        </w:rPr>
        <w:t xml:space="preserve"> option allows the user to select more than one record without holding down the Ctrl key.  Select the box next to </w:t>
      </w:r>
      <w:r w:rsidRPr="00272CEE">
        <w:rPr>
          <w:rFonts w:cs="Arial"/>
        </w:rPr>
        <w:t>Sticky Selection</w:t>
      </w:r>
      <w:r>
        <w:rPr>
          <w:rFonts w:cs="Arial"/>
        </w:rPr>
        <w:t xml:space="preserve"> </w:t>
      </w:r>
      <w:r>
        <w:t>and select the required records.  To deselect a record selected in error, click it again.</w:t>
      </w:r>
    </w:p>
    <w:p w:rsidR="002B7CFB" w:rsidRDefault="002B7CFB" w:rsidP="002B7CFB">
      <w:pPr>
        <w:rPr>
          <w:rFonts w:cs="Arial"/>
        </w:rPr>
      </w:pPr>
    </w:p>
    <w:p w:rsidR="002B7CFB" w:rsidRDefault="002B7CFB" w:rsidP="002B7CFB">
      <w:pPr>
        <w:jc w:val="center"/>
        <w:rPr>
          <w:rFonts w:cs="Arial"/>
        </w:rPr>
      </w:pPr>
      <w:r>
        <w:rPr>
          <w:rFonts w:cs="Arial"/>
          <w:noProof/>
          <w:lang w:eastAsia="en-GB"/>
        </w:rPr>
        <w:drawing>
          <wp:inline distT="0" distB="0" distL="0" distR="0" wp14:anchorId="5CF39967" wp14:editId="31CE2553">
            <wp:extent cx="1295400" cy="200025"/>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w="6350" cmpd="sng">
                      <a:solidFill>
                        <a:srgbClr val="000000"/>
                      </a:solidFill>
                      <a:miter lim="800000"/>
                      <a:headEnd/>
                      <a:tailEnd/>
                    </a:ln>
                    <a:effectLst/>
                  </pic:spPr>
                </pic:pic>
              </a:graphicData>
            </a:graphic>
          </wp:inline>
        </w:drawing>
      </w:r>
    </w:p>
    <w:p w:rsidR="002B7CFB" w:rsidRDefault="002B7CFB" w:rsidP="002B7CFB">
      <w:pPr>
        <w:jc w:val="center"/>
        <w:rPr>
          <w:rFonts w:cs="Arial"/>
        </w:rPr>
      </w:pPr>
    </w:p>
    <w:p w:rsidR="002B7CFB" w:rsidRDefault="002B7CFB" w:rsidP="002B7CFB">
      <w:pPr>
        <w:pStyle w:val="Heading2"/>
      </w:pPr>
      <w:bookmarkStart w:id="191" w:name="_Toc425238869"/>
      <w:bookmarkStart w:id="192" w:name="_Toc430586234"/>
      <w:r>
        <w:t>Column Manipulation</w:t>
      </w:r>
      <w:bookmarkEnd w:id="191"/>
      <w:bookmarkEnd w:id="192"/>
    </w:p>
    <w:p w:rsidR="002B7CFB" w:rsidRDefault="002B7CFB" w:rsidP="00496855">
      <w:pPr>
        <w:pStyle w:val="Heading3"/>
      </w:pPr>
      <w:bookmarkStart w:id="193" w:name="_Toc53996437"/>
      <w:bookmarkStart w:id="194" w:name="_Toc53996514"/>
      <w:bookmarkStart w:id="195" w:name="_Toc53996655"/>
      <w:bookmarkStart w:id="196" w:name="_Toc53996757"/>
      <w:bookmarkStart w:id="197" w:name="_Toc53996809"/>
      <w:bookmarkStart w:id="198" w:name="_Toc53996861"/>
      <w:bookmarkStart w:id="199" w:name="_Toc53996913"/>
      <w:bookmarkStart w:id="200" w:name="_Toc53996965"/>
      <w:bookmarkStart w:id="201" w:name="_Toc53998487"/>
      <w:bookmarkStart w:id="202" w:name="_Toc305401486"/>
      <w:bookmarkStart w:id="203" w:name="_Toc305483407"/>
      <w:bookmarkStart w:id="204" w:name="_Toc430586235"/>
      <w:r>
        <w:t>Moving Columns</w:t>
      </w:r>
      <w:bookmarkEnd w:id="193"/>
      <w:bookmarkEnd w:id="194"/>
      <w:bookmarkEnd w:id="195"/>
      <w:bookmarkEnd w:id="196"/>
      <w:bookmarkEnd w:id="197"/>
      <w:bookmarkEnd w:id="198"/>
      <w:bookmarkEnd w:id="199"/>
      <w:bookmarkEnd w:id="200"/>
      <w:bookmarkEnd w:id="201"/>
      <w:bookmarkEnd w:id="202"/>
      <w:bookmarkEnd w:id="203"/>
      <w:bookmarkEnd w:id="204"/>
    </w:p>
    <w:p w:rsidR="002B7CFB" w:rsidRDefault="002B7CFB" w:rsidP="002B7CFB">
      <w:r>
        <w:t xml:space="preserve">Columns can be moved as required to change the layout of the data.  To move a column, click the appropriate grey heading, with the left mouse button held </w:t>
      </w:r>
      <w:proofErr w:type="gramStart"/>
      <w:r>
        <w:t>down,</w:t>
      </w:r>
      <w:proofErr w:type="gramEnd"/>
      <w:r>
        <w:t xml:space="preserve"> drag the column to the desired position.  Repeat this process as necessary.</w:t>
      </w:r>
    </w:p>
    <w:p w:rsidR="005E4F00" w:rsidRDefault="006A7365" w:rsidP="005E4F00">
      <w:r>
        <w:rPr>
          <w:rFonts w:cs="Arial"/>
          <w:noProof/>
          <w:lang w:eastAsia="en-GB"/>
        </w:rPr>
        <w:drawing>
          <wp:anchor distT="0" distB="0" distL="114300" distR="114300" simplePos="0" relativeHeight="251711488" behindDoc="0" locked="0" layoutInCell="1" allowOverlap="1" wp14:anchorId="303123F2" wp14:editId="683CC10B">
            <wp:simplePos x="0" y="0"/>
            <wp:positionH relativeFrom="column">
              <wp:posOffset>3251835</wp:posOffset>
            </wp:positionH>
            <wp:positionV relativeFrom="paragraph">
              <wp:posOffset>767715</wp:posOffset>
            </wp:positionV>
            <wp:extent cx="2162175" cy="956945"/>
            <wp:effectExtent l="190500" t="190500" r="200025" b="1860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62175" cy="9569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B7CFB">
        <w:t>In the example below the Surname column has been moved from the middle co</w:t>
      </w:r>
      <w:r w:rsidR="005E4F00">
        <w:t>lumn to the left column.</w:t>
      </w:r>
    </w:p>
    <w:p w:rsidR="002B7CFB" w:rsidRPr="005E4F00" w:rsidRDefault="002B7CFB" w:rsidP="005E4F00"/>
    <w:p w:rsidR="002B7CFB" w:rsidRDefault="006A7365" w:rsidP="002B7CFB">
      <w:pPr>
        <w:pStyle w:val="Heading2"/>
      </w:pPr>
      <w:bookmarkStart w:id="205" w:name="_Toc53996441"/>
      <w:bookmarkStart w:id="206" w:name="_Toc53996518"/>
      <w:bookmarkStart w:id="207" w:name="_Toc53996659"/>
      <w:bookmarkStart w:id="208" w:name="_Toc53996761"/>
      <w:bookmarkStart w:id="209" w:name="_Toc53996813"/>
      <w:bookmarkStart w:id="210" w:name="_Toc53996865"/>
      <w:bookmarkStart w:id="211" w:name="_Toc53996917"/>
      <w:bookmarkStart w:id="212" w:name="_Toc53996969"/>
      <w:bookmarkStart w:id="213" w:name="_Toc53998491"/>
      <w:bookmarkStart w:id="214" w:name="_Toc53998656"/>
      <w:bookmarkStart w:id="215" w:name="_Toc53998715"/>
      <w:bookmarkStart w:id="216" w:name="_Toc53998773"/>
      <w:bookmarkStart w:id="217" w:name="_Toc53998945"/>
      <w:bookmarkStart w:id="218" w:name="_Toc54000175"/>
      <w:bookmarkStart w:id="219" w:name="_Toc54065600"/>
      <w:bookmarkStart w:id="220" w:name="_Toc54065731"/>
      <w:bookmarkStart w:id="221" w:name="_Toc54065782"/>
      <w:bookmarkStart w:id="222" w:name="_Toc54065818"/>
      <w:bookmarkStart w:id="223" w:name="_Toc259536888"/>
      <w:bookmarkStart w:id="224" w:name="_Toc305401491"/>
      <w:bookmarkStart w:id="225" w:name="_Toc305483412"/>
      <w:r>
        <w:rPr>
          <w:rFonts w:cs="Arial"/>
          <w:noProof/>
          <w:lang w:eastAsia="en-GB"/>
        </w:rPr>
        <w:drawing>
          <wp:anchor distT="0" distB="0" distL="114300" distR="114300" simplePos="0" relativeHeight="251709440" behindDoc="0" locked="0" layoutInCell="1" allowOverlap="1" wp14:anchorId="7DC6C3CB" wp14:editId="4D524C2A">
            <wp:simplePos x="0" y="0"/>
            <wp:positionH relativeFrom="column">
              <wp:posOffset>399415</wp:posOffset>
            </wp:positionH>
            <wp:positionV relativeFrom="paragraph">
              <wp:posOffset>137160</wp:posOffset>
            </wp:positionV>
            <wp:extent cx="2143125" cy="952500"/>
            <wp:effectExtent l="190500" t="190500" r="200025" b="19050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43125" cy="952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2B7CFB">
        <w:br w:type="page"/>
      </w:r>
      <w:bookmarkStart w:id="226" w:name="_Toc425238870"/>
      <w:bookmarkStart w:id="227" w:name="_Toc430586236"/>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002B7CFB">
        <w:lastRenderedPageBreak/>
        <w:t>Application Status</w:t>
      </w:r>
      <w:bookmarkEnd w:id="226"/>
      <w:bookmarkEnd w:id="227"/>
    </w:p>
    <w:p w:rsidR="002B7CFB" w:rsidRDefault="002B7CFB" w:rsidP="002B7CFB">
      <w:r>
        <w:t>Child Applications can be at different stages:</w:t>
      </w:r>
    </w:p>
    <w:tbl>
      <w:tblPr>
        <w:tblStyle w:val="TableGrid"/>
        <w:tblW w:w="0" w:type="auto"/>
        <w:tblLook w:val="04A0" w:firstRow="1" w:lastRow="0" w:firstColumn="1" w:lastColumn="0" w:noHBand="0" w:noVBand="1"/>
      </w:tblPr>
      <w:tblGrid>
        <w:gridCol w:w="576"/>
        <w:gridCol w:w="1546"/>
        <w:gridCol w:w="6894"/>
      </w:tblGrid>
      <w:tr w:rsidR="00B626EB" w:rsidTr="00205285">
        <w:tc>
          <w:tcPr>
            <w:tcW w:w="576" w:type="dxa"/>
            <w:vAlign w:val="center"/>
          </w:tcPr>
          <w:p w:rsidR="00B626EB" w:rsidRDefault="00B626EB" w:rsidP="002B7CFB">
            <w:r>
              <w:rPr>
                <w:noProof/>
                <w:lang w:eastAsia="en-GB"/>
              </w:rPr>
              <w:drawing>
                <wp:inline distT="0" distB="0" distL="0" distR="0" wp14:anchorId="7F991552" wp14:editId="6CB4E33D">
                  <wp:extent cx="228600"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46" w:type="dxa"/>
            <w:vAlign w:val="center"/>
          </w:tcPr>
          <w:p w:rsidR="00B626EB" w:rsidRDefault="00B626EB" w:rsidP="002B7CFB">
            <w:r>
              <w:rPr>
                <w:noProof/>
                <w:lang w:eastAsia="en-GB"/>
              </w:rPr>
              <w:t>Active</w:t>
            </w:r>
          </w:p>
        </w:tc>
        <w:tc>
          <w:tcPr>
            <w:tcW w:w="6894" w:type="dxa"/>
            <w:vAlign w:val="center"/>
          </w:tcPr>
          <w:p w:rsidR="00B626EB" w:rsidRDefault="00B626EB" w:rsidP="002B7CFB">
            <w:r>
              <w:rPr>
                <w:noProof/>
                <w:lang w:eastAsia="en-GB"/>
              </w:rPr>
              <w:t>Application is on the system, but nothing has been done</w:t>
            </w:r>
          </w:p>
        </w:tc>
      </w:tr>
      <w:tr w:rsidR="00205285" w:rsidTr="00B650D1">
        <w:tc>
          <w:tcPr>
            <w:tcW w:w="576" w:type="dxa"/>
            <w:vAlign w:val="center"/>
          </w:tcPr>
          <w:p w:rsidR="00205285" w:rsidRDefault="00205285" w:rsidP="00B650D1">
            <w:r>
              <w:rPr>
                <w:noProof/>
                <w:lang w:eastAsia="en-GB"/>
              </w:rPr>
              <w:drawing>
                <wp:inline distT="0" distB="0" distL="0" distR="0" wp14:anchorId="78CE6DF2" wp14:editId="727E8F39">
                  <wp:extent cx="228600" cy="228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46" w:type="dxa"/>
            <w:vAlign w:val="center"/>
          </w:tcPr>
          <w:p w:rsidR="00205285" w:rsidRDefault="00205285" w:rsidP="00B650D1">
            <w:r>
              <w:rPr>
                <w:noProof/>
                <w:lang w:eastAsia="en-GB"/>
              </w:rPr>
              <w:t>Active</w:t>
            </w:r>
          </w:p>
        </w:tc>
        <w:tc>
          <w:tcPr>
            <w:tcW w:w="6894" w:type="dxa"/>
            <w:vAlign w:val="center"/>
          </w:tcPr>
          <w:p w:rsidR="00205285" w:rsidRDefault="00205285" w:rsidP="00B650D1">
            <w:r>
              <w:rPr>
                <w:noProof/>
                <w:lang w:eastAsia="en-GB"/>
              </w:rPr>
              <w:t>Application is on the system, is a split placement, but nothing has been done</w:t>
            </w:r>
          </w:p>
        </w:tc>
      </w:tr>
      <w:tr w:rsidR="00205285" w:rsidTr="00284B31">
        <w:trPr>
          <w:trHeight w:val="327"/>
        </w:trPr>
        <w:tc>
          <w:tcPr>
            <w:tcW w:w="576" w:type="dxa"/>
            <w:vAlign w:val="center"/>
          </w:tcPr>
          <w:p w:rsidR="00205285" w:rsidRDefault="00205285" w:rsidP="00B650D1">
            <w:r>
              <w:rPr>
                <w:noProof/>
                <w:lang w:eastAsia="en-GB"/>
              </w:rPr>
              <w:drawing>
                <wp:inline distT="0" distB="0" distL="0" distR="0" wp14:anchorId="4F35A55B" wp14:editId="7C49657B">
                  <wp:extent cx="190500" cy="17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c>
          <w:tcPr>
            <w:tcW w:w="1546" w:type="dxa"/>
            <w:vAlign w:val="center"/>
          </w:tcPr>
          <w:p w:rsidR="00205285" w:rsidRDefault="00205285" w:rsidP="00B650D1">
            <w:r>
              <w:rPr>
                <w:noProof/>
                <w:lang w:eastAsia="en-GB"/>
              </w:rPr>
              <w:t>Offered</w:t>
            </w:r>
          </w:p>
        </w:tc>
        <w:tc>
          <w:tcPr>
            <w:tcW w:w="6894" w:type="dxa"/>
            <w:vAlign w:val="center"/>
          </w:tcPr>
          <w:p w:rsidR="00205285" w:rsidRDefault="00205285" w:rsidP="00B650D1">
            <w:r>
              <w:rPr>
                <w:noProof/>
                <w:lang w:eastAsia="en-GB"/>
              </w:rPr>
              <w:t>Place offered to parent, waiting on reply</w:t>
            </w:r>
          </w:p>
        </w:tc>
      </w:tr>
      <w:tr w:rsidR="00205285" w:rsidTr="00B650D1">
        <w:tc>
          <w:tcPr>
            <w:tcW w:w="576" w:type="dxa"/>
            <w:vAlign w:val="center"/>
          </w:tcPr>
          <w:p w:rsidR="00205285" w:rsidRDefault="00205285" w:rsidP="00B650D1">
            <w:r>
              <w:rPr>
                <w:noProof/>
                <w:lang w:eastAsia="en-GB"/>
              </w:rPr>
              <w:drawing>
                <wp:inline distT="0" distB="0" distL="0" distR="0" wp14:anchorId="483D0CB4" wp14:editId="26C70F8E">
                  <wp:extent cx="190500" cy="200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1546" w:type="dxa"/>
            <w:vAlign w:val="center"/>
          </w:tcPr>
          <w:p w:rsidR="00205285" w:rsidRDefault="00205285" w:rsidP="00B650D1">
            <w:r>
              <w:rPr>
                <w:noProof/>
                <w:lang w:eastAsia="en-GB"/>
              </w:rPr>
              <w:t>Accepted</w:t>
            </w:r>
          </w:p>
        </w:tc>
        <w:tc>
          <w:tcPr>
            <w:tcW w:w="6894" w:type="dxa"/>
            <w:vAlign w:val="center"/>
          </w:tcPr>
          <w:p w:rsidR="00205285" w:rsidRDefault="00205285" w:rsidP="00B650D1">
            <w:r>
              <w:rPr>
                <w:noProof/>
                <w:lang w:eastAsia="en-GB"/>
              </w:rPr>
              <w:t>Place has been accepted</w:t>
            </w:r>
          </w:p>
        </w:tc>
      </w:tr>
      <w:tr w:rsidR="00205285" w:rsidTr="00284B31">
        <w:trPr>
          <w:trHeight w:val="421"/>
        </w:trPr>
        <w:tc>
          <w:tcPr>
            <w:tcW w:w="576" w:type="dxa"/>
            <w:vAlign w:val="center"/>
          </w:tcPr>
          <w:p w:rsidR="00205285" w:rsidRDefault="00205285" w:rsidP="00B650D1">
            <w:r>
              <w:rPr>
                <w:noProof/>
                <w:lang w:eastAsia="en-GB"/>
              </w:rPr>
              <w:drawing>
                <wp:inline distT="0" distB="0" distL="0" distR="0" wp14:anchorId="14C3752F" wp14:editId="3DAC7568">
                  <wp:extent cx="171450" cy="180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546" w:type="dxa"/>
            <w:vAlign w:val="center"/>
          </w:tcPr>
          <w:p w:rsidR="00205285" w:rsidRDefault="00205285" w:rsidP="00B650D1">
            <w:r>
              <w:t>Waiting</w:t>
            </w:r>
          </w:p>
        </w:tc>
        <w:tc>
          <w:tcPr>
            <w:tcW w:w="6894" w:type="dxa"/>
            <w:vAlign w:val="center"/>
          </w:tcPr>
          <w:p w:rsidR="00205285" w:rsidRDefault="00205285" w:rsidP="00B650D1">
            <w:r>
              <w:t>Application has moved to 2</w:t>
            </w:r>
            <w:r w:rsidRPr="00635364">
              <w:rPr>
                <w:vertAlign w:val="superscript"/>
              </w:rPr>
              <w:t>nd</w:t>
            </w:r>
            <w:r>
              <w:t xml:space="preserve"> or 3</w:t>
            </w:r>
            <w:r w:rsidRPr="00635364">
              <w:rPr>
                <w:vertAlign w:val="superscript"/>
              </w:rPr>
              <w:t>rd</w:t>
            </w:r>
            <w:r>
              <w:t xml:space="preserve"> choice, but waiting in your nursery</w:t>
            </w:r>
          </w:p>
        </w:tc>
      </w:tr>
      <w:tr w:rsidR="00B626EB" w:rsidTr="00284B31">
        <w:trPr>
          <w:trHeight w:val="384"/>
        </w:trPr>
        <w:tc>
          <w:tcPr>
            <w:tcW w:w="576" w:type="dxa"/>
            <w:vAlign w:val="center"/>
          </w:tcPr>
          <w:p w:rsidR="00B626EB" w:rsidRDefault="00B626EB" w:rsidP="002B7CFB">
            <w:r>
              <w:rPr>
                <w:noProof/>
                <w:lang w:eastAsia="en-GB"/>
              </w:rPr>
              <w:drawing>
                <wp:inline distT="0" distB="0" distL="0" distR="0" wp14:anchorId="1EB21CA2" wp14:editId="1C20E0D0">
                  <wp:extent cx="180975" cy="190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tc>
        <w:tc>
          <w:tcPr>
            <w:tcW w:w="1546" w:type="dxa"/>
            <w:vAlign w:val="center"/>
          </w:tcPr>
          <w:p w:rsidR="00B626EB" w:rsidRDefault="00B626EB" w:rsidP="002B7CFB">
            <w:r>
              <w:rPr>
                <w:noProof/>
                <w:lang w:eastAsia="en-GB"/>
              </w:rPr>
              <w:t>Pending</w:t>
            </w:r>
          </w:p>
        </w:tc>
        <w:tc>
          <w:tcPr>
            <w:tcW w:w="6894" w:type="dxa"/>
            <w:vAlign w:val="center"/>
          </w:tcPr>
          <w:p w:rsidR="00B626EB" w:rsidRDefault="00B626EB" w:rsidP="002B7CFB">
            <w:r>
              <w:rPr>
                <w:noProof/>
                <w:lang w:eastAsia="en-GB"/>
              </w:rPr>
              <w:t>Your nursery is 2</w:t>
            </w:r>
            <w:r w:rsidRPr="00635364">
              <w:rPr>
                <w:noProof/>
                <w:vertAlign w:val="superscript"/>
                <w:lang w:eastAsia="en-GB"/>
              </w:rPr>
              <w:t>nd</w:t>
            </w:r>
            <w:r>
              <w:rPr>
                <w:noProof/>
                <w:lang w:eastAsia="en-GB"/>
              </w:rPr>
              <w:t xml:space="preserve"> or 3</w:t>
            </w:r>
            <w:r w:rsidRPr="00635364">
              <w:rPr>
                <w:noProof/>
                <w:vertAlign w:val="superscript"/>
                <w:lang w:eastAsia="en-GB"/>
              </w:rPr>
              <w:t>rd</w:t>
            </w:r>
            <w:r>
              <w:rPr>
                <w:noProof/>
                <w:lang w:eastAsia="en-GB"/>
              </w:rPr>
              <w:t xml:space="preserve"> choice, but application is still with 1</w:t>
            </w:r>
            <w:r w:rsidRPr="00635364">
              <w:rPr>
                <w:noProof/>
                <w:vertAlign w:val="superscript"/>
                <w:lang w:eastAsia="en-GB"/>
              </w:rPr>
              <w:t>st</w:t>
            </w:r>
            <w:r>
              <w:rPr>
                <w:noProof/>
                <w:lang w:eastAsia="en-GB"/>
              </w:rPr>
              <w:t xml:space="preserve"> choice</w:t>
            </w:r>
          </w:p>
        </w:tc>
      </w:tr>
      <w:tr w:rsidR="00B626EB" w:rsidTr="00284B31">
        <w:trPr>
          <w:trHeight w:val="359"/>
        </w:trPr>
        <w:tc>
          <w:tcPr>
            <w:tcW w:w="576" w:type="dxa"/>
            <w:vAlign w:val="center"/>
          </w:tcPr>
          <w:p w:rsidR="00B626EB" w:rsidRDefault="00B626EB" w:rsidP="002B7CFB">
            <w:r>
              <w:rPr>
                <w:noProof/>
                <w:lang w:eastAsia="en-GB"/>
              </w:rPr>
              <w:drawing>
                <wp:inline distT="0" distB="0" distL="0" distR="0" wp14:anchorId="331D5C77" wp14:editId="345D50B9">
                  <wp:extent cx="16192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tc>
        <w:tc>
          <w:tcPr>
            <w:tcW w:w="1546" w:type="dxa"/>
            <w:vAlign w:val="center"/>
          </w:tcPr>
          <w:p w:rsidR="00B626EB" w:rsidRDefault="00B626EB" w:rsidP="002B7CFB">
            <w:r>
              <w:rPr>
                <w:noProof/>
                <w:lang w:eastAsia="en-GB"/>
              </w:rPr>
              <w:t>No Space</w:t>
            </w:r>
          </w:p>
        </w:tc>
        <w:tc>
          <w:tcPr>
            <w:tcW w:w="6894" w:type="dxa"/>
            <w:vAlign w:val="center"/>
          </w:tcPr>
          <w:p w:rsidR="00B626EB" w:rsidRDefault="00B626EB" w:rsidP="002B7CFB">
            <w:r>
              <w:rPr>
                <w:noProof/>
                <w:lang w:eastAsia="en-GB"/>
              </w:rPr>
              <w:t>Refused in your nursery, this can be moved to 2</w:t>
            </w:r>
            <w:r w:rsidRPr="00635364">
              <w:rPr>
                <w:noProof/>
                <w:vertAlign w:val="superscript"/>
                <w:lang w:eastAsia="en-GB"/>
              </w:rPr>
              <w:t>nd</w:t>
            </w:r>
            <w:r>
              <w:rPr>
                <w:noProof/>
                <w:lang w:eastAsia="en-GB"/>
              </w:rPr>
              <w:t xml:space="preserve"> or 3</w:t>
            </w:r>
            <w:r w:rsidRPr="00635364">
              <w:rPr>
                <w:noProof/>
                <w:vertAlign w:val="superscript"/>
                <w:lang w:eastAsia="en-GB"/>
              </w:rPr>
              <w:t>rd</w:t>
            </w:r>
            <w:r>
              <w:rPr>
                <w:noProof/>
                <w:lang w:eastAsia="en-GB"/>
              </w:rPr>
              <w:t xml:space="preserve"> choice</w:t>
            </w:r>
          </w:p>
        </w:tc>
      </w:tr>
      <w:tr w:rsidR="00B626EB" w:rsidTr="00284B31">
        <w:trPr>
          <w:trHeight w:val="350"/>
        </w:trPr>
        <w:tc>
          <w:tcPr>
            <w:tcW w:w="576" w:type="dxa"/>
            <w:vAlign w:val="center"/>
          </w:tcPr>
          <w:p w:rsidR="00B626EB" w:rsidRDefault="00B626EB" w:rsidP="002B7CFB">
            <w:r>
              <w:rPr>
                <w:noProof/>
                <w:lang w:eastAsia="en-GB"/>
              </w:rPr>
              <w:drawing>
                <wp:inline distT="0" distB="0" distL="0" distR="0" wp14:anchorId="3A025B66" wp14:editId="7AEE95C8">
                  <wp:extent cx="152400" cy="171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c>
        <w:tc>
          <w:tcPr>
            <w:tcW w:w="1546" w:type="dxa"/>
            <w:vAlign w:val="center"/>
          </w:tcPr>
          <w:p w:rsidR="00B626EB" w:rsidRDefault="00205285" w:rsidP="002B7CFB">
            <w:r>
              <w:t>Not Accepted</w:t>
            </w:r>
          </w:p>
        </w:tc>
        <w:tc>
          <w:tcPr>
            <w:tcW w:w="6894" w:type="dxa"/>
            <w:vAlign w:val="center"/>
          </w:tcPr>
          <w:p w:rsidR="00B626EB" w:rsidRDefault="00205285" w:rsidP="002B7CFB">
            <w:r>
              <w:t>Parent has not accepted the place</w:t>
            </w:r>
          </w:p>
        </w:tc>
      </w:tr>
      <w:tr w:rsidR="00B626EB" w:rsidTr="00205285">
        <w:tc>
          <w:tcPr>
            <w:tcW w:w="576" w:type="dxa"/>
            <w:vAlign w:val="center"/>
          </w:tcPr>
          <w:p w:rsidR="00B626EB" w:rsidRDefault="00205285" w:rsidP="002B7CFB">
            <w:r w:rsidRPr="00635364">
              <w:rPr>
                <w:noProof/>
                <w:lang w:eastAsia="en-GB"/>
              </w:rPr>
              <w:drawing>
                <wp:inline distT="0" distB="0" distL="0" distR="0" wp14:anchorId="1EACF3B2" wp14:editId="2DF50BEC">
                  <wp:extent cx="200025" cy="180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tc>
        <w:tc>
          <w:tcPr>
            <w:tcW w:w="1546" w:type="dxa"/>
            <w:vAlign w:val="center"/>
          </w:tcPr>
          <w:p w:rsidR="00B626EB" w:rsidRDefault="00205285" w:rsidP="002B7CFB">
            <w:r w:rsidRPr="00635364">
              <w:t>No Response</w:t>
            </w:r>
          </w:p>
        </w:tc>
        <w:tc>
          <w:tcPr>
            <w:tcW w:w="6894" w:type="dxa"/>
            <w:vAlign w:val="center"/>
          </w:tcPr>
          <w:p w:rsidR="00B626EB" w:rsidRDefault="00205285" w:rsidP="002B7CFB">
            <w:r w:rsidRPr="00635364">
              <w:t>Parent has not responded</w:t>
            </w:r>
          </w:p>
        </w:tc>
      </w:tr>
    </w:tbl>
    <w:p w:rsidR="00205285" w:rsidRDefault="00205285" w:rsidP="00205285"/>
    <w:p w:rsidR="002B7CFB" w:rsidRDefault="002B7CFB" w:rsidP="002B7CFB">
      <w:pPr>
        <w:pStyle w:val="Heading2"/>
      </w:pPr>
      <w:bookmarkStart w:id="228" w:name="_Toc425238871"/>
      <w:bookmarkStart w:id="229" w:name="_Toc430586237"/>
      <w:r>
        <w:t>Printing/Saving Options</w:t>
      </w:r>
      <w:bookmarkEnd w:id="228"/>
      <w:bookmarkEnd w:id="229"/>
    </w:p>
    <w:p w:rsidR="002B7CFB" w:rsidRPr="00970BB3" w:rsidRDefault="002B7CFB" w:rsidP="002B7CFB">
      <w:r>
        <w:t>Reports can be printed or saved using the following options:</w:t>
      </w:r>
    </w:p>
    <w:p w:rsidR="002B7CFB" w:rsidRDefault="002B7CFB" w:rsidP="00496855">
      <w:pPr>
        <w:pStyle w:val="Heading3"/>
      </w:pPr>
      <w:bookmarkStart w:id="230" w:name="_Toc430586238"/>
      <w:r>
        <w:t>PDF</w:t>
      </w:r>
      <w:bookmarkEnd w:id="230"/>
    </w:p>
    <w:p w:rsidR="002B7CFB" w:rsidRDefault="002B7CFB" w:rsidP="002B7CFB">
      <w:pPr>
        <w:rPr>
          <w:rFonts w:cs="Arial"/>
        </w:rPr>
      </w:pPr>
      <w:r>
        <w:rPr>
          <w:rFonts w:cs="Arial"/>
        </w:rPr>
        <w:t xml:space="preserve">PDF file is for viewing </w:t>
      </w:r>
      <w:proofErr w:type="gramStart"/>
      <w:r>
        <w:rPr>
          <w:rFonts w:cs="Arial"/>
        </w:rPr>
        <w:t>only,</w:t>
      </w:r>
      <w:proofErr w:type="gramEnd"/>
      <w:r>
        <w:rPr>
          <w:rFonts w:cs="Arial"/>
        </w:rPr>
        <w:t xml:space="preserve"> changes cannot be made to this file.  The document can be printed from within the generated preview window of the document.</w:t>
      </w:r>
    </w:p>
    <w:p w:rsidR="002B7CFB" w:rsidRDefault="002B7CFB" w:rsidP="002B7CFB">
      <w:pPr>
        <w:tabs>
          <w:tab w:val="left" w:pos="2268"/>
        </w:tabs>
        <w:rPr>
          <w:rFonts w:cs="Arial"/>
        </w:rPr>
      </w:pPr>
    </w:p>
    <w:p w:rsidR="002B7CFB" w:rsidRDefault="002B7CFB" w:rsidP="002B7CFB">
      <w:pPr>
        <w:tabs>
          <w:tab w:val="left" w:pos="2268"/>
        </w:tabs>
        <w:rPr>
          <w:rFonts w:cs="Arial"/>
        </w:rPr>
      </w:pPr>
      <w:r>
        <w:rPr>
          <w:rFonts w:cs="Arial"/>
          <w:b/>
        </w:rPr>
        <w:t>OPEN</w:t>
      </w:r>
      <w:r>
        <w:rPr>
          <w:rFonts w:cs="Arial"/>
        </w:rPr>
        <w:t xml:space="preserve"> </w:t>
      </w:r>
      <w:r>
        <w:rPr>
          <w:rFonts w:cs="Arial"/>
        </w:rPr>
        <w:tab/>
        <w:t>allows the user to view the document</w:t>
      </w:r>
    </w:p>
    <w:p w:rsidR="002B7CFB" w:rsidRDefault="002B7CFB" w:rsidP="002B7CFB">
      <w:pPr>
        <w:tabs>
          <w:tab w:val="left" w:pos="2268"/>
        </w:tabs>
        <w:rPr>
          <w:rFonts w:cs="Arial"/>
        </w:rPr>
      </w:pPr>
      <w:r>
        <w:rPr>
          <w:rFonts w:cs="Arial"/>
          <w:b/>
        </w:rPr>
        <w:t>SAVE</w:t>
      </w:r>
      <w:r>
        <w:rPr>
          <w:rFonts w:cs="Arial"/>
        </w:rPr>
        <w:t xml:space="preserve"> </w:t>
      </w:r>
      <w:r>
        <w:rPr>
          <w:rFonts w:cs="Arial"/>
        </w:rPr>
        <w:tab/>
        <w:t>allows the user to save the file to their computer</w:t>
      </w:r>
    </w:p>
    <w:p w:rsidR="002B7CFB" w:rsidRPr="006A4F37" w:rsidRDefault="002B7CFB" w:rsidP="002B7CFB">
      <w:pPr>
        <w:tabs>
          <w:tab w:val="left" w:pos="2268"/>
        </w:tabs>
        <w:rPr>
          <w:rFonts w:cs="Arial"/>
        </w:rPr>
      </w:pPr>
      <w:r>
        <w:rPr>
          <w:rFonts w:cs="Arial"/>
          <w:b/>
        </w:rPr>
        <w:t>VIEW</w:t>
      </w:r>
      <w:r>
        <w:rPr>
          <w:rFonts w:cs="Arial"/>
        </w:rPr>
        <w:t xml:space="preserve"> </w:t>
      </w:r>
      <w:r>
        <w:rPr>
          <w:rFonts w:cs="Arial"/>
        </w:rPr>
        <w:tab/>
        <w:t>allows the user to view the document</w:t>
      </w:r>
    </w:p>
    <w:p w:rsidR="002B7CFB" w:rsidRDefault="002B7CFB" w:rsidP="002B7CFB">
      <w:pPr>
        <w:rPr>
          <w:rFonts w:cs="Arial"/>
        </w:rPr>
      </w:pPr>
    </w:p>
    <w:p w:rsidR="002B7CFB" w:rsidRDefault="002B7CFB" w:rsidP="002B7CFB">
      <w:pPr>
        <w:jc w:val="center"/>
        <w:rPr>
          <w:rFonts w:cs="Arial"/>
        </w:rPr>
      </w:pPr>
      <w:r>
        <w:rPr>
          <w:rFonts w:cs="Arial"/>
          <w:noProof/>
          <w:lang w:eastAsia="en-GB"/>
        </w:rPr>
        <w:drawing>
          <wp:inline distT="0" distB="0" distL="0" distR="0" wp14:anchorId="5CF3997D" wp14:editId="2CD736BA">
            <wp:extent cx="1695450" cy="47625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w="6350" cmpd="sng">
                      <a:solidFill>
                        <a:srgbClr val="000000"/>
                      </a:solidFill>
                      <a:miter lim="800000"/>
                      <a:headEnd/>
                      <a:tailEnd/>
                    </a:ln>
                    <a:effectLst/>
                  </pic:spPr>
                </pic:pic>
              </a:graphicData>
            </a:graphic>
          </wp:inline>
        </w:drawing>
      </w:r>
    </w:p>
    <w:p w:rsidR="002B7CFB" w:rsidRDefault="002B7CFB" w:rsidP="00496855">
      <w:pPr>
        <w:pStyle w:val="Heading3"/>
      </w:pPr>
      <w:bookmarkStart w:id="231" w:name="_Toc430586239"/>
      <w:r>
        <w:t>CSV</w:t>
      </w:r>
      <w:bookmarkEnd w:id="231"/>
    </w:p>
    <w:p w:rsidR="002B7CFB" w:rsidRDefault="002B7CFB" w:rsidP="002B7CFB">
      <w:pPr>
        <w:rPr>
          <w:rFonts w:cs="Arial"/>
        </w:rPr>
      </w:pPr>
      <w:r>
        <w:rPr>
          <w:rFonts w:cs="Arial"/>
        </w:rPr>
        <w:t>Changes can be made to this file if necessary.  The document can be printed from within the generated preview window of the document.  These files are often used in mail merge within MS Word.</w:t>
      </w:r>
    </w:p>
    <w:p w:rsidR="002B7CFB" w:rsidRDefault="002B7CFB" w:rsidP="002B7CFB">
      <w:pPr>
        <w:rPr>
          <w:rFonts w:cs="Arial"/>
        </w:rPr>
      </w:pPr>
    </w:p>
    <w:p w:rsidR="002B7CFB" w:rsidRDefault="002B7CFB" w:rsidP="002B7CFB">
      <w:pPr>
        <w:tabs>
          <w:tab w:val="left" w:pos="2268"/>
        </w:tabs>
        <w:rPr>
          <w:rFonts w:cs="Arial"/>
        </w:rPr>
      </w:pPr>
      <w:r>
        <w:rPr>
          <w:rFonts w:cs="Arial"/>
          <w:b/>
        </w:rPr>
        <w:t>OPEN</w:t>
      </w:r>
      <w:r>
        <w:rPr>
          <w:rFonts w:cs="Arial"/>
          <w:b/>
        </w:rPr>
        <w:tab/>
      </w:r>
      <w:r>
        <w:rPr>
          <w:rFonts w:cs="Arial"/>
        </w:rPr>
        <w:t>allows the user to view the document</w:t>
      </w:r>
    </w:p>
    <w:p w:rsidR="002B7CFB" w:rsidRDefault="002B7CFB" w:rsidP="002B7CFB">
      <w:pPr>
        <w:tabs>
          <w:tab w:val="left" w:pos="2268"/>
        </w:tabs>
        <w:rPr>
          <w:rFonts w:cs="Arial"/>
        </w:rPr>
      </w:pPr>
      <w:r>
        <w:rPr>
          <w:rFonts w:cs="Arial"/>
          <w:b/>
        </w:rPr>
        <w:t>SAVE</w:t>
      </w:r>
      <w:r>
        <w:rPr>
          <w:rFonts w:cs="Arial"/>
          <w:b/>
        </w:rPr>
        <w:tab/>
      </w:r>
      <w:r>
        <w:rPr>
          <w:rFonts w:cs="Arial"/>
        </w:rPr>
        <w:t>allows the user to save file to the computer</w:t>
      </w:r>
    </w:p>
    <w:p w:rsidR="002B7CFB" w:rsidRDefault="002B7CFB" w:rsidP="002B7CFB">
      <w:pPr>
        <w:rPr>
          <w:rFonts w:cs="Arial"/>
        </w:rPr>
      </w:pPr>
    </w:p>
    <w:p w:rsidR="002B7CFB" w:rsidRDefault="002B7CFB" w:rsidP="002B7CFB">
      <w:pPr>
        <w:jc w:val="center"/>
        <w:rPr>
          <w:rFonts w:cs="Arial"/>
        </w:rPr>
      </w:pPr>
      <w:r>
        <w:rPr>
          <w:rFonts w:cs="Arial"/>
          <w:noProof/>
          <w:lang w:eastAsia="en-GB"/>
        </w:rPr>
        <w:drawing>
          <wp:inline distT="0" distB="0" distL="0" distR="0" wp14:anchorId="5CF3997F" wp14:editId="575B36D0">
            <wp:extent cx="1152525" cy="476250"/>
            <wp:effectExtent l="19050" t="19050" r="2857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
                      <a:extLst>
                        <a:ext uri="{28A0092B-C50C-407E-A947-70E740481C1C}">
                          <a14:useLocalDpi xmlns:a14="http://schemas.microsoft.com/office/drawing/2010/main" val="0"/>
                        </a:ext>
                      </a:extLst>
                    </a:blip>
                    <a:srcRect t="-11765"/>
                    <a:stretch>
                      <a:fillRect/>
                    </a:stretch>
                  </pic:blipFill>
                  <pic:spPr bwMode="auto">
                    <a:xfrm>
                      <a:off x="0" y="0"/>
                      <a:ext cx="1152525" cy="476250"/>
                    </a:xfrm>
                    <a:prstGeom prst="rect">
                      <a:avLst/>
                    </a:prstGeom>
                    <a:noFill/>
                    <a:ln w="6350" cmpd="sng">
                      <a:solidFill>
                        <a:srgbClr val="000000"/>
                      </a:solidFill>
                      <a:miter lim="800000"/>
                      <a:headEnd/>
                      <a:tailEnd/>
                    </a:ln>
                    <a:effectLst/>
                  </pic:spPr>
                </pic:pic>
              </a:graphicData>
            </a:graphic>
          </wp:inline>
        </w:drawing>
      </w:r>
    </w:p>
    <w:p w:rsidR="002B7CFB" w:rsidRDefault="002B7CFB" w:rsidP="002B7CFB">
      <w:pPr>
        <w:pStyle w:val="Heading2"/>
      </w:pPr>
      <w:bookmarkStart w:id="232" w:name="_Toc425238872"/>
      <w:bookmarkStart w:id="233" w:name="_Toc430586240"/>
      <w:r>
        <w:lastRenderedPageBreak/>
        <w:t>Using the Calendar</w:t>
      </w:r>
      <w:bookmarkEnd w:id="232"/>
      <w:bookmarkEnd w:id="233"/>
    </w:p>
    <w:p w:rsidR="002B7CFB" w:rsidRDefault="002B7CFB" w:rsidP="002B7CFB">
      <w:r>
        <w:t xml:space="preserve">A calendar is provided which can be used to enter dates into the calendar fields.  Alternatively, the user can chose to enter the date manually into these fields ensuring that the correct date format is entered. </w:t>
      </w:r>
    </w:p>
    <w:p w:rsidR="002B7CFB" w:rsidRDefault="002B7CFB" w:rsidP="002B7CFB"/>
    <w:p w:rsidR="002B7CFB" w:rsidRDefault="005E4F00" w:rsidP="002B7CFB">
      <w:pPr>
        <w:numPr>
          <w:ilvl w:val="0"/>
          <w:numId w:val="5"/>
        </w:numPr>
        <w:tabs>
          <w:tab w:val="clear" w:pos="720"/>
        </w:tabs>
        <w:spacing w:after="0" w:line="240" w:lineRule="auto"/>
        <w:ind w:left="360"/>
      </w:pPr>
      <w:r>
        <w:rPr>
          <w:noProof/>
          <w:lang w:eastAsia="en-GB"/>
        </w:rPr>
        <w:drawing>
          <wp:anchor distT="0" distB="0" distL="114300" distR="114300" simplePos="0" relativeHeight="251748352" behindDoc="0" locked="0" layoutInCell="1" allowOverlap="1" wp14:anchorId="4F4827C3" wp14:editId="6152C112">
            <wp:simplePos x="0" y="0"/>
            <wp:positionH relativeFrom="column">
              <wp:posOffset>4359707</wp:posOffset>
            </wp:positionH>
            <wp:positionV relativeFrom="paragraph">
              <wp:posOffset>139751</wp:posOffset>
            </wp:positionV>
            <wp:extent cx="1264920" cy="1272845"/>
            <wp:effectExtent l="38100" t="76200" r="49530" b="6096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3">
                      <a:extLst>
                        <a:ext uri="{28A0092B-C50C-407E-A947-70E740481C1C}">
                          <a14:useLocalDpi xmlns:a14="http://schemas.microsoft.com/office/drawing/2010/main" val="0"/>
                        </a:ext>
                      </a:extLst>
                    </a:blip>
                    <a:srcRect l="-13169" t="-11483" r="-13371" b="-13470"/>
                    <a:stretch/>
                  </pic:blipFill>
                  <pic:spPr bwMode="auto">
                    <a:xfrm>
                      <a:off x="0" y="0"/>
                      <a:ext cx="1264920" cy="12728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CFB">
        <w:t xml:space="preserve">To select the calendar, click on the </w:t>
      </w:r>
      <w:r w:rsidR="002B7CFB">
        <w:rPr>
          <w:noProof/>
          <w:lang w:eastAsia="en-GB"/>
        </w:rPr>
        <w:drawing>
          <wp:inline distT="0" distB="0" distL="0" distR="0" wp14:anchorId="5CF39981" wp14:editId="5CF39982">
            <wp:extent cx="152400" cy="1238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w="6350" cmpd="sng">
                      <a:solidFill>
                        <a:srgbClr val="000000"/>
                      </a:solidFill>
                      <a:miter lim="800000"/>
                      <a:headEnd/>
                      <a:tailEnd/>
                    </a:ln>
                    <a:effectLst/>
                  </pic:spPr>
                </pic:pic>
              </a:graphicData>
            </a:graphic>
          </wp:inline>
        </w:drawing>
      </w:r>
      <w:r w:rsidR="002B7CFB">
        <w:t xml:space="preserve"> next to the calendar field</w:t>
      </w:r>
    </w:p>
    <w:p w:rsidR="002B7CFB" w:rsidRDefault="002B7CFB" w:rsidP="002B7CFB">
      <w:pPr>
        <w:numPr>
          <w:ilvl w:val="0"/>
          <w:numId w:val="5"/>
        </w:numPr>
        <w:tabs>
          <w:tab w:val="clear" w:pos="720"/>
        </w:tabs>
        <w:spacing w:after="0" w:line="240" w:lineRule="auto"/>
        <w:ind w:left="360"/>
      </w:pPr>
      <w:r>
        <w:t xml:space="preserve">Click the arrows </w:t>
      </w:r>
      <w:r>
        <w:sym w:font="Marlett" w:char="F035"/>
      </w:r>
      <w:r>
        <w:sym w:font="Marlett" w:char="F036"/>
      </w:r>
      <w:r>
        <w:t xml:space="preserve"> next to the </w:t>
      </w:r>
      <w:r w:rsidRPr="00833042">
        <w:rPr>
          <w:bCs/>
        </w:rPr>
        <w:t>month</w:t>
      </w:r>
      <w:r>
        <w:t xml:space="preserve"> to select the appropriate month</w:t>
      </w:r>
    </w:p>
    <w:p w:rsidR="002B7CFB" w:rsidRDefault="002B7CFB" w:rsidP="002B7CFB">
      <w:pPr>
        <w:numPr>
          <w:ilvl w:val="0"/>
          <w:numId w:val="5"/>
        </w:numPr>
        <w:tabs>
          <w:tab w:val="clear" w:pos="720"/>
        </w:tabs>
        <w:spacing w:after="0" w:line="240" w:lineRule="auto"/>
        <w:ind w:left="360"/>
      </w:pPr>
      <w:r>
        <w:t xml:space="preserve">Click the arrows </w:t>
      </w:r>
      <w:r>
        <w:sym w:font="Marlett" w:char="F035"/>
      </w:r>
      <w:r>
        <w:sym w:font="Marlett" w:char="F036"/>
      </w:r>
      <w:r>
        <w:t xml:space="preserve"> next to the </w:t>
      </w:r>
      <w:r w:rsidRPr="00833042">
        <w:rPr>
          <w:bCs/>
        </w:rPr>
        <w:t>year</w:t>
      </w:r>
      <w:r w:rsidRPr="00833042">
        <w:t xml:space="preserve"> </w:t>
      </w:r>
      <w:r>
        <w:t>to select the appropriate year</w:t>
      </w:r>
    </w:p>
    <w:p w:rsidR="002B7CFB" w:rsidRDefault="002B7CFB" w:rsidP="002B7CFB">
      <w:pPr>
        <w:numPr>
          <w:ilvl w:val="0"/>
          <w:numId w:val="5"/>
        </w:numPr>
        <w:tabs>
          <w:tab w:val="clear" w:pos="720"/>
        </w:tabs>
        <w:spacing w:after="0" w:line="240" w:lineRule="auto"/>
        <w:ind w:left="360"/>
      </w:pPr>
      <w:r>
        <w:t>Double click on the appropriate date to select</w:t>
      </w:r>
    </w:p>
    <w:p w:rsidR="002B7CFB" w:rsidRDefault="002B7CFB" w:rsidP="002B7CFB"/>
    <w:p w:rsidR="002B7CFB" w:rsidRDefault="002B7CFB" w:rsidP="00AF25E9">
      <w:pPr>
        <w:jc w:val="center"/>
      </w:pPr>
      <w:bookmarkStart w:id="234" w:name="_Toc305483420"/>
      <w:bookmarkEnd w:id="234"/>
    </w:p>
    <w:p w:rsidR="00807D45" w:rsidRDefault="00807D45"/>
    <w:sectPr w:rsidR="00807D45" w:rsidSect="00365692">
      <w:headerReference w:type="even" r:id="rId135"/>
      <w:headerReference w:type="default" r:id="rId136"/>
      <w:footerReference w:type="even" r:id="rId137"/>
      <w:headerReference w:type="first" r:id="rId138"/>
      <w:footerReference w:type="first" r:id="rId139"/>
      <w:pgSz w:w="11906" w:h="16838"/>
      <w:pgMar w:top="1134" w:right="1440" w:bottom="1134" w:left="1440"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904" w:rsidRDefault="00006904" w:rsidP="005F7942">
      <w:pPr>
        <w:spacing w:after="0" w:line="240" w:lineRule="auto"/>
      </w:pPr>
      <w:r>
        <w:separator/>
      </w:r>
    </w:p>
  </w:endnote>
  <w:endnote w:type="continuationSeparator" w:id="0">
    <w:p w:rsidR="00006904" w:rsidRDefault="00006904" w:rsidP="005F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venirLTStd-Book">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904" w:rsidRPr="000A6F65" w:rsidRDefault="00006904" w:rsidP="000A6F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904" w:rsidRPr="000A6F65" w:rsidRDefault="00006904" w:rsidP="000A6F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904" w:rsidRDefault="000069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904" w:rsidRDefault="00006904" w:rsidP="00365692">
    <w:pPr>
      <w:pStyle w:val="Footer"/>
      <w:pBdr>
        <w:top w:val="single" w:sz="24" w:space="1" w:color="5B9BD5" w:themeColor="accent1"/>
      </w:pBdr>
    </w:pPr>
    <w:r>
      <w:rPr>
        <w:rFonts w:cs="Arial"/>
        <w:sz w:val="18"/>
        <w:szCs w:val="18"/>
      </w:rPr>
      <w:t xml:space="preserve">Revised: </w:t>
    </w:r>
    <w:sdt>
      <w:sdtPr>
        <w:rPr>
          <w:rFonts w:cs="Arial"/>
          <w:sz w:val="18"/>
          <w:szCs w:val="18"/>
        </w:rPr>
        <w:alias w:val="Publish Date"/>
        <w:tag w:val=""/>
        <w:id w:val="1202675746"/>
        <w:dataBinding w:prefixMappings="xmlns:ns0='http://schemas.microsoft.com/office/2006/coverPageProps' " w:xpath="/ns0:CoverPageProperties[1]/ns0:PublishDate[1]" w:storeItemID="{55AF091B-3C7A-41E3-B477-F2FDAA23CFDA}"/>
        <w:date w:fullDate="2016-01-01T00:00:00Z">
          <w:dateFormat w:val="dd/MM/yyyy"/>
          <w:lid w:val="en-GB"/>
          <w:storeMappedDataAs w:val="dateTime"/>
          <w:calendar w:val="gregorian"/>
        </w:date>
      </w:sdtPr>
      <w:sdtEndPr/>
      <w:sdtContent>
        <w:r w:rsidR="008211D1">
          <w:rPr>
            <w:rFonts w:cs="Arial"/>
            <w:sz w:val="18"/>
            <w:szCs w:val="18"/>
          </w:rPr>
          <w:t>01/01/2016</w:t>
        </w:r>
      </w:sdtContent>
    </w:sdt>
    <w:r>
      <w:rPr>
        <w:rFonts w:cs="Arial"/>
      </w:rPr>
      <w:t xml:space="preserve"> </w:t>
    </w:r>
    <w:r>
      <w:rPr>
        <w:rFonts w:cs="Arial"/>
      </w:rPr>
      <w:tab/>
      <w:t xml:space="preserve">©SEEMiS Group </w:t>
    </w:r>
    <w:r w:rsidRPr="00B96FCB">
      <w:rPr>
        <w:rFonts w:cs="Arial"/>
        <w:sz w:val="18"/>
        <w:szCs w:val="18"/>
      </w:rPr>
      <w:t>LLP</w:t>
    </w:r>
    <w:r>
      <w:rPr>
        <w:rFonts w:cs="Arial"/>
        <w:sz w:val="18"/>
        <w:szCs w:val="18"/>
      </w:rPr>
      <w:t xml:space="preserve"> </w:t>
    </w:r>
    <w:r>
      <w:rPr>
        <w:rFonts w:cs="Arial"/>
        <w:sz w:val="18"/>
        <w:szCs w:val="18"/>
      </w:rPr>
      <w:tab/>
      <w:t>P</w:t>
    </w:r>
    <w:r w:rsidRPr="00956E72">
      <w:rPr>
        <w:rFonts w:cs="Arial"/>
      </w:rPr>
      <w:t xml:space="preserve">age </w:t>
    </w:r>
    <w:r>
      <w:rPr>
        <w:rStyle w:val="PageNumber"/>
        <w:rFonts w:cs="Arial"/>
      </w:rPr>
      <w:fldChar w:fldCharType="begin"/>
    </w:r>
    <w:r>
      <w:rPr>
        <w:rStyle w:val="PageNumber"/>
        <w:rFonts w:cs="Arial"/>
      </w:rPr>
      <w:instrText xml:space="preserve"> PAGE   \* MERGEFORMAT </w:instrText>
    </w:r>
    <w:r>
      <w:rPr>
        <w:rStyle w:val="PageNumber"/>
        <w:rFonts w:cs="Arial"/>
      </w:rPr>
      <w:fldChar w:fldCharType="separate"/>
    </w:r>
    <w:r w:rsidR="00CD2713">
      <w:rPr>
        <w:rStyle w:val="PageNumber"/>
        <w:rFonts w:cs="Arial"/>
        <w:noProof/>
      </w:rPr>
      <w:t>64</w:t>
    </w:r>
    <w:r>
      <w:rPr>
        <w:rStyle w:val="PageNumber"/>
        <w:rFonts w:cs="Arial"/>
      </w:rPr>
      <w:fldChar w:fldCharType="end"/>
    </w:r>
    <w:r w:rsidRPr="00956E72">
      <w:rPr>
        <w:rStyle w:val="PageNumber"/>
        <w:rFonts w:cs="Arial"/>
      </w:rPr>
      <w:t xml:space="preserve"> of </w:t>
    </w:r>
    <w:r>
      <w:rPr>
        <w:rStyle w:val="PageNumber"/>
        <w:rFonts w:cs="Arial"/>
      </w:rPr>
      <w:fldChar w:fldCharType="begin"/>
    </w:r>
    <w:r>
      <w:rPr>
        <w:rStyle w:val="PageNumber"/>
        <w:rFonts w:cs="Arial"/>
      </w:rPr>
      <w:instrText xml:space="preserve"> SECTIONPAGES   \* MERGEFORMAT </w:instrText>
    </w:r>
    <w:r>
      <w:rPr>
        <w:rStyle w:val="PageNumber"/>
        <w:rFonts w:cs="Arial"/>
      </w:rPr>
      <w:fldChar w:fldCharType="separate"/>
    </w:r>
    <w:r w:rsidR="00CD2713">
      <w:rPr>
        <w:rStyle w:val="PageNumber"/>
        <w:rFonts w:cs="Arial"/>
        <w:noProof/>
      </w:rPr>
      <w:t>64</w:t>
    </w:r>
    <w:r>
      <w:rPr>
        <w:rStyle w:val="PageNumber"/>
        <w:rFonts w:cs="Arial"/>
      </w:rPr>
      <w:fldChar w:fldCharType="end"/>
    </w:r>
    <w:r>
      <w:rPr>
        <w:rStyle w:val="PageNumber"/>
        <w:rFonts w:cs="Arial"/>
      </w:rPr>
      <w:tab/>
    </w:r>
  </w:p>
  <w:p w:rsidR="00006904" w:rsidRDefault="000069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904" w:rsidRDefault="00006904" w:rsidP="00D63199">
    <w:pPr>
      <w:pStyle w:val="Footer"/>
      <w:pBdr>
        <w:top w:val="single" w:sz="24" w:space="1" w:color="5B9BD5" w:themeColor="accent1"/>
      </w:pBdr>
    </w:pPr>
    <w:r w:rsidRPr="00956E72">
      <w:rPr>
        <w:rFonts w:cs="Arial"/>
      </w:rPr>
      <w:t xml:space="preserve">Page </w:t>
    </w:r>
    <w:r>
      <w:rPr>
        <w:rStyle w:val="PageNumber"/>
        <w:rFonts w:cs="Arial"/>
      </w:rPr>
      <w:fldChar w:fldCharType="begin"/>
    </w:r>
    <w:r>
      <w:rPr>
        <w:rStyle w:val="PageNumber"/>
        <w:rFonts w:cs="Arial"/>
      </w:rPr>
      <w:instrText xml:space="preserve"> PAGE   \* MERGEFORMAT </w:instrText>
    </w:r>
    <w:r>
      <w:rPr>
        <w:rStyle w:val="PageNumber"/>
        <w:rFonts w:cs="Arial"/>
      </w:rPr>
      <w:fldChar w:fldCharType="separate"/>
    </w:r>
    <w:r w:rsidR="00CD2713">
      <w:rPr>
        <w:rStyle w:val="PageNumber"/>
        <w:rFonts w:cs="Arial"/>
        <w:noProof/>
      </w:rPr>
      <w:t>1</w:t>
    </w:r>
    <w:r>
      <w:rPr>
        <w:rStyle w:val="PageNumber"/>
        <w:rFonts w:cs="Arial"/>
      </w:rPr>
      <w:fldChar w:fldCharType="end"/>
    </w:r>
    <w:r w:rsidRPr="00956E72">
      <w:rPr>
        <w:rStyle w:val="PageNumber"/>
        <w:rFonts w:cs="Arial"/>
      </w:rPr>
      <w:t xml:space="preserve"> of </w:t>
    </w:r>
    <w:r>
      <w:rPr>
        <w:rStyle w:val="PageNumber"/>
        <w:rFonts w:cs="Arial"/>
      </w:rPr>
      <w:fldChar w:fldCharType="begin"/>
    </w:r>
    <w:r>
      <w:rPr>
        <w:rStyle w:val="PageNumber"/>
        <w:rFonts w:cs="Arial"/>
      </w:rPr>
      <w:instrText xml:space="preserve"> SECTIONPAGES   \* MERGEFORMAT </w:instrText>
    </w:r>
    <w:r>
      <w:rPr>
        <w:rStyle w:val="PageNumber"/>
        <w:rFonts w:cs="Arial"/>
      </w:rPr>
      <w:fldChar w:fldCharType="separate"/>
    </w:r>
    <w:r w:rsidR="00CD2713">
      <w:rPr>
        <w:rStyle w:val="PageNumber"/>
        <w:rFonts w:cs="Arial"/>
        <w:noProof/>
      </w:rPr>
      <w:t>1</w:t>
    </w:r>
    <w:r>
      <w:rPr>
        <w:rStyle w:val="PageNumber"/>
        <w:rFonts w:cs="Arial"/>
      </w:rPr>
      <w:fldChar w:fldCharType="end"/>
    </w:r>
    <w:r>
      <w:rPr>
        <w:rStyle w:val="PageNumber"/>
        <w:rFonts w:cs="Arial"/>
      </w:rPr>
      <w:tab/>
    </w:r>
    <w:r>
      <w:rPr>
        <w:rFonts w:cs="Arial"/>
      </w:rPr>
      <w:t xml:space="preserve">©SEEMiS Group </w:t>
    </w:r>
    <w:r w:rsidRPr="00B96FCB">
      <w:rPr>
        <w:rFonts w:cs="Arial"/>
        <w:sz w:val="18"/>
        <w:szCs w:val="18"/>
      </w:rPr>
      <w:t>LLP</w:t>
    </w:r>
    <w:r>
      <w:rPr>
        <w:rFonts w:cs="Arial"/>
        <w:sz w:val="18"/>
        <w:szCs w:val="18"/>
      </w:rPr>
      <w:t xml:space="preserve"> </w:t>
    </w:r>
    <w:r>
      <w:rPr>
        <w:rFonts w:cs="Arial"/>
        <w:sz w:val="18"/>
        <w:szCs w:val="18"/>
      </w:rPr>
      <w:tab/>
      <w:t xml:space="preserve">Revised: </w:t>
    </w:r>
    <w:sdt>
      <w:sdtPr>
        <w:rPr>
          <w:rFonts w:cs="Arial"/>
          <w:sz w:val="18"/>
          <w:szCs w:val="18"/>
        </w:rPr>
        <w:alias w:val="Publish Date"/>
        <w:tag w:val=""/>
        <w:id w:val="810442173"/>
        <w:dataBinding w:prefixMappings="xmlns:ns0='http://schemas.microsoft.com/office/2006/coverPageProps' " w:xpath="/ns0:CoverPageProperties[1]/ns0:PublishDate[1]" w:storeItemID="{55AF091B-3C7A-41E3-B477-F2FDAA23CFDA}"/>
        <w:date w:fullDate="2016-01-01T00:00:00Z">
          <w:dateFormat w:val="dd/MM/yyyy"/>
          <w:lid w:val="en-GB"/>
          <w:storeMappedDataAs w:val="dateTime"/>
          <w:calendar w:val="gregorian"/>
        </w:date>
      </w:sdtPr>
      <w:sdtEndPr/>
      <w:sdtContent>
        <w:r w:rsidR="008211D1">
          <w:rPr>
            <w:rFonts w:cs="Arial"/>
            <w:sz w:val="18"/>
            <w:szCs w:val="18"/>
          </w:rPr>
          <w:t>01/01/2016</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904" w:rsidRDefault="00006904" w:rsidP="005F7942">
      <w:pPr>
        <w:spacing w:after="0" w:line="240" w:lineRule="auto"/>
      </w:pPr>
      <w:r>
        <w:separator/>
      </w:r>
    </w:p>
  </w:footnote>
  <w:footnote w:type="continuationSeparator" w:id="0">
    <w:p w:rsidR="00006904" w:rsidRDefault="00006904" w:rsidP="005F79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904" w:rsidRDefault="000069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904" w:rsidRDefault="000069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904" w:rsidRDefault="000069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904" w:rsidRDefault="00006904">
    <w:pPr>
      <w:pStyle w:val="Header"/>
    </w:pPr>
    <w:r>
      <w:rPr>
        <w:noProof/>
        <w:lang w:eastAsia="en-GB"/>
      </w:rPr>
      <mc:AlternateContent>
        <mc:Choice Requires="wps">
          <w:drawing>
            <wp:anchor distT="0" distB="0" distL="118745" distR="118745" simplePos="0" relativeHeight="251663360" behindDoc="1" locked="0" layoutInCell="1" allowOverlap="0" wp14:anchorId="4FC8E74B" wp14:editId="695E0B9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4" name="Rectangle 194"/>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498794974"/>
                            <w:dataBinding w:prefixMappings="xmlns:ns0='http://purl.org/dc/elements/1.1/' xmlns:ns1='http://schemas.openxmlformats.org/package/2006/metadata/core-properties' " w:xpath="/ns1:coreProperties[1]/ns0:title[1]" w:storeItemID="{6C3C8BC8-F283-45AE-878A-BAB7291924A1}"/>
                            <w:text/>
                          </w:sdtPr>
                          <w:sdtEndPr/>
                          <w:sdtContent>
                            <w:p w:rsidR="00006904" w:rsidRDefault="00006904" w:rsidP="00B217B3">
                              <w:pPr>
                                <w:pStyle w:val="Header"/>
                                <w:jc w:val="center"/>
                                <w:rPr>
                                  <w:caps/>
                                  <w:color w:val="FFFFFF" w:themeColor="background1"/>
                                </w:rPr>
                              </w:pPr>
                              <w:r>
                                <w:rPr>
                                  <w:caps/>
                                  <w:color w:val="FFFFFF" w:themeColor="background1"/>
                                </w:rPr>
                                <w:t>Nursery Application Management System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5="http://schemas.microsoft.com/office/word/2012/wordml">
          <w:pict>
            <v:rect w14:anchorId="4FC8E74B" id="Rectangle 194" o:spid="_x0000_s1067" style="position:absolute;margin-left:0;margin-top:0;width:468.5pt;height:21.3pt;z-index:-25165312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" o:allowoverlap="f" fillcolor="#5b9bd5 [3204]" stroked="f" strokeweight="1pt">
              <v:textbox style="mso-fit-shape-to-text:t">
                <w:txbxContent>
                  <w:sdt>
                    <w:sdtPr>
                      <w:rPr>
                        <w:caps/>
                        <w:color w:val="FFFFFF" w:themeColor="background1"/>
                      </w:rPr>
                      <w:alias w:val="Title"/>
                      <w:tag w:val=""/>
                      <w:id w:val="-1498794974"/>
                      <w:dataBinding w:prefixMappings="xmlns:ns0='http://purl.org/dc/elements/1.1/' xmlns:ns1='http://schemas.openxmlformats.org/package/2006/metadata/core-properties' " w:xpath="/ns1:coreProperties[1]/ns0:title[1]" w:storeItemID="{6C3C8BC8-F283-45AE-878A-BAB7291924A1}"/>
                      <w:text/>
                    </w:sdtPr>
                    <w:sdtEndPr/>
                    <w:sdtContent>
                      <w:p w:rsidR="00087ECE" w:rsidRDefault="00087ECE" w:rsidP="00B217B3">
                        <w:pPr>
                          <w:pStyle w:val="Header"/>
                          <w:jc w:val="center"/>
                          <w:rPr>
                            <w:caps/>
                            <w:color w:val="FFFFFF" w:themeColor="background1"/>
                          </w:rPr>
                        </w:pPr>
                        <w:r>
                          <w:rPr>
                            <w:caps/>
                            <w:color w:val="FFFFFF" w:themeColor="background1"/>
                          </w:rPr>
                          <w:t>Nursery Application Management System</w:t>
                        </w:r>
                      </w:p>
                    </w:sdtContent>
                  </w:sdt>
                </w:txbxContent>
              </v:textbox>
              <w10:wrap type="square"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904" w:rsidRDefault="00006904" w:rsidP="0088782E">
    <w:pPr>
      <w:pStyle w:val="Header"/>
    </w:pPr>
    <w:r>
      <w:rPr>
        <w:noProof/>
        <w:lang w:eastAsia="en-GB"/>
      </w:rPr>
      <mc:AlternateContent>
        <mc:Choice Requires="wps">
          <w:drawing>
            <wp:anchor distT="0" distB="0" distL="118745" distR="118745" simplePos="0" relativeHeight="251659264" behindDoc="1" locked="0" layoutInCell="1" allowOverlap="0" wp14:anchorId="20182FC9" wp14:editId="5AEDEAAA">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2" name="Rectangle 192"/>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662382165"/>
                            <w:dataBinding w:prefixMappings="xmlns:ns0='http://purl.org/dc/elements/1.1/' xmlns:ns1='http://schemas.openxmlformats.org/package/2006/metadata/core-properties' " w:xpath="/ns1:coreProperties[1]/ns0:title[1]" w:storeItemID="{6C3C8BC8-F283-45AE-878A-BAB7291924A1}"/>
                            <w:text/>
                          </w:sdtPr>
                          <w:sdtEndPr/>
                          <w:sdtContent>
                            <w:p w:rsidR="00006904" w:rsidRDefault="00006904" w:rsidP="0088782E">
                              <w:pPr>
                                <w:pStyle w:val="Header"/>
                                <w:jc w:val="center"/>
                                <w:rPr>
                                  <w:caps/>
                                  <w:color w:val="FFFFFF" w:themeColor="background1"/>
                                </w:rPr>
                              </w:pPr>
                              <w:r>
                                <w:rPr>
                                  <w:caps/>
                                  <w:color w:val="FFFFFF" w:themeColor="background1"/>
                                </w:rPr>
                                <w:t>Nursery Application Management System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5="http://schemas.microsoft.com/office/word/2012/wordml">
          <w:pict>
            <v:rect w14:anchorId="20182FC9" id="Rectangle 192" o:spid="_x0000_s106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HTA8lOVAgAAngUAAA4AAAAAAAAAAAAAAAAALgIAAGRycy9lMm9Eb2MueG1s&#10;UEsBAi0AFAAGAAgAAAAhAJe3R1vcAAAABAEAAA8AAAAAAAAAAAAAAAAA7wQAAGRycy9kb3ducmV2&#10;LnhtbFBLBQYAAAAABAAEAPMAAAD4BQAAAAA=&#10;" o:allowoverlap="f" fillcolor="#5b9bd5 [3204]" stroked="f" strokeweight="1pt">
              <v:textbox style="mso-fit-shape-to-text:t">
                <w:txbxContent>
                  <w:sdt>
                    <w:sdtPr>
                      <w:rPr>
                        <w:caps/>
                        <w:color w:val="FFFFFF" w:themeColor="background1"/>
                      </w:rPr>
                      <w:alias w:val="Title"/>
                      <w:tag w:val=""/>
                      <w:id w:val="-1662382165"/>
                      <w:dataBinding w:prefixMappings="xmlns:ns0='http://purl.org/dc/elements/1.1/' xmlns:ns1='http://schemas.openxmlformats.org/package/2006/metadata/core-properties' " w:xpath="/ns1:coreProperties[1]/ns0:title[1]" w:storeItemID="{6C3C8BC8-F283-45AE-878A-BAB7291924A1}"/>
                      <w:text/>
                    </w:sdtPr>
                    <w:sdtEndPr/>
                    <w:sdtContent>
                      <w:p w:rsidR="00087ECE" w:rsidRDefault="00087ECE" w:rsidP="0088782E">
                        <w:pPr>
                          <w:pStyle w:val="Header"/>
                          <w:jc w:val="center"/>
                          <w:rPr>
                            <w:caps/>
                            <w:color w:val="FFFFFF" w:themeColor="background1"/>
                          </w:rPr>
                        </w:pPr>
                        <w:r>
                          <w:rPr>
                            <w:caps/>
                            <w:color w:val="FFFFFF" w:themeColor="background1"/>
                          </w:rPr>
                          <w:t>Nursery Application Management System</w:t>
                        </w:r>
                      </w:p>
                    </w:sdtContent>
                  </w:sdt>
                </w:txbxContent>
              </v:textbox>
              <w10:wrap type="square" anchorx="margin"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904" w:rsidRDefault="00006904">
    <w:pPr>
      <w:pStyle w:val="Header"/>
    </w:pPr>
    <w:r>
      <w:rPr>
        <w:noProof/>
        <w:lang w:eastAsia="en-GB"/>
      </w:rPr>
      <mc:AlternateContent>
        <mc:Choice Requires="wps">
          <w:drawing>
            <wp:anchor distT="0" distB="0" distL="118745" distR="118745" simplePos="0" relativeHeight="251655168" behindDoc="1" locked="0" layoutInCell="1" allowOverlap="0" wp14:anchorId="5CF3998F" wp14:editId="5CF3999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80" name="Rectangle 8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916505379"/>
                            <w:dataBinding w:prefixMappings="xmlns:ns0='http://purl.org/dc/elements/1.1/' xmlns:ns1='http://schemas.openxmlformats.org/package/2006/metadata/core-properties' " w:xpath="/ns1:coreProperties[1]/ns0:title[1]" w:storeItemID="{6C3C8BC8-F283-45AE-878A-BAB7291924A1}"/>
                            <w:text/>
                          </w:sdtPr>
                          <w:sdtEndPr/>
                          <w:sdtContent>
                            <w:p w:rsidR="00006904" w:rsidRDefault="00006904">
                              <w:pPr>
                                <w:pStyle w:val="Header"/>
                                <w:jc w:val="center"/>
                                <w:rPr>
                                  <w:caps/>
                                  <w:color w:val="FFFFFF" w:themeColor="background1"/>
                                </w:rPr>
                              </w:pPr>
                              <w:r>
                                <w:rPr>
                                  <w:caps/>
                                  <w:color w:val="FFFFFF" w:themeColor="background1"/>
                                </w:rPr>
                                <w:t>Nursery Application Management System</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5="http://schemas.microsoft.com/office/word/2012/wordml">
          <w:pict>
            <v:rect w14:anchorId="5CF3998F" id="Rectangle 80" o:spid="_x0000_s1069" style="position:absolute;margin-left:0;margin-top:0;width:468.5pt;height:21.3pt;z-index:-25166131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" o:allowoverlap="f" fillcolor="#5b9bd5 [3204]" stroked="f" strokeweight="1pt">
              <v:textbox style="mso-fit-shape-to-text:t">
                <w:txbxContent>
                  <w:sdt>
                    <w:sdtPr>
                      <w:rPr>
                        <w:caps/>
                        <w:color w:val="FFFFFF" w:themeColor="background1"/>
                      </w:rPr>
                      <w:alias w:val="Title"/>
                      <w:tag w:val=""/>
                      <w:id w:val="1916505379"/>
                      <w:dataBinding w:prefixMappings="xmlns:ns0='http://purl.org/dc/elements/1.1/' xmlns:ns1='http://schemas.openxmlformats.org/package/2006/metadata/core-properties' " w:xpath="/ns1:coreProperties[1]/ns0:title[1]" w:storeItemID="{6C3C8BC8-F283-45AE-878A-BAB7291924A1}"/>
                      <w:text/>
                    </w:sdtPr>
                    <w:sdtEndPr/>
                    <w:sdtContent>
                      <w:p w:rsidR="00087ECE" w:rsidRDefault="00087ECE">
                        <w:pPr>
                          <w:pStyle w:val="Header"/>
                          <w:jc w:val="center"/>
                          <w:rPr>
                            <w:caps/>
                            <w:color w:val="FFFFFF" w:themeColor="background1"/>
                          </w:rPr>
                        </w:pPr>
                        <w:r>
                          <w:rPr>
                            <w:caps/>
                            <w:color w:val="FFFFFF" w:themeColor="background1"/>
                          </w:rPr>
                          <w:t>Nursery Application Management System</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pt" o:bullet="t">
        <v:imagedata r:id="rId1" o:title="main-number2"/>
      </v:shape>
    </w:pict>
  </w:numPicBullet>
  <w:numPicBullet w:numPicBulletId="1">
    <w:pict>
      <v:shape id="_x0000_i1027" type="#_x0000_t75" style="width:12.75pt;height:12pt" o:bullet="t">
        <v:imagedata r:id="rId2" o:title="doctor3"/>
      </v:shape>
    </w:pict>
  </w:numPicBullet>
  <w:abstractNum w:abstractNumId="0">
    <w:nsid w:val="00630728"/>
    <w:multiLevelType w:val="hybridMultilevel"/>
    <w:tmpl w:val="FC7829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4C534FC"/>
    <w:multiLevelType w:val="hybridMultilevel"/>
    <w:tmpl w:val="75B8932E"/>
    <w:lvl w:ilvl="0" w:tplc="E0DC13DC">
      <w:start w:val="1"/>
      <w:numFmt w:val="decimal"/>
      <w:lvlText w:val="%1."/>
      <w:lvlJc w:val="left"/>
      <w:pPr>
        <w:ind w:left="360" w:hanging="360"/>
      </w:pPr>
      <w:rPr>
        <w:rFont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6324DED"/>
    <w:multiLevelType w:val="hybridMultilevel"/>
    <w:tmpl w:val="A3E872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6F53AE"/>
    <w:multiLevelType w:val="hybridMultilevel"/>
    <w:tmpl w:val="D1E019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7C843BD"/>
    <w:multiLevelType w:val="hybridMultilevel"/>
    <w:tmpl w:val="F66C514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8CD5567"/>
    <w:multiLevelType w:val="hybridMultilevel"/>
    <w:tmpl w:val="A45E4BB6"/>
    <w:lvl w:ilvl="0" w:tplc="DC704F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C036E61"/>
    <w:multiLevelType w:val="hybridMultilevel"/>
    <w:tmpl w:val="78CED3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C9F4EC8"/>
    <w:multiLevelType w:val="hybridMultilevel"/>
    <w:tmpl w:val="345AAF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CB77B8E"/>
    <w:multiLevelType w:val="multilevel"/>
    <w:tmpl w:val="8AAC4CCA"/>
    <w:lvl w:ilvl="0">
      <w:start w:val="1"/>
      <w:numFmt w:val="decimal"/>
      <w:lvlText w:val="%1."/>
      <w:lvlJc w:val="left"/>
      <w:pPr>
        <w:tabs>
          <w:tab w:val="num" w:pos="360"/>
        </w:tabs>
        <w:ind w:left="360" w:hanging="360"/>
      </w:pPr>
      <w:rPr>
        <w:rFonts w:cs="Times New Roman" w:hint="default"/>
        <w:b w:val="0"/>
      </w:rPr>
    </w:lvl>
    <w:lvl w:ilvl="1">
      <w:start w:val="6"/>
      <w:numFmt w:val="decimal"/>
      <w:isLgl/>
      <w:lvlText w:val="%1.%2"/>
      <w:lvlJc w:val="left"/>
      <w:pPr>
        <w:ind w:left="465" w:hanging="46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9">
    <w:nsid w:val="0DF23EF5"/>
    <w:multiLevelType w:val="hybridMultilevel"/>
    <w:tmpl w:val="20F47ED6"/>
    <w:lvl w:ilvl="0" w:tplc="1750AC8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E160CBE"/>
    <w:multiLevelType w:val="hybridMultilevel"/>
    <w:tmpl w:val="23165C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494033"/>
    <w:multiLevelType w:val="hybridMultilevel"/>
    <w:tmpl w:val="496653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14E17F5"/>
    <w:multiLevelType w:val="hybridMultilevel"/>
    <w:tmpl w:val="8FBEFB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CF2644"/>
    <w:multiLevelType w:val="hybridMultilevel"/>
    <w:tmpl w:val="F4BA373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nsid w:val="14106FAB"/>
    <w:multiLevelType w:val="hybridMultilevel"/>
    <w:tmpl w:val="BFD01958"/>
    <w:lvl w:ilvl="0" w:tplc="ACF476B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151C04AF"/>
    <w:multiLevelType w:val="hybridMultilevel"/>
    <w:tmpl w:val="98381DD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90F0AE6"/>
    <w:multiLevelType w:val="hybridMultilevel"/>
    <w:tmpl w:val="1AB61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987054C"/>
    <w:multiLevelType w:val="hybridMultilevel"/>
    <w:tmpl w:val="C93A51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A82275A"/>
    <w:multiLevelType w:val="hybridMultilevel"/>
    <w:tmpl w:val="C388B5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1C6E569C"/>
    <w:multiLevelType w:val="hybridMultilevel"/>
    <w:tmpl w:val="B9D4B360"/>
    <w:lvl w:ilvl="0" w:tplc="4AFACE7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D323C3C"/>
    <w:multiLevelType w:val="hybridMultilevel"/>
    <w:tmpl w:val="181084F4"/>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1">
    <w:nsid w:val="1E6E25AF"/>
    <w:multiLevelType w:val="hybridMultilevel"/>
    <w:tmpl w:val="B37A03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203A7ADD"/>
    <w:multiLevelType w:val="hybridMultilevel"/>
    <w:tmpl w:val="42B47230"/>
    <w:lvl w:ilvl="0" w:tplc="0409000F">
      <w:start w:val="1"/>
      <w:numFmt w:val="decimal"/>
      <w:lvlText w:val="%1."/>
      <w:lvlJc w:val="left"/>
      <w:pPr>
        <w:tabs>
          <w:tab w:val="num" w:pos="720"/>
        </w:tabs>
        <w:ind w:left="720" w:hanging="360"/>
      </w:pPr>
    </w:lvl>
    <w:lvl w:ilvl="1" w:tplc="33EE8FA8">
      <w:numFmt w:val="bullet"/>
      <w:lvlText w:val=""/>
      <w:lvlJc w:val="left"/>
      <w:pPr>
        <w:tabs>
          <w:tab w:val="num" w:pos="1440"/>
        </w:tabs>
        <w:ind w:left="1440" w:hanging="360"/>
      </w:pPr>
      <w:rPr>
        <w:rFonts w:ascii="Marlett" w:eastAsia="Times New Roman" w:hAnsi="Marlett" w:cs="Times New Roman" w:hint="default"/>
      </w:rPr>
    </w:lvl>
    <w:lvl w:ilvl="2" w:tplc="583EC088">
      <w:numFmt w:val="bullet"/>
      <w:lvlText w:val=""/>
      <w:lvlJc w:val="left"/>
      <w:pPr>
        <w:tabs>
          <w:tab w:val="num" w:pos="2340"/>
        </w:tabs>
        <w:ind w:left="2340" w:hanging="360"/>
      </w:pPr>
      <w:rPr>
        <w:rFonts w:ascii="Marlett" w:eastAsia="Times New Roman" w:hAnsi="Marlett"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3FB05E0"/>
    <w:multiLevelType w:val="hybridMultilevel"/>
    <w:tmpl w:val="60949432"/>
    <w:lvl w:ilvl="0" w:tplc="1750AC8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9363365"/>
    <w:multiLevelType w:val="hybridMultilevel"/>
    <w:tmpl w:val="B5D07A5C"/>
    <w:lvl w:ilvl="0" w:tplc="AF109F02">
      <w:start w:val="1"/>
      <w:numFmt w:val="decimal"/>
      <w:lvlText w:val="%1."/>
      <w:lvlJc w:val="left"/>
      <w:pPr>
        <w:ind w:left="284" w:hanging="360"/>
      </w:pPr>
      <w:rPr>
        <w:rFonts w:hint="default"/>
        <w:b w:val="0"/>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25">
    <w:nsid w:val="2B615B31"/>
    <w:multiLevelType w:val="hybridMultilevel"/>
    <w:tmpl w:val="60F64BA8"/>
    <w:lvl w:ilvl="0" w:tplc="9D52F76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2B6C00ED"/>
    <w:multiLevelType w:val="hybridMultilevel"/>
    <w:tmpl w:val="7E9ED5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D665E8B"/>
    <w:multiLevelType w:val="hybridMultilevel"/>
    <w:tmpl w:val="4566D434"/>
    <w:lvl w:ilvl="0" w:tplc="9014B502">
      <w:start w:val="1"/>
      <w:numFmt w:val="decimal"/>
      <w:pStyle w:val="ListBulle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2D7407DF"/>
    <w:multiLevelType w:val="hybridMultilevel"/>
    <w:tmpl w:val="A3E872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2F07647B"/>
    <w:multiLevelType w:val="hybridMultilevel"/>
    <w:tmpl w:val="011CD47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2FE0733B"/>
    <w:multiLevelType w:val="hybridMultilevel"/>
    <w:tmpl w:val="D2A0C208"/>
    <w:lvl w:ilvl="0" w:tplc="961EA77C">
      <w:start w:val="1"/>
      <w:numFmt w:val="decimal"/>
      <w:lvlText w:val="%1."/>
      <w:lvlJc w:val="left"/>
      <w:pPr>
        <w:tabs>
          <w:tab w:val="num" w:pos="360"/>
        </w:tabs>
        <w:ind w:left="357" w:hanging="35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30946D5D"/>
    <w:multiLevelType w:val="hybridMultilevel"/>
    <w:tmpl w:val="CA4A157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2">
    <w:nsid w:val="31733F3D"/>
    <w:multiLevelType w:val="hybridMultilevel"/>
    <w:tmpl w:val="A00A21E4"/>
    <w:lvl w:ilvl="0" w:tplc="C5D28D80">
      <w:start w:val="1"/>
      <w:numFmt w:val="bullet"/>
      <w:lvlText w:val=""/>
      <w:lvlJc w:val="left"/>
      <w:pPr>
        <w:ind w:left="854" w:hanging="360"/>
      </w:pPr>
      <w:rPr>
        <w:rFonts w:ascii="Symbol" w:hAnsi="Symbol" w:hint="default"/>
      </w:rPr>
    </w:lvl>
    <w:lvl w:ilvl="1" w:tplc="08090003" w:tentative="1">
      <w:start w:val="1"/>
      <w:numFmt w:val="bullet"/>
      <w:lvlText w:val="o"/>
      <w:lvlJc w:val="left"/>
      <w:pPr>
        <w:ind w:left="1574" w:hanging="360"/>
      </w:pPr>
      <w:rPr>
        <w:rFonts w:ascii="Courier New" w:hAnsi="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33">
    <w:nsid w:val="31AF48F2"/>
    <w:multiLevelType w:val="hybridMultilevel"/>
    <w:tmpl w:val="57106C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1CD3F2D"/>
    <w:multiLevelType w:val="hybridMultilevel"/>
    <w:tmpl w:val="644C574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2A80FDD"/>
    <w:multiLevelType w:val="hybridMultilevel"/>
    <w:tmpl w:val="8DD6B4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344201AD"/>
    <w:multiLevelType w:val="hybridMultilevel"/>
    <w:tmpl w:val="CE10C6E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7">
    <w:nsid w:val="35BD5F50"/>
    <w:multiLevelType w:val="hybridMultilevel"/>
    <w:tmpl w:val="3F52A1CE"/>
    <w:lvl w:ilvl="0" w:tplc="1994AD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61B5796"/>
    <w:multiLevelType w:val="hybridMultilevel"/>
    <w:tmpl w:val="9A2E3F3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9">
    <w:nsid w:val="37951E4B"/>
    <w:multiLevelType w:val="hybridMultilevel"/>
    <w:tmpl w:val="B6CE79E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9FB1C91"/>
    <w:multiLevelType w:val="hybridMultilevel"/>
    <w:tmpl w:val="3D3C8BA4"/>
    <w:lvl w:ilvl="0" w:tplc="BAAE34F2">
      <w:start w:val="1"/>
      <w:numFmt w:val="decimal"/>
      <w:lvlText w:val="%1."/>
      <w:lvlJc w:val="left"/>
      <w:pPr>
        <w:ind w:left="360" w:hanging="360"/>
      </w:pPr>
      <w:rPr>
        <w:rFonts w:cs="Times New Roman"/>
        <w:sz w:val="22"/>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1">
    <w:nsid w:val="3C7223EB"/>
    <w:multiLevelType w:val="hybridMultilevel"/>
    <w:tmpl w:val="9A2E3F3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2">
    <w:nsid w:val="3C781263"/>
    <w:multiLevelType w:val="hybridMultilevel"/>
    <w:tmpl w:val="2B3030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3CC17D04"/>
    <w:multiLevelType w:val="hybridMultilevel"/>
    <w:tmpl w:val="9BF69B76"/>
    <w:lvl w:ilvl="0" w:tplc="D1DC767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3F0C69E3"/>
    <w:multiLevelType w:val="hybridMultilevel"/>
    <w:tmpl w:val="D3FCFF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40501023"/>
    <w:multiLevelType w:val="hybridMultilevel"/>
    <w:tmpl w:val="619E55E6"/>
    <w:lvl w:ilvl="0" w:tplc="B86230E8">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429C12A7"/>
    <w:multiLevelType w:val="hybridMultilevel"/>
    <w:tmpl w:val="76E803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43B827D9"/>
    <w:multiLevelType w:val="hybridMultilevel"/>
    <w:tmpl w:val="C608C5EE"/>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44471744"/>
    <w:multiLevelType w:val="hybridMultilevel"/>
    <w:tmpl w:val="FC783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4A70C89"/>
    <w:multiLevelType w:val="hybridMultilevel"/>
    <w:tmpl w:val="1AF6D4F8"/>
    <w:lvl w:ilvl="0" w:tplc="0409000F">
      <w:start w:val="1"/>
      <w:numFmt w:val="bullet"/>
      <w:pStyle w:val="Seemis-Bullets"/>
      <w:lvlText w:val=""/>
      <w:lvlJc w:val="left"/>
      <w:pPr>
        <w:tabs>
          <w:tab w:val="num" w:pos="720"/>
        </w:tabs>
        <w:ind w:left="720" w:hanging="72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nsid w:val="457739BE"/>
    <w:multiLevelType w:val="hybridMultilevel"/>
    <w:tmpl w:val="F134FC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458A0CE3"/>
    <w:multiLevelType w:val="hybridMultilevel"/>
    <w:tmpl w:val="025CCD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nsid w:val="45A80748"/>
    <w:multiLevelType w:val="hybridMultilevel"/>
    <w:tmpl w:val="29840C9A"/>
    <w:lvl w:ilvl="0" w:tplc="0409000B">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3">
    <w:nsid w:val="45AD3ED7"/>
    <w:multiLevelType w:val="hybridMultilevel"/>
    <w:tmpl w:val="EF1A6D56"/>
    <w:lvl w:ilvl="0" w:tplc="2EBC4AE4">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5C25C43"/>
    <w:multiLevelType w:val="hybridMultilevel"/>
    <w:tmpl w:val="139E15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nsid w:val="4B874768"/>
    <w:multiLevelType w:val="hybridMultilevel"/>
    <w:tmpl w:val="3FD6849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D5047C0"/>
    <w:multiLevelType w:val="hybridMultilevel"/>
    <w:tmpl w:val="002A9C2A"/>
    <w:lvl w:ilvl="0" w:tplc="997EFF78">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ED511E0"/>
    <w:multiLevelType w:val="hybridMultilevel"/>
    <w:tmpl w:val="5FEC6B7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8">
    <w:nsid w:val="4F50641E"/>
    <w:multiLevelType w:val="hybridMultilevel"/>
    <w:tmpl w:val="74EE5B14"/>
    <w:lvl w:ilvl="0" w:tplc="36AE1AA8">
      <w:start w:val="1"/>
      <w:numFmt w:val="decimal"/>
      <w:lvlText w:val="%1."/>
      <w:lvlJc w:val="left"/>
      <w:pPr>
        <w:ind w:left="360" w:hanging="360"/>
      </w:pPr>
      <w:rPr>
        <w:rFonts w:cs="Times New Roman"/>
        <w:sz w:val="22"/>
        <w:szCs w:val="22"/>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9">
    <w:nsid w:val="4F960458"/>
    <w:multiLevelType w:val="hybridMultilevel"/>
    <w:tmpl w:val="A296FFD6"/>
    <w:lvl w:ilvl="0" w:tplc="A5180C3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503669CB"/>
    <w:multiLevelType w:val="hybridMultilevel"/>
    <w:tmpl w:val="680037C4"/>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1">
    <w:nsid w:val="523D2F3E"/>
    <w:multiLevelType w:val="hybridMultilevel"/>
    <w:tmpl w:val="16702B7A"/>
    <w:lvl w:ilvl="0" w:tplc="1750AC8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2677107"/>
    <w:multiLevelType w:val="hybridMultilevel"/>
    <w:tmpl w:val="F8C893E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552E06AC"/>
    <w:multiLevelType w:val="hybridMultilevel"/>
    <w:tmpl w:val="216CAC56"/>
    <w:lvl w:ilvl="0" w:tplc="1750AC8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55F3152A"/>
    <w:multiLevelType w:val="hybridMultilevel"/>
    <w:tmpl w:val="4092B6BC"/>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5">
    <w:nsid w:val="579B1ED2"/>
    <w:multiLevelType w:val="hybridMultilevel"/>
    <w:tmpl w:val="35FC4CB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8673A82"/>
    <w:multiLevelType w:val="hybridMultilevel"/>
    <w:tmpl w:val="42DECE5A"/>
    <w:lvl w:ilvl="0" w:tplc="E67CB46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586852C2"/>
    <w:multiLevelType w:val="hybridMultilevel"/>
    <w:tmpl w:val="A3E87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8AA4D76"/>
    <w:multiLevelType w:val="hybridMultilevel"/>
    <w:tmpl w:val="40D487C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9">
    <w:nsid w:val="595D7E81"/>
    <w:multiLevelType w:val="hybridMultilevel"/>
    <w:tmpl w:val="C99023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nsid w:val="59B36063"/>
    <w:multiLevelType w:val="hybridMultilevel"/>
    <w:tmpl w:val="1D080B2C"/>
    <w:lvl w:ilvl="0" w:tplc="1750AC8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5A3D242C"/>
    <w:multiLevelType w:val="hybridMultilevel"/>
    <w:tmpl w:val="A9444208"/>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2">
    <w:nsid w:val="5A4F4DD0"/>
    <w:multiLevelType w:val="hybridMultilevel"/>
    <w:tmpl w:val="AF8C247C"/>
    <w:lvl w:ilvl="0" w:tplc="1750AC8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5BAB75B6"/>
    <w:multiLevelType w:val="hybridMultilevel"/>
    <w:tmpl w:val="07E64862"/>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4">
    <w:nsid w:val="5C3A6E40"/>
    <w:multiLevelType w:val="hybridMultilevel"/>
    <w:tmpl w:val="A71C80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5D671387"/>
    <w:multiLevelType w:val="hybridMultilevel"/>
    <w:tmpl w:val="87C87036"/>
    <w:lvl w:ilvl="0" w:tplc="1750AC8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5FBB5456"/>
    <w:multiLevelType w:val="hybridMultilevel"/>
    <w:tmpl w:val="DFBA946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04B65FF"/>
    <w:multiLevelType w:val="hybridMultilevel"/>
    <w:tmpl w:val="440E18F2"/>
    <w:lvl w:ilvl="0" w:tplc="1750AC8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61247A9A"/>
    <w:multiLevelType w:val="hybridMultilevel"/>
    <w:tmpl w:val="63AC444E"/>
    <w:lvl w:ilvl="0" w:tplc="1750AC8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61387D04"/>
    <w:multiLevelType w:val="hybridMultilevel"/>
    <w:tmpl w:val="E376B2D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0">
    <w:nsid w:val="620512F5"/>
    <w:multiLevelType w:val="hybridMultilevel"/>
    <w:tmpl w:val="D666A138"/>
    <w:lvl w:ilvl="0" w:tplc="FD7C044A">
      <w:start w:val="1"/>
      <w:numFmt w:val="decimal"/>
      <w:lvlText w:val="%1."/>
      <w:lvlJc w:val="left"/>
      <w:pPr>
        <w:tabs>
          <w:tab w:val="num" w:pos="510"/>
        </w:tabs>
        <w:ind w:left="510" w:hanging="51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62F17B03"/>
    <w:multiLevelType w:val="hybridMultilevel"/>
    <w:tmpl w:val="C6229B3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nsid w:val="634D3CA8"/>
    <w:multiLevelType w:val="hybridMultilevel"/>
    <w:tmpl w:val="46C67FF0"/>
    <w:lvl w:ilvl="0" w:tplc="D24E9B1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nsid w:val="643B6FAB"/>
    <w:multiLevelType w:val="hybridMultilevel"/>
    <w:tmpl w:val="5616040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655B20E2"/>
    <w:multiLevelType w:val="hybridMultilevel"/>
    <w:tmpl w:val="46940D48"/>
    <w:lvl w:ilvl="0" w:tplc="1750AC82">
      <w:start w:val="1"/>
      <w:numFmt w:val="bullet"/>
      <w:lvlText w:val=""/>
      <w:lvlJc w:val="left"/>
      <w:pPr>
        <w:ind w:left="284" w:hanging="360"/>
      </w:pPr>
      <w:rPr>
        <w:rFonts w:ascii="Wingdings" w:hAnsi="Wingdings"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85">
    <w:nsid w:val="65DB6042"/>
    <w:multiLevelType w:val="hybridMultilevel"/>
    <w:tmpl w:val="3036EC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66191DCE"/>
    <w:multiLevelType w:val="hybridMultilevel"/>
    <w:tmpl w:val="A3E87202"/>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7">
    <w:nsid w:val="699D6ED5"/>
    <w:multiLevelType w:val="hybridMultilevel"/>
    <w:tmpl w:val="DC44A1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nsid w:val="6B352E26"/>
    <w:multiLevelType w:val="hybridMultilevel"/>
    <w:tmpl w:val="297E2916"/>
    <w:lvl w:ilvl="0" w:tplc="AFB0A03A">
      <w:start w:val="1"/>
      <w:numFmt w:val="decimal"/>
      <w:lvlText w:val="%1."/>
      <w:lvlJc w:val="left"/>
      <w:pPr>
        <w:tabs>
          <w:tab w:val="num" w:pos="510"/>
        </w:tabs>
        <w:ind w:left="510" w:hanging="51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nsid w:val="6BB07DC8"/>
    <w:multiLevelType w:val="hybridMultilevel"/>
    <w:tmpl w:val="5E94C79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6EDE00C3"/>
    <w:multiLevelType w:val="hybridMultilevel"/>
    <w:tmpl w:val="EE969B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nsid w:val="70A9626A"/>
    <w:multiLevelType w:val="hybridMultilevel"/>
    <w:tmpl w:val="AD32E9F6"/>
    <w:lvl w:ilvl="0" w:tplc="3836D9DC">
      <w:start w:val="1"/>
      <w:numFmt w:val="bullet"/>
      <w:lvlText w:val=""/>
      <w:lvlPicBulletId w:val="0"/>
      <w:lvlJc w:val="left"/>
      <w:pPr>
        <w:tabs>
          <w:tab w:val="num" w:pos="720"/>
        </w:tabs>
        <w:ind w:left="720" w:hanging="360"/>
      </w:pPr>
      <w:rPr>
        <w:rFonts w:ascii="Symbol" w:hAnsi="Symbol" w:hint="default"/>
      </w:rPr>
    </w:lvl>
    <w:lvl w:ilvl="1" w:tplc="84BA4EE4" w:tentative="1">
      <w:start w:val="1"/>
      <w:numFmt w:val="bullet"/>
      <w:lvlText w:val=""/>
      <w:lvlJc w:val="left"/>
      <w:pPr>
        <w:tabs>
          <w:tab w:val="num" w:pos="1440"/>
        </w:tabs>
        <w:ind w:left="1440" w:hanging="360"/>
      </w:pPr>
      <w:rPr>
        <w:rFonts w:ascii="Symbol" w:hAnsi="Symbol" w:hint="default"/>
      </w:rPr>
    </w:lvl>
    <w:lvl w:ilvl="2" w:tplc="13888EB6" w:tentative="1">
      <w:start w:val="1"/>
      <w:numFmt w:val="bullet"/>
      <w:lvlText w:val=""/>
      <w:lvlJc w:val="left"/>
      <w:pPr>
        <w:tabs>
          <w:tab w:val="num" w:pos="2160"/>
        </w:tabs>
        <w:ind w:left="2160" w:hanging="360"/>
      </w:pPr>
      <w:rPr>
        <w:rFonts w:ascii="Symbol" w:hAnsi="Symbol" w:hint="default"/>
      </w:rPr>
    </w:lvl>
    <w:lvl w:ilvl="3" w:tplc="4426C434" w:tentative="1">
      <w:start w:val="1"/>
      <w:numFmt w:val="bullet"/>
      <w:lvlText w:val=""/>
      <w:lvlJc w:val="left"/>
      <w:pPr>
        <w:tabs>
          <w:tab w:val="num" w:pos="2880"/>
        </w:tabs>
        <w:ind w:left="2880" w:hanging="360"/>
      </w:pPr>
      <w:rPr>
        <w:rFonts w:ascii="Symbol" w:hAnsi="Symbol" w:hint="default"/>
      </w:rPr>
    </w:lvl>
    <w:lvl w:ilvl="4" w:tplc="94842442" w:tentative="1">
      <w:start w:val="1"/>
      <w:numFmt w:val="bullet"/>
      <w:lvlText w:val=""/>
      <w:lvlJc w:val="left"/>
      <w:pPr>
        <w:tabs>
          <w:tab w:val="num" w:pos="3600"/>
        </w:tabs>
        <w:ind w:left="3600" w:hanging="360"/>
      </w:pPr>
      <w:rPr>
        <w:rFonts w:ascii="Symbol" w:hAnsi="Symbol" w:hint="default"/>
      </w:rPr>
    </w:lvl>
    <w:lvl w:ilvl="5" w:tplc="6A3855E4" w:tentative="1">
      <w:start w:val="1"/>
      <w:numFmt w:val="bullet"/>
      <w:lvlText w:val=""/>
      <w:lvlJc w:val="left"/>
      <w:pPr>
        <w:tabs>
          <w:tab w:val="num" w:pos="4320"/>
        </w:tabs>
        <w:ind w:left="4320" w:hanging="360"/>
      </w:pPr>
      <w:rPr>
        <w:rFonts w:ascii="Symbol" w:hAnsi="Symbol" w:hint="default"/>
      </w:rPr>
    </w:lvl>
    <w:lvl w:ilvl="6" w:tplc="6708FD04" w:tentative="1">
      <w:start w:val="1"/>
      <w:numFmt w:val="bullet"/>
      <w:lvlText w:val=""/>
      <w:lvlJc w:val="left"/>
      <w:pPr>
        <w:tabs>
          <w:tab w:val="num" w:pos="5040"/>
        </w:tabs>
        <w:ind w:left="5040" w:hanging="360"/>
      </w:pPr>
      <w:rPr>
        <w:rFonts w:ascii="Symbol" w:hAnsi="Symbol" w:hint="default"/>
      </w:rPr>
    </w:lvl>
    <w:lvl w:ilvl="7" w:tplc="30801AD0" w:tentative="1">
      <w:start w:val="1"/>
      <w:numFmt w:val="bullet"/>
      <w:lvlText w:val=""/>
      <w:lvlJc w:val="left"/>
      <w:pPr>
        <w:tabs>
          <w:tab w:val="num" w:pos="5760"/>
        </w:tabs>
        <w:ind w:left="5760" w:hanging="360"/>
      </w:pPr>
      <w:rPr>
        <w:rFonts w:ascii="Symbol" w:hAnsi="Symbol" w:hint="default"/>
      </w:rPr>
    </w:lvl>
    <w:lvl w:ilvl="8" w:tplc="E32EF13A" w:tentative="1">
      <w:start w:val="1"/>
      <w:numFmt w:val="bullet"/>
      <w:lvlText w:val=""/>
      <w:lvlJc w:val="left"/>
      <w:pPr>
        <w:tabs>
          <w:tab w:val="num" w:pos="6480"/>
        </w:tabs>
        <w:ind w:left="6480" w:hanging="360"/>
      </w:pPr>
      <w:rPr>
        <w:rFonts w:ascii="Symbol" w:hAnsi="Symbol" w:hint="default"/>
      </w:rPr>
    </w:lvl>
  </w:abstractNum>
  <w:abstractNum w:abstractNumId="92">
    <w:nsid w:val="71701D28"/>
    <w:multiLevelType w:val="hybridMultilevel"/>
    <w:tmpl w:val="A0288FF8"/>
    <w:lvl w:ilvl="0" w:tplc="3E6E7192">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74331197"/>
    <w:multiLevelType w:val="hybridMultilevel"/>
    <w:tmpl w:val="C8E0DCAC"/>
    <w:lvl w:ilvl="0" w:tplc="36AE1AA8">
      <w:start w:val="1"/>
      <w:numFmt w:val="decimal"/>
      <w:lvlText w:val="%1."/>
      <w:lvlJc w:val="left"/>
      <w:pPr>
        <w:ind w:left="360" w:hanging="360"/>
      </w:pPr>
      <w:rPr>
        <w:rFonts w:cs="Times New Roman"/>
        <w:sz w:val="22"/>
        <w:szCs w:val="22"/>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4">
    <w:nsid w:val="76043DFA"/>
    <w:multiLevelType w:val="hybridMultilevel"/>
    <w:tmpl w:val="6BDEA0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nsid w:val="76A206B5"/>
    <w:multiLevelType w:val="hybridMultilevel"/>
    <w:tmpl w:val="83BE8886"/>
    <w:lvl w:ilvl="0" w:tplc="36AE1AA8">
      <w:start w:val="1"/>
      <w:numFmt w:val="decimal"/>
      <w:lvlText w:val="%1."/>
      <w:lvlJc w:val="left"/>
      <w:pPr>
        <w:ind w:left="360" w:hanging="360"/>
      </w:pPr>
      <w:rPr>
        <w:rFonts w:cs="Times New Roman"/>
        <w:sz w:val="22"/>
        <w:szCs w:val="22"/>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6">
    <w:nsid w:val="780E0DD1"/>
    <w:multiLevelType w:val="hybridMultilevel"/>
    <w:tmpl w:val="9410BE5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78540D61"/>
    <w:multiLevelType w:val="hybridMultilevel"/>
    <w:tmpl w:val="1A14C856"/>
    <w:lvl w:ilvl="0" w:tplc="334E810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8E70C77"/>
    <w:multiLevelType w:val="hybridMultilevel"/>
    <w:tmpl w:val="D0C0ED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nsid w:val="795A3ABF"/>
    <w:multiLevelType w:val="hybridMultilevel"/>
    <w:tmpl w:val="C1F0B34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797A1F1A"/>
    <w:multiLevelType w:val="hybridMultilevel"/>
    <w:tmpl w:val="A3B022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nsid w:val="79EA5C6C"/>
    <w:multiLevelType w:val="hybridMultilevel"/>
    <w:tmpl w:val="DACEB4D4"/>
    <w:lvl w:ilvl="0" w:tplc="1750AC8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nsid w:val="7B2E6778"/>
    <w:multiLevelType w:val="hybridMultilevel"/>
    <w:tmpl w:val="4DE0E0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nsid w:val="7DC65F6D"/>
    <w:multiLevelType w:val="hybridMultilevel"/>
    <w:tmpl w:val="41F25AE4"/>
    <w:lvl w:ilvl="0" w:tplc="684211B8">
      <w:start w:val="1"/>
      <w:numFmt w:val="bullet"/>
      <w:lvlText w:val=""/>
      <w:lvlPicBulletId w:val="1"/>
      <w:lvlJc w:val="left"/>
      <w:pPr>
        <w:tabs>
          <w:tab w:val="num" w:pos="720"/>
        </w:tabs>
        <w:ind w:left="720" w:hanging="360"/>
      </w:pPr>
      <w:rPr>
        <w:rFonts w:ascii="Symbol" w:hAnsi="Symbol" w:hint="default"/>
      </w:rPr>
    </w:lvl>
    <w:lvl w:ilvl="1" w:tplc="2D3476C8" w:tentative="1">
      <w:start w:val="1"/>
      <w:numFmt w:val="bullet"/>
      <w:lvlText w:val=""/>
      <w:lvlJc w:val="left"/>
      <w:pPr>
        <w:tabs>
          <w:tab w:val="num" w:pos="1440"/>
        </w:tabs>
        <w:ind w:left="1440" w:hanging="360"/>
      </w:pPr>
      <w:rPr>
        <w:rFonts w:ascii="Symbol" w:hAnsi="Symbol" w:hint="default"/>
      </w:rPr>
    </w:lvl>
    <w:lvl w:ilvl="2" w:tplc="6CAC882C" w:tentative="1">
      <w:start w:val="1"/>
      <w:numFmt w:val="bullet"/>
      <w:lvlText w:val=""/>
      <w:lvlJc w:val="left"/>
      <w:pPr>
        <w:tabs>
          <w:tab w:val="num" w:pos="2160"/>
        </w:tabs>
        <w:ind w:left="2160" w:hanging="360"/>
      </w:pPr>
      <w:rPr>
        <w:rFonts w:ascii="Symbol" w:hAnsi="Symbol" w:hint="default"/>
      </w:rPr>
    </w:lvl>
    <w:lvl w:ilvl="3" w:tplc="71C4FCE6" w:tentative="1">
      <w:start w:val="1"/>
      <w:numFmt w:val="bullet"/>
      <w:lvlText w:val=""/>
      <w:lvlJc w:val="left"/>
      <w:pPr>
        <w:tabs>
          <w:tab w:val="num" w:pos="2880"/>
        </w:tabs>
        <w:ind w:left="2880" w:hanging="360"/>
      </w:pPr>
      <w:rPr>
        <w:rFonts w:ascii="Symbol" w:hAnsi="Symbol" w:hint="default"/>
      </w:rPr>
    </w:lvl>
    <w:lvl w:ilvl="4" w:tplc="A8A2C622" w:tentative="1">
      <w:start w:val="1"/>
      <w:numFmt w:val="bullet"/>
      <w:lvlText w:val=""/>
      <w:lvlJc w:val="left"/>
      <w:pPr>
        <w:tabs>
          <w:tab w:val="num" w:pos="3600"/>
        </w:tabs>
        <w:ind w:left="3600" w:hanging="360"/>
      </w:pPr>
      <w:rPr>
        <w:rFonts w:ascii="Symbol" w:hAnsi="Symbol" w:hint="default"/>
      </w:rPr>
    </w:lvl>
    <w:lvl w:ilvl="5" w:tplc="80386F8E" w:tentative="1">
      <w:start w:val="1"/>
      <w:numFmt w:val="bullet"/>
      <w:lvlText w:val=""/>
      <w:lvlJc w:val="left"/>
      <w:pPr>
        <w:tabs>
          <w:tab w:val="num" w:pos="4320"/>
        </w:tabs>
        <w:ind w:left="4320" w:hanging="360"/>
      </w:pPr>
      <w:rPr>
        <w:rFonts w:ascii="Symbol" w:hAnsi="Symbol" w:hint="default"/>
      </w:rPr>
    </w:lvl>
    <w:lvl w:ilvl="6" w:tplc="2076B11A" w:tentative="1">
      <w:start w:val="1"/>
      <w:numFmt w:val="bullet"/>
      <w:lvlText w:val=""/>
      <w:lvlJc w:val="left"/>
      <w:pPr>
        <w:tabs>
          <w:tab w:val="num" w:pos="5040"/>
        </w:tabs>
        <w:ind w:left="5040" w:hanging="360"/>
      </w:pPr>
      <w:rPr>
        <w:rFonts w:ascii="Symbol" w:hAnsi="Symbol" w:hint="default"/>
      </w:rPr>
    </w:lvl>
    <w:lvl w:ilvl="7" w:tplc="AA46E794" w:tentative="1">
      <w:start w:val="1"/>
      <w:numFmt w:val="bullet"/>
      <w:lvlText w:val=""/>
      <w:lvlJc w:val="left"/>
      <w:pPr>
        <w:tabs>
          <w:tab w:val="num" w:pos="5760"/>
        </w:tabs>
        <w:ind w:left="5760" w:hanging="360"/>
      </w:pPr>
      <w:rPr>
        <w:rFonts w:ascii="Symbol" w:hAnsi="Symbol" w:hint="default"/>
      </w:rPr>
    </w:lvl>
    <w:lvl w:ilvl="8" w:tplc="B83EC500" w:tentative="1">
      <w:start w:val="1"/>
      <w:numFmt w:val="bullet"/>
      <w:lvlText w:val=""/>
      <w:lvlJc w:val="left"/>
      <w:pPr>
        <w:tabs>
          <w:tab w:val="num" w:pos="6480"/>
        </w:tabs>
        <w:ind w:left="6480" w:hanging="360"/>
      </w:pPr>
      <w:rPr>
        <w:rFonts w:ascii="Symbol" w:hAnsi="Symbol" w:hint="default"/>
      </w:rPr>
    </w:lvl>
  </w:abstractNum>
  <w:abstractNum w:abstractNumId="104">
    <w:nsid w:val="7E671104"/>
    <w:multiLevelType w:val="hybridMultilevel"/>
    <w:tmpl w:val="E46207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8"/>
  </w:num>
  <w:num w:numId="2">
    <w:abstractNumId w:val="45"/>
  </w:num>
  <w:num w:numId="3">
    <w:abstractNumId w:val="3"/>
  </w:num>
  <w:num w:numId="4">
    <w:abstractNumId w:val="10"/>
  </w:num>
  <w:num w:numId="5">
    <w:abstractNumId w:val="22"/>
  </w:num>
  <w:num w:numId="6">
    <w:abstractNumId w:val="27"/>
  </w:num>
  <w:num w:numId="7">
    <w:abstractNumId w:val="102"/>
  </w:num>
  <w:num w:numId="8">
    <w:abstractNumId w:val="94"/>
  </w:num>
  <w:num w:numId="9">
    <w:abstractNumId w:val="84"/>
  </w:num>
  <w:num w:numId="10">
    <w:abstractNumId w:val="0"/>
  </w:num>
  <w:num w:numId="11">
    <w:abstractNumId w:val="33"/>
  </w:num>
  <w:num w:numId="12">
    <w:abstractNumId w:val="14"/>
  </w:num>
  <w:num w:numId="13">
    <w:abstractNumId w:val="51"/>
  </w:num>
  <w:num w:numId="14">
    <w:abstractNumId w:val="87"/>
  </w:num>
  <w:num w:numId="15">
    <w:abstractNumId w:val="92"/>
  </w:num>
  <w:num w:numId="16">
    <w:abstractNumId w:val="43"/>
  </w:num>
  <w:num w:numId="17">
    <w:abstractNumId w:val="89"/>
  </w:num>
  <w:num w:numId="18">
    <w:abstractNumId w:val="1"/>
  </w:num>
  <w:num w:numId="19">
    <w:abstractNumId w:val="24"/>
  </w:num>
  <w:num w:numId="20">
    <w:abstractNumId w:val="99"/>
  </w:num>
  <w:num w:numId="21">
    <w:abstractNumId w:val="62"/>
  </w:num>
  <w:num w:numId="22">
    <w:abstractNumId w:val="15"/>
  </w:num>
  <w:num w:numId="23">
    <w:abstractNumId w:val="4"/>
  </w:num>
  <w:num w:numId="24">
    <w:abstractNumId w:val="55"/>
  </w:num>
  <w:num w:numId="25">
    <w:abstractNumId w:val="39"/>
  </w:num>
  <w:num w:numId="26">
    <w:abstractNumId w:val="80"/>
  </w:num>
  <w:num w:numId="27">
    <w:abstractNumId w:val="11"/>
  </w:num>
  <w:num w:numId="28">
    <w:abstractNumId w:val="59"/>
  </w:num>
  <w:num w:numId="29">
    <w:abstractNumId w:val="77"/>
  </w:num>
  <w:num w:numId="30">
    <w:abstractNumId w:val="67"/>
  </w:num>
  <w:num w:numId="31">
    <w:abstractNumId w:val="2"/>
  </w:num>
  <w:num w:numId="32">
    <w:abstractNumId w:val="37"/>
  </w:num>
  <w:num w:numId="33">
    <w:abstractNumId w:val="5"/>
  </w:num>
  <w:num w:numId="34">
    <w:abstractNumId w:val="66"/>
  </w:num>
  <w:num w:numId="35">
    <w:abstractNumId w:val="85"/>
  </w:num>
  <w:num w:numId="36">
    <w:abstractNumId w:val="16"/>
  </w:num>
  <w:num w:numId="37">
    <w:abstractNumId w:val="96"/>
  </w:num>
  <w:num w:numId="38">
    <w:abstractNumId w:val="98"/>
  </w:num>
  <w:num w:numId="39">
    <w:abstractNumId w:val="69"/>
  </w:num>
  <w:num w:numId="40">
    <w:abstractNumId w:val="97"/>
  </w:num>
  <w:num w:numId="41">
    <w:abstractNumId w:val="56"/>
  </w:num>
  <w:num w:numId="42">
    <w:abstractNumId w:val="28"/>
  </w:num>
  <w:num w:numId="43">
    <w:abstractNumId w:val="48"/>
  </w:num>
  <w:num w:numId="44">
    <w:abstractNumId w:val="25"/>
  </w:num>
  <w:num w:numId="45">
    <w:abstractNumId w:val="12"/>
  </w:num>
  <w:num w:numId="46">
    <w:abstractNumId w:val="19"/>
  </w:num>
  <w:num w:numId="47">
    <w:abstractNumId w:val="90"/>
  </w:num>
  <w:num w:numId="48">
    <w:abstractNumId w:val="23"/>
  </w:num>
  <w:num w:numId="49">
    <w:abstractNumId w:val="73"/>
  </w:num>
  <w:num w:numId="5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num>
  <w:num w:numId="53">
    <w:abstractNumId w:val="38"/>
  </w:num>
  <w:num w:numId="54">
    <w:abstractNumId w:val="71"/>
  </w:num>
  <w:num w:numId="55">
    <w:abstractNumId w:val="70"/>
  </w:num>
  <w:num w:numId="56">
    <w:abstractNumId w:val="86"/>
  </w:num>
  <w:num w:numId="57">
    <w:abstractNumId w:val="74"/>
  </w:num>
  <w:num w:numId="58">
    <w:abstractNumId w:val="31"/>
  </w:num>
  <w:num w:numId="59">
    <w:abstractNumId w:val="61"/>
  </w:num>
  <w:num w:numId="60">
    <w:abstractNumId w:val="13"/>
  </w:num>
  <w:num w:numId="61">
    <w:abstractNumId w:val="8"/>
  </w:num>
  <w:num w:numId="62">
    <w:abstractNumId w:val="76"/>
  </w:num>
  <w:num w:numId="63">
    <w:abstractNumId w:val="75"/>
  </w:num>
  <w:num w:numId="64">
    <w:abstractNumId w:val="57"/>
  </w:num>
  <w:num w:numId="65">
    <w:abstractNumId w:val="32"/>
  </w:num>
  <w:num w:numId="66">
    <w:abstractNumId w:val="72"/>
  </w:num>
  <w:num w:numId="67">
    <w:abstractNumId w:val="60"/>
  </w:num>
  <w:num w:numId="68">
    <w:abstractNumId w:val="36"/>
  </w:num>
  <w:num w:numId="69">
    <w:abstractNumId w:val="41"/>
  </w:num>
  <w:num w:numId="70">
    <w:abstractNumId w:val="9"/>
  </w:num>
  <w:num w:numId="71">
    <w:abstractNumId w:val="40"/>
  </w:num>
  <w:num w:numId="72">
    <w:abstractNumId w:val="44"/>
  </w:num>
  <w:num w:numId="73">
    <w:abstractNumId w:val="93"/>
  </w:num>
  <w:num w:numId="74">
    <w:abstractNumId w:val="101"/>
  </w:num>
  <w:num w:numId="75">
    <w:abstractNumId w:val="95"/>
  </w:num>
  <w:num w:numId="76">
    <w:abstractNumId w:val="78"/>
  </w:num>
  <w:num w:numId="77">
    <w:abstractNumId w:val="58"/>
  </w:num>
  <w:num w:numId="78">
    <w:abstractNumId w:val="83"/>
  </w:num>
  <w:num w:numId="79">
    <w:abstractNumId w:val="64"/>
  </w:num>
  <w:num w:numId="80">
    <w:abstractNumId w:val="63"/>
  </w:num>
  <w:num w:numId="81">
    <w:abstractNumId w:val="20"/>
  </w:num>
  <w:num w:numId="82">
    <w:abstractNumId w:val="65"/>
  </w:num>
  <w:num w:numId="83">
    <w:abstractNumId w:val="7"/>
  </w:num>
  <w:num w:numId="84">
    <w:abstractNumId w:val="6"/>
  </w:num>
  <w:num w:numId="85">
    <w:abstractNumId w:val="49"/>
  </w:num>
  <w:num w:numId="86">
    <w:abstractNumId w:val="30"/>
  </w:num>
  <w:num w:numId="87">
    <w:abstractNumId w:val="29"/>
  </w:num>
  <w:num w:numId="88">
    <w:abstractNumId w:val="46"/>
  </w:num>
  <w:num w:numId="89">
    <w:abstractNumId w:val="52"/>
  </w:num>
  <w:num w:numId="90">
    <w:abstractNumId w:val="81"/>
  </w:num>
  <w:num w:numId="91">
    <w:abstractNumId w:val="82"/>
  </w:num>
  <w:num w:numId="92">
    <w:abstractNumId w:val="53"/>
  </w:num>
  <w:num w:numId="93">
    <w:abstractNumId w:val="91"/>
  </w:num>
  <w:num w:numId="94">
    <w:abstractNumId w:val="103"/>
  </w:num>
  <w:num w:numId="95">
    <w:abstractNumId w:val="26"/>
  </w:num>
  <w:num w:numId="96">
    <w:abstractNumId w:val="104"/>
  </w:num>
  <w:num w:numId="97">
    <w:abstractNumId w:val="42"/>
  </w:num>
  <w:num w:numId="98">
    <w:abstractNumId w:val="54"/>
  </w:num>
  <w:num w:numId="99">
    <w:abstractNumId w:val="47"/>
  </w:num>
  <w:num w:numId="100">
    <w:abstractNumId w:val="100"/>
  </w:num>
  <w:num w:numId="101">
    <w:abstractNumId w:val="18"/>
  </w:num>
  <w:num w:numId="102">
    <w:abstractNumId w:val="21"/>
  </w:num>
  <w:num w:numId="103">
    <w:abstractNumId w:val="35"/>
  </w:num>
  <w:num w:numId="104">
    <w:abstractNumId w:val="50"/>
  </w:num>
  <w:num w:numId="105">
    <w:abstractNumId w:val="1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D45"/>
    <w:rsid w:val="00001A1E"/>
    <w:rsid w:val="00006904"/>
    <w:rsid w:val="00015596"/>
    <w:rsid w:val="00033D79"/>
    <w:rsid w:val="00036464"/>
    <w:rsid w:val="00036789"/>
    <w:rsid w:val="00045A18"/>
    <w:rsid w:val="00054C4B"/>
    <w:rsid w:val="0006424A"/>
    <w:rsid w:val="00085F1E"/>
    <w:rsid w:val="00087ECE"/>
    <w:rsid w:val="000931C2"/>
    <w:rsid w:val="000A6F65"/>
    <w:rsid w:val="000C3834"/>
    <w:rsid w:val="000E6F8F"/>
    <w:rsid w:val="0011238C"/>
    <w:rsid w:val="0011356D"/>
    <w:rsid w:val="00115DEE"/>
    <w:rsid w:val="0012700D"/>
    <w:rsid w:val="00130F99"/>
    <w:rsid w:val="00136801"/>
    <w:rsid w:val="00140BED"/>
    <w:rsid w:val="00157086"/>
    <w:rsid w:val="001A1DC7"/>
    <w:rsid w:val="001A2313"/>
    <w:rsid w:val="001C086B"/>
    <w:rsid w:val="001C2E2F"/>
    <w:rsid w:val="001C4E79"/>
    <w:rsid w:val="001E2EB6"/>
    <w:rsid w:val="00205285"/>
    <w:rsid w:val="00225DEA"/>
    <w:rsid w:val="00226057"/>
    <w:rsid w:val="002451DF"/>
    <w:rsid w:val="00277C68"/>
    <w:rsid w:val="002835BA"/>
    <w:rsid w:val="00284B31"/>
    <w:rsid w:val="002B7CFB"/>
    <w:rsid w:val="002C5FFB"/>
    <w:rsid w:val="002D564A"/>
    <w:rsid w:val="002D7075"/>
    <w:rsid w:val="002E332F"/>
    <w:rsid w:val="002E5554"/>
    <w:rsid w:val="003245BD"/>
    <w:rsid w:val="0035468F"/>
    <w:rsid w:val="00365692"/>
    <w:rsid w:val="003A3AB6"/>
    <w:rsid w:val="003D1111"/>
    <w:rsid w:val="003E4334"/>
    <w:rsid w:val="003F6DD6"/>
    <w:rsid w:val="00407050"/>
    <w:rsid w:val="00432E27"/>
    <w:rsid w:val="00446D88"/>
    <w:rsid w:val="00465374"/>
    <w:rsid w:val="00475627"/>
    <w:rsid w:val="00484FAF"/>
    <w:rsid w:val="00496855"/>
    <w:rsid w:val="004C129D"/>
    <w:rsid w:val="004E3847"/>
    <w:rsid w:val="004F017C"/>
    <w:rsid w:val="004F23B4"/>
    <w:rsid w:val="005751EC"/>
    <w:rsid w:val="005A1344"/>
    <w:rsid w:val="005A1402"/>
    <w:rsid w:val="005A30A1"/>
    <w:rsid w:val="005C086F"/>
    <w:rsid w:val="005C6EAF"/>
    <w:rsid w:val="005D0ED9"/>
    <w:rsid w:val="005D3E77"/>
    <w:rsid w:val="005E4E9B"/>
    <w:rsid w:val="005E4F00"/>
    <w:rsid w:val="005F7942"/>
    <w:rsid w:val="00612758"/>
    <w:rsid w:val="0068225D"/>
    <w:rsid w:val="006A7365"/>
    <w:rsid w:val="006F0000"/>
    <w:rsid w:val="00701ABA"/>
    <w:rsid w:val="00707B17"/>
    <w:rsid w:val="00715122"/>
    <w:rsid w:val="00717B67"/>
    <w:rsid w:val="00744BDC"/>
    <w:rsid w:val="0075355A"/>
    <w:rsid w:val="00770EE3"/>
    <w:rsid w:val="00774F93"/>
    <w:rsid w:val="00785FFB"/>
    <w:rsid w:val="007948B8"/>
    <w:rsid w:val="007F0568"/>
    <w:rsid w:val="00807D45"/>
    <w:rsid w:val="008211D1"/>
    <w:rsid w:val="00834BBD"/>
    <w:rsid w:val="00846544"/>
    <w:rsid w:val="0085513B"/>
    <w:rsid w:val="00880880"/>
    <w:rsid w:val="0088782E"/>
    <w:rsid w:val="008C2EF9"/>
    <w:rsid w:val="008D1C01"/>
    <w:rsid w:val="008D6946"/>
    <w:rsid w:val="008F1301"/>
    <w:rsid w:val="008F5723"/>
    <w:rsid w:val="009076F3"/>
    <w:rsid w:val="009101F7"/>
    <w:rsid w:val="00941446"/>
    <w:rsid w:val="009524D3"/>
    <w:rsid w:val="0097019C"/>
    <w:rsid w:val="00982A4F"/>
    <w:rsid w:val="009D5BE9"/>
    <w:rsid w:val="009E3F28"/>
    <w:rsid w:val="009E7B3A"/>
    <w:rsid w:val="009F05FE"/>
    <w:rsid w:val="009F5AB3"/>
    <w:rsid w:val="00A11F49"/>
    <w:rsid w:val="00A3206A"/>
    <w:rsid w:val="00A323AA"/>
    <w:rsid w:val="00A42F62"/>
    <w:rsid w:val="00A44E30"/>
    <w:rsid w:val="00A9213B"/>
    <w:rsid w:val="00A93813"/>
    <w:rsid w:val="00AB0F77"/>
    <w:rsid w:val="00AB79CA"/>
    <w:rsid w:val="00AC7B72"/>
    <w:rsid w:val="00AD493E"/>
    <w:rsid w:val="00AF25E9"/>
    <w:rsid w:val="00B05132"/>
    <w:rsid w:val="00B13EC5"/>
    <w:rsid w:val="00B217B3"/>
    <w:rsid w:val="00B626EB"/>
    <w:rsid w:val="00B63739"/>
    <w:rsid w:val="00B650D1"/>
    <w:rsid w:val="00B72262"/>
    <w:rsid w:val="00B96FCB"/>
    <w:rsid w:val="00BA1233"/>
    <w:rsid w:val="00BD2E35"/>
    <w:rsid w:val="00BE5156"/>
    <w:rsid w:val="00C21D5F"/>
    <w:rsid w:val="00C246B2"/>
    <w:rsid w:val="00C50001"/>
    <w:rsid w:val="00C64339"/>
    <w:rsid w:val="00C74F22"/>
    <w:rsid w:val="00C90539"/>
    <w:rsid w:val="00C96350"/>
    <w:rsid w:val="00CB0098"/>
    <w:rsid w:val="00CB2DB9"/>
    <w:rsid w:val="00CC39F7"/>
    <w:rsid w:val="00CD2713"/>
    <w:rsid w:val="00D14DF9"/>
    <w:rsid w:val="00D32858"/>
    <w:rsid w:val="00D36E12"/>
    <w:rsid w:val="00D63199"/>
    <w:rsid w:val="00DA00FB"/>
    <w:rsid w:val="00DA2518"/>
    <w:rsid w:val="00DD3514"/>
    <w:rsid w:val="00DE37E1"/>
    <w:rsid w:val="00E2599E"/>
    <w:rsid w:val="00E276C4"/>
    <w:rsid w:val="00E6144B"/>
    <w:rsid w:val="00E8642D"/>
    <w:rsid w:val="00EA7A97"/>
    <w:rsid w:val="00EB0E39"/>
    <w:rsid w:val="00EB25F2"/>
    <w:rsid w:val="00EC031F"/>
    <w:rsid w:val="00EC2A9B"/>
    <w:rsid w:val="00EE2BF6"/>
    <w:rsid w:val="00EF74C9"/>
    <w:rsid w:val="00EF7EFC"/>
    <w:rsid w:val="00F13349"/>
    <w:rsid w:val="00F13982"/>
    <w:rsid w:val="00F223BB"/>
    <w:rsid w:val="00F637D8"/>
    <w:rsid w:val="00F67F57"/>
    <w:rsid w:val="00F726AA"/>
    <w:rsid w:val="00F92100"/>
    <w:rsid w:val="00FB47F7"/>
    <w:rsid w:val="00FC5DC4"/>
    <w:rsid w:val="00FD5129"/>
    <w:rsid w:val="00FE1146"/>
    <w:rsid w:val="00FE7AE1"/>
    <w:rsid w:val="00FE7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344"/>
    <w:rPr>
      <w:rFonts w:ascii="Arial" w:hAnsi="Arial"/>
      <w:sz w:val="20"/>
    </w:rPr>
  </w:style>
  <w:style w:type="paragraph" w:styleId="Heading1">
    <w:name w:val="heading 1"/>
    <w:basedOn w:val="Normal"/>
    <w:next w:val="Normal"/>
    <w:link w:val="Heading1Char"/>
    <w:uiPriority w:val="9"/>
    <w:qFormat/>
    <w:rsid w:val="005F7942"/>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autoRedefine/>
    <w:uiPriority w:val="9"/>
    <w:unhideWhenUsed/>
    <w:qFormat/>
    <w:rsid w:val="0097019C"/>
    <w:pPr>
      <w:keepNext/>
      <w:keepLines/>
      <w:spacing w:before="160" w:line="240" w:lineRule="auto"/>
      <w:outlineLvl w:val="1"/>
    </w:pPr>
    <w:rPr>
      <w:rFonts w:asciiTheme="majorHAnsi" w:eastAsiaTheme="majorEastAsia" w:hAnsiTheme="majorHAnsi" w:cstheme="majorBidi"/>
      <w:b/>
      <w:color w:val="2E74B5" w:themeColor="accent1" w:themeShade="BF"/>
      <w:sz w:val="28"/>
      <w:szCs w:val="28"/>
    </w:rPr>
  </w:style>
  <w:style w:type="paragraph" w:styleId="Heading3">
    <w:name w:val="heading 3"/>
    <w:basedOn w:val="Normal"/>
    <w:next w:val="Normal"/>
    <w:link w:val="Heading3Char"/>
    <w:autoRedefine/>
    <w:uiPriority w:val="9"/>
    <w:unhideWhenUsed/>
    <w:qFormat/>
    <w:rsid w:val="00496855"/>
    <w:pPr>
      <w:keepNext/>
      <w:keepLines/>
      <w:spacing w:before="80" w:after="240" w:line="240" w:lineRule="auto"/>
      <w:outlineLvl w:val="2"/>
    </w:pPr>
    <w:rPr>
      <w:rFonts w:asciiTheme="majorHAnsi" w:eastAsiaTheme="majorEastAsia" w:hAnsiTheme="majorHAnsi" w:cstheme="majorBidi"/>
      <w:b/>
      <w:color w:val="5B9BD5" w:themeColor="accent1"/>
      <w:sz w:val="26"/>
      <w:szCs w:val="26"/>
      <w:u w:val="single"/>
    </w:rPr>
  </w:style>
  <w:style w:type="paragraph" w:styleId="Heading4">
    <w:name w:val="heading 4"/>
    <w:basedOn w:val="Normal"/>
    <w:next w:val="Normal"/>
    <w:link w:val="Heading4Char"/>
    <w:uiPriority w:val="9"/>
    <w:unhideWhenUsed/>
    <w:qFormat/>
    <w:rsid w:val="005F7942"/>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5F794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F794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F794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F794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F794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7942"/>
    <w:pPr>
      <w:spacing w:after="0" w:line="240" w:lineRule="auto"/>
    </w:pPr>
  </w:style>
  <w:style w:type="character" w:customStyle="1" w:styleId="NoSpacingChar">
    <w:name w:val="No Spacing Char"/>
    <w:basedOn w:val="DefaultParagraphFont"/>
    <w:link w:val="NoSpacing"/>
    <w:uiPriority w:val="1"/>
    <w:rsid w:val="00807D45"/>
  </w:style>
  <w:style w:type="character" w:customStyle="1" w:styleId="Heading1Char">
    <w:name w:val="Heading 1 Char"/>
    <w:basedOn w:val="DefaultParagraphFont"/>
    <w:link w:val="Heading1"/>
    <w:uiPriority w:val="9"/>
    <w:rsid w:val="005F7942"/>
    <w:rPr>
      <w:rFonts w:asciiTheme="majorHAnsi" w:eastAsiaTheme="majorEastAsia" w:hAnsiTheme="majorHAnsi" w:cstheme="majorBidi"/>
      <w:color w:val="2E74B5" w:themeColor="accent1" w:themeShade="BF"/>
      <w:sz w:val="36"/>
      <w:szCs w:val="36"/>
    </w:rPr>
  </w:style>
  <w:style w:type="paragraph" w:styleId="TOCHeading">
    <w:name w:val="TOC Heading"/>
    <w:basedOn w:val="Heading1"/>
    <w:next w:val="Normal"/>
    <w:uiPriority w:val="39"/>
    <w:unhideWhenUsed/>
    <w:qFormat/>
    <w:rsid w:val="005F7942"/>
    <w:pPr>
      <w:outlineLvl w:val="9"/>
    </w:pPr>
  </w:style>
  <w:style w:type="character" w:customStyle="1" w:styleId="Heading2Char">
    <w:name w:val="Heading 2 Char"/>
    <w:basedOn w:val="DefaultParagraphFont"/>
    <w:link w:val="Heading2"/>
    <w:uiPriority w:val="9"/>
    <w:rsid w:val="0097019C"/>
    <w:rPr>
      <w:rFonts w:asciiTheme="majorHAnsi" w:eastAsiaTheme="majorEastAsia" w:hAnsiTheme="majorHAnsi" w:cstheme="majorBidi"/>
      <w:b/>
      <w:color w:val="2E74B5" w:themeColor="accent1" w:themeShade="BF"/>
      <w:sz w:val="28"/>
      <w:szCs w:val="28"/>
    </w:rPr>
  </w:style>
  <w:style w:type="character" w:customStyle="1" w:styleId="Heading3Char">
    <w:name w:val="Heading 3 Char"/>
    <w:basedOn w:val="DefaultParagraphFont"/>
    <w:link w:val="Heading3"/>
    <w:uiPriority w:val="9"/>
    <w:rsid w:val="00496855"/>
    <w:rPr>
      <w:rFonts w:asciiTheme="majorHAnsi" w:eastAsiaTheme="majorEastAsia" w:hAnsiTheme="majorHAnsi" w:cstheme="majorBidi"/>
      <w:b/>
      <w:color w:val="5B9BD5" w:themeColor="accent1"/>
      <w:sz w:val="26"/>
      <w:szCs w:val="26"/>
      <w:u w:val="single"/>
    </w:rPr>
  </w:style>
  <w:style w:type="paragraph" w:styleId="ListParagraph">
    <w:name w:val="List Paragraph"/>
    <w:basedOn w:val="Normal"/>
    <w:uiPriority w:val="34"/>
    <w:qFormat/>
    <w:rsid w:val="002B7CFB"/>
    <w:pPr>
      <w:ind w:left="720"/>
      <w:contextualSpacing/>
    </w:pPr>
  </w:style>
  <w:style w:type="character" w:styleId="Hyperlink">
    <w:name w:val="Hyperlink"/>
    <w:uiPriority w:val="99"/>
    <w:unhideWhenUsed/>
    <w:rsid w:val="002B7CFB"/>
    <w:rPr>
      <w:color w:val="0000FF"/>
      <w:u w:val="single"/>
    </w:rPr>
  </w:style>
  <w:style w:type="paragraph" w:styleId="ListBullet">
    <w:name w:val="List Bullet"/>
    <w:basedOn w:val="Normal"/>
    <w:autoRedefine/>
    <w:semiHidden/>
    <w:rsid w:val="002B7CFB"/>
    <w:pPr>
      <w:numPr>
        <w:numId w:val="6"/>
      </w:numPr>
      <w:tabs>
        <w:tab w:val="left" w:pos="284"/>
      </w:tabs>
      <w:spacing w:after="0" w:line="240" w:lineRule="auto"/>
    </w:pPr>
    <w:rPr>
      <w:rFonts w:eastAsia="Times New Roman" w:cs="Times New Roman"/>
      <w:szCs w:val="24"/>
    </w:rPr>
  </w:style>
  <w:style w:type="table" w:styleId="TableGrid">
    <w:name w:val="Table Grid"/>
    <w:basedOn w:val="TableNormal"/>
    <w:uiPriority w:val="39"/>
    <w:rsid w:val="005C0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5C086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3D1111"/>
    <w:pPr>
      <w:spacing w:after="100"/>
    </w:pPr>
  </w:style>
  <w:style w:type="paragraph" w:styleId="TOC2">
    <w:name w:val="toc 2"/>
    <w:basedOn w:val="Normal"/>
    <w:next w:val="Normal"/>
    <w:autoRedefine/>
    <w:uiPriority w:val="39"/>
    <w:unhideWhenUsed/>
    <w:rsid w:val="003D1111"/>
    <w:pPr>
      <w:spacing w:after="100"/>
      <w:ind w:left="220"/>
    </w:pPr>
  </w:style>
  <w:style w:type="paragraph" w:styleId="TOC3">
    <w:name w:val="toc 3"/>
    <w:basedOn w:val="Normal"/>
    <w:next w:val="Normal"/>
    <w:autoRedefine/>
    <w:uiPriority w:val="39"/>
    <w:unhideWhenUsed/>
    <w:rsid w:val="003D1111"/>
    <w:pPr>
      <w:spacing w:after="100"/>
      <w:ind w:left="440"/>
    </w:pPr>
  </w:style>
  <w:style w:type="paragraph" w:styleId="Header">
    <w:name w:val="header"/>
    <w:basedOn w:val="Normal"/>
    <w:link w:val="HeaderChar"/>
    <w:uiPriority w:val="99"/>
    <w:unhideWhenUsed/>
    <w:rsid w:val="005F7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942"/>
    <w:rPr>
      <w:rFonts w:ascii="Arial" w:hAnsi="Arial"/>
    </w:rPr>
  </w:style>
  <w:style w:type="paragraph" w:styleId="Footer">
    <w:name w:val="footer"/>
    <w:basedOn w:val="Normal"/>
    <w:link w:val="FooterChar"/>
    <w:uiPriority w:val="99"/>
    <w:unhideWhenUsed/>
    <w:rsid w:val="005F7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942"/>
    <w:rPr>
      <w:rFonts w:ascii="Arial" w:hAnsi="Arial"/>
    </w:rPr>
  </w:style>
  <w:style w:type="character" w:customStyle="1" w:styleId="Heading4Char">
    <w:name w:val="Heading 4 Char"/>
    <w:basedOn w:val="DefaultParagraphFont"/>
    <w:link w:val="Heading4"/>
    <w:uiPriority w:val="9"/>
    <w:rsid w:val="005F7942"/>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5F794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F794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F794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F794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F794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5F7942"/>
    <w:pPr>
      <w:spacing w:line="240" w:lineRule="auto"/>
    </w:pPr>
    <w:rPr>
      <w:b/>
      <w:bCs/>
      <w:color w:val="404040" w:themeColor="text1" w:themeTint="BF"/>
      <w:szCs w:val="20"/>
    </w:rPr>
  </w:style>
  <w:style w:type="paragraph" w:styleId="Title">
    <w:name w:val="Title"/>
    <w:basedOn w:val="Normal"/>
    <w:next w:val="Normal"/>
    <w:link w:val="TitleChar"/>
    <w:autoRedefine/>
    <w:uiPriority w:val="10"/>
    <w:qFormat/>
    <w:rsid w:val="00B96FCB"/>
    <w:pPr>
      <w:spacing w:after="0" w:line="240" w:lineRule="auto"/>
      <w:contextualSpacing/>
    </w:pPr>
    <w:rPr>
      <w:rFonts w:asciiTheme="majorHAnsi" w:eastAsiaTheme="majorEastAsia" w:hAnsiTheme="majorHAnsi" w:cstheme="majorBidi"/>
      <w:color w:val="FFFFFF" w:themeColor="background1"/>
      <w:spacing w:val="-7"/>
      <w:sz w:val="80"/>
      <w:szCs w:val="80"/>
    </w:rPr>
  </w:style>
  <w:style w:type="character" w:customStyle="1" w:styleId="TitleChar">
    <w:name w:val="Title Char"/>
    <w:basedOn w:val="DefaultParagraphFont"/>
    <w:link w:val="Title"/>
    <w:uiPriority w:val="10"/>
    <w:rsid w:val="00B96FCB"/>
    <w:rPr>
      <w:rFonts w:asciiTheme="majorHAnsi" w:eastAsiaTheme="majorEastAsia" w:hAnsiTheme="majorHAnsi" w:cstheme="majorBidi"/>
      <w:color w:val="FFFFFF" w:themeColor="background1"/>
      <w:spacing w:val="-7"/>
      <w:sz w:val="80"/>
      <w:szCs w:val="80"/>
    </w:rPr>
  </w:style>
  <w:style w:type="paragraph" w:styleId="Subtitle">
    <w:name w:val="Subtitle"/>
    <w:basedOn w:val="Normal"/>
    <w:next w:val="Normal"/>
    <w:link w:val="SubtitleChar"/>
    <w:uiPriority w:val="11"/>
    <w:qFormat/>
    <w:rsid w:val="005F794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F7942"/>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5F7942"/>
    <w:rPr>
      <w:b/>
      <w:bCs/>
    </w:rPr>
  </w:style>
  <w:style w:type="character" w:styleId="Emphasis">
    <w:name w:val="Emphasis"/>
    <w:basedOn w:val="DefaultParagraphFont"/>
    <w:uiPriority w:val="20"/>
    <w:qFormat/>
    <w:rsid w:val="005F7942"/>
    <w:rPr>
      <w:i/>
      <w:iCs/>
    </w:rPr>
  </w:style>
  <w:style w:type="paragraph" w:styleId="Quote">
    <w:name w:val="Quote"/>
    <w:basedOn w:val="Normal"/>
    <w:next w:val="Normal"/>
    <w:link w:val="QuoteChar"/>
    <w:uiPriority w:val="29"/>
    <w:qFormat/>
    <w:rsid w:val="005F794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F7942"/>
    <w:rPr>
      <w:i/>
      <w:iCs/>
    </w:rPr>
  </w:style>
  <w:style w:type="paragraph" w:styleId="IntenseQuote">
    <w:name w:val="Intense Quote"/>
    <w:basedOn w:val="Normal"/>
    <w:next w:val="Normal"/>
    <w:link w:val="IntenseQuoteChar"/>
    <w:uiPriority w:val="30"/>
    <w:qFormat/>
    <w:rsid w:val="005F7942"/>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F7942"/>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F7942"/>
    <w:rPr>
      <w:i/>
      <w:iCs/>
      <w:color w:val="595959" w:themeColor="text1" w:themeTint="A6"/>
    </w:rPr>
  </w:style>
  <w:style w:type="character" w:styleId="IntenseEmphasis">
    <w:name w:val="Intense Emphasis"/>
    <w:basedOn w:val="DefaultParagraphFont"/>
    <w:uiPriority w:val="21"/>
    <w:qFormat/>
    <w:rsid w:val="005F7942"/>
    <w:rPr>
      <w:b/>
      <w:bCs/>
      <w:i/>
      <w:iCs/>
    </w:rPr>
  </w:style>
  <w:style w:type="character" w:styleId="SubtleReference">
    <w:name w:val="Subtle Reference"/>
    <w:basedOn w:val="DefaultParagraphFont"/>
    <w:uiPriority w:val="31"/>
    <w:qFormat/>
    <w:rsid w:val="005F7942"/>
    <w:rPr>
      <w:smallCaps/>
      <w:color w:val="404040" w:themeColor="text1" w:themeTint="BF"/>
    </w:rPr>
  </w:style>
  <w:style w:type="character" w:styleId="IntenseReference">
    <w:name w:val="Intense Reference"/>
    <w:basedOn w:val="DefaultParagraphFont"/>
    <w:uiPriority w:val="32"/>
    <w:qFormat/>
    <w:rsid w:val="005F7942"/>
    <w:rPr>
      <w:b/>
      <w:bCs/>
      <w:smallCaps/>
      <w:u w:val="single"/>
    </w:rPr>
  </w:style>
  <w:style w:type="character" w:styleId="BookTitle">
    <w:name w:val="Book Title"/>
    <w:basedOn w:val="DefaultParagraphFont"/>
    <w:uiPriority w:val="33"/>
    <w:qFormat/>
    <w:rsid w:val="005F7942"/>
    <w:rPr>
      <w:b/>
      <w:bCs/>
      <w:smallCaps/>
    </w:rPr>
  </w:style>
  <w:style w:type="character" w:styleId="PlaceholderText">
    <w:name w:val="Placeholder Text"/>
    <w:basedOn w:val="DefaultParagraphFont"/>
    <w:uiPriority w:val="99"/>
    <w:semiHidden/>
    <w:rsid w:val="00DE37E1"/>
    <w:rPr>
      <w:color w:val="808080"/>
    </w:rPr>
  </w:style>
  <w:style w:type="character" w:styleId="PageNumber">
    <w:name w:val="page number"/>
    <w:basedOn w:val="DefaultParagraphFont"/>
    <w:semiHidden/>
    <w:unhideWhenUsed/>
    <w:rsid w:val="0088782E"/>
  </w:style>
  <w:style w:type="paragraph" w:customStyle="1" w:styleId="Default">
    <w:name w:val="Default"/>
    <w:rsid w:val="00C9053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36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E12"/>
    <w:rPr>
      <w:rFonts w:ascii="Tahoma" w:hAnsi="Tahoma" w:cs="Tahoma"/>
      <w:sz w:val="16"/>
      <w:szCs w:val="16"/>
    </w:rPr>
  </w:style>
  <w:style w:type="paragraph" w:styleId="TOC4">
    <w:name w:val="toc 4"/>
    <w:basedOn w:val="Normal"/>
    <w:next w:val="Normal"/>
    <w:autoRedefine/>
    <w:uiPriority w:val="39"/>
    <w:unhideWhenUsed/>
    <w:rsid w:val="005E4E9B"/>
    <w:pPr>
      <w:spacing w:after="100" w:line="259" w:lineRule="auto"/>
      <w:ind w:left="660"/>
    </w:pPr>
    <w:rPr>
      <w:rFonts w:asciiTheme="minorHAnsi" w:hAnsiTheme="minorHAnsi"/>
      <w:sz w:val="22"/>
      <w:szCs w:val="22"/>
      <w:lang w:eastAsia="en-GB"/>
    </w:rPr>
  </w:style>
  <w:style w:type="paragraph" w:styleId="TOC5">
    <w:name w:val="toc 5"/>
    <w:basedOn w:val="Normal"/>
    <w:next w:val="Normal"/>
    <w:autoRedefine/>
    <w:uiPriority w:val="39"/>
    <w:unhideWhenUsed/>
    <w:rsid w:val="005E4E9B"/>
    <w:pPr>
      <w:spacing w:after="100" w:line="259" w:lineRule="auto"/>
      <w:ind w:left="880"/>
    </w:pPr>
    <w:rPr>
      <w:rFonts w:asciiTheme="minorHAnsi" w:hAnsiTheme="minorHAnsi"/>
      <w:sz w:val="22"/>
      <w:szCs w:val="22"/>
      <w:lang w:eastAsia="en-GB"/>
    </w:rPr>
  </w:style>
  <w:style w:type="paragraph" w:styleId="TOC6">
    <w:name w:val="toc 6"/>
    <w:basedOn w:val="Normal"/>
    <w:next w:val="Normal"/>
    <w:autoRedefine/>
    <w:uiPriority w:val="39"/>
    <w:unhideWhenUsed/>
    <w:rsid w:val="005E4E9B"/>
    <w:pPr>
      <w:spacing w:after="100" w:line="259" w:lineRule="auto"/>
      <w:ind w:left="1100"/>
    </w:pPr>
    <w:rPr>
      <w:rFonts w:asciiTheme="minorHAnsi" w:hAnsiTheme="minorHAnsi"/>
      <w:sz w:val="22"/>
      <w:szCs w:val="22"/>
      <w:lang w:eastAsia="en-GB"/>
    </w:rPr>
  </w:style>
  <w:style w:type="paragraph" w:styleId="TOC7">
    <w:name w:val="toc 7"/>
    <w:basedOn w:val="Normal"/>
    <w:next w:val="Normal"/>
    <w:autoRedefine/>
    <w:uiPriority w:val="39"/>
    <w:unhideWhenUsed/>
    <w:rsid w:val="005E4E9B"/>
    <w:pPr>
      <w:spacing w:after="100" w:line="259" w:lineRule="auto"/>
      <w:ind w:left="1320"/>
    </w:pPr>
    <w:rPr>
      <w:rFonts w:asciiTheme="minorHAnsi" w:hAnsiTheme="minorHAnsi"/>
      <w:sz w:val="22"/>
      <w:szCs w:val="22"/>
      <w:lang w:eastAsia="en-GB"/>
    </w:rPr>
  </w:style>
  <w:style w:type="paragraph" w:styleId="TOC8">
    <w:name w:val="toc 8"/>
    <w:basedOn w:val="Normal"/>
    <w:next w:val="Normal"/>
    <w:autoRedefine/>
    <w:uiPriority w:val="39"/>
    <w:unhideWhenUsed/>
    <w:rsid w:val="005E4E9B"/>
    <w:pPr>
      <w:spacing w:after="100" w:line="259" w:lineRule="auto"/>
      <w:ind w:left="1540"/>
    </w:pPr>
    <w:rPr>
      <w:rFonts w:asciiTheme="minorHAnsi" w:hAnsiTheme="minorHAnsi"/>
      <w:sz w:val="22"/>
      <w:szCs w:val="22"/>
      <w:lang w:eastAsia="en-GB"/>
    </w:rPr>
  </w:style>
  <w:style w:type="paragraph" w:styleId="TOC9">
    <w:name w:val="toc 9"/>
    <w:basedOn w:val="Normal"/>
    <w:next w:val="Normal"/>
    <w:autoRedefine/>
    <w:uiPriority w:val="39"/>
    <w:unhideWhenUsed/>
    <w:rsid w:val="005E4E9B"/>
    <w:pPr>
      <w:spacing w:after="100" w:line="259" w:lineRule="auto"/>
      <w:ind w:left="1760"/>
    </w:pPr>
    <w:rPr>
      <w:rFonts w:asciiTheme="minorHAnsi" w:hAnsiTheme="minorHAnsi"/>
      <w:sz w:val="22"/>
      <w:szCs w:val="22"/>
      <w:lang w:eastAsia="en-GB"/>
    </w:rPr>
  </w:style>
  <w:style w:type="paragraph" w:customStyle="1" w:styleId="Seemis-NormalText">
    <w:name w:val="Seemis - Normal Text"/>
    <w:basedOn w:val="Normal"/>
    <w:rsid w:val="00496855"/>
    <w:pPr>
      <w:spacing w:before="60" w:after="60" w:line="240" w:lineRule="auto"/>
    </w:pPr>
    <w:rPr>
      <w:rFonts w:eastAsia="Times New Roman" w:cs="Times New Roman"/>
      <w:sz w:val="22"/>
      <w:szCs w:val="24"/>
    </w:rPr>
  </w:style>
  <w:style w:type="paragraph" w:customStyle="1" w:styleId="Seemis-Bullets">
    <w:name w:val="Seemis - Bullets"/>
    <w:basedOn w:val="Normal"/>
    <w:rsid w:val="00496855"/>
    <w:pPr>
      <w:numPr>
        <w:numId w:val="85"/>
      </w:numPr>
      <w:spacing w:before="60" w:after="60" w:line="240" w:lineRule="auto"/>
    </w:pPr>
    <w:rPr>
      <w:rFonts w:eastAsia="Times New Roman" w:cs="Times New Roman"/>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344"/>
    <w:rPr>
      <w:rFonts w:ascii="Arial" w:hAnsi="Arial"/>
      <w:sz w:val="20"/>
    </w:rPr>
  </w:style>
  <w:style w:type="paragraph" w:styleId="Heading1">
    <w:name w:val="heading 1"/>
    <w:basedOn w:val="Normal"/>
    <w:next w:val="Normal"/>
    <w:link w:val="Heading1Char"/>
    <w:uiPriority w:val="9"/>
    <w:qFormat/>
    <w:rsid w:val="005F7942"/>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autoRedefine/>
    <w:uiPriority w:val="9"/>
    <w:unhideWhenUsed/>
    <w:qFormat/>
    <w:rsid w:val="0097019C"/>
    <w:pPr>
      <w:keepNext/>
      <w:keepLines/>
      <w:spacing w:before="160" w:line="240" w:lineRule="auto"/>
      <w:outlineLvl w:val="1"/>
    </w:pPr>
    <w:rPr>
      <w:rFonts w:asciiTheme="majorHAnsi" w:eastAsiaTheme="majorEastAsia" w:hAnsiTheme="majorHAnsi" w:cstheme="majorBidi"/>
      <w:b/>
      <w:color w:val="2E74B5" w:themeColor="accent1" w:themeShade="BF"/>
      <w:sz w:val="28"/>
      <w:szCs w:val="28"/>
    </w:rPr>
  </w:style>
  <w:style w:type="paragraph" w:styleId="Heading3">
    <w:name w:val="heading 3"/>
    <w:basedOn w:val="Normal"/>
    <w:next w:val="Normal"/>
    <w:link w:val="Heading3Char"/>
    <w:autoRedefine/>
    <w:uiPriority w:val="9"/>
    <w:unhideWhenUsed/>
    <w:qFormat/>
    <w:rsid w:val="00496855"/>
    <w:pPr>
      <w:keepNext/>
      <w:keepLines/>
      <w:spacing w:before="80" w:after="240" w:line="240" w:lineRule="auto"/>
      <w:outlineLvl w:val="2"/>
    </w:pPr>
    <w:rPr>
      <w:rFonts w:asciiTheme="majorHAnsi" w:eastAsiaTheme="majorEastAsia" w:hAnsiTheme="majorHAnsi" w:cstheme="majorBidi"/>
      <w:b/>
      <w:color w:val="5B9BD5" w:themeColor="accent1"/>
      <w:sz w:val="26"/>
      <w:szCs w:val="26"/>
      <w:u w:val="single"/>
    </w:rPr>
  </w:style>
  <w:style w:type="paragraph" w:styleId="Heading4">
    <w:name w:val="heading 4"/>
    <w:basedOn w:val="Normal"/>
    <w:next w:val="Normal"/>
    <w:link w:val="Heading4Char"/>
    <w:uiPriority w:val="9"/>
    <w:unhideWhenUsed/>
    <w:qFormat/>
    <w:rsid w:val="005F7942"/>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5F794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F794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F794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F794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F794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7942"/>
    <w:pPr>
      <w:spacing w:after="0" w:line="240" w:lineRule="auto"/>
    </w:pPr>
  </w:style>
  <w:style w:type="character" w:customStyle="1" w:styleId="NoSpacingChar">
    <w:name w:val="No Spacing Char"/>
    <w:basedOn w:val="DefaultParagraphFont"/>
    <w:link w:val="NoSpacing"/>
    <w:uiPriority w:val="1"/>
    <w:rsid w:val="00807D45"/>
  </w:style>
  <w:style w:type="character" w:customStyle="1" w:styleId="Heading1Char">
    <w:name w:val="Heading 1 Char"/>
    <w:basedOn w:val="DefaultParagraphFont"/>
    <w:link w:val="Heading1"/>
    <w:uiPriority w:val="9"/>
    <w:rsid w:val="005F7942"/>
    <w:rPr>
      <w:rFonts w:asciiTheme="majorHAnsi" w:eastAsiaTheme="majorEastAsia" w:hAnsiTheme="majorHAnsi" w:cstheme="majorBidi"/>
      <w:color w:val="2E74B5" w:themeColor="accent1" w:themeShade="BF"/>
      <w:sz w:val="36"/>
      <w:szCs w:val="36"/>
    </w:rPr>
  </w:style>
  <w:style w:type="paragraph" w:styleId="TOCHeading">
    <w:name w:val="TOC Heading"/>
    <w:basedOn w:val="Heading1"/>
    <w:next w:val="Normal"/>
    <w:uiPriority w:val="39"/>
    <w:unhideWhenUsed/>
    <w:qFormat/>
    <w:rsid w:val="005F7942"/>
    <w:pPr>
      <w:outlineLvl w:val="9"/>
    </w:pPr>
  </w:style>
  <w:style w:type="character" w:customStyle="1" w:styleId="Heading2Char">
    <w:name w:val="Heading 2 Char"/>
    <w:basedOn w:val="DefaultParagraphFont"/>
    <w:link w:val="Heading2"/>
    <w:uiPriority w:val="9"/>
    <w:rsid w:val="0097019C"/>
    <w:rPr>
      <w:rFonts w:asciiTheme="majorHAnsi" w:eastAsiaTheme="majorEastAsia" w:hAnsiTheme="majorHAnsi" w:cstheme="majorBidi"/>
      <w:b/>
      <w:color w:val="2E74B5" w:themeColor="accent1" w:themeShade="BF"/>
      <w:sz w:val="28"/>
      <w:szCs w:val="28"/>
    </w:rPr>
  </w:style>
  <w:style w:type="character" w:customStyle="1" w:styleId="Heading3Char">
    <w:name w:val="Heading 3 Char"/>
    <w:basedOn w:val="DefaultParagraphFont"/>
    <w:link w:val="Heading3"/>
    <w:uiPriority w:val="9"/>
    <w:rsid w:val="00496855"/>
    <w:rPr>
      <w:rFonts w:asciiTheme="majorHAnsi" w:eastAsiaTheme="majorEastAsia" w:hAnsiTheme="majorHAnsi" w:cstheme="majorBidi"/>
      <w:b/>
      <w:color w:val="5B9BD5" w:themeColor="accent1"/>
      <w:sz w:val="26"/>
      <w:szCs w:val="26"/>
      <w:u w:val="single"/>
    </w:rPr>
  </w:style>
  <w:style w:type="paragraph" w:styleId="ListParagraph">
    <w:name w:val="List Paragraph"/>
    <w:basedOn w:val="Normal"/>
    <w:uiPriority w:val="34"/>
    <w:qFormat/>
    <w:rsid w:val="002B7CFB"/>
    <w:pPr>
      <w:ind w:left="720"/>
      <w:contextualSpacing/>
    </w:pPr>
  </w:style>
  <w:style w:type="character" w:styleId="Hyperlink">
    <w:name w:val="Hyperlink"/>
    <w:uiPriority w:val="99"/>
    <w:unhideWhenUsed/>
    <w:rsid w:val="002B7CFB"/>
    <w:rPr>
      <w:color w:val="0000FF"/>
      <w:u w:val="single"/>
    </w:rPr>
  </w:style>
  <w:style w:type="paragraph" w:styleId="ListBullet">
    <w:name w:val="List Bullet"/>
    <w:basedOn w:val="Normal"/>
    <w:autoRedefine/>
    <w:semiHidden/>
    <w:rsid w:val="002B7CFB"/>
    <w:pPr>
      <w:numPr>
        <w:numId w:val="6"/>
      </w:numPr>
      <w:tabs>
        <w:tab w:val="left" w:pos="284"/>
      </w:tabs>
      <w:spacing w:after="0" w:line="240" w:lineRule="auto"/>
    </w:pPr>
    <w:rPr>
      <w:rFonts w:eastAsia="Times New Roman" w:cs="Times New Roman"/>
      <w:szCs w:val="24"/>
    </w:rPr>
  </w:style>
  <w:style w:type="table" w:styleId="TableGrid">
    <w:name w:val="Table Grid"/>
    <w:basedOn w:val="TableNormal"/>
    <w:uiPriority w:val="39"/>
    <w:rsid w:val="005C0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5C086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unhideWhenUsed/>
    <w:rsid w:val="003D1111"/>
    <w:pPr>
      <w:spacing w:after="100"/>
    </w:pPr>
  </w:style>
  <w:style w:type="paragraph" w:styleId="TOC2">
    <w:name w:val="toc 2"/>
    <w:basedOn w:val="Normal"/>
    <w:next w:val="Normal"/>
    <w:autoRedefine/>
    <w:uiPriority w:val="39"/>
    <w:unhideWhenUsed/>
    <w:rsid w:val="003D1111"/>
    <w:pPr>
      <w:spacing w:after="100"/>
      <w:ind w:left="220"/>
    </w:pPr>
  </w:style>
  <w:style w:type="paragraph" w:styleId="TOC3">
    <w:name w:val="toc 3"/>
    <w:basedOn w:val="Normal"/>
    <w:next w:val="Normal"/>
    <w:autoRedefine/>
    <w:uiPriority w:val="39"/>
    <w:unhideWhenUsed/>
    <w:rsid w:val="003D1111"/>
    <w:pPr>
      <w:spacing w:after="100"/>
      <w:ind w:left="440"/>
    </w:pPr>
  </w:style>
  <w:style w:type="paragraph" w:styleId="Header">
    <w:name w:val="header"/>
    <w:basedOn w:val="Normal"/>
    <w:link w:val="HeaderChar"/>
    <w:uiPriority w:val="99"/>
    <w:unhideWhenUsed/>
    <w:rsid w:val="005F79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942"/>
    <w:rPr>
      <w:rFonts w:ascii="Arial" w:hAnsi="Arial"/>
    </w:rPr>
  </w:style>
  <w:style w:type="paragraph" w:styleId="Footer">
    <w:name w:val="footer"/>
    <w:basedOn w:val="Normal"/>
    <w:link w:val="FooterChar"/>
    <w:uiPriority w:val="99"/>
    <w:unhideWhenUsed/>
    <w:rsid w:val="005F79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942"/>
    <w:rPr>
      <w:rFonts w:ascii="Arial" w:hAnsi="Arial"/>
    </w:rPr>
  </w:style>
  <w:style w:type="character" w:customStyle="1" w:styleId="Heading4Char">
    <w:name w:val="Heading 4 Char"/>
    <w:basedOn w:val="DefaultParagraphFont"/>
    <w:link w:val="Heading4"/>
    <w:uiPriority w:val="9"/>
    <w:rsid w:val="005F7942"/>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5F794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F794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F794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F794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F7942"/>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5F7942"/>
    <w:pPr>
      <w:spacing w:line="240" w:lineRule="auto"/>
    </w:pPr>
    <w:rPr>
      <w:b/>
      <w:bCs/>
      <w:color w:val="404040" w:themeColor="text1" w:themeTint="BF"/>
      <w:szCs w:val="20"/>
    </w:rPr>
  </w:style>
  <w:style w:type="paragraph" w:styleId="Title">
    <w:name w:val="Title"/>
    <w:basedOn w:val="Normal"/>
    <w:next w:val="Normal"/>
    <w:link w:val="TitleChar"/>
    <w:autoRedefine/>
    <w:uiPriority w:val="10"/>
    <w:qFormat/>
    <w:rsid w:val="00B96FCB"/>
    <w:pPr>
      <w:spacing w:after="0" w:line="240" w:lineRule="auto"/>
      <w:contextualSpacing/>
    </w:pPr>
    <w:rPr>
      <w:rFonts w:asciiTheme="majorHAnsi" w:eastAsiaTheme="majorEastAsia" w:hAnsiTheme="majorHAnsi" w:cstheme="majorBidi"/>
      <w:color w:val="FFFFFF" w:themeColor="background1"/>
      <w:spacing w:val="-7"/>
      <w:sz w:val="80"/>
      <w:szCs w:val="80"/>
    </w:rPr>
  </w:style>
  <w:style w:type="character" w:customStyle="1" w:styleId="TitleChar">
    <w:name w:val="Title Char"/>
    <w:basedOn w:val="DefaultParagraphFont"/>
    <w:link w:val="Title"/>
    <w:uiPriority w:val="10"/>
    <w:rsid w:val="00B96FCB"/>
    <w:rPr>
      <w:rFonts w:asciiTheme="majorHAnsi" w:eastAsiaTheme="majorEastAsia" w:hAnsiTheme="majorHAnsi" w:cstheme="majorBidi"/>
      <w:color w:val="FFFFFF" w:themeColor="background1"/>
      <w:spacing w:val="-7"/>
      <w:sz w:val="80"/>
      <w:szCs w:val="80"/>
    </w:rPr>
  </w:style>
  <w:style w:type="paragraph" w:styleId="Subtitle">
    <w:name w:val="Subtitle"/>
    <w:basedOn w:val="Normal"/>
    <w:next w:val="Normal"/>
    <w:link w:val="SubtitleChar"/>
    <w:uiPriority w:val="11"/>
    <w:qFormat/>
    <w:rsid w:val="005F794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F7942"/>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5F7942"/>
    <w:rPr>
      <w:b/>
      <w:bCs/>
    </w:rPr>
  </w:style>
  <w:style w:type="character" w:styleId="Emphasis">
    <w:name w:val="Emphasis"/>
    <w:basedOn w:val="DefaultParagraphFont"/>
    <w:uiPriority w:val="20"/>
    <w:qFormat/>
    <w:rsid w:val="005F7942"/>
    <w:rPr>
      <w:i/>
      <w:iCs/>
    </w:rPr>
  </w:style>
  <w:style w:type="paragraph" w:styleId="Quote">
    <w:name w:val="Quote"/>
    <w:basedOn w:val="Normal"/>
    <w:next w:val="Normal"/>
    <w:link w:val="QuoteChar"/>
    <w:uiPriority w:val="29"/>
    <w:qFormat/>
    <w:rsid w:val="005F794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F7942"/>
    <w:rPr>
      <w:i/>
      <w:iCs/>
    </w:rPr>
  </w:style>
  <w:style w:type="paragraph" w:styleId="IntenseQuote">
    <w:name w:val="Intense Quote"/>
    <w:basedOn w:val="Normal"/>
    <w:next w:val="Normal"/>
    <w:link w:val="IntenseQuoteChar"/>
    <w:uiPriority w:val="30"/>
    <w:qFormat/>
    <w:rsid w:val="005F7942"/>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F7942"/>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F7942"/>
    <w:rPr>
      <w:i/>
      <w:iCs/>
      <w:color w:val="595959" w:themeColor="text1" w:themeTint="A6"/>
    </w:rPr>
  </w:style>
  <w:style w:type="character" w:styleId="IntenseEmphasis">
    <w:name w:val="Intense Emphasis"/>
    <w:basedOn w:val="DefaultParagraphFont"/>
    <w:uiPriority w:val="21"/>
    <w:qFormat/>
    <w:rsid w:val="005F7942"/>
    <w:rPr>
      <w:b/>
      <w:bCs/>
      <w:i/>
      <w:iCs/>
    </w:rPr>
  </w:style>
  <w:style w:type="character" w:styleId="SubtleReference">
    <w:name w:val="Subtle Reference"/>
    <w:basedOn w:val="DefaultParagraphFont"/>
    <w:uiPriority w:val="31"/>
    <w:qFormat/>
    <w:rsid w:val="005F7942"/>
    <w:rPr>
      <w:smallCaps/>
      <w:color w:val="404040" w:themeColor="text1" w:themeTint="BF"/>
    </w:rPr>
  </w:style>
  <w:style w:type="character" w:styleId="IntenseReference">
    <w:name w:val="Intense Reference"/>
    <w:basedOn w:val="DefaultParagraphFont"/>
    <w:uiPriority w:val="32"/>
    <w:qFormat/>
    <w:rsid w:val="005F7942"/>
    <w:rPr>
      <w:b/>
      <w:bCs/>
      <w:smallCaps/>
      <w:u w:val="single"/>
    </w:rPr>
  </w:style>
  <w:style w:type="character" w:styleId="BookTitle">
    <w:name w:val="Book Title"/>
    <w:basedOn w:val="DefaultParagraphFont"/>
    <w:uiPriority w:val="33"/>
    <w:qFormat/>
    <w:rsid w:val="005F7942"/>
    <w:rPr>
      <w:b/>
      <w:bCs/>
      <w:smallCaps/>
    </w:rPr>
  </w:style>
  <w:style w:type="character" w:styleId="PlaceholderText">
    <w:name w:val="Placeholder Text"/>
    <w:basedOn w:val="DefaultParagraphFont"/>
    <w:uiPriority w:val="99"/>
    <w:semiHidden/>
    <w:rsid w:val="00DE37E1"/>
    <w:rPr>
      <w:color w:val="808080"/>
    </w:rPr>
  </w:style>
  <w:style w:type="character" w:styleId="PageNumber">
    <w:name w:val="page number"/>
    <w:basedOn w:val="DefaultParagraphFont"/>
    <w:semiHidden/>
    <w:unhideWhenUsed/>
    <w:rsid w:val="0088782E"/>
  </w:style>
  <w:style w:type="paragraph" w:customStyle="1" w:styleId="Default">
    <w:name w:val="Default"/>
    <w:rsid w:val="00C9053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36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E12"/>
    <w:rPr>
      <w:rFonts w:ascii="Tahoma" w:hAnsi="Tahoma" w:cs="Tahoma"/>
      <w:sz w:val="16"/>
      <w:szCs w:val="16"/>
    </w:rPr>
  </w:style>
  <w:style w:type="paragraph" w:styleId="TOC4">
    <w:name w:val="toc 4"/>
    <w:basedOn w:val="Normal"/>
    <w:next w:val="Normal"/>
    <w:autoRedefine/>
    <w:uiPriority w:val="39"/>
    <w:unhideWhenUsed/>
    <w:rsid w:val="005E4E9B"/>
    <w:pPr>
      <w:spacing w:after="100" w:line="259" w:lineRule="auto"/>
      <w:ind w:left="660"/>
    </w:pPr>
    <w:rPr>
      <w:rFonts w:asciiTheme="minorHAnsi" w:hAnsiTheme="minorHAnsi"/>
      <w:sz w:val="22"/>
      <w:szCs w:val="22"/>
      <w:lang w:eastAsia="en-GB"/>
    </w:rPr>
  </w:style>
  <w:style w:type="paragraph" w:styleId="TOC5">
    <w:name w:val="toc 5"/>
    <w:basedOn w:val="Normal"/>
    <w:next w:val="Normal"/>
    <w:autoRedefine/>
    <w:uiPriority w:val="39"/>
    <w:unhideWhenUsed/>
    <w:rsid w:val="005E4E9B"/>
    <w:pPr>
      <w:spacing w:after="100" w:line="259" w:lineRule="auto"/>
      <w:ind w:left="880"/>
    </w:pPr>
    <w:rPr>
      <w:rFonts w:asciiTheme="minorHAnsi" w:hAnsiTheme="minorHAnsi"/>
      <w:sz w:val="22"/>
      <w:szCs w:val="22"/>
      <w:lang w:eastAsia="en-GB"/>
    </w:rPr>
  </w:style>
  <w:style w:type="paragraph" w:styleId="TOC6">
    <w:name w:val="toc 6"/>
    <w:basedOn w:val="Normal"/>
    <w:next w:val="Normal"/>
    <w:autoRedefine/>
    <w:uiPriority w:val="39"/>
    <w:unhideWhenUsed/>
    <w:rsid w:val="005E4E9B"/>
    <w:pPr>
      <w:spacing w:after="100" w:line="259" w:lineRule="auto"/>
      <w:ind w:left="1100"/>
    </w:pPr>
    <w:rPr>
      <w:rFonts w:asciiTheme="minorHAnsi" w:hAnsiTheme="minorHAnsi"/>
      <w:sz w:val="22"/>
      <w:szCs w:val="22"/>
      <w:lang w:eastAsia="en-GB"/>
    </w:rPr>
  </w:style>
  <w:style w:type="paragraph" w:styleId="TOC7">
    <w:name w:val="toc 7"/>
    <w:basedOn w:val="Normal"/>
    <w:next w:val="Normal"/>
    <w:autoRedefine/>
    <w:uiPriority w:val="39"/>
    <w:unhideWhenUsed/>
    <w:rsid w:val="005E4E9B"/>
    <w:pPr>
      <w:spacing w:after="100" w:line="259" w:lineRule="auto"/>
      <w:ind w:left="1320"/>
    </w:pPr>
    <w:rPr>
      <w:rFonts w:asciiTheme="minorHAnsi" w:hAnsiTheme="minorHAnsi"/>
      <w:sz w:val="22"/>
      <w:szCs w:val="22"/>
      <w:lang w:eastAsia="en-GB"/>
    </w:rPr>
  </w:style>
  <w:style w:type="paragraph" w:styleId="TOC8">
    <w:name w:val="toc 8"/>
    <w:basedOn w:val="Normal"/>
    <w:next w:val="Normal"/>
    <w:autoRedefine/>
    <w:uiPriority w:val="39"/>
    <w:unhideWhenUsed/>
    <w:rsid w:val="005E4E9B"/>
    <w:pPr>
      <w:spacing w:after="100" w:line="259" w:lineRule="auto"/>
      <w:ind w:left="1540"/>
    </w:pPr>
    <w:rPr>
      <w:rFonts w:asciiTheme="minorHAnsi" w:hAnsiTheme="minorHAnsi"/>
      <w:sz w:val="22"/>
      <w:szCs w:val="22"/>
      <w:lang w:eastAsia="en-GB"/>
    </w:rPr>
  </w:style>
  <w:style w:type="paragraph" w:styleId="TOC9">
    <w:name w:val="toc 9"/>
    <w:basedOn w:val="Normal"/>
    <w:next w:val="Normal"/>
    <w:autoRedefine/>
    <w:uiPriority w:val="39"/>
    <w:unhideWhenUsed/>
    <w:rsid w:val="005E4E9B"/>
    <w:pPr>
      <w:spacing w:after="100" w:line="259" w:lineRule="auto"/>
      <w:ind w:left="1760"/>
    </w:pPr>
    <w:rPr>
      <w:rFonts w:asciiTheme="minorHAnsi" w:hAnsiTheme="minorHAnsi"/>
      <w:sz w:val="22"/>
      <w:szCs w:val="22"/>
      <w:lang w:eastAsia="en-GB"/>
    </w:rPr>
  </w:style>
  <w:style w:type="paragraph" w:customStyle="1" w:styleId="Seemis-NormalText">
    <w:name w:val="Seemis - Normal Text"/>
    <w:basedOn w:val="Normal"/>
    <w:rsid w:val="00496855"/>
    <w:pPr>
      <w:spacing w:before="60" w:after="60" w:line="240" w:lineRule="auto"/>
    </w:pPr>
    <w:rPr>
      <w:rFonts w:eastAsia="Times New Roman" w:cs="Times New Roman"/>
      <w:sz w:val="22"/>
      <w:szCs w:val="24"/>
    </w:rPr>
  </w:style>
  <w:style w:type="paragraph" w:customStyle="1" w:styleId="Seemis-Bullets">
    <w:name w:val="Seemis - Bullets"/>
    <w:basedOn w:val="Normal"/>
    <w:rsid w:val="00496855"/>
    <w:pPr>
      <w:numPr>
        <w:numId w:val="85"/>
      </w:numPr>
      <w:spacing w:before="60" w:after="60" w:line="240" w:lineRule="auto"/>
    </w:pPr>
    <w:rPr>
      <w:rFonts w:eastAsia="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95.png"/><Relationship Id="rId21" Type="http://schemas.openxmlformats.org/officeDocument/2006/relationships/oleObject" Target="embeddings/oleObject2.bin"/><Relationship Id="rId42" Type="http://schemas.openxmlformats.org/officeDocument/2006/relationships/image" Target="media/image21.jp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jpeg"/><Relationship Id="rId112" Type="http://schemas.openxmlformats.org/officeDocument/2006/relationships/image" Target="media/image90.png"/><Relationship Id="rId133" Type="http://schemas.openxmlformats.org/officeDocument/2006/relationships/image" Target="media/image111.png"/><Relationship Id="rId138" Type="http://schemas.openxmlformats.org/officeDocument/2006/relationships/header" Target="header6.xml"/><Relationship Id="rId16" Type="http://schemas.openxmlformats.org/officeDocument/2006/relationships/footer" Target="footer3.xml"/><Relationship Id="rId107" Type="http://schemas.openxmlformats.org/officeDocument/2006/relationships/image" Target="media/image85.png"/><Relationship Id="rId11" Type="http://schemas.openxmlformats.org/officeDocument/2006/relationships/header" Target="header1.xml"/><Relationship Id="rId32" Type="http://schemas.openxmlformats.org/officeDocument/2006/relationships/oleObject" Target="embeddings/oleObject5.bin"/><Relationship Id="rId37" Type="http://schemas.openxmlformats.org/officeDocument/2006/relationships/image" Target="media/image16.png"/><Relationship Id="rId53" Type="http://schemas.openxmlformats.org/officeDocument/2006/relationships/image" Target="media/image32.jpg"/><Relationship Id="rId58" Type="http://schemas.openxmlformats.org/officeDocument/2006/relationships/image" Target="media/image37.jp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microsoft.com/office/2007/relationships/stylesWithEffects" Target="stylesWithEffects.xml"/><Relationship Id="rId90" Type="http://schemas.openxmlformats.org/officeDocument/2006/relationships/image" Target="media/image69.jpeg"/><Relationship Id="rId95" Type="http://schemas.openxmlformats.org/officeDocument/2006/relationships/image" Target="media/image74.png"/><Relationship Id="rId22" Type="http://schemas.openxmlformats.org/officeDocument/2006/relationships/image" Target="media/image7.png"/><Relationship Id="rId27" Type="http://schemas.openxmlformats.org/officeDocument/2006/relationships/hyperlink" Target="https://www.seemis.gov.uk/site3/index.php/helppages/nams-helppage/download-file?path=New%20_NAMS_web_setup.pdf" TargetMode="External"/><Relationship Id="rId43" Type="http://schemas.openxmlformats.org/officeDocument/2006/relationships/image" Target="media/image22.jpe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6.jpeg"/><Relationship Id="rId121" Type="http://schemas.openxmlformats.org/officeDocument/2006/relationships/image" Target="media/image99.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image" Target="media/image102.png"/><Relationship Id="rId129" Type="http://schemas.openxmlformats.org/officeDocument/2006/relationships/image" Target="media/image107.png"/><Relationship Id="rId137" Type="http://schemas.openxmlformats.org/officeDocument/2006/relationships/footer" Target="footer4.xml"/><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jpe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jpg"/><Relationship Id="rId91" Type="http://schemas.openxmlformats.org/officeDocument/2006/relationships/image" Target="media/image70.png"/><Relationship Id="rId96" Type="http://schemas.openxmlformats.org/officeDocument/2006/relationships/oleObject" Target="embeddings/oleObject7.bin"/><Relationship Id="rId111" Type="http://schemas.openxmlformats.org/officeDocument/2006/relationships/image" Target="media/image89.png"/><Relationship Id="rId132" Type="http://schemas.openxmlformats.org/officeDocument/2006/relationships/image" Target="media/image110.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hyperlink" Target="http://www.seemis.gov.uk"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jpeg"/><Relationship Id="rId106" Type="http://schemas.openxmlformats.org/officeDocument/2006/relationships/image" Target="media/image84.pn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image" Target="media/image105.png"/><Relationship Id="rId10" Type="http://schemas.openxmlformats.org/officeDocument/2006/relationships/image" Target="media/image3.jpeg"/><Relationship Id="rId31" Type="http://schemas.openxmlformats.org/officeDocument/2006/relationships/oleObject" Target="embeddings/oleObject4.bin"/><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jp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30" Type="http://schemas.openxmlformats.org/officeDocument/2006/relationships/image" Target="media/image108.png"/><Relationship Id="rId135"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18.png"/><Relationship Id="rId109" Type="http://schemas.openxmlformats.org/officeDocument/2006/relationships/image" Target="media/image87.png"/><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g"/><Relationship Id="rId97" Type="http://schemas.openxmlformats.org/officeDocument/2006/relationships/image" Target="media/image75.png"/><Relationship Id="rId104" Type="http://schemas.openxmlformats.org/officeDocument/2006/relationships/image" Target="media/image82.jpeg"/><Relationship Id="rId120" Type="http://schemas.openxmlformats.org/officeDocument/2006/relationships/image" Target="media/image98.jpg"/><Relationship Id="rId125" Type="http://schemas.openxmlformats.org/officeDocument/2006/relationships/image" Target="media/image103.png"/><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jp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header" Target="header5.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oleObject" Target="embeddings/oleObject1.bin"/><Relationship Id="rId14" Type="http://schemas.openxmlformats.org/officeDocument/2006/relationships/footer" Target="footer2.xml"/><Relationship Id="rId30" Type="http://schemas.openxmlformats.org/officeDocument/2006/relationships/image" Target="media/image12.jpeg"/><Relationship Id="rId35" Type="http://schemas.openxmlformats.org/officeDocument/2006/relationships/image" Target="media/image14.jpeg"/><Relationship Id="rId56" Type="http://schemas.openxmlformats.org/officeDocument/2006/relationships/image" Target="media/image35.jp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F0DE71-8D8A-4D5E-8CF6-531A8759E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11259</Words>
  <Characters>64179</Characters>
  <Application>Microsoft Office Word</Application>
  <DocSecurity>4</DocSecurity>
  <Lines>534</Lines>
  <Paragraphs>150</Paragraphs>
  <ScaleCrop>false</ScaleCrop>
  <HeadingPairs>
    <vt:vector size="2" baseType="variant">
      <vt:variant>
        <vt:lpstr>Title</vt:lpstr>
      </vt:variant>
      <vt:variant>
        <vt:i4>1</vt:i4>
      </vt:variant>
    </vt:vector>
  </HeadingPairs>
  <TitlesOfParts>
    <vt:vector size="1" baseType="lpstr">
      <vt:lpstr>Nursery Application Management System</vt:lpstr>
    </vt:vector>
  </TitlesOfParts>
  <Company>SEEMIS Group LLP</Company>
  <LinksUpToDate>false</LinksUpToDate>
  <CharactersWithSpaces>75288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Nursery Application Management System</dc:title>
  <dc:subject>NAMS Manual</dc:subject>
  <dc:creator>Robert Downie</dc:creator>
  <cp:keywords>NAMS</cp:keywords>
  <cp:lastModifiedBy>%username%</cp:lastModifiedBy>
  <cp:revision>2</cp:revision>
  <cp:lastPrinted>2016-01-15T09:22:00Z</cp:lastPrinted>
  <dcterms:created xsi:type="dcterms:W3CDTF">2016-02-23T16:18:00Z</dcterms:created>
  <dcterms:modified xsi:type="dcterms:W3CDTF">2016-02-23T16:18:00Z</dcterms:modified>
</cp:coreProperties>
</file>