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601DF" w14:textId="2613DBA1" w:rsidR="00D8401C" w:rsidRPr="00460832" w:rsidRDefault="00460832" w:rsidP="00460832">
      <w:pPr>
        <w:rPr>
          <w:rFonts w:ascii="Comic Sans MS" w:hAnsi="Comic Sans MS"/>
          <w:sz w:val="24"/>
          <w:szCs w:val="24"/>
        </w:rPr>
      </w:pPr>
      <w:bookmarkStart w:id="0" w:name="_GoBack"/>
      <w:bookmarkEnd w:id="0"/>
      <w:r w:rsidRPr="00460832">
        <w:rPr>
          <w:rFonts w:ascii="Comic Sans MS" w:hAnsi="Comic Sans MS"/>
          <w:sz w:val="24"/>
          <w:szCs w:val="24"/>
        </w:rPr>
        <w:t xml:space="preserve">Hi Everyone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D8401C" w:rsidRPr="00460832">
        <w:rPr>
          <w:rFonts w:ascii="Comic Sans MS" w:hAnsi="Comic Sans MS"/>
          <w:sz w:val="24"/>
          <w:szCs w:val="24"/>
        </w:rPr>
        <w:t>24.04.20</w:t>
      </w:r>
    </w:p>
    <w:p w14:paraId="2AA2C90A" w14:textId="77777777" w:rsidR="00D8401C" w:rsidRPr="007C2D3E" w:rsidRDefault="00D8401C">
      <w:pPr>
        <w:rPr>
          <w:rFonts w:ascii="Comic Sans MS" w:hAnsi="Comic Sans MS"/>
          <w:sz w:val="24"/>
          <w:szCs w:val="24"/>
        </w:rPr>
      </w:pPr>
      <w:r w:rsidRPr="007C2D3E">
        <w:rPr>
          <w:rFonts w:ascii="Comic Sans MS" w:hAnsi="Comic Sans MS"/>
          <w:sz w:val="24"/>
          <w:szCs w:val="24"/>
        </w:rPr>
        <w:t>I hope you are all well and staying safe.</w:t>
      </w:r>
    </w:p>
    <w:p w14:paraId="2E89A799" w14:textId="74823998" w:rsidR="00D8401C" w:rsidRPr="007C2D3E" w:rsidRDefault="00D8401C" w:rsidP="00FD1D95">
      <w:pPr>
        <w:rPr>
          <w:rFonts w:ascii="Comic Sans MS" w:hAnsi="Comic Sans MS"/>
          <w:sz w:val="24"/>
          <w:szCs w:val="24"/>
        </w:rPr>
      </w:pPr>
      <w:r w:rsidRPr="007C2D3E">
        <w:rPr>
          <w:rFonts w:ascii="Comic Sans MS" w:hAnsi="Comic Sans MS"/>
          <w:sz w:val="24"/>
          <w:szCs w:val="24"/>
        </w:rPr>
        <w:t xml:space="preserve">Many thanks for the time you took to respond to the survey that we sent out this week. </w:t>
      </w:r>
      <w:r w:rsidR="00FD1D95">
        <w:rPr>
          <w:rFonts w:ascii="Comic Sans MS" w:hAnsi="Comic Sans MS"/>
          <w:sz w:val="24"/>
          <w:szCs w:val="24"/>
        </w:rPr>
        <w:t>For P1/2, the feedback says that most of you would like to continue with</w:t>
      </w:r>
      <w:r w:rsidR="00460832">
        <w:rPr>
          <w:rFonts w:ascii="Comic Sans MS" w:hAnsi="Comic Sans MS"/>
          <w:sz w:val="24"/>
          <w:szCs w:val="24"/>
        </w:rPr>
        <w:t xml:space="preserve"> weekly emails</w:t>
      </w:r>
      <w:r w:rsidR="00FD1D95">
        <w:rPr>
          <w:rFonts w:ascii="Comic Sans MS" w:hAnsi="Comic Sans MS"/>
          <w:sz w:val="24"/>
          <w:szCs w:val="24"/>
        </w:rPr>
        <w:t>. I have read all of your comments, many thanks for them, they were very helpful and as a result, this week’s work has a slightly different look to try and help you further.</w:t>
      </w:r>
    </w:p>
    <w:p w14:paraId="5E15501B" w14:textId="77777777" w:rsidR="000E159A" w:rsidRDefault="00D8401C">
      <w:pPr>
        <w:rPr>
          <w:rFonts w:ascii="Comic Sans MS" w:hAnsi="Comic Sans MS"/>
          <w:sz w:val="24"/>
          <w:szCs w:val="24"/>
        </w:rPr>
      </w:pPr>
      <w:r w:rsidRPr="007C2D3E">
        <w:rPr>
          <w:rFonts w:ascii="Comic Sans MS" w:hAnsi="Comic Sans MS"/>
          <w:sz w:val="24"/>
          <w:szCs w:val="24"/>
        </w:rPr>
        <w:t>Once again, many thanks for the photos of the great work the children are completing. The topic (science, social studies</w:t>
      </w:r>
      <w:r w:rsidR="00FD1D95">
        <w:rPr>
          <w:rFonts w:ascii="Comic Sans MS" w:hAnsi="Comic Sans MS"/>
          <w:sz w:val="24"/>
          <w:szCs w:val="24"/>
        </w:rPr>
        <w:t>, food</w:t>
      </w:r>
      <w:r w:rsidRPr="007C2D3E">
        <w:rPr>
          <w:rFonts w:ascii="Comic Sans MS" w:hAnsi="Comic Sans MS"/>
          <w:sz w:val="24"/>
          <w:szCs w:val="24"/>
        </w:rPr>
        <w:t xml:space="preserve"> and technology) for this term is fitting in well with this lovely weather</w:t>
      </w:r>
      <w:r w:rsidR="002141A7">
        <w:rPr>
          <w:rFonts w:ascii="Comic Sans MS" w:hAnsi="Comic Sans MS"/>
          <w:sz w:val="24"/>
          <w:szCs w:val="24"/>
        </w:rPr>
        <w:t>:)</w:t>
      </w:r>
      <w:r w:rsidR="00FD1D95">
        <w:rPr>
          <w:rFonts w:ascii="Comic Sans MS" w:hAnsi="Comic Sans MS"/>
          <w:sz w:val="24"/>
          <w:szCs w:val="24"/>
        </w:rPr>
        <w:t xml:space="preserve"> </w:t>
      </w:r>
    </w:p>
    <w:p w14:paraId="71EF62AF" w14:textId="47ED5054" w:rsidR="00D8401C" w:rsidRDefault="00FD1D95">
      <w:pPr>
        <w:rPr>
          <w:rFonts w:ascii="Comic Sans MS" w:hAnsi="Comic Sans MS"/>
          <w:sz w:val="24"/>
          <w:szCs w:val="24"/>
        </w:rPr>
      </w:pPr>
      <w:r>
        <w:rPr>
          <w:rFonts w:ascii="Comic Sans MS" w:hAnsi="Comic Sans MS"/>
          <w:sz w:val="24"/>
          <w:szCs w:val="24"/>
        </w:rPr>
        <w:t>Feel free to attach photos to the photos column</w:t>
      </w:r>
      <w:r w:rsidR="000E159A">
        <w:rPr>
          <w:rFonts w:ascii="Comic Sans MS" w:hAnsi="Comic Sans MS"/>
          <w:sz w:val="24"/>
          <w:szCs w:val="24"/>
        </w:rPr>
        <w:t xml:space="preserve"> of the work document and send it</w:t>
      </w:r>
      <w:r>
        <w:rPr>
          <w:rFonts w:ascii="Comic Sans MS" w:hAnsi="Comic Sans MS"/>
          <w:sz w:val="24"/>
          <w:szCs w:val="24"/>
        </w:rPr>
        <w:t xml:space="preserve"> back. I am storing all work that you send me. I am also very happy to ‘mark’ work that is sent to me. </w:t>
      </w:r>
      <w:r w:rsidR="000E159A">
        <w:rPr>
          <w:rFonts w:ascii="Comic Sans MS" w:hAnsi="Comic Sans MS"/>
          <w:sz w:val="24"/>
          <w:szCs w:val="24"/>
        </w:rPr>
        <w:t xml:space="preserve">I have already done this for several families. </w:t>
      </w:r>
      <w:r>
        <w:rPr>
          <w:rFonts w:ascii="Comic Sans MS" w:hAnsi="Comic Sans MS"/>
          <w:sz w:val="24"/>
          <w:szCs w:val="24"/>
        </w:rPr>
        <w:t xml:space="preserve">In class, we use ‘tickled pink’ and ‘my wish’, so marking will include </w:t>
      </w:r>
      <w:r w:rsidR="000E159A">
        <w:rPr>
          <w:rFonts w:ascii="Comic Sans MS" w:hAnsi="Comic Sans MS"/>
          <w:sz w:val="24"/>
          <w:szCs w:val="24"/>
        </w:rPr>
        <w:t>what I think your child has done well</w:t>
      </w:r>
      <w:r w:rsidR="00460832">
        <w:rPr>
          <w:rFonts w:ascii="Comic Sans MS" w:hAnsi="Comic Sans MS"/>
          <w:sz w:val="24"/>
          <w:szCs w:val="24"/>
        </w:rPr>
        <w:t xml:space="preserve"> (tickled pink)</w:t>
      </w:r>
      <w:r w:rsidR="000E159A">
        <w:rPr>
          <w:rFonts w:ascii="Comic Sans MS" w:hAnsi="Comic Sans MS"/>
          <w:sz w:val="24"/>
          <w:szCs w:val="24"/>
        </w:rPr>
        <w:t xml:space="preserve"> and </w:t>
      </w:r>
      <w:r w:rsidR="000E159A">
        <w:rPr>
          <w:rFonts w:ascii="Comic Sans MS" w:hAnsi="Comic Sans MS"/>
          <w:sz w:val="24"/>
          <w:szCs w:val="24"/>
        </w:rPr>
        <w:lastRenderedPageBreak/>
        <w:t>a ‘wish’. The wish will help you know what your child’s next steps are, if you would like to work on them together.</w:t>
      </w:r>
    </w:p>
    <w:p w14:paraId="4AEF2453" w14:textId="42BE7945" w:rsidR="000E159A" w:rsidRDefault="000E159A">
      <w:pPr>
        <w:rPr>
          <w:rFonts w:ascii="Comic Sans MS" w:hAnsi="Comic Sans MS"/>
          <w:sz w:val="24"/>
          <w:szCs w:val="24"/>
        </w:rPr>
      </w:pPr>
      <w:r>
        <w:rPr>
          <w:rFonts w:ascii="Comic Sans MS" w:hAnsi="Comic Sans MS"/>
          <w:sz w:val="24"/>
          <w:szCs w:val="24"/>
        </w:rPr>
        <w:t xml:space="preserve">When choosing activities for you, I have tried to be mindful of circumstances. For this reason, you may see a variety of activities so you can choose what is best for your situation. I am trying to not specify too much, for example; not everyone will have chalk, paint etc available so rather than specify a ‘painting’ activity I am trying to give several options so that you can choose/use what you have available. You may see art work with socks for example; because (I think) everyone has socks, or construction using knives and forks!! You get the picture! Other activities will be given by online games, video, games to play, written work, worksheets to print off. Again, this is so you can choose the best option for you and your child. </w:t>
      </w:r>
      <w:r w:rsidR="00A64817">
        <w:rPr>
          <w:rFonts w:ascii="Comic Sans MS" w:hAnsi="Comic Sans MS"/>
          <w:sz w:val="24"/>
          <w:szCs w:val="24"/>
        </w:rPr>
        <w:t xml:space="preserve">Most of the class are ‘eldest or only’ children and so for this reason I have also tried to pitch some of the activities so that younger children can join in for at least some of it. </w:t>
      </w:r>
    </w:p>
    <w:p w14:paraId="0BA0677F" w14:textId="68106C42" w:rsidR="00460832" w:rsidRDefault="00460832">
      <w:pPr>
        <w:rPr>
          <w:rFonts w:ascii="Comic Sans MS" w:hAnsi="Comic Sans MS"/>
          <w:sz w:val="24"/>
          <w:szCs w:val="24"/>
        </w:rPr>
      </w:pPr>
      <w:r>
        <w:rPr>
          <w:rFonts w:ascii="Comic Sans MS" w:hAnsi="Comic Sans MS"/>
          <w:sz w:val="24"/>
          <w:szCs w:val="24"/>
        </w:rPr>
        <w:lastRenderedPageBreak/>
        <w:t>I have tried to include a balance of activities. Remember, children can only sit still and really listen for a maximum of their age plus 9 minutes. They should not be sat ‘working’ for long periods of time.</w:t>
      </w:r>
    </w:p>
    <w:p w14:paraId="203F2678" w14:textId="67EFECED" w:rsidR="00A64817" w:rsidRDefault="00A64817">
      <w:pPr>
        <w:rPr>
          <w:rFonts w:ascii="Comic Sans MS" w:hAnsi="Comic Sans MS"/>
          <w:sz w:val="24"/>
          <w:szCs w:val="24"/>
        </w:rPr>
      </w:pPr>
      <w:r>
        <w:rPr>
          <w:rFonts w:ascii="Comic Sans MS" w:hAnsi="Comic Sans MS"/>
          <w:sz w:val="24"/>
          <w:szCs w:val="24"/>
        </w:rPr>
        <w:t>I hope this helps explain some of my thinkin</w:t>
      </w:r>
      <w:r w:rsidR="00460832">
        <w:rPr>
          <w:rFonts w:ascii="Comic Sans MS" w:hAnsi="Comic Sans MS"/>
          <w:sz w:val="24"/>
          <w:szCs w:val="24"/>
        </w:rPr>
        <w:t>g, but please, if you want help</w:t>
      </w:r>
      <w:r>
        <w:rPr>
          <w:rFonts w:ascii="Comic Sans MS" w:hAnsi="Comic Sans MS"/>
          <w:sz w:val="24"/>
          <w:szCs w:val="24"/>
        </w:rPr>
        <w:t>, the best thing is to email because I can then give support that is relevant to you and your child.</w:t>
      </w:r>
    </w:p>
    <w:p w14:paraId="1F1D3FC5" w14:textId="77777777" w:rsidR="000E159A" w:rsidRDefault="000E159A">
      <w:pPr>
        <w:rPr>
          <w:rFonts w:ascii="Comic Sans MS" w:hAnsi="Comic Sans MS"/>
          <w:sz w:val="24"/>
          <w:szCs w:val="24"/>
        </w:rPr>
      </w:pPr>
    </w:p>
    <w:p w14:paraId="07A9C612" w14:textId="77777777" w:rsidR="00D8401C" w:rsidRPr="002141A7" w:rsidRDefault="00D8401C">
      <w:pPr>
        <w:rPr>
          <w:rFonts w:ascii="Comic Sans MS" w:hAnsi="Comic Sans MS"/>
          <w:b/>
          <w:bCs/>
          <w:i/>
          <w:iCs/>
          <w:sz w:val="24"/>
          <w:szCs w:val="24"/>
          <w:u w:val="single"/>
        </w:rPr>
      </w:pPr>
      <w:r w:rsidRPr="002141A7">
        <w:rPr>
          <w:rFonts w:ascii="Comic Sans MS" w:hAnsi="Comic Sans MS"/>
          <w:b/>
          <w:bCs/>
          <w:i/>
          <w:iCs/>
          <w:sz w:val="24"/>
          <w:szCs w:val="24"/>
          <w:u w:val="single"/>
        </w:rPr>
        <w:t>Science, social studies and technology:</w:t>
      </w:r>
    </w:p>
    <w:p w14:paraId="172042A2" w14:textId="5A355448" w:rsidR="00D8401C" w:rsidRPr="007C2D3E" w:rsidRDefault="00D8401C">
      <w:pPr>
        <w:rPr>
          <w:rFonts w:ascii="Comic Sans MS" w:hAnsi="Comic Sans MS"/>
          <w:sz w:val="24"/>
          <w:szCs w:val="24"/>
        </w:rPr>
      </w:pPr>
      <w:r w:rsidRPr="007C2D3E">
        <w:rPr>
          <w:rFonts w:ascii="Comic Sans MS" w:hAnsi="Comic Sans MS"/>
          <w:sz w:val="24"/>
          <w:szCs w:val="24"/>
        </w:rPr>
        <w:t>This week’s work is based around observing the weather, knowing about seasons and months a</w:t>
      </w:r>
      <w:r w:rsidR="008F5090">
        <w:rPr>
          <w:rFonts w:ascii="Comic Sans MS" w:hAnsi="Comic Sans MS"/>
          <w:sz w:val="24"/>
          <w:szCs w:val="24"/>
        </w:rPr>
        <w:t>nd hunting for mini beasts in preparation for further work on caring for the environment, life cycles</w:t>
      </w:r>
      <w:r w:rsidR="000E159A">
        <w:rPr>
          <w:rFonts w:ascii="Comic Sans MS" w:hAnsi="Comic Sans MS"/>
          <w:sz w:val="24"/>
          <w:szCs w:val="24"/>
        </w:rPr>
        <w:t>, food chains</w:t>
      </w:r>
      <w:r w:rsidR="008F5090">
        <w:rPr>
          <w:rFonts w:ascii="Comic Sans MS" w:hAnsi="Comic Sans MS"/>
          <w:sz w:val="24"/>
          <w:szCs w:val="24"/>
        </w:rPr>
        <w:t xml:space="preserve"> and comparing the weather over time</w:t>
      </w:r>
      <w:r w:rsidRPr="007C2D3E">
        <w:rPr>
          <w:rFonts w:ascii="Comic Sans MS" w:hAnsi="Comic Sans MS"/>
          <w:sz w:val="24"/>
          <w:szCs w:val="24"/>
        </w:rPr>
        <w:t xml:space="preserve">. </w:t>
      </w:r>
    </w:p>
    <w:p w14:paraId="4BA90D21" w14:textId="77777777" w:rsidR="00D8401C" w:rsidRPr="002141A7" w:rsidRDefault="00D8401C">
      <w:pPr>
        <w:rPr>
          <w:rFonts w:ascii="Comic Sans MS" w:hAnsi="Comic Sans MS"/>
          <w:b/>
          <w:bCs/>
          <w:i/>
          <w:iCs/>
          <w:sz w:val="24"/>
          <w:szCs w:val="24"/>
          <w:u w:val="single"/>
        </w:rPr>
      </w:pPr>
      <w:r w:rsidRPr="002141A7">
        <w:rPr>
          <w:rFonts w:ascii="Comic Sans MS" w:hAnsi="Comic Sans MS"/>
          <w:b/>
          <w:bCs/>
          <w:i/>
          <w:iCs/>
          <w:sz w:val="24"/>
          <w:szCs w:val="24"/>
          <w:u w:val="single"/>
        </w:rPr>
        <w:t>Language:</w:t>
      </w:r>
    </w:p>
    <w:p w14:paraId="2F698162" w14:textId="77777777" w:rsidR="00D8401C" w:rsidRPr="007C2D3E" w:rsidRDefault="00D8401C">
      <w:pPr>
        <w:rPr>
          <w:rFonts w:ascii="Comic Sans MS" w:hAnsi="Comic Sans MS"/>
          <w:sz w:val="24"/>
          <w:szCs w:val="24"/>
          <w:u w:val="single"/>
        </w:rPr>
      </w:pPr>
      <w:r w:rsidRPr="007C2D3E">
        <w:rPr>
          <w:rFonts w:ascii="Comic Sans MS" w:hAnsi="Comic Sans MS"/>
          <w:sz w:val="24"/>
          <w:szCs w:val="24"/>
        </w:rPr>
        <w:lastRenderedPageBreak/>
        <w:t xml:space="preserve">Writing: this all relates to the topic. </w:t>
      </w:r>
      <w:r w:rsidRPr="007C2D3E">
        <w:rPr>
          <w:rFonts w:ascii="Comic Sans MS" w:hAnsi="Comic Sans MS"/>
          <w:sz w:val="24"/>
          <w:szCs w:val="24"/>
          <w:u w:val="single"/>
        </w:rPr>
        <w:t xml:space="preserve">Please </w:t>
      </w:r>
      <w:r w:rsidR="00096A45" w:rsidRPr="007C2D3E">
        <w:rPr>
          <w:rFonts w:ascii="Comic Sans MS" w:hAnsi="Comic Sans MS"/>
          <w:sz w:val="24"/>
          <w:szCs w:val="24"/>
          <w:u w:val="single"/>
        </w:rPr>
        <w:t>see the attached learning plan for the writing work</w:t>
      </w:r>
    </w:p>
    <w:p w14:paraId="7D9550A2" w14:textId="5BDD1970" w:rsidR="00D8401C" w:rsidRPr="007C2D3E" w:rsidRDefault="00D8401C" w:rsidP="00D8401C">
      <w:pPr>
        <w:rPr>
          <w:rFonts w:ascii="Comic Sans MS" w:hAnsi="Comic Sans MS"/>
          <w:sz w:val="24"/>
          <w:szCs w:val="24"/>
        </w:rPr>
      </w:pPr>
      <w:r w:rsidRPr="002141A7">
        <w:rPr>
          <w:rFonts w:ascii="Comic Sans MS" w:hAnsi="Comic Sans MS"/>
          <w:sz w:val="24"/>
          <w:szCs w:val="24"/>
          <w:u w:val="single"/>
        </w:rPr>
        <w:t>Writing:</w:t>
      </w:r>
      <w:r w:rsidRPr="007C2D3E">
        <w:rPr>
          <w:rFonts w:ascii="Comic Sans MS" w:hAnsi="Comic Sans MS"/>
          <w:sz w:val="24"/>
          <w:szCs w:val="24"/>
        </w:rPr>
        <w:t xml:space="preserve"> (one writing activity every day) Please use the jotter provided.</w:t>
      </w:r>
    </w:p>
    <w:p w14:paraId="6443545B" w14:textId="77777777" w:rsidR="00D8401C" w:rsidRPr="007C2D3E" w:rsidRDefault="00D8401C" w:rsidP="00D8401C">
      <w:pPr>
        <w:pStyle w:val="ListParagraph"/>
        <w:numPr>
          <w:ilvl w:val="0"/>
          <w:numId w:val="1"/>
        </w:numPr>
        <w:rPr>
          <w:rFonts w:ascii="Comic Sans MS" w:hAnsi="Comic Sans MS"/>
          <w:sz w:val="24"/>
          <w:szCs w:val="24"/>
        </w:rPr>
      </w:pPr>
      <w:r w:rsidRPr="007C2D3E">
        <w:rPr>
          <w:rFonts w:ascii="Comic Sans MS" w:hAnsi="Comic Sans MS"/>
          <w:sz w:val="24"/>
          <w:szCs w:val="24"/>
        </w:rPr>
        <w:t>Detailed drawing (ask your child) and talking about the picture is an important part of writing at this stage and should be completed before any ‘writing’. In so doing, your child will be better able to organise their thoughts into a sentence (P1) or 3-4 sentences (P2) ready for writing.</w:t>
      </w:r>
      <w:r w:rsidR="00B50C0F" w:rsidRPr="007C2D3E">
        <w:rPr>
          <w:rFonts w:ascii="Comic Sans MS" w:hAnsi="Comic Sans MS"/>
          <w:sz w:val="24"/>
          <w:szCs w:val="24"/>
        </w:rPr>
        <w:t xml:space="preserve"> (This is a minimum expectation)</w:t>
      </w:r>
    </w:p>
    <w:p w14:paraId="06080A7E" w14:textId="77777777" w:rsidR="00D8401C" w:rsidRPr="007C2D3E" w:rsidRDefault="00D8401C" w:rsidP="00D8401C">
      <w:pPr>
        <w:pStyle w:val="ListParagraph"/>
        <w:numPr>
          <w:ilvl w:val="0"/>
          <w:numId w:val="1"/>
        </w:numPr>
        <w:rPr>
          <w:rFonts w:ascii="Comic Sans MS" w:hAnsi="Comic Sans MS"/>
          <w:sz w:val="24"/>
          <w:szCs w:val="24"/>
        </w:rPr>
      </w:pPr>
      <w:r w:rsidRPr="007C2D3E">
        <w:rPr>
          <w:rFonts w:ascii="Comic Sans MS" w:hAnsi="Comic Sans MS"/>
          <w:sz w:val="24"/>
          <w:szCs w:val="24"/>
        </w:rPr>
        <w:t>In class we write on the whiteboard first, it gives the children confidence. Please use the whiteboard enclosed.</w:t>
      </w:r>
    </w:p>
    <w:p w14:paraId="7D8738AB" w14:textId="77777777" w:rsidR="00D8401C" w:rsidRPr="007C2D3E" w:rsidRDefault="00D8401C" w:rsidP="00D8401C">
      <w:pPr>
        <w:pStyle w:val="ListParagraph"/>
        <w:numPr>
          <w:ilvl w:val="0"/>
          <w:numId w:val="1"/>
        </w:numPr>
        <w:rPr>
          <w:rFonts w:ascii="Comic Sans MS" w:hAnsi="Comic Sans MS"/>
          <w:sz w:val="24"/>
          <w:szCs w:val="24"/>
        </w:rPr>
      </w:pPr>
      <w:r w:rsidRPr="007C2D3E">
        <w:rPr>
          <w:rFonts w:ascii="Comic Sans MS" w:hAnsi="Comic Sans MS"/>
          <w:sz w:val="24"/>
          <w:szCs w:val="24"/>
        </w:rPr>
        <w:t xml:space="preserve">Use the activities sent home to provide writing opportunities. Your child should engage with a writing opportunity every day. It is important that you do not write for your child, but rather encourage them to write the sounds they can hear. This will not necessarily lead to correct spellings, but rather phonetic spelling which we are </w:t>
      </w:r>
      <w:r w:rsidRPr="007C2D3E">
        <w:rPr>
          <w:rFonts w:ascii="Comic Sans MS" w:hAnsi="Comic Sans MS"/>
          <w:sz w:val="24"/>
          <w:szCs w:val="24"/>
        </w:rPr>
        <w:lastRenderedPageBreak/>
        <w:t>looking for at this stage. Always talk about the sounds that letters make to help your child.</w:t>
      </w:r>
    </w:p>
    <w:p w14:paraId="47960177" w14:textId="77777777" w:rsidR="00D8401C" w:rsidRPr="007C2D3E" w:rsidRDefault="00D8401C" w:rsidP="00D8401C">
      <w:pPr>
        <w:pStyle w:val="ListParagraph"/>
        <w:numPr>
          <w:ilvl w:val="0"/>
          <w:numId w:val="1"/>
        </w:numPr>
        <w:rPr>
          <w:rFonts w:ascii="Comic Sans MS" w:hAnsi="Comic Sans MS"/>
          <w:sz w:val="24"/>
          <w:szCs w:val="24"/>
        </w:rPr>
      </w:pPr>
      <w:r w:rsidRPr="007C2D3E">
        <w:rPr>
          <w:rFonts w:ascii="Comic Sans MS" w:hAnsi="Comic Sans MS"/>
          <w:sz w:val="24"/>
          <w:szCs w:val="24"/>
        </w:rPr>
        <w:t>P2 use the Fry’s list to guide</w:t>
      </w:r>
      <w:r w:rsidR="00B50C0F" w:rsidRPr="007C2D3E">
        <w:rPr>
          <w:rFonts w:ascii="Comic Sans MS" w:hAnsi="Comic Sans MS"/>
          <w:sz w:val="24"/>
          <w:szCs w:val="24"/>
        </w:rPr>
        <w:t xml:space="preserve"> (see materials folder</w:t>
      </w:r>
      <w:r w:rsidRPr="007C2D3E">
        <w:rPr>
          <w:rFonts w:ascii="Comic Sans MS" w:hAnsi="Comic Sans MS"/>
          <w:sz w:val="24"/>
          <w:szCs w:val="24"/>
        </w:rPr>
        <w:t>) which words your child should always spell correctly in their writing. The first 20 words</w:t>
      </w:r>
      <w:r w:rsidR="00B50C0F" w:rsidRPr="007C2D3E">
        <w:rPr>
          <w:rFonts w:ascii="Comic Sans MS" w:hAnsi="Comic Sans MS"/>
          <w:sz w:val="24"/>
          <w:szCs w:val="24"/>
        </w:rPr>
        <w:t xml:space="preserve"> minimum</w:t>
      </w:r>
      <w:r w:rsidRPr="007C2D3E">
        <w:rPr>
          <w:rFonts w:ascii="Comic Sans MS" w:hAnsi="Comic Sans MS"/>
          <w:sz w:val="24"/>
          <w:szCs w:val="24"/>
        </w:rPr>
        <w:t xml:space="preserve"> should always be spelled correctly at this stage.</w:t>
      </w:r>
    </w:p>
    <w:p w14:paraId="60C30A1F" w14:textId="77777777" w:rsidR="00096A45" w:rsidRPr="002141A7" w:rsidRDefault="00096A45" w:rsidP="00096A45">
      <w:pPr>
        <w:rPr>
          <w:rFonts w:ascii="Comic Sans MS" w:hAnsi="Comic Sans MS"/>
          <w:sz w:val="24"/>
          <w:szCs w:val="24"/>
          <w:u w:val="single"/>
        </w:rPr>
      </w:pPr>
      <w:r w:rsidRPr="002141A7">
        <w:rPr>
          <w:rFonts w:ascii="Comic Sans MS" w:hAnsi="Comic Sans MS"/>
          <w:sz w:val="24"/>
          <w:szCs w:val="24"/>
          <w:u w:val="single"/>
        </w:rPr>
        <w:t>Reading:</w:t>
      </w:r>
    </w:p>
    <w:p w14:paraId="35682393" w14:textId="77777777" w:rsidR="00096A45" w:rsidRPr="007C2D3E" w:rsidRDefault="00096A45" w:rsidP="00096A45">
      <w:pPr>
        <w:rPr>
          <w:rFonts w:ascii="Comic Sans MS" w:hAnsi="Comic Sans MS"/>
          <w:sz w:val="24"/>
          <w:szCs w:val="24"/>
        </w:rPr>
      </w:pPr>
      <w:r w:rsidRPr="007C2D3E">
        <w:rPr>
          <w:rFonts w:ascii="Comic Sans MS" w:hAnsi="Comic Sans MS"/>
          <w:sz w:val="24"/>
          <w:szCs w:val="24"/>
        </w:rPr>
        <w:t xml:space="preserve">Oxford owl. </w:t>
      </w:r>
    </w:p>
    <w:p w14:paraId="021527D5" w14:textId="77777777" w:rsidR="00A64817" w:rsidRDefault="00096A45" w:rsidP="00096A45">
      <w:pPr>
        <w:rPr>
          <w:rFonts w:ascii="Comic Sans MS" w:hAnsi="Comic Sans MS"/>
          <w:sz w:val="24"/>
          <w:szCs w:val="24"/>
        </w:rPr>
      </w:pPr>
      <w:r w:rsidRPr="007C2D3E">
        <w:rPr>
          <w:rFonts w:ascii="Comic Sans MS" w:hAnsi="Comic Sans MS"/>
          <w:sz w:val="24"/>
          <w:szCs w:val="24"/>
        </w:rPr>
        <w:t>We do not have books for reading available t</w:t>
      </w:r>
      <w:r w:rsidR="00A64817">
        <w:rPr>
          <w:rFonts w:ascii="Comic Sans MS" w:hAnsi="Comic Sans MS"/>
          <w:sz w:val="24"/>
          <w:szCs w:val="24"/>
        </w:rPr>
        <w:t>o give everyone, and so you can</w:t>
      </w:r>
      <w:r w:rsidRPr="007C2D3E">
        <w:rPr>
          <w:rFonts w:ascii="Comic Sans MS" w:hAnsi="Comic Sans MS"/>
          <w:sz w:val="24"/>
          <w:szCs w:val="24"/>
        </w:rPr>
        <w:t xml:space="preserve"> access the Biff, Chip and Kipper books online. They are available from the website. If your child cannot remember the stage of books they are reading, just drop me a line and I can let you know. Alternatively, there is an assessment your child can complete with you that will give you the stage. The book availability online is far wider than what we have at school. Your child can read any of the books from their stage, whether they are Biff, </w:t>
      </w:r>
      <w:r w:rsidRPr="007C2D3E">
        <w:rPr>
          <w:rFonts w:ascii="Comic Sans MS" w:hAnsi="Comic Sans MS"/>
          <w:sz w:val="24"/>
          <w:szCs w:val="24"/>
        </w:rPr>
        <w:lastRenderedPageBreak/>
        <w:t xml:space="preserve">Chip and Kipper, or not. P2s can then quiz on AR on the book they have read. Not all the books will be available to quiz, but if you type in the title, you will be able to see if it is available. </w:t>
      </w:r>
      <w:r w:rsidR="00A64817">
        <w:rPr>
          <w:rFonts w:ascii="Comic Sans MS" w:hAnsi="Comic Sans MS"/>
          <w:sz w:val="24"/>
          <w:szCs w:val="24"/>
        </w:rPr>
        <w:t xml:space="preserve">Remember, MyOn, sent out last week to P2, has a vast amount of books to read online that are at your child’s level. On their folder is their ‘ZPD’. This tells you the level they are reading at. Most will be in the lower levels. </w:t>
      </w:r>
    </w:p>
    <w:p w14:paraId="77298FD9" w14:textId="44AAAA31" w:rsidR="00096A45" w:rsidRPr="007C2D3E" w:rsidRDefault="00096A45" w:rsidP="00096A45">
      <w:pPr>
        <w:rPr>
          <w:rFonts w:ascii="Comic Sans MS" w:hAnsi="Comic Sans MS"/>
          <w:sz w:val="24"/>
          <w:szCs w:val="24"/>
        </w:rPr>
      </w:pPr>
      <w:r w:rsidRPr="007C2D3E">
        <w:rPr>
          <w:rFonts w:ascii="Comic Sans MS" w:hAnsi="Comic Sans MS"/>
          <w:sz w:val="24"/>
          <w:szCs w:val="24"/>
        </w:rPr>
        <w:t>All the P2s are able to log</w:t>
      </w:r>
      <w:r w:rsidR="00A64817">
        <w:rPr>
          <w:rFonts w:ascii="Comic Sans MS" w:hAnsi="Comic Sans MS"/>
          <w:sz w:val="24"/>
          <w:szCs w:val="24"/>
        </w:rPr>
        <w:t xml:space="preserve"> in and access quizzing on AR so they can quiz on Oxford Reading Tree books and books they have read on MyOn. Just use the link on the MyOn sheet. </w:t>
      </w:r>
      <w:r w:rsidRPr="007C2D3E">
        <w:rPr>
          <w:rFonts w:ascii="Comic Sans MS" w:hAnsi="Comic Sans MS"/>
          <w:sz w:val="24"/>
          <w:szCs w:val="24"/>
        </w:rPr>
        <w:t>If you need a password reminder, just get in touch.</w:t>
      </w:r>
    </w:p>
    <w:p w14:paraId="108062AF" w14:textId="77777777" w:rsidR="00096A45" w:rsidRPr="007C2D3E" w:rsidRDefault="00096A45" w:rsidP="00096A45">
      <w:pPr>
        <w:rPr>
          <w:rFonts w:ascii="Comic Sans MS" w:hAnsi="Comic Sans MS"/>
          <w:sz w:val="24"/>
          <w:szCs w:val="24"/>
        </w:rPr>
      </w:pPr>
      <w:r w:rsidRPr="007C2D3E">
        <w:rPr>
          <w:rFonts w:ascii="Comic Sans MS" w:hAnsi="Comic Sans MS"/>
          <w:sz w:val="24"/>
          <w:szCs w:val="24"/>
        </w:rPr>
        <w:t>Sumdog</w:t>
      </w:r>
    </w:p>
    <w:p w14:paraId="285687F3" w14:textId="07295F68" w:rsidR="00096A45" w:rsidRPr="007C2D3E" w:rsidRDefault="00096A45" w:rsidP="00096A45">
      <w:pPr>
        <w:rPr>
          <w:rFonts w:ascii="Comic Sans MS" w:hAnsi="Comic Sans MS"/>
          <w:sz w:val="24"/>
          <w:szCs w:val="24"/>
        </w:rPr>
      </w:pPr>
      <w:r w:rsidRPr="007C2D3E">
        <w:rPr>
          <w:rFonts w:ascii="Comic Sans MS" w:hAnsi="Comic Sans MS"/>
          <w:sz w:val="24"/>
          <w:szCs w:val="24"/>
        </w:rPr>
        <w:t xml:space="preserve">There are games to help your child to learn to read their stage words (P1) and Fry’s words, (P2) on Sumdog. </w:t>
      </w:r>
      <w:r w:rsidR="00A64817">
        <w:rPr>
          <w:rFonts w:ascii="Comic Sans MS" w:hAnsi="Comic Sans MS"/>
          <w:sz w:val="24"/>
          <w:szCs w:val="24"/>
        </w:rPr>
        <w:t xml:space="preserve">There is also a ‘grammar’ section that has work for you. </w:t>
      </w:r>
      <w:r w:rsidRPr="007C2D3E">
        <w:rPr>
          <w:rFonts w:ascii="Comic Sans MS" w:hAnsi="Comic Sans MS"/>
          <w:sz w:val="24"/>
          <w:szCs w:val="24"/>
        </w:rPr>
        <w:t>Your child has their password stuck on to their folder.</w:t>
      </w:r>
    </w:p>
    <w:p w14:paraId="1AAA4DD8" w14:textId="77777777" w:rsidR="00096A45" w:rsidRPr="007C2D3E" w:rsidRDefault="00096A45" w:rsidP="00096A45">
      <w:pPr>
        <w:rPr>
          <w:rFonts w:ascii="Comic Sans MS" w:hAnsi="Comic Sans MS"/>
          <w:sz w:val="24"/>
          <w:szCs w:val="24"/>
        </w:rPr>
      </w:pPr>
      <w:r w:rsidRPr="007C2D3E">
        <w:rPr>
          <w:rFonts w:ascii="Comic Sans MS" w:hAnsi="Comic Sans MS"/>
          <w:sz w:val="24"/>
          <w:szCs w:val="24"/>
        </w:rPr>
        <w:t>Daily book sharing:</w:t>
      </w:r>
    </w:p>
    <w:p w14:paraId="127925C6" w14:textId="77777777" w:rsidR="00096A45" w:rsidRPr="007C2D3E" w:rsidRDefault="00096A45" w:rsidP="00096A45">
      <w:pPr>
        <w:rPr>
          <w:rFonts w:ascii="Comic Sans MS" w:hAnsi="Comic Sans MS"/>
          <w:sz w:val="24"/>
          <w:szCs w:val="24"/>
        </w:rPr>
      </w:pPr>
      <w:r w:rsidRPr="007C2D3E">
        <w:rPr>
          <w:rFonts w:ascii="Comic Sans MS" w:hAnsi="Comic Sans MS"/>
          <w:sz w:val="24"/>
          <w:szCs w:val="24"/>
        </w:rPr>
        <w:lastRenderedPageBreak/>
        <w:t>Children in P1 and P2 still need to be read to every day. By listening to books that are harder than those they can read themselves, they develop vocabulary skills, learn how language works and learn how stories work. In the materials folder and in the folder that came home to you, are questions that you can talk about with your child. There is a set for fiction and a set for non-fiction books.</w:t>
      </w:r>
    </w:p>
    <w:p w14:paraId="4CAAC949" w14:textId="77777777" w:rsidR="00096A45" w:rsidRPr="002141A7" w:rsidRDefault="00096A45" w:rsidP="00096A45">
      <w:pPr>
        <w:rPr>
          <w:rFonts w:ascii="Comic Sans MS" w:hAnsi="Comic Sans MS"/>
          <w:sz w:val="24"/>
          <w:szCs w:val="24"/>
          <w:u w:val="single"/>
        </w:rPr>
      </w:pPr>
      <w:r w:rsidRPr="002141A7">
        <w:rPr>
          <w:rFonts w:ascii="Comic Sans MS" w:hAnsi="Comic Sans MS"/>
          <w:sz w:val="24"/>
          <w:szCs w:val="24"/>
          <w:u w:val="single"/>
        </w:rPr>
        <w:t>Listening and talking:</w:t>
      </w:r>
    </w:p>
    <w:p w14:paraId="4EF8E3BD" w14:textId="77777777" w:rsidR="00096A45" w:rsidRPr="007C2D3E" w:rsidRDefault="00096A45" w:rsidP="00096A45">
      <w:pPr>
        <w:rPr>
          <w:rFonts w:ascii="Comic Sans MS" w:hAnsi="Comic Sans MS"/>
          <w:sz w:val="24"/>
          <w:szCs w:val="24"/>
        </w:rPr>
      </w:pPr>
      <w:r w:rsidRPr="007C2D3E">
        <w:rPr>
          <w:rFonts w:ascii="Comic Sans MS" w:hAnsi="Comic Sans MS"/>
          <w:sz w:val="24"/>
          <w:szCs w:val="24"/>
        </w:rPr>
        <w:t>See daily book sharing above.</w:t>
      </w:r>
    </w:p>
    <w:p w14:paraId="3D45AAEB" w14:textId="77777777" w:rsidR="00096A45" w:rsidRPr="002141A7" w:rsidRDefault="00096A45" w:rsidP="00096A45">
      <w:pPr>
        <w:rPr>
          <w:rFonts w:ascii="Comic Sans MS" w:hAnsi="Comic Sans MS"/>
          <w:b/>
          <w:bCs/>
          <w:i/>
          <w:iCs/>
          <w:sz w:val="24"/>
          <w:szCs w:val="24"/>
          <w:u w:val="single"/>
        </w:rPr>
      </w:pPr>
      <w:r w:rsidRPr="002141A7">
        <w:rPr>
          <w:rFonts w:ascii="Comic Sans MS" w:hAnsi="Comic Sans MS"/>
          <w:b/>
          <w:bCs/>
          <w:i/>
          <w:iCs/>
          <w:sz w:val="24"/>
          <w:szCs w:val="24"/>
          <w:u w:val="single"/>
        </w:rPr>
        <w:t>Maths:</w:t>
      </w:r>
    </w:p>
    <w:p w14:paraId="34BACA5F" w14:textId="77777777" w:rsidR="00096A45" w:rsidRPr="002141A7" w:rsidRDefault="00096A45" w:rsidP="00096A45">
      <w:pPr>
        <w:rPr>
          <w:rFonts w:ascii="Comic Sans MS" w:hAnsi="Comic Sans MS"/>
          <w:sz w:val="24"/>
          <w:szCs w:val="24"/>
          <w:u w:val="single"/>
        </w:rPr>
      </w:pPr>
      <w:r w:rsidRPr="002141A7">
        <w:rPr>
          <w:rFonts w:ascii="Comic Sans MS" w:hAnsi="Comic Sans MS"/>
          <w:sz w:val="24"/>
          <w:szCs w:val="24"/>
          <w:u w:val="single"/>
        </w:rPr>
        <w:t>Number</w:t>
      </w:r>
    </w:p>
    <w:p w14:paraId="7CF25F8C" w14:textId="77777777" w:rsidR="00096A45" w:rsidRPr="007C2D3E" w:rsidRDefault="00096A45" w:rsidP="00096A45">
      <w:pPr>
        <w:rPr>
          <w:rFonts w:ascii="Comic Sans MS" w:hAnsi="Comic Sans MS"/>
          <w:sz w:val="24"/>
          <w:szCs w:val="24"/>
        </w:rPr>
      </w:pPr>
      <w:r w:rsidRPr="007C2D3E">
        <w:rPr>
          <w:rFonts w:ascii="Comic Sans MS" w:hAnsi="Comic Sans MS"/>
          <w:sz w:val="24"/>
          <w:szCs w:val="24"/>
        </w:rPr>
        <w:lastRenderedPageBreak/>
        <w:t xml:space="preserve">Sumdog:  The maths is set to include number, shape and fractions which are this sessions’ topics. I check this every day, accessing the work your child has done. This is a responsive site for maths which means it gives your child the correct level of maths work based upon their correct answers. </w:t>
      </w:r>
    </w:p>
    <w:p w14:paraId="7948712C" w14:textId="77777777" w:rsidR="00096A45" w:rsidRPr="002141A7" w:rsidRDefault="00096A45" w:rsidP="00096A45">
      <w:pPr>
        <w:rPr>
          <w:rFonts w:ascii="Comic Sans MS" w:hAnsi="Comic Sans MS"/>
          <w:sz w:val="24"/>
          <w:szCs w:val="24"/>
          <w:u w:val="single"/>
        </w:rPr>
      </w:pPr>
      <w:r w:rsidRPr="002141A7">
        <w:rPr>
          <w:rFonts w:ascii="Comic Sans MS" w:hAnsi="Comic Sans MS"/>
          <w:sz w:val="24"/>
          <w:szCs w:val="24"/>
          <w:u w:val="single"/>
        </w:rPr>
        <w:t>Mental maths:</w:t>
      </w:r>
    </w:p>
    <w:p w14:paraId="6B2A93CD" w14:textId="3372CA68" w:rsidR="00096A45" w:rsidRPr="007C2D3E" w:rsidRDefault="00096A45" w:rsidP="00096A45">
      <w:pPr>
        <w:rPr>
          <w:rFonts w:ascii="Comic Sans MS" w:hAnsi="Comic Sans MS"/>
          <w:sz w:val="24"/>
          <w:szCs w:val="24"/>
        </w:rPr>
      </w:pPr>
      <w:r w:rsidRPr="007C2D3E">
        <w:rPr>
          <w:rFonts w:ascii="Comic Sans MS" w:hAnsi="Comic Sans MS"/>
          <w:sz w:val="24"/>
          <w:szCs w:val="24"/>
        </w:rPr>
        <w:t>There ar</w:t>
      </w:r>
      <w:r w:rsidR="00B50C0F" w:rsidRPr="007C2D3E">
        <w:rPr>
          <w:rFonts w:ascii="Comic Sans MS" w:hAnsi="Comic Sans MS"/>
          <w:sz w:val="24"/>
          <w:szCs w:val="24"/>
        </w:rPr>
        <w:t xml:space="preserve">e mental </w:t>
      </w:r>
      <w:r w:rsidRPr="007C2D3E">
        <w:rPr>
          <w:rFonts w:ascii="Comic Sans MS" w:hAnsi="Comic Sans MS"/>
          <w:sz w:val="24"/>
          <w:szCs w:val="24"/>
        </w:rPr>
        <w:t xml:space="preserve">maths activities to be completed with your child. These </w:t>
      </w:r>
      <w:r w:rsidR="00B50C0F" w:rsidRPr="007C2D3E">
        <w:rPr>
          <w:rFonts w:ascii="Comic Sans MS" w:hAnsi="Comic Sans MS"/>
          <w:sz w:val="24"/>
          <w:szCs w:val="24"/>
        </w:rPr>
        <w:t>activities</w:t>
      </w:r>
      <w:r w:rsidRPr="007C2D3E">
        <w:rPr>
          <w:rFonts w:ascii="Comic Sans MS" w:hAnsi="Comic Sans MS"/>
          <w:sz w:val="24"/>
          <w:szCs w:val="24"/>
        </w:rPr>
        <w:t xml:space="preserve"> should be completed eve</w:t>
      </w:r>
      <w:r w:rsidR="00B50C0F" w:rsidRPr="007C2D3E">
        <w:rPr>
          <w:rFonts w:ascii="Comic Sans MS" w:hAnsi="Comic Sans MS"/>
          <w:sz w:val="24"/>
          <w:szCs w:val="24"/>
        </w:rPr>
        <w:t>r</w:t>
      </w:r>
      <w:r w:rsidRPr="007C2D3E">
        <w:rPr>
          <w:rFonts w:ascii="Comic Sans MS" w:hAnsi="Comic Sans MS"/>
          <w:sz w:val="24"/>
          <w:szCs w:val="24"/>
        </w:rPr>
        <w:t>y day</w:t>
      </w:r>
      <w:r w:rsidR="00A64817">
        <w:rPr>
          <w:rFonts w:ascii="Comic Sans MS" w:hAnsi="Comic Sans MS"/>
          <w:sz w:val="24"/>
          <w:szCs w:val="24"/>
        </w:rPr>
        <w:t>. We will be moving on the ‘jump</w:t>
      </w:r>
      <w:r w:rsidRPr="007C2D3E">
        <w:rPr>
          <w:rFonts w:ascii="Comic Sans MS" w:hAnsi="Comic Sans MS"/>
          <w:sz w:val="24"/>
          <w:szCs w:val="24"/>
        </w:rPr>
        <w:t xml:space="preserve"> counting’ next week. This is much easier of your child has a solid knowledge of the number sequence. </w:t>
      </w:r>
      <w:r w:rsidR="00B50C0F" w:rsidRPr="007C2D3E">
        <w:rPr>
          <w:rFonts w:ascii="Comic Sans MS" w:hAnsi="Comic Sans MS"/>
          <w:sz w:val="24"/>
          <w:szCs w:val="24"/>
        </w:rPr>
        <w:t>Keep using the Jack Hartman videos. They are a great way of embedding number sequences as they use most of the senses; movement/feeling, hearing, seeing and saying.</w:t>
      </w:r>
    </w:p>
    <w:p w14:paraId="5B751230" w14:textId="77777777" w:rsidR="00B50C0F" w:rsidRPr="002141A7" w:rsidRDefault="00B50C0F" w:rsidP="00096A45">
      <w:pPr>
        <w:rPr>
          <w:rFonts w:ascii="Comic Sans MS" w:hAnsi="Comic Sans MS"/>
          <w:sz w:val="24"/>
          <w:szCs w:val="24"/>
          <w:u w:val="single"/>
        </w:rPr>
      </w:pPr>
      <w:r w:rsidRPr="002141A7">
        <w:rPr>
          <w:rFonts w:ascii="Comic Sans MS" w:hAnsi="Comic Sans MS"/>
          <w:sz w:val="24"/>
          <w:szCs w:val="24"/>
          <w:u w:val="single"/>
        </w:rPr>
        <w:t>Shape:</w:t>
      </w:r>
    </w:p>
    <w:p w14:paraId="354798E0" w14:textId="77777777" w:rsidR="00B50C0F" w:rsidRPr="007C2D3E" w:rsidRDefault="00B50C0F" w:rsidP="00096A45">
      <w:pPr>
        <w:rPr>
          <w:rFonts w:ascii="Comic Sans MS" w:hAnsi="Comic Sans MS"/>
          <w:sz w:val="24"/>
          <w:szCs w:val="24"/>
        </w:rPr>
      </w:pPr>
      <w:r w:rsidRPr="007C2D3E">
        <w:rPr>
          <w:rFonts w:ascii="Comic Sans MS" w:hAnsi="Comic Sans MS"/>
          <w:sz w:val="24"/>
          <w:szCs w:val="24"/>
        </w:rPr>
        <w:lastRenderedPageBreak/>
        <w:t xml:space="preserve">The children will be learning to name and describe 2D and 3D shape this term. In order to get started, I have given some revision activities to be completed. This means that we can know what your child knows. </w:t>
      </w:r>
    </w:p>
    <w:p w14:paraId="16C09043" w14:textId="77777777" w:rsidR="00B50C0F" w:rsidRPr="002141A7" w:rsidRDefault="00B50C0F" w:rsidP="00096A45">
      <w:pPr>
        <w:rPr>
          <w:rFonts w:ascii="Comic Sans MS" w:hAnsi="Comic Sans MS"/>
          <w:sz w:val="24"/>
          <w:szCs w:val="24"/>
          <w:u w:val="single"/>
        </w:rPr>
      </w:pPr>
      <w:r w:rsidRPr="002141A7">
        <w:rPr>
          <w:rFonts w:ascii="Comic Sans MS" w:hAnsi="Comic Sans MS"/>
          <w:sz w:val="24"/>
          <w:szCs w:val="24"/>
          <w:u w:val="single"/>
        </w:rPr>
        <w:t>Fractions:</w:t>
      </w:r>
    </w:p>
    <w:p w14:paraId="746B075E" w14:textId="77777777" w:rsidR="00B50C0F" w:rsidRPr="007C2D3E" w:rsidRDefault="00B50C0F" w:rsidP="00096A45">
      <w:pPr>
        <w:rPr>
          <w:rFonts w:ascii="Comic Sans MS" w:hAnsi="Comic Sans MS"/>
          <w:sz w:val="24"/>
          <w:szCs w:val="24"/>
        </w:rPr>
      </w:pPr>
      <w:r w:rsidRPr="007C2D3E">
        <w:rPr>
          <w:rFonts w:ascii="Comic Sans MS" w:hAnsi="Comic Sans MS"/>
          <w:sz w:val="24"/>
          <w:szCs w:val="24"/>
        </w:rPr>
        <w:t>This will commence once the work on shape has been completed.</w:t>
      </w:r>
    </w:p>
    <w:p w14:paraId="4906A7B8" w14:textId="77777777" w:rsidR="00096A45" w:rsidRPr="002141A7" w:rsidRDefault="00B50C0F" w:rsidP="00096A45">
      <w:pPr>
        <w:rPr>
          <w:rFonts w:ascii="Comic Sans MS" w:hAnsi="Comic Sans MS"/>
          <w:b/>
          <w:bCs/>
          <w:i/>
          <w:iCs/>
          <w:sz w:val="24"/>
          <w:szCs w:val="24"/>
          <w:u w:val="single"/>
        </w:rPr>
      </w:pPr>
      <w:r w:rsidRPr="002141A7">
        <w:rPr>
          <w:rFonts w:ascii="Comic Sans MS" w:hAnsi="Comic Sans MS"/>
          <w:b/>
          <w:bCs/>
          <w:i/>
          <w:iCs/>
          <w:sz w:val="24"/>
          <w:szCs w:val="24"/>
          <w:u w:val="single"/>
        </w:rPr>
        <w:t>Links:</w:t>
      </w:r>
    </w:p>
    <w:p w14:paraId="3AD9FA72" w14:textId="77777777" w:rsidR="007C2D3E" w:rsidRDefault="00B50C0F" w:rsidP="00096A45">
      <w:pPr>
        <w:rPr>
          <w:sz w:val="20"/>
          <w:szCs w:val="20"/>
        </w:rPr>
      </w:pPr>
      <w:r>
        <w:rPr>
          <w:sz w:val="20"/>
          <w:szCs w:val="20"/>
        </w:rPr>
        <w:t>Sumdog:</w:t>
      </w:r>
    </w:p>
    <w:p w14:paraId="52AFD73E" w14:textId="6D824D3C" w:rsidR="00B50C0F" w:rsidRDefault="007C2D3E" w:rsidP="00096A45">
      <w:pPr>
        <w:rPr>
          <w:sz w:val="20"/>
          <w:szCs w:val="20"/>
        </w:rPr>
      </w:pPr>
      <w:r>
        <w:rPr>
          <w:sz w:val="20"/>
          <w:szCs w:val="20"/>
        </w:rPr>
        <w:t xml:space="preserve"> </w:t>
      </w:r>
      <w:hyperlink r:id="rId5" w:history="1">
        <w:r>
          <w:rPr>
            <w:rStyle w:val="Hyperlink"/>
          </w:rPr>
          <w:t>https://www.sumdog.com/user/sign_in?_ga=2.260178189.1449641122.1587462516-1730236615.1585127569</w:t>
        </w:r>
      </w:hyperlink>
    </w:p>
    <w:p w14:paraId="0FFC62B8" w14:textId="77777777" w:rsidR="007C2D3E" w:rsidRDefault="00B50C0F" w:rsidP="00096A45">
      <w:pPr>
        <w:rPr>
          <w:sz w:val="20"/>
          <w:szCs w:val="20"/>
        </w:rPr>
      </w:pPr>
      <w:r>
        <w:rPr>
          <w:sz w:val="20"/>
          <w:szCs w:val="20"/>
        </w:rPr>
        <w:t>Oxford Owl:</w:t>
      </w:r>
      <w:r w:rsidR="007C2D3E">
        <w:rPr>
          <w:sz w:val="20"/>
          <w:szCs w:val="20"/>
        </w:rPr>
        <w:t xml:space="preserve"> </w:t>
      </w:r>
    </w:p>
    <w:p w14:paraId="3EE15398" w14:textId="4B3CEDCF" w:rsidR="00B50C0F" w:rsidRDefault="00A96763" w:rsidP="00096A45">
      <w:pPr>
        <w:rPr>
          <w:sz w:val="20"/>
          <w:szCs w:val="20"/>
        </w:rPr>
      </w:pPr>
      <w:hyperlink r:id="rId6" w:history="1">
        <w:r w:rsidR="007C2D3E" w:rsidRPr="00F73314">
          <w:rPr>
            <w:rStyle w:val="Hyperlink"/>
          </w:rPr>
          <w:t>https://www.oxfordowl.co.uk/</w:t>
        </w:r>
      </w:hyperlink>
    </w:p>
    <w:p w14:paraId="6550C189" w14:textId="6FF7092E" w:rsidR="00B50C0F" w:rsidRDefault="009A647B" w:rsidP="00096A45">
      <w:pPr>
        <w:rPr>
          <w:sz w:val="20"/>
          <w:szCs w:val="20"/>
        </w:rPr>
      </w:pPr>
      <w:r>
        <w:rPr>
          <w:sz w:val="20"/>
          <w:szCs w:val="20"/>
        </w:rPr>
        <w:t>Jack Hartma</w:t>
      </w:r>
      <w:r w:rsidR="00B50C0F">
        <w:rPr>
          <w:sz w:val="20"/>
          <w:szCs w:val="20"/>
        </w:rPr>
        <w:t>n:</w:t>
      </w:r>
    </w:p>
    <w:p w14:paraId="73281CB9" w14:textId="0BEE76A8" w:rsidR="007C2D3E" w:rsidRDefault="00A96763" w:rsidP="00096A45">
      <w:hyperlink r:id="rId7" w:anchor="id=14&amp;vid=e3650866634adb007c13ae85a1f6e680&amp;action=click" w:history="1">
        <w:r w:rsidR="007C2D3E">
          <w:rPr>
            <w:rStyle w:val="Hyperlink"/>
          </w:rPr>
          <w:t>https://uk.video.search.yahoo.com/search/video?fr=mcafee&amp;p=jack+hartmann+count+to+100#id=14&amp;vid=e3650866634adb007c13ae85a1f6e680&amp;action=click</w:t>
        </w:r>
      </w:hyperlink>
      <w:r w:rsidR="007C2D3E">
        <w:t xml:space="preserve"> count to 100</w:t>
      </w:r>
    </w:p>
    <w:p w14:paraId="654840CB" w14:textId="49D8DEB1" w:rsidR="007C2D3E" w:rsidRDefault="00A96763" w:rsidP="00096A45">
      <w:hyperlink r:id="rId8" w:anchor="id=11&amp;vid=f5e5eee3b85ffaa0d0f8ac04cee615c7&amp;action=view" w:history="1">
        <w:r w:rsidR="007C2D3E">
          <w:rPr>
            <w:rStyle w:val="Hyperlink"/>
          </w:rPr>
          <w:t>https://uk.video.search.yahoo.com/search/video?fr=mcafee&amp;p=jack+hartmann+count+to+100#id=11&amp;vid=f5e5eee3b85ffaa0d0f8ac04cee615c7&amp;action=view</w:t>
        </w:r>
      </w:hyperlink>
      <w:r w:rsidR="007C2D3E">
        <w:t xml:space="preserve"> count by 10s to 100</w:t>
      </w:r>
    </w:p>
    <w:p w14:paraId="15A1A922" w14:textId="4FBA988D" w:rsidR="007C2D3E" w:rsidRDefault="00A96763" w:rsidP="00096A45">
      <w:hyperlink r:id="rId9" w:anchor="id=12&amp;vid=ca9794edf6b09edbda466ff846a285ad&amp;action=view" w:history="1">
        <w:r w:rsidR="007C2D3E">
          <w:rPr>
            <w:rStyle w:val="Hyperlink"/>
          </w:rPr>
          <w:t>https://uk.video.search.yahoo.com/search/video?fr=mcafee&amp;p=jack+hartmann+count+to+100#id=12&amp;vid=ca9794edf6b09edbda466ff846a285ad&amp;action=view</w:t>
        </w:r>
      </w:hyperlink>
      <w:r w:rsidR="007C2D3E">
        <w:t xml:space="preserve"> count to 100 by 5s</w:t>
      </w:r>
    </w:p>
    <w:p w14:paraId="447B43D8" w14:textId="2F4DC0C6" w:rsidR="007C2D3E" w:rsidRDefault="00A96763" w:rsidP="00096A45">
      <w:hyperlink r:id="rId10" w:anchor="id=18&amp;vid=6a92894193a408b54ff5507d8bac2bb4&amp;action=view" w:history="1">
        <w:r w:rsidR="007C2D3E">
          <w:rPr>
            <w:rStyle w:val="Hyperlink"/>
          </w:rPr>
          <w:t>https://uk.video.search.yahoo.com/search/video?fr=mcafee&amp;p=jack+hartmann+count+to+100#id=18&amp;vid=6a92894193a408b54ff5507d8bac2bb4&amp;action=view</w:t>
        </w:r>
      </w:hyperlink>
      <w:r w:rsidR="007C2D3E">
        <w:t xml:space="preserve"> count backwards from 100 in 1s</w:t>
      </w:r>
    </w:p>
    <w:p w14:paraId="54E931C3" w14:textId="30D650AE" w:rsidR="007C2D3E" w:rsidRDefault="00A96763" w:rsidP="00096A45">
      <w:hyperlink r:id="rId11" w:anchor="id=25&amp;vid=62344b7840abb4333f9a7691ba46317d&amp;action=view" w:history="1">
        <w:r w:rsidR="007C2D3E">
          <w:rPr>
            <w:rStyle w:val="Hyperlink"/>
          </w:rPr>
          <w:t>https://uk.video.search.yahoo.com/search/video?fr=mcafee&amp;p=jack+hartmann+count+to+100#id=25&amp;vid=62344b7840abb4333f9a7691ba46317d&amp;action=view</w:t>
        </w:r>
      </w:hyperlink>
      <w:r w:rsidR="007C2D3E">
        <w:t xml:space="preserve"> forwards and backwards to 100 by 10s</w:t>
      </w:r>
    </w:p>
    <w:p w14:paraId="661DA45F" w14:textId="7C27DBE4" w:rsidR="00D8401C" w:rsidRPr="00D8401C" w:rsidRDefault="00A96763" w:rsidP="00D8401C">
      <w:pPr>
        <w:rPr>
          <w:sz w:val="20"/>
          <w:szCs w:val="20"/>
        </w:rPr>
      </w:pPr>
      <w:hyperlink r:id="rId12" w:anchor="id=33&amp;vid=8c16af84b9cc5d3b4a5e919fce48f9de&amp;action=view" w:history="1">
        <w:r w:rsidR="007C2D3E">
          <w:rPr>
            <w:rStyle w:val="Hyperlink"/>
          </w:rPr>
          <w:t>https://uk.video.search.yahoo.com/search/video?fr=mcafee&amp;p=jack+hartmann+count+to+100#id=33&amp;vid=8c16af84b9cc5d3b4a5e919fce48f9de&amp;action=view</w:t>
        </w:r>
      </w:hyperlink>
      <w:r w:rsidR="007C2D3E">
        <w:t xml:space="preserve"> count to 100 by 2s</w:t>
      </w:r>
    </w:p>
    <w:p w14:paraId="144BFB67" w14:textId="77777777" w:rsidR="002141A7" w:rsidRDefault="002141A7">
      <w:pPr>
        <w:rPr>
          <w:rFonts w:ascii="Comic Sans MS" w:hAnsi="Comic Sans MS"/>
          <w:b/>
          <w:bCs/>
          <w:i/>
          <w:iCs/>
          <w:sz w:val="32"/>
          <w:szCs w:val="32"/>
        </w:rPr>
      </w:pPr>
    </w:p>
    <w:p w14:paraId="7013FCB8" w14:textId="77777777" w:rsidR="002141A7" w:rsidRDefault="002141A7">
      <w:pPr>
        <w:rPr>
          <w:rFonts w:ascii="Comic Sans MS" w:hAnsi="Comic Sans MS"/>
          <w:b/>
          <w:bCs/>
          <w:i/>
          <w:iCs/>
          <w:sz w:val="32"/>
          <w:szCs w:val="32"/>
        </w:rPr>
      </w:pPr>
      <w:r w:rsidRPr="002141A7">
        <w:rPr>
          <w:rFonts w:ascii="Comic Sans MS" w:hAnsi="Comic Sans MS"/>
          <w:b/>
          <w:bCs/>
          <w:i/>
          <w:iCs/>
          <w:sz w:val="32"/>
          <w:szCs w:val="32"/>
        </w:rPr>
        <w:t xml:space="preserve">Many thanks for all the work you are doing. </w:t>
      </w:r>
    </w:p>
    <w:p w14:paraId="1A37B72B" w14:textId="41F85CFC" w:rsidR="00D8401C" w:rsidRPr="002141A7" w:rsidRDefault="002141A7">
      <w:pPr>
        <w:rPr>
          <w:rFonts w:ascii="Comic Sans MS" w:hAnsi="Comic Sans MS"/>
          <w:b/>
          <w:bCs/>
          <w:i/>
          <w:iCs/>
          <w:sz w:val="32"/>
          <w:szCs w:val="32"/>
        </w:rPr>
      </w:pPr>
      <w:r w:rsidRPr="002141A7">
        <w:rPr>
          <w:rFonts w:ascii="Comic Sans MS" w:hAnsi="Comic Sans MS"/>
          <w:b/>
          <w:bCs/>
          <w:i/>
          <w:iCs/>
          <w:sz w:val="32"/>
          <w:szCs w:val="32"/>
        </w:rPr>
        <w:lastRenderedPageBreak/>
        <w:t>Take care, Mrs Mx</w:t>
      </w:r>
    </w:p>
    <w:sectPr w:rsidR="00D8401C" w:rsidRPr="002141A7" w:rsidSect="00460832">
      <w:pgSz w:w="11906" w:h="16838"/>
      <w:pgMar w:top="1440" w:right="1440" w:bottom="1440" w:left="1440" w:header="708" w:footer="708" w:gutter="0"/>
      <w:pgBorders w:offsetFrom="page">
        <w:top w:val="cakeSlice" w:sz="19" w:space="24" w:color="auto"/>
        <w:left w:val="cakeSlice" w:sz="19" w:space="24" w:color="auto"/>
        <w:bottom w:val="cakeSlice" w:sz="19" w:space="24" w:color="auto"/>
        <w:right w:val="cakeSlice" w:sz="1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87BCA"/>
    <w:multiLevelType w:val="hybridMultilevel"/>
    <w:tmpl w:val="66C2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5E"/>
    <w:rsid w:val="0008345E"/>
    <w:rsid w:val="00096A45"/>
    <w:rsid w:val="000E159A"/>
    <w:rsid w:val="002141A7"/>
    <w:rsid w:val="00460832"/>
    <w:rsid w:val="004668D3"/>
    <w:rsid w:val="007C2D3E"/>
    <w:rsid w:val="008F5090"/>
    <w:rsid w:val="009A647B"/>
    <w:rsid w:val="00A64817"/>
    <w:rsid w:val="00A96763"/>
    <w:rsid w:val="00B50C0F"/>
    <w:rsid w:val="00D8401C"/>
    <w:rsid w:val="00D91A5B"/>
    <w:rsid w:val="00FD1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7AD8"/>
  <w15:chartTrackingRefBased/>
  <w15:docId w15:val="{8F292B5D-EDEC-4E58-884F-39790A76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01C"/>
    <w:pPr>
      <w:ind w:left="720"/>
      <w:contextualSpacing/>
    </w:pPr>
  </w:style>
  <w:style w:type="character" w:styleId="Hyperlink">
    <w:name w:val="Hyperlink"/>
    <w:basedOn w:val="DefaultParagraphFont"/>
    <w:uiPriority w:val="99"/>
    <w:unhideWhenUsed/>
    <w:rsid w:val="007C2D3E"/>
    <w:rPr>
      <w:color w:val="0000FF"/>
      <w:u w:val="single"/>
    </w:rPr>
  </w:style>
  <w:style w:type="character" w:customStyle="1" w:styleId="UnresolvedMention">
    <w:name w:val="Unresolved Mention"/>
    <w:basedOn w:val="DefaultParagraphFont"/>
    <w:uiPriority w:val="99"/>
    <w:semiHidden/>
    <w:unhideWhenUsed/>
    <w:rsid w:val="007C2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video.search.yahoo.com/search/video?fr=mcafee&amp;p=jack+hartmann+count+to+1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video.search.yahoo.com/search/video?fr=mcafee&amp;p=jack+hartmann+count+to+100" TargetMode="External"/><Relationship Id="rId12" Type="http://schemas.openxmlformats.org/officeDocument/2006/relationships/hyperlink" Target="https://uk.video.search.yahoo.com/search/video?fr=mcafee&amp;p=jack+hartmann+count+to+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xfordowl.co.uk/" TargetMode="External"/><Relationship Id="rId11" Type="http://schemas.openxmlformats.org/officeDocument/2006/relationships/hyperlink" Target="https://uk.video.search.yahoo.com/search/video?fr=mcafee&amp;p=jack+hartmann+count+to+100" TargetMode="External"/><Relationship Id="rId5" Type="http://schemas.openxmlformats.org/officeDocument/2006/relationships/hyperlink" Target="https://www.sumdog.com/user/sign_in?_ga=2.260178189.1449641122.1587462516-1730236615.1585127569" TargetMode="External"/><Relationship Id="rId10" Type="http://schemas.openxmlformats.org/officeDocument/2006/relationships/hyperlink" Target="https://uk.video.search.yahoo.com/search/video?fr=mcafee&amp;p=jack+hartmann+count+to+100" TargetMode="External"/><Relationship Id="rId4" Type="http://schemas.openxmlformats.org/officeDocument/2006/relationships/webSettings" Target="webSettings.xml"/><Relationship Id="rId9" Type="http://schemas.openxmlformats.org/officeDocument/2006/relationships/hyperlink" Target="https://uk.video.search.yahoo.com/search/video?fr=mcafee&amp;p=jack+hartmann+count+to+1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Helen</dc:creator>
  <cp:keywords/>
  <dc:description/>
  <cp:lastModifiedBy>Inglis, Pauline</cp:lastModifiedBy>
  <cp:revision>2</cp:revision>
  <dcterms:created xsi:type="dcterms:W3CDTF">2020-04-27T09:07:00Z</dcterms:created>
  <dcterms:modified xsi:type="dcterms:W3CDTF">2020-04-27T09:07:00Z</dcterms:modified>
</cp:coreProperties>
</file>