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48D" w:rsidRDefault="0083448D" w:rsidP="0014130D">
      <w:pPr>
        <w:jc w:val="center"/>
        <w:rPr>
          <w:b/>
        </w:rPr>
      </w:pPr>
      <w:r>
        <w:rPr>
          <w:b/>
        </w:rPr>
        <w:t>Holistic Assessment</w:t>
      </w:r>
    </w:p>
    <w:p w:rsidR="0014130D" w:rsidRDefault="0014130D" w:rsidP="0014130D">
      <w:pPr>
        <w:jc w:val="center"/>
        <w:rPr>
          <w:b/>
        </w:rPr>
      </w:pPr>
      <w:r w:rsidRPr="0014130D">
        <w:rPr>
          <w:b/>
        </w:rPr>
        <w:t xml:space="preserve">Georgia Exchange </w:t>
      </w:r>
    </w:p>
    <w:p w:rsidR="0014130D" w:rsidRPr="0014130D" w:rsidRDefault="0014130D" w:rsidP="0014130D">
      <w:pPr>
        <w:jc w:val="center"/>
        <w:rPr>
          <w:b/>
        </w:rPr>
      </w:pPr>
    </w:p>
    <w:p w:rsidR="009408EB" w:rsidRDefault="00013223" w:rsidP="0014130D">
      <w:pPr>
        <w:jc w:val="center"/>
      </w:pPr>
      <w:r>
        <w:t>The school</w:t>
      </w:r>
      <w:r w:rsidR="00D03DE4">
        <w:t xml:space="preserve"> are planning their S6 Georgia Exchange trip.</w:t>
      </w:r>
    </w:p>
    <w:p w:rsidR="00D03DE4" w:rsidRDefault="0014130D" w:rsidP="0014130D">
      <w:pPr>
        <w:jc w:val="center"/>
      </w:pPr>
      <w:r>
        <w:rPr>
          <w:noProof/>
          <w:lang w:eastAsia="en-GB"/>
        </w:rPr>
        <mc:AlternateContent>
          <mc:Choice Requires="wps">
            <w:drawing>
              <wp:anchor distT="0" distB="0" distL="114300" distR="114300" simplePos="0" relativeHeight="251658240" behindDoc="0" locked="0" layoutInCell="1" allowOverlap="1" wp14:anchorId="49AB83C8" wp14:editId="53EB7628">
                <wp:simplePos x="0" y="0"/>
                <wp:positionH relativeFrom="column">
                  <wp:posOffset>1704975</wp:posOffset>
                </wp:positionH>
                <wp:positionV relativeFrom="paragraph">
                  <wp:posOffset>334010</wp:posOffset>
                </wp:positionV>
                <wp:extent cx="1400175" cy="12573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400175" cy="1257300"/>
                        </a:xfrm>
                        <a:prstGeom prst="rect">
                          <a:avLst/>
                        </a:prstGeom>
                        <a:solidFill>
                          <a:schemeClr val="lt1"/>
                        </a:solidFill>
                        <a:ln w="6350">
                          <a:noFill/>
                        </a:ln>
                      </wps:spPr>
                      <wps:txbx>
                        <w:txbxContent>
                          <w:p w:rsidR="003672BC" w:rsidRDefault="003672BC">
                            <w:r>
                              <w:rPr>
                                <w:noProof/>
                                <w:lang w:eastAsia="en-GB"/>
                              </w:rPr>
                              <w:drawing>
                                <wp:inline distT="0" distB="0" distL="0" distR="0" wp14:anchorId="2424E08F" wp14:editId="35C79D4D">
                                  <wp:extent cx="1028700" cy="103878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62868" cy="107328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49AB83C8" id="_x0000_t202" coordsize="21600,21600" o:spt="202" path="m,l,21600r21600,l21600,xe">
                <v:stroke joinstyle="miter"/>
                <v:path gradientshapeok="t" o:connecttype="rect"/>
              </v:shapetype>
              <v:shape id="Text Box 5" o:spid="_x0000_s1026" type="#_x0000_t202" style="position:absolute;left:0;text-align:left;margin-left:134.25pt;margin-top:26.3pt;width:110.2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" fillcolor="white [3201]" stroked="f" strokeweight=".5pt">
                <v:textbox>
                  <w:txbxContent>
                    <w:p w:rsidR="003672BC" w:rsidRDefault="003672BC">
                      <w:r>
                        <w:rPr>
                          <w:noProof/>
                          <w:lang w:eastAsia="en-GB"/>
                        </w:rPr>
                        <w:drawing>
                          <wp:inline distT="0" distB="0" distL="0" distR="0" wp14:anchorId="2424E08F" wp14:editId="35C79D4D">
                            <wp:extent cx="1028700" cy="103878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62868" cy="1073288"/>
                                    </a:xfrm>
                                    <a:prstGeom prst="rect">
                                      <a:avLst/>
                                    </a:prstGeom>
                                  </pic:spPr>
                                </pic:pic>
                              </a:graphicData>
                            </a:graphic>
                          </wp:inline>
                        </w:drawing>
                      </w:r>
                    </w:p>
                  </w:txbxContent>
                </v:textbox>
              </v:shape>
            </w:pict>
          </mc:Fallback>
        </mc:AlternateContent>
      </w:r>
      <w:r w:rsidR="00D03DE4">
        <w:t xml:space="preserve">They have selected 25 pupils to go on the trip. </w:t>
      </w:r>
      <w:r w:rsidR="00B60604">
        <w:t>They need to take 1</w:t>
      </w:r>
      <w:r w:rsidR="00D03DE4">
        <w:t xml:space="preserve"> t</w:t>
      </w:r>
      <w:r w:rsidR="00B60604">
        <w:t xml:space="preserve">eacher for every 10 pupils.  </w:t>
      </w:r>
      <w:r w:rsidR="00D03DE4">
        <w:t xml:space="preserve">There are two flight options. There are no direct </w:t>
      </w:r>
      <w:r w:rsidR="00E27551">
        <w:t>flights and both involve a stop</w:t>
      </w:r>
      <w:r w:rsidR="00D03DE4">
        <w:t>over.</w:t>
      </w:r>
    </w:p>
    <w:p w:rsidR="00D03DE4" w:rsidRDefault="0014130D">
      <w:r>
        <w:rPr>
          <w:noProof/>
          <w:lang w:eastAsia="en-GB"/>
        </w:rPr>
        <mc:AlternateContent>
          <mc:Choice Requires="wps">
            <w:drawing>
              <wp:anchor distT="0" distB="0" distL="114300" distR="114300" simplePos="0" relativeHeight="251657216" behindDoc="0" locked="0" layoutInCell="1" allowOverlap="1" wp14:anchorId="0DA07DF2" wp14:editId="610C57EC">
                <wp:simplePos x="0" y="0"/>
                <wp:positionH relativeFrom="column">
                  <wp:posOffset>3009900</wp:posOffset>
                </wp:positionH>
                <wp:positionV relativeFrom="paragraph">
                  <wp:posOffset>6985</wp:posOffset>
                </wp:positionV>
                <wp:extent cx="1419225" cy="12477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419225" cy="1247775"/>
                        </a:xfrm>
                        <a:prstGeom prst="rect">
                          <a:avLst/>
                        </a:prstGeom>
                        <a:solidFill>
                          <a:schemeClr val="lt1"/>
                        </a:solidFill>
                        <a:ln w="6350">
                          <a:noFill/>
                        </a:ln>
                      </wps:spPr>
                      <wps:txbx>
                        <w:txbxContent>
                          <w:p w:rsidR="003672BC" w:rsidRPr="003672BC" w:rsidRDefault="003672BC">
                            <w:pPr>
                              <w:rPr>
                                <w14:textOutline w14:w="9525" w14:cap="rnd" w14:cmpd="sng" w14:algn="ctr">
                                  <w14:noFill/>
                                  <w14:prstDash w14:val="solid"/>
                                  <w14:bevel/>
                                </w14:textOutline>
                              </w:rPr>
                            </w:pPr>
                            <w:r w:rsidRPr="003672BC">
                              <w:rPr>
                                <w:noProof/>
                                <w:lang w:eastAsia="en-GB"/>
                                <w14:textOutline w14:w="9525" w14:cap="rnd" w14:cmpd="sng" w14:algn="ctr">
                                  <w14:noFill/>
                                  <w14:prstDash w14:val="solid"/>
                                  <w14:bevel/>
                                </w14:textOutline>
                              </w:rPr>
                              <w:drawing>
                                <wp:inline distT="0" distB="0" distL="0" distR="0" wp14:anchorId="03979400" wp14:editId="69158303">
                                  <wp:extent cx="967740" cy="962778"/>
                                  <wp:effectExtent l="0" t="0" r="381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88669" cy="983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DA07DF2" id="Text Box 3" o:spid="_x0000_s1027" type="#_x0000_t202" style="position:absolute;margin-left:237pt;margin-top:.55pt;width:111.75pt;height:9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" fillcolor="white [3201]" stroked="f" strokeweight=".5pt">
                <v:textbox>
                  <w:txbxContent>
                    <w:p w:rsidR="003672BC" w:rsidRPr="003672BC" w:rsidRDefault="003672BC">
                      <w:pPr>
                        <w:rPr>
                          <w14:textOutline w14:w="9525" w14:cap="rnd" w14:cmpd="sng" w14:algn="ctr">
                            <w14:noFill/>
                            <w14:prstDash w14:val="solid"/>
                            <w14:bevel/>
                          </w14:textOutline>
                        </w:rPr>
                      </w:pPr>
                      <w:r w:rsidRPr="003672BC">
                        <w:rPr>
                          <w:noProof/>
                          <w:lang w:eastAsia="en-GB"/>
                          <w14:textOutline w14:w="9525" w14:cap="rnd" w14:cmpd="sng" w14:algn="ctr">
                            <w14:noFill/>
                            <w14:prstDash w14:val="solid"/>
                            <w14:bevel/>
                          </w14:textOutline>
                        </w:rPr>
                        <w:drawing>
                          <wp:inline distT="0" distB="0" distL="0" distR="0" wp14:anchorId="03979400" wp14:editId="69158303">
                            <wp:extent cx="967740" cy="962778"/>
                            <wp:effectExtent l="0" t="0" r="381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88669" cy="983600"/>
                                    </a:xfrm>
                                    <a:prstGeom prst="rect">
                                      <a:avLst/>
                                    </a:prstGeom>
                                  </pic:spPr>
                                </pic:pic>
                              </a:graphicData>
                            </a:graphic>
                          </wp:inline>
                        </w:drawing>
                      </w:r>
                    </w:p>
                  </w:txbxContent>
                </v:textbox>
              </v:shape>
            </w:pict>
          </mc:Fallback>
        </mc:AlternateContent>
      </w:r>
      <w:r w:rsidR="003672BC">
        <w:t xml:space="preserve">                                                          </w:t>
      </w:r>
      <w:r w:rsidR="003672BC">
        <w:rPr>
          <w:noProof/>
          <w:lang w:eastAsia="en-GB"/>
        </w:rPr>
        <w:t xml:space="preserve">             </w:t>
      </w:r>
      <w:r>
        <w:rPr>
          <w:noProof/>
          <w:lang w:eastAsia="en-GB"/>
        </w:rPr>
        <w:t xml:space="preserve">       </w:t>
      </w:r>
      <w:r w:rsidR="003672BC">
        <w:rPr>
          <w:noProof/>
          <w:lang w:eastAsia="en-GB"/>
        </w:rPr>
        <w:t xml:space="preserve">   </w:t>
      </w:r>
    </w:p>
    <w:p w:rsidR="003672BC" w:rsidRDefault="003672BC">
      <w:pPr>
        <w:rPr>
          <w:b/>
        </w:rPr>
      </w:pPr>
    </w:p>
    <w:p w:rsidR="003672BC" w:rsidRDefault="00974A12">
      <w:pPr>
        <w:rPr>
          <w:b/>
        </w:rPr>
      </w:pPr>
      <w:r>
        <w:rPr>
          <w:b/>
        </w:rPr>
        <w:t xml:space="preserve">                </w:t>
      </w:r>
    </w:p>
    <w:p w:rsidR="00ED7395" w:rsidRDefault="00EC57B5">
      <w:pPr>
        <w:rPr>
          <w:b/>
        </w:rPr>
      </w:pPr>
      <w:r>
        <w:rPr>
          <w:b/>
          <w:noProof/>
          <w:lang w:eastAsia="en-GB"/>
        </w:rPr>
        <mc:AlternateContent>
          <mc:Choice Requires="wpg">
            <w:drawing>
              <wp:anchor distT="0" distB="0" distL="114300" distR="114300" simplePos="0" relativeHeight="251661312" behindDoc="0" locked="0" layoutInCell="1" allowOverlap="1" wp14:anchorId="1945A321" wp14:editId="1F8FF33F">
                <wp:simplePos x="0" y="0"/>
                <wp:positionH relativeFrom="column">
                  <wp:posOffset>209550</wp:posOffset>
                </wp:positionH>
                <wp:positionV relativeFrom="paragraph">
                  <wp:posOffset>245745</wp:posOffset>
                </wp:positionV>
                <wp:extent cx="2886075" cy="2571750"/>
                <wp:effectExtent l="0" t="0" r="28575" b="19050"/>
                <wp:wrapNone/>
                <wp:docPr id="10" name="Group 10"/>
                <wp:cNvGraphicFramePr/>
                <a:graphic xmlns:a="http://schemas.openxmlformats.org/drawingml/2006/main">
                  <a:graphicData uri="http://schemas.microsoft.com/office/word/2010/wordprocessingGroup">
                    <wpg:wgp>
                      <wpg:cNvGrpSpPr/>
                      <wpg:grpSpPr>
                        <a:xfrm>
                          <a:off x="0" y="0"/>
                          <a:ext cx="2886075" cy="2571750"/>
                          <a:chOff x="0" y="0"/>
                          <a:chExt cx="2895600" cy="2819400"/>
                        </a:xfrm>
                      </wpg:grpSpPr>
                      <wps:wsp>
                        <wps:cNvPr id="6" name="Flowchart: Alternate Process 6"/>
                        <wps:cNvSpPr/>
                        <wps:spPr>
                          <a:xfrm>
                            <a:off x="0" y="0"/>
                            <a:ext cx="2895600" cy="2819400"/>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190500" y="76200"/>
                            <a:ext cx="2438400" cy="2657475"/>
                          </a:xfrm>
                          <a:prstGeom prst="rect">
                            <a:avLst/>
                          </a:prstGeom>
                          <a:noFill/>
                          <a:ln w="6350">
                            <a:noFill/>
                          </a:ln>
                        </wps:spPr>
                        <wps:txbx>
                          <w:txbxContent>
                            <w:p w:rsidR="00ED7395" w:rsidRPr="00ED7395" w:rsidRDefault="00ED7395" w:rsidP="00ED7395">
                              <w:pPr>
                                <w:jc w:val="center"/>
                                <w:rPr>
                                  <w:b/>
                                </w:rPr>
                              </w:pPr>
                              <w:r w:rsidRPr="00ED7395">
                                <w:rPr>
                                  <w:b/>
                                  <w:u w:val="single"/>
                                </w:rPr>
                                <w:t>Option 1</w:t>
                              </w:r>
                            </w:p>
                            <w:p w:rsidR="00ED7395" w:rsidRDefault="00ED7395" w:rsidP="00ED7395">
                              <w:pPr>
                                <w:jc w:val="center"/>
                              </w:pPr>
                              <w:r>
                                <w:t>Glasgow to Atlanta via Heathrow, London.</w:t>
                              </w:r>
                            </w:p>
                            <w:p w:rsidR="00974A12" w:rsidRDefault="00ED7395" w:rsidP="00EC57B5">
                              <w:pPr>
                                <w:jc w:val="center"/>
                              </w:pPr>
                              <w:r>
                                <w:t>Cost £449 per pupil and £673 per adult.</w:t>
                              </w:r>
                            </w:p>
                            <w:p w:rsidR="00ED7395" w:rsidRDefault="00ED7395" w:rsidP="00ED7395">
                              <w:pPr>
                                <w:jc w:val="center"/>
                              </w:pPr>
                              <w:r>
                                <w:t>There is a stopover of 2</w:t>
                              </w:r>
                              <w:r w:rsidR="005C7E77">
                                <w:t xml:space="preserve"> </w:t>
                              </w:r>
                              <w:r>
                                <w:t>hours 55 minutes at Heathrow, London.</w:t>
                              </w:r>
                            </w:p>
                            <w:p w:rsidR="00ED7395" w:rsidRDefault="00ED7395" w:rsidP="00ED7395">
                              <w:pPr>
                                <w:jc w:val="center"/>
                              </w:pPr>
                              <w:r>
                                <w:t>Total Travel Time is 13 hours 40 minutes</w:t>
                              </w:r>
                            </w:p>
                            <w:p w:rsidR="00ED7395" w:rsidRDefault="00ED7395" w:rsidP="00ED7395">
                              <w:pPr>
                                <w:jc w:val="center"/>
                              </w:pPr>
                              <w:r>
                                <w:t>Flight leaves Glasgow at 12.30pm</w:t>
                              </w:r>
                            </w:p>
                            <w:p w:rsidR="00ED7395" w:rsidRDefault="00ED7395" w:rsidP="00ED739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group w14:anchorId="1945A321" id="Group 10" o:spid="_x0000_s1028" style="position:absolute;margin-left:16.5pt;margin-top:19.35pt;width:227.25pt;height:202.5pt;z-index:251661312;mso-width-relative:margin;mso-height-relative:margin" coordsize="28956,2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9" type="#_x0000_t176" style="position:absolute;width:28956;height:28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" filled="f" strokecolor="#1f4d78 [1604]" strokeweight="1pt"/>
                <v:shapetype id="_x0000_t202" coordsize="21600,21600" o:spt="202" path="m,l,21600r21600,l21600,xe">
                  <v:stroke joinstyle="miter"/>
                  <v:path gradientshapeok="t" o:connecttype="rect"/>
                </v:shapetype>
                <v:shape id="Text Box 7" o:spid="_x0000_s1030" type="#_x0000_t202" style="position:absolute;left:1905;top:762;width:24384;height:26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ED7395" w:rsidRPr="00ED7395" w:rsidRDefault="00ED7395" w:rsidP="00ED7395">
                        <w:pPr>
                          <w:jc w:val="center"/>
                          <w:rPr>
                            <w:b/>
                          </w:rPr>
                        </w:pPr>
                        <w:r w:rsidRPr="00ED7395">
                          <w:rPr>
                            <w:b/>
                            <w:u w:val="single"/>
                          </w:rPr>
                          <w:t>Option 1</w:t>
                        </w:r>
                      </w:p>
                      <w:p w:rsidR="00ED7395" w:rsidRDefault="00ED7395" w:rsidP="00ED7395">
                        <w:pPr>
                          <w:jc w:val="center"/>
                        </w:pPr>
                        <w:r>
                          <w:t>Glasgow to Atlanta via Heathrow, London.</w:t>
                        </w:r>
                      </w:p>
                      <w:p w:rsidR="00974A12" w:rsidRDefault="00ED7395" w:rsidP="00EC57B5">
                        <w:pPr>
                          <w:jc w:val="center"/>
                        </w:pPr>
                        <w:r>
                          <w:t>Cost £449 per pupil and £673 per adult.</w:t>
                        </w:r>
                      </w:p>
                      <w:p w:rsidR="00ED7395" w:rsidRDefault="00ED7395" w:rsidP="00ED7395">
                        <w:pPr>
                          <w:jc w:val="center"/>
                        </w:pPr>
                        <w:r>
                          <w:t>There is a stopover of 2</w:t>
                        </w:r>
                        <w:r w:rsidR="005C7E77">
                          <w:t xml:space="preserve"> </w:t>
                        </w:r>
                        <w:r>
                          <w:t>hours 55 minutes at Heathrow, London.</w:t>
                        </w:r>
                      </w:p>
                      <w:p w:rsidR="00ED7395" w:rsidRDefault="00ED7395" w:rsidP="00ED7395">
                        <w:pPr>
                          <w:jc w:val="center"/>
                        </w:pPr>
                        <w:r>
                          <w:t>Total Travel Time is 13 hours 40 minutes</w:t>
                        </w:r>
                      </w:p>
                      <w:p w:rsidR="00ED7395" w:rsidRDefault="00ED7395" w:rsidP="00ED7395">
                        <w:pPr>
                          <w:jc w:val="center"/>
                        </w:pPr>
                        <w:r>
                          <w:t>Flight leaves Glasgow at 12.30pm</w:t>
                        </w:r>
                      </w:p>
                      <w:p w:rsidR="00ED7395" w:rsidRDefault="00ED7395" w:rsidP="00ED7395">
                        <w:pPr>
                          <w:jc w:val="center"/>
                        </w:pPr>
                      </w:p>
                    </w:txbxContent>
                  </v:textbox>
                </v:shape>
              </v:group>
            </w:pict>
          </mc:Fallback>
        </mc:AlternateContent>
      </w:r>
    </w:p>
    <w:p w:rsidR="00ED7395" w:rsidRDefault="00EC57B5">
      <w:pPr>
        <w:rPr>
          <w:b/>
        </w:rPr>
      </w:pPr>
      <w:r>
        <w:rPr>
          <w:b/>
          <w:noProof/>
          <w:lang w:eastAsia="en-GB"/>
        </w:rPr>
        <mc:AlternateContent>
          <mc:Choice Requires="wpg">
            <w:drawing>
              <wp:anchor distT="0" distB="0" distL="114300" distR="114300" simplePos="0" relativeHeight="251665408" behindDoc="0" locked="0" layoutInCell="1" allowOverlap="1" wp14:anchorId="0EF766C9" wp14:editId="442ED7CE">
                <wp:simplePos x="0" y="0"/>
                <wp:positionH relativeFrom="column">
                  <wp:posOffset>3162300</wp:posOffset>
                </wp:positionH>
                <wp:positionV relativeFrom="paragraph">
                  <wp:posOffset>7620</wp:posOffset>
                </wp:positionV>
                <wp:extent cx="2828925" cy="2514600"/>
                <wp:effectExtent l="0" t="0" r="28575" b="19050"/>
                <wp:wrapNone/>
                <wp:docPr id="11" name="Group 11"/>
                <wp:cNvGraphicFramePr/>
                <a:graphic xmlns:a="http://schemas.openxmlformats.org/drawingml/2006/main">
                  <a:graphicData uri="http://schemas.microsoft.com/office/word/2010/wordprocessingGroup">
                    <wpg:wgp>
                      <wpg:cNvGrpSpPr/>
                      <wpg:grpSpPr>
                        <a:xfrm>
                          <a:off x="0" y="0"/>
                          <a:ext cx="2828925" cy="2514600"/>
                          <a:chOff x="0" y="0"/>
                          <a:chExt cx="2867025" cy="2857500"/>
                        </a:xfrm>
                      </wpg:grpSpPr>
                      <wps:wsp>
                        <wps:cNvPr id="8" name="Flowchart: Alternate Process 8"/>
                        <wps:cNvSpPr/>
                        <wps:spPr>
                          <a:xfrm>
                            <a:off x="0" y="0"/>
                            <a:ext cx="2867025" cy="2857500"/>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173759" y="60180"/>
                            <a:ext cx="2569440" cy="2691245"/>
                          </a:xfrm>
                          <a:prstGeom prst="rect">
                            <a:avLst/>
                          </a:prstGeom>
                          <a:solidFill>
                            <a:schemeClr val="lt1"/>
                          </a:solidFill>
                          <a:ln w="6350">
                            <a:noFill/>
                          </a:ln>
                        </wps:spPr>
                        <wps:txbx>
                          <w:txbxContent>
                            <w:p w:rsidR="00974A12" w:rsidRPr="00974A12" w:rsidRDefault="00974A12" w:rsidP="00974A12">
                              <w:pPr>
                                <w:jc w:val="center"/>
                                <w:rPr>
                                  <w:b/>
                                  <w:u w:val="single"/>
                                </w:rPr>
                              </w:pPr>
                              <w:r w:rsidRPr="00974A12">
                                <w:rPr>
                                  <w:b/>
                                  <w:u w:val="single"/>
                                </w:rPr>
                                <w:t>Option 2</w:t>
                              </w:r>
                            </w:p>
                            <w:p w:rsidR="00974A12" w:rsidRDefault="00974A12" w:rsidP="00974A12">
                              <w:pPr>
                                <w:jc w:val="center"/>
                              </w:pPr>
                              <w:r>
                                <w:t>Glasgow to Atlanta via Amsterdam.</w:t>
                              </w:r>
                            </w:p>
                            <w:p w:rsidR="00EC57B5" w:rsidRDefault="00974A12" w:rsidP="00EC57B5">
                              <w:pPr>
                                <w:jc w:val="center"/>
                              </w:pPr>
                              <w:r>
                                <w:t>Cost £472.50 per pupil and £638 per adult.</w:t>
                              </w:r>
                            </w:p>
                            <w:p w:rsidR="00974A12" w:rsidRDefault="00974A12" w:rsidP="00974A12">
                              <w:pPr>
                                <w:jc w:val="center"/>
                              </w:pPr>
                              <w:r>
                                <w:t>There is a stopover of 3 hours 40 minutes at Amsterdam.</w:t>
                              </w:r>
                            </w:p>
                            <w:p w:rsidR="00974A12" w:rsidRDefault="005C7E77" w:rsidP="00974A12">
                              <w:pPr>
                                <w:jc w:val="center"/>
                              </w:pPr>
                              <w:r>
                                <w:t>T</w:t>
                              </w:r>
                              <w:r w:rsidR="00974A12">
                                <w:t>otal travel time is 14 hours and 40 minutes.</w:t>
                              </w:r>
                            </w:p>
                            <w:p w:rsidR="00974A12" w:rsidRDefault="00974A12" w:rsidP="00974A12">
                              <w:pPr>
                                <w:jc w:val="center"/>
                              </w:pPr>
                              <w:r>
                                <w:t>Flight leaves Glasgow at 10.40am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group w14:anchorId="0EF766C9" id="Group 11" o:spid="_x0000_s1031" style="position:absolute;margin-left:249pt;margin-top:.6pt;width:222.75pt;height:198pt;z-index:251665408;mso-width-relative:margin;mso-height-relative:margin" coordsize="2867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">
                <v:shape id="Flowchart: Alternate Process 8" o:spid="_x0000_s1032" type="#_x0000_t176" style="position:absolute;width:28670;height:28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" filled="f" strokecolor="#1f4d78 [1604]" strokeweight="1pt"/>
                <v:shape id="Text Box 9" o:spid="_x0000_s1033" type="#_x0000_t202" style="position:absolute;left:1737;top:601;width:25694;height:26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rsidR="00974A12" w:rsidRPr="00974A12" w:rsidRDefault="00974A12" w:rsidP="00974A12">
                        <w:pPr>
                          <w:jc w:val="center"/>
                          <w:rPr>
                            <w:b/>
                            <w:u w:val="single"/>
                          </w:rPr>
                        </w:pPr>
                        <w:r w:rsidRPr="00974A12">
                          <w:rPr>
                            <w:b/>
                            <w:u w:val="single"/>
                          </w:rPr>
                          <w:t>Option 2</w:t>
                        </w:r>
                      </w:p>
                      <w:p w:rsidR="00974A12" w:rsidRDefault="00974A12" w:rsidP="00974A12">
                        <w:pPr>
                          <w:jc w:val="center"/>
                        </w:pPr>
                        <w:r>
                          <w:t>Glasgow to Atlanta via Amsterdam.</w:t>
                        </w:r>
                      </w:p>
                      <w:p w:rsidR="00EC57B5" w:rsidRDefault="00974A12" w:rsidP="00EC57B5">
                        <w:pPr>
                          <w:jc w:val="center"/>
                        </w:pPr>
                        <w:r>
                          <w:t>Cost £472.50 per pupil and £638 per adult.</w:t>
                        </w:r>
                      </w:p>
                      <w:p w:rsidR="00974A12" w:rsidRDefault="00974A12" w:rsidP="00974A12">
                        <w:pPr>
                          <w:jc w:val="center"/>
                        </w:pPr>
                        <w:r>
                          <w:t>There is a stopover of 3 hours 40 minutes at Amsterdam.</w:t>
                        </w:r>
                      </w:p>
                      <w:p w:rsidR="00974A12" w:rsidRDefault="005C7E77" w:rsidP="00974A12">
                        <w:pPr>
                          <w:jc w:val="center"/>
                        </w:pPr>
                        <w:r>
                          <w:t>T</w:t>
                        </w:r>
                        <w:r w:rsidR="00974A12">
                          <w:t>otal travel time is 14 hours and 40 minutes.</w:t>
                        </w:r>
                      </w:p>
                      <w:p w:rsidR="00974A12" w:rsidRDefault="00974A12" w:rsidP="00974A12">
                        <w:pPr>
                          <w:jc w:val="center"/>
                        </w:pPr>
                        <w:r>
                          <w:t>Flight leaves Glasgow at 10.40am</w:t>
                        </w:r>
                      </w:p>
                    </w:txbxContent>
                  </v:textbox>
                </v:shape>
              </v:group>
            </w:pict>
          </mc:Fallback>
        </mc:AlternateContent>
      </w:r>
    </w:p>
    <w:p w:rsidR="00ED7395" w:rsidRDefault="00ED7395">
      <w:pPr>
        <w:rPr>
          <w:b/>
        </w:rPr>
      </w:pPr>
    </w:p>
    <w:p w:rsidR="00ED7395" w:rsidRDefault="00ED7395">
      <w:pPr>
        <w:rPr>
          <w:b/>
        </w:rPr>
      </w:pPr>
    </w:p>
    <w:p w:rsidR="00ED7395" w:rsidRDefault="00ED7395">
      <w:pPr>
        <w:rPr>
          <w:b/>
        </w:rPr>
      </w:pPr>
    </w:p>
    <w:p w:rsidR="00ED7395" w:rsidRDefault="00ED7395">
      <w:pPr>
        <w:rPr>
          <w:b/>
        </w:rPr>
      </w:pPr>
    </w:p>
    <w:p w:rsidR="00ED7395" w:rsidRDefault="00ED7395">
      <w:pPr>
        <w:rPr>
          <w:b/>
        </w:rPr>
      </w:pPr>
    </w:p>
    <w:p w:rsidR="00ED7395" w:rsidRDefault="00ED7395">
      <w:pPr>
        <w:rPr>
          <w:b/>
        </w:rPr>
      </w:pPr>
    </w:p>
    <w:p w:rsidR="00ED7395" w:rsidRDefault="00ED7395">
      <w:pPr>
        <w:rPr>
          <w:b/>
        </w:rPr>
      </w:pPr>
    </w:p>
    <w:p w:rsidR="00ED7395" w:rsidRDefault="00ED7395">
      <w:pPr>
        <w:rPr>
          <w:b/>
        </w:rPr>
      </w:pPr>
    </w:p>
    <w:p w:rsidR="0014130D" w:rsidRDefault="0014130D">
      <w:pPr>
        <w:rPr>
          <w:b/>
          <w:u w:val="single"/>
        </w:rPr>
      </w:pPr>
    </w:p>
    <w:p w:rsidR="00E27551" w:rsidRDefault="00E27551">
      <w:pPr>
        <w:rPr>
          <w:b/>
          <w:u w:val="single"/>
        </w:rPr>
      </w:pPr>
      <w:r w:rsidRPr="00E27551">
        <w:rPr>
          <w:b/>
          <w:u w:val="single"/>
        </w:rPr>
        <w:t>Task 1</w:t>
      </w:r>
    </w:p>
    <w:p w:rsidR="00E27551" w:rsidRPr="00E27551" w:rsidRDefault="00E27551">
      <w:r>
        <w:t>By showing appropriate working, decide which option is best. Give a reason for your choice.</w:t>
      </w:r>
    </w:p>
    <w:p w:rsidR="00E27551" w:rsidRDefault="00E27551"/>
    <w:p w:rsidR="00E27551" w:rsidRDefault="00E86639">
      <w:pPr>
        <w:rPr>
          <w:b/>
          <w:u w:val="single"/>
        </w:rPr>
      </w:pPr>
      <w:r w:rsidRPr="00E86639">
        <w:rPr>
          <w:b/>
          <w:u w:val="single"/>
        </w:rPr>
        <w:t>Task 2</w:t>
      </w:r>
    </w:p>
    <w:p w:rsidR="00E86639" w:rsidRDefault="00E86639" w:rsidP="00E86639">
      <w:pPr>
        <w:pStyle w:val="ListParagraph"/>
        <w:numPr>
          <w:ilvl w:val="0"/>
          <w:numId w:val="1"/>
        </w:numPr>
      </w:pPr>
      <w:r>
        <w:t>You need to be at the airport two hours ahead of departure time. The bus company says it will take 55 minutes to travel from Hermitage Academy to the airport. At what time</w:t>
      </w:r>
      <w:r w:rsidR="00EC57B5">
        <w:t xml:space="preserve"> should they leave the school</w:t>
      </w:r>
      <w:r>
        <w:t>? Show working and explain your answer.</w:t>
      </w:r>
    </w:p>
    <w:p w:rsidR="00E86639" w:rsidRDefault="00E86639" w:rsidP="00E86639"/>
    <w:p w:rsidR="0014130D" w:rsidRDefault="00E86639" w:rsidP="00D91B75">
      <w:pPr>
        <w:pStyle w:val="ListParagraph"/>
        <w:numPr>
          <w:ilvl w:val="0"/>
          <w:numId w:val="1"/>
        </w:numPr>
      </w:pPr>
      <w:r>
        <w:t>The flight leaves on time and you have to e-mail the school in Georgia your arrival time for collection at the airport. What time is your flight due to land in Atlanta</w:t>
      </w:r>
      <w:r w:rsidR="00B60604">
        <w:t xml:space="preserve"> in both 12 hour and 24 hour time</w:t>
      </w:r>
      <w:r>
        <w:t>?</w:t>
      </w:r>
      <w:r w:rsidR="00D91B75">
        <w:t xml:space="preserve"> At</w:t>
      </w:r>
      <w:r w:rsidR="0014130D">
        <w:t>lanta is 5 hours behind UK time</w:t>
      </w:r>
      <w:r w:rsidR="00EC57B5">
        <w:t>.</w:t>
      </w:r>
    </w:p>
    <w:p w:rsidR="0014130D" w:rsidRDefault="0014130D" w:rsidP="0014130D">
      <w:pPr>
        <w:ind w:left="142"/>
        <w:rPr>
          <w:b/>
          <w:u w:val="single"/>
        </w:rPr>
      </w:pPr>
    </w:p>
    <w:p w:rsidR="00EC57B5" w:rsidRDefault="00EC57B5" w:rsidP="0014130D">
      <w:pPr>
        <w:ind w:left="142"/>
        <w:rPr>
          <w:b/>
          <w:u w:val="single"/>
        </w:rPr>
      </w:pPr>
    </w:p>
    <w:p w:rsidR="0014130D" w:rsidRPr="0014130D" w:rsidRDefault="00D91B75" w:rsidP="0014130D">
      <w:pPr>
        <w:ind w:left="142"/>
        <w:rPr>
          <w:b/>
          <w:u w:val="single"/>
        </w:rPr>
      </w:pPr>
      <w:r w:rsidRPr="0014130D">
        <w:rPr>
          <w:b/>
          <w:u w:val="single"/>
        </w:rPr>
        <w:lastRenderedPageBreak/>
        <w:t>Task 3</w:t>
      </w:r>
    </w:p>
    <w:p w:rsidR="00D91B75" w:rsidRDefault="00013223" w:rsidP="00D91B75">
      <w:pPr>
        <w:pStyle w:val="ListParagraph"/>
        <w:numPr>
          <w:ilvl w:val="0"/>
          <w:numId w:val="2"/>
        </w:numPr>
      </w:pPr>
      <w:r>
        <w:t>The lead teacher</w:t>
      </w:r>
      <w:bookmarkStart w:id="0" w:name="_GoBack"/>
      <w:bookmarkEnd w:id="0"/>
      <w:r w:rsidR="00EC57B5">
        <w:t xml:space="preserve"> </w:t>
      </w:r>
      <w:r w:rsidR="00D91B75">
        <w:t>recommend</w:t>
      </w:r>
      <w:r w:rsidR="00EC57B5">
        <w:t>s</w:t>
      </w:r>
      <w:r w:rsidR="00D91B75">
        <w:t xml:space="preserve"> you take £440 spending money. The exchange rate is £1 = $1.35. How much will this be in dollars.</w:t>
      </w:r>
    </w:p>
    <w:p w:rsidR="00D91B75" w:rsidRDefault="00D91B75" w:rsidP="00D91B75">
      <w:pPr>
        <w:pStyle w:val="ListParagraph"/>
      </w:pPr>
    </w:p>
    <w:p w:rsidR="00D91B75" w:rsidRDefault="00D91B75" w:rsidP="00D91B75">
      <w:pPr>
        <w:pStyle w:val="ListParagraph"/>
        <w:numPr>
          <w:ilvl w:val="0"/>
          <w:numId w:val="2"/>
        </w:numPr>
      </w:pPr>
      <w:r>
        <w:t>Whilst there you bought:</w:t>
      </w:r>
    </w:p>
    <w:p w:rsidR="00D91B75" w:rsidRDefault="00D91B75" w:rsidP="00D91B75">
      <w:pPr>
        <w:pStyle w:val="ListParagraph"/>
      </w:pPr>
    </w:p>
    <w:p w:rsidR="00D91B75" w:rsidRDefault="00D91B75" w:rsidP="00D91B75">
      <w:pPr>
        <w:pStyle w:val="ListParagraph"/>
      </w:pPr>
      <w:r>
        <w:t>Pair of Jeans for $35</w:t>
      </w:r>
    </w:p>
    <w:p w:rsidR="00D91B75" w:rsidRDefault="00D91B75" w:rsidP="00D91B75">
      <w:pPr>
        <w:pStyle w:val="ListParagraph"/>
      </w:pPr>
      <w:r>
        <w:t>Pair of trainer</w:t>
      </w:r>
      <w:r w:rsidR="00EC57B5">
        <w:t>s</w:t>
      </w:r>
      <w:r>
        <w:t xml:space="preserve"> for $80</w:t>
      </w:r>
    </w:p>
    <w:p w:rsidR="00D91B75" w:rsidRDefault="00D91B75" w:rsidP="00D91B75">
      <w:pPr>
        <w:pStyle w:val="ListParagraph"/>
      </w:pPr>
      <w:r>
        <w:t>University of Georgia Hoodie for $69</w:t>
      </w:r>
    </w:p>
    <w:p w:rsidR="00D91B75" w:rsidRDefault="00D91B75" w:rsidP="00D91B75">
      <w:pPr>
        <w:pStyle w:val="ListParagraph"/>
      </w:pPr>
      <w:r>
        <w:t>Souvenir for family for $85</w:t>
      </w:r>
    </w:p>
    <w:p w:rsidR="00D91B75" w:rsidRDefault="00D91B75" w:rsidP="00D91B75">
      <w:pPr>
        <w:pStyle w:val="ListParagraph"/>
      </w:pPr>
      <w:r>
        <w:t>Snacks for $150</w:t>
      </w:r>
    </w:p>
    <w:p w:rsidR="00D91B75" w:rsidRDefault="00D91B75" w:rsidP="00D91B75">
      <w:pPr>
        <w:pStyle w:val="ListParagraph"/>
      </w:pPr>
    </w:p>
    <w:p w:rsidR="00D91B75" w:rsidRDefault="00EC57B5" w:rsidP="00D91B75">
      <w:pPr>
        <w:pStyle w:val="ListParagraph"/>
      </w:pPr>
      <w:r>
        <w:t>You</w:t>
      </w:r>
      <w:r w:rsidR="00D91B75">
        <w:t xml:space="preserve"> bring the remainder home and change it back to pounds. How much </w:t>
      </w:r>
      <w:r>
        <w:t>do you get to the nearest penny</w:t>
      </w:r>
      <w:r w:rsidR="00D91B75">
        <w:t xml:space="preserve">? </w:t>
      </w:r>
    </w:p>
    <w:p w:rsidR="0014130D" w:rsidRDefault="0014130D" w:rsidP="00D91B75">
      <w:pPr>
        <w:pStyle w:val="ListParagraph"/>
      </w:pPr>
    </w:p>
    <w:p w:rsidR="0014130D" w:rsidRDefault="0014130D" w:rsidP="00D91B75">
      <w:pPr>
        <w:pStyle w:val="ListParagraph"/>
      </w:pPr>
    </w:p>
    <w:p w:rsidR="0014130D" w:rsidRDefault="0014130D" w:rsidP="00D91B75">
      <w:pPr>
        <w:pStyle w:val="ListParagraph"/>
      </w:pPr>
    </w:p>
    <w:p w:rsidR="0014130D" w:rsidRPr="0014130D" w:rsidRDefault="0014130D" w:rsidP="0014130D">
      <w:pPr>
        <w:jc w:val="center"/>
        <w:rPr>
          <w:b/>
        </w:rPr>
      </w:pPr>
      <w:r w:rsidRPr="0014130D">
        <w:rPr>
          <w:b/>
        </w:rPr>
        <w:t>MNU 3-01a, MNU 3-03a, MNU 3-09ab, MNU 3-10a</w:t>
      </w:r>
    </w:p>
    <w:p w:rsidR="0014130D" w:rsidRDefault="0014130D" w:rsidP="0014130D">
      <w:pPr>
        <w:pStyle w:val="ListParagraph"/>
        <w:jc w:val="right"/>
      </w:pPr>
    </w:p>
    <w:p w:rsidR="00D91B75" w:rsidRPr="00D91B75" w:rsidRDefault="00D91B75" w:rsidP="00D91B75">
      <w:pPr>
        <w:pStyle w:val="ListParagraph"/>
      </w:pPr>
    </w:p>
    <w:p w:rsidR="00E86639" w:rsidRPr="00E86639" w:rsidRDefault="00E86639" w:rsidP="00E86639">
      <w:r>
        <w:t xml:space="preserve"> </w:t>
      </w:r>
    </w:p>
    <w:p w:rsidR="00D03DE4" w:rsidRDefault="00D03DE4"/>
    <w:sectPr w:rsidR="00D03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10BBE"/>
    <w:multiLevelType w:val="hybridMultilevel"/>
    <w:tmpl w:val="D87EE9F6"/>
    <w:lvl w:ilvl="0" w:tplc="2DDA6A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A40AB4"/>
    <w:multiLevelType w:val="hybridMultilevel"/>
    <w:tmpl w:val="F5F66DCE"/>
    <w:lvl w:ilvl="0" w:tplc="EA067612">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DE4"/>
    <w:rsid w:val="00013223"/>
    <w:rsid w:val="00025D84"/>
    <w:rsid w:val="0014130D"/>
    <w:rsid w:val="001467AC"/>
    <w:rsid w:val="003450D3"/>
    <w:rsid w:val="003672BC"/>
    <w:rsid w:val="005C7E77"/>
    <w:rsid w:val="0083448D"/>
    <w:rsid w:val="008754E2"/>
    <w:rsid w:val="009408EB"/>
    <w:rsid w:val="00974A12"/>
    <w:rsid w:val="00B60604"/>
    <w:rsid w:val="00D03DE4"/>
    <w:rsid w:val="00D91B75"/>
    <w:rsid w:val="00E27551"/>
    <w:rsid w:val="00E86639"/>
    <w:rsid w:val="00EC57B5"/>
    <w:rsid w:val="00ED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37121-D8BE-42CD-B6D8-969D8599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639"/>
    <w:pPr>
      <w:ind w:left="720"/>
      <w:contextualSpacing/>
    </w:pPr>
  </w:style>
  <w:style w:type="paragraph" w:styleId="BalloonText">
    <w:name w:val="Balloon Text"/>
    <w:basedOn w:val="Normal"/>
    <w:link w:val="BalloonTextChar"/>
    <w:uiPriority w:val="99"/>
    <w:semiHidden/>
    <w:unhideWhenUsed/>
    <w:rsid w:val="00834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4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munro, derek</dc:creator>
  <cp:keywords/>
  <dc:description/>
  <cp:lastModifiedBy>Cathro, Gillian</cp:lastModifiedBy>
  <cp:revision>3</cp:revision>
  <cp:lastPrinted>2018-05-21T10:02:00Z</cp:lastPrinted>
  <dcterms:created xsi:type="dcterms:W3CDTF">2018-10-31T13:51:00Z</dcterms:created>
  <dcterms:modified xsi:type="dcterms:W3CDTF">2019-03-21T11:40:00Z</dcterms:modified>
</cp:coreProperties>
</file>