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51" w:rsidRDefault="00CE3451" w:rsidP="00AC792E">
      <w:pPr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Holistic Assessment Examples Designed for Training Purposes by Argyll and Bute AMFs</w:t>
      </w:r>
      <w:r w:rsidR="00C53976">
        <w:rPr>
          <w:rFonts w:ascii="Century Gothic" w:hAnsi="Century Gothic"/>
          <w:u w:val="single"/>
        </w:rPr>
        <w:t xml:space="preserve"> and QAMSOs</w:t>
      </w:r>
    </w:p>
    <w:p w:rsidR="00253906" w:rsidRPr="004F508B" w:rsidRDefault="00A74070" w:rsidP="00A74070">
      <w:pPr>
        <w:rPr>
          <w:rFonts w:ascii="Century Gothic" w:hAnsi="Century Gothic"/>
        </w:rPr>
      </w:pPr>
      <w:r>
        <w:rPr>
          <w:rFonts w:ascii="Century Gothic" w:hAnsi="Century Gothic"/>
        </w:rPr>
        <w:t>Below you will find examples of holistic assessment tasks that have been designed by our Assessment and Moderation Facilitators</w:t>
      </w:r>
      <w:r w:rsidR="00C53976">
        <w:rPr>
          <w:rFonts w:ascii="Century Gothic" w:hAnsi="Century Gothic"/>
        </w:rPr>
        <w:t>/Quality Assurance and Moderation Support Officers</w:t>
      </w:r>
      <w:r>
        <w:rPr>
          <w:rFonts w:ascii="Century Gothic" w:hAnsi="Century Gothic"/>
        </w:rPr>
        <w:t xml:space="preserve"> following their training on holistic assessments.  These should be used for </w:t>
      </w:r>
      <w:r w:rsidRPr="004F508B">
        <w:rPr>
          <w:rFonts w:ascii="Century Gothic" w:hAnsi="Century Gothic"/>
          <w:b/>
        </w:rPr>
        <w:t>discussion purposes only</w:t>
      </w:r>
      <w:r w:rsidR="004F508B" w:rsidRPr="004F508B">
        <w:rPr>
          <w:rFonts w:ascii="Century Gothic" w:hAnsi="Century Gothic"/>
          <w:b/>
        </w:rPr>
        <w:t>.</w:t>
      </w:r>
      <w:r w:rsidR="004F508B">
        <w:rPr>
          <w:rFonts w:ascii="Century Gothic" w:hAnsi="Century Gothic"/>
        </w:rPr>
        <w:t xml:space="preserve">  It may be useful to consider whether or not you think these are effective holistic assessment tasks and why. </w:t>
      </w:r>
    </w:p>
    <w:p w:rsidR="00253906" w:rsidRPr="00253906" w:rsidRDefault="00253906" w:rsidP="00253906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Early Level </w:t>
      </w:r>
      <w:r w:rsidR="0069400E">
        <w:rPr>
          <w:rFonts w:ascii="Century Gothic" w:hAnsi="Century Gothic"/>
          <w:u w:val="single"/>
        </w:rPr>
        <w:t>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5925"/>
      </w:tblGrid>
      <w:tr w:rsidR="00253906" w:rsidTr="00440618">
        <w:tc>
          <w:tcPr>
            <w:tcW w:w="1555" w:type="dxa"/>
          </w:tcPr>
          <w:p w:rsidR="00253906" w:rsidRDefault="00253906" w:rsidP="006D102E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Curriculum Organiser</w:t>
            </w:r>
          </w:p>
        </w:tc>
        <w:tc>
          <w:tcPr>
            <w:tcW w:w="2976" w:type="dxa"/>
          </w:tcPr>
          <w:p w:rsidR="00253906" w:rsidRDefault="00253906" w:rsidP="006D102E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Experiences and Outcomes</w:t>
            </w:r>
          </w:p>
        </w:tc>
        <w:tc>
          <w:tcPr>
            <w:tcW w:w="5925" w:type="dxa"/>
          </w:tcPr>
          <w:p w:rsidR="00253906" w:rsidRDefault="00253906" w:rsidP="006D102E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Benchmarks</w:t>
            </w:r>
          </w:p>
        </w:tc>
      </w:tr>
      <w:tr w:rsidR="00440618" w:rsidTr="00440618">
        <w:tc>
          <w:tcPr>
            <w:tcW w:w="1555" w:type="dxa"/>
          </w:tcPr>
          <w:p w:rsidR="00440618" w:rsidRDefault="00440618" w:rsidP="0044061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Organising  and using information</w:t>
            </w:r>
          </w:p>
          <w:p w:rsidR="00440618" w:rsidRPr="00440618" w:rsidRDefault="00440618" w:rsidP="00440618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976" w:type="dxa"/>
          </w:tcPr>
          <w:p w:rsidR="00440618" w:rsidRPr="00A24CA5" w:rsidRDefault="00440618" w:rsidP="00440618">
            <w:pPr>
              <w:tabs>
                <w:tab w:val="left" w:pos="8460"/>
              </w:tabs>
              <w:rPr>
                <w:rFonts w:cs="Arial"/>
                <w:b/>
                <w:i/>
              </w:rPr>
            </w:pPr>
            <w:r w:rsidRPr="00A24CA5">
              <w:rPr>
                <w:rFonts w:cs="Arial"/>
                <w:b/>
                <w:i/>
              </w:rPr>
              <w:t>Within real and imaginary situations, I share experiences and feelings, ideas and information in a way that communicates my message.</w:t>
            </w:r>
          </w:p>
          <w:p w:rsidR="00440618" w:rsidRPr="00A24CA5" w:rsidRDefault="00440618" w:rsidP="00440618">
            <w:pPr>
              <w:tabs>
                <w:tab w:val="left" w:pos="8460"/>
              </w:tabs>
              <w:jc w:val="right"/>
              <w:rPr>
                <w:rFonts w:cs="Arial"/>
                <w:i/>
                <w:color w:val="D10B17"/>
              </w:rPr>
            </w:pPr>
            <w:r w:rsidRPr="00A24CA5">
              <w:rPr>
                <w:rFonts w:cs="Arial"/>
                <w:b/>
                <w:i/>
                <w:color w:val="DB2A24"/>
              </w:rPr>
              <w:t>LIT 0-26a</w:t>
            </w:r>
          </w:p>
        </w:tc>
        <w:tc>
          <w:tcPr>
            <w:tcW w:w="5925" w:type="dxa"/>
          </w:tcPr>
          <w:p w:rsidR="00440618" w:rsidRPr="00A24CA5" w:rsidRDefault="00440618" w:rsidP="00440618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i/>
              </w:rPr>
            </w:pPr>
            <w:r w:rsidRPr="00A24CA5">
              <w:rPr>
                <w:rFonts w:cs="Arial"/>
                <w:b/>
                <w:i/>
              </w:rPr>
              <w:t>Uses different approaches to help organise ideas and information for writing.</w:t>
            </w:r>
          </w:p>
          <w:p w:rsidR="00440618" w:rsidRPr="00A24CA5" w:rsidRDefault="00440618" w:rsidP="00440618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i/>
              </w:rPr>
            </w:pPr>
            <w:r w:rsidRPr="00A24CA5">
              <w:rPr>
                <w:rFonts w:cs="Arial"/>
                <w:b/>
                <w:i/>
              </w:rPr>
              <w:t xml:space="preserve">Writes to convey ideas, messages and information in different ways. </w:t>
            </w:r>
          </w:p>
          <w:p w:rsidR="00440618" w:rsidRPr="00A24CA5" w:rsidRDefault="00440618" w:rsidP="00440618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i/>
              </w:rPr>
            </w:pPr>
            <w:r w:rsidRPr="00A24CA5">
              <w:rPr>
                <w:rFonts w:cs="Arial"/>
                <w:b/>
                <w:i/>
              </w:rPr>
              <w:t>Writes to reflect own experiences and feelings using appropriate vocabulary to convey meaning.</w:t>
            </w:r>
          </w:p>
          <w:p w:rsidR="00440618" w:rsidRPr="00B267A5" w:rsidRDefault="00440618" w:rsidP="00440618">
            <w:pPr>
              <w:pStyle w:val="ListParagraph"/>
              <w:ind w:left="360"/>
              <w:rPr>
                <w:rFonts w:cs="Arial"/>
                <w:i/>
              </w:rPr>
            </w:pPr>
          </w:p>
        </w:tc>
      </w:tr>
      <w:tr w:rsidR="00440618" w:rsidTr="00440618">
        <w:trPr>
          <w:trHeight w:val="3989"/>
        </w:trPr>
        <w:tc>
          <w:tcPr>
            <w:tcW w:w="1555" w:type="dxa"/>
          </w:tcPr>
          <w:p w:rsidR="00440618" w:rsidRDefault="00440618" w:rsidP="0044061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Tools for writing</w:t>
            </w:r>
          </w:p>
          <w:p w:rsidR="00440618" w:rsidRPr="00AA2BBE" w:rsidRDefault="00440618" w:rsidP="00440618">
            <w:pPr>
              <w:rPr>
                <w:rFonts w:cs="Arial"/>
                <w:sz w:val="20"/>
              </w:rPr>
            </w:pPr>
            <w:r w:rsidRPr="00AA2BBE">
              <w:rPr>
                <w:rFonts w:cs="Arial"/>
                <w:sz w:val="20"/>
              </w:rPr>
              <w:t>- using knowledge of technical aspects to help my writing communicate effectively within and beyond my place of learning</w:t>
            </w:r>
          </w:p>
          <w:p w:rsidR="00440618" w:rsidRPr="00265501" w:rsidRDefault="00440618" w:rsidP="00440618">
            <w:pPr>
              <w:rPr>
                <w:rFonts w:cs="Arial"/>
                <w:b/>
              </w:rPr>
            </w:pPr>
          </w:p>
        </w:tc>
        <w:tc>
          <w:tcPr>
            <w:tcW w:w="2976" w:type="dxa"/>
          </w:tcPr>
          <w:p w:rsidR="00440618" w:rsidRPr="00A24CA5" w:rsidRDefault="00440618" w:rsidP="00440618">
            <w:pPr>
              <w:tabs>
                <w:tab w:val="left" w:pos="8460"/>
              </w:tabs>
              <w:rPr>
                <w:rFonts w:cs="Arial"/>
                <w:b/>
                <w:i/>
              </w:rPr>
            </w:pPr>
            <w:r w:rsidRPr="00A24CA5">
              <w:rPr>
                <w:rFonts w:cs="Arial"/>
                <w:b/>
                <w:i/>
              </w:rPr>
              <w:t xml:space="preserve">I explore sounds, letters and words, discovering how they work together, and I can use what I learn to help me as I read or write. </w:t>
            </w:r>
          </w:p>
          <w:p w:rsidR="00440618" w:rsidRPr="00B267A5" w:rsidRDefault="00440618" w:rsidP="00440618">
            <w:pPr>
              <w:tabs>
                <w:tab w:val="left" w:pos="8460"/>
              </w:tabs>
              <w:jc w:val="right"/>
              <w:rPr>
                <w:rFonts w:cs="Arial"/>
                <w:b/>
                <w:i/>
                <w:color w:val="DB2A24"/>
              </w:rPr>
            </w:pPr>
            <w:r w:rsidRPr="00A24CA5">
              <w:rPr>
                <w:rFonts w:cs="Arial"/>
                <w:color w:val="DB2A24"/>
              </w:rPr>
              <w:t>ENG 0-12a</w:t>
            </w:r>
            <w:r w:rsidRPr="00B267A5">
              <w:rPr>
                <w:rFonts w:cs="Arial"/>
                <w:b/>
                <w:color w:val="DB2A24"/>
              </w:rPr>
              <w:t xml:space="preserve"> / </w:t>
            </w:r>
            <w:r w:rsidRPr="00B267A5">
              <w:rPr>
                <w:rFonts w:cs="Arial"/>
                <w:b/>
                <w:i/>
                <w:color w:val="DB2A24"/>
              </w:rPr>
              <w:t xml:space="preserve">LIT 0-13a / </w:t>
            </w:r>
          </w:p>
          <w:p w:rsidR="00440618" w:rsidRPr="00B267A5" w:rsidRDefault="00440618" w:rsidP="00440618">
            <w:pPr>
              <w:tabs>
                <w:tab w:val="left" w:pos="8460"/>
              </w:tabs>
              <w:jc w:val="right"/>
              <w:rPr>
                <w:rFonts w:cs="Arial"/>
                <w:b/>
                <w:i/>
                <w:color w:val="DB2A24"/>
              </w:rPr>
            </w:pPr>
            <w:r w:rsidRPr="00B267A5">
              <w:rPr>
                <w:rFonts w:cs="Arial"/>
                <w:b/>
                <w:i/>
                <w:color w:val="DB2A24"/>
              </w:rPr>
              <w:t>LIT 0-21a</w:t>
            </w:r>
          </w:p>
          <w:p w:rsidR="00440618" w:rsidRPr="00A24CA5" w:rsidRDefault="00440618" w:rsidP="00440618">
            <w:pPr>
              <w:tabs>
                <w:tab w:val="left" w:pos="8460"/>
              </w:tabs>
              <w:rPr>
                <w:rFonts w:cs="Arial"/>
                <w:b/>
              </w:rPr>
            </w:pPr>
          </w:p>
          <w:p w:rsidR="00440618" w:rsidRPr="00A24CA5" w:rsidRDefault="00440618" w:rsidP="00440618">
            <w:pPr>
              <w:tabs>
                <w:tab w:val="left" w:pos="8460"/>
              </w:tabs>
              <w:rPr>
                <w:rFonts w:cs="Arial"/>
                <w:b/>
                <w:i/>
              </w:rPr>
            </w:pPr>
            <w:r w:rsidRPr="00A24CA5">
              <w:rPr>
                <w:rFonts w:cs="Arial"/>
                <w:b/>
                <w:i/>
              </w:rPr>
              <w:t>As I play and learn, I enjoy exploring interesting materials for writing and different ways of recording my experiences and feelings, ideas and information.</w:t>
            </w:r>
          </w:p>
          <w:p w:rsidR="00440618" w:rsidRPr="00440618" w:rsidRDefault="00440618" w:rsidP="00440618">
            <w:pPr>
              <w:tabs>
                <w:tab w:val="left" w:pos="8460"/>
              </w:tabs>
              <w:jc w:val="right"/>
              <w:rPr>
                <w:rFonts w:cs="Arial"/>
                <w:b/>
                <w:i/>
                <w:color w:val="DB2A24"/>
              </w:rPr>
            </w:pPr>
            <w:r w:rsidRPr="00B267A5">
              <w:rPr>
                <w:rFonts w:cs="Arial"/>
                <w:b/>
                <w:i/>
                <w:color w:val="DB2A24"/>
              </w:rPr>
              <w:t>LIT 0-21b</w:t>
            </w:r>
          </w:p>
        </w:tc>
        <w:tc>
          <w:tcPr>
            <w:tcW w:w="5925" w:type="dxa"/>
          </w:tcPr>
          <w:p w:rsidR="00440618" w:rsidRPr="00A24CA5" w:rsidRDefault="00440618" w:rsidP="00440618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i/>
              </w:rPr>
            </w:pPr>
            <w:r w:rsidRPr="00A24CA5">
              <w:rPr>
                <w:rFonts w:cs="Arial"/>
                <w:b/>
                <w:i/>
              </w:rPr>
              <w:t>Forms lowercase and uppercase letters correctly and legibly.</w:t>
            </w:r>
          </w:p>
          <w:p w:rsidR="00440618" w:rsidRPr="00A24CA5" w:rsidRDefault="00440618" w:rsidP="00440618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i/>
              </w:rPr>
            </w:pPr>
            <w:r w:rsidRPr="00A24CA5">
              <w:rPr>
                <w:rFonts w:cs="Arial"/>
                <w:b/>
                <w:i/>
              </w:rPr>
              <w:t xml:space="preserve">Knows the sounds and names of lowercase and uppercase letters. </w:t>
            </w:r>
          </w:p>
          <w:p w:rsidR="00440618" w:rsidRPr="00A24CA5" w:rsidRDefault="00440618" w:rsidP="00440618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i/>
              </w:rPr>
            </w:pPr>
            <w:r w:rsidRPr="00A24CA5">
              <w:rPr>
                <w:rFonts w:cs="Arial"/>
                <w:b/>
                <w:i/>
              </w:rPr>
              <w:t>Leaves a space between words when writing.</w:t>
            </w:r>
          </w:p>
          <w:p w:rsidR="00440618" w:rsidRPr="00A24CA5" w:rsidRDefault="00440618" w:rsidP="00440618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i/>
              </w:rPr>
            </w:pPr>
            <w:r w:rsidRPr="00A24CA5">
              <w:rPr>
                <w:rFonts w:cs="Arial"/>
                <w:b/>
                <w:i/>
              </w:rPr>
              <w:t xml:space="preserve">Writes words from left to right. </w:t>
            </w:r>
          </w:p>
          <w:p w:rsidR="00440618" w:rsidRPr="00A24CA5" w:rsidRDefault="00440618" w:rsidP="00440618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i/>
              </w:rPr>
            </w:pPr>
            <w:r w:rsidRPr="00A24CA5">
              <w:rPr>
                <w:rFonts w:cs="Arial"/>
                <w:b/>
                <w:i/>
              </w:rPr>
              <w:t xml:space="preserve">Spells most high frequency/common words correctly.  </w:t>
            </w:r>
          </w:p>
          <w:p w:rsidR="00440618" w:rsidRPr="00A24CA5" w:rsidRDefault="00440618" w:rsidP="00440618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i/>
              </w:rPr>
            </w:pPr>
            <w:r w:rsidRPr="00A24CA5">
              <w:rPr>
                <w:rFonts w:cs="Arial"/>
                <w:b/>
                <w:i/>
              </w:rPr>
              <w:t>Uses a range of different strategies to spell words.</w:t>
            </w:r>
          </w:p>
          <w:p w:rsidR="00440618" w:rsidRPr="00A24CA5" w:rsidRDefault="00440618" w:rsidP="00440618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i/>
              </w:rPr>
            </w:pPr>
            <w:r w:rsidRPr="00A24CA5">
              <w:rPr>
                <w:rFonts w:cs="Arial"/>
                <w:b/>
                <w:i/>
              </w:rPr>
              <w:t>Uses a capital letter and a full stop correctly in sentences most of the time.</w:t>
            </w:r>
          </w:p>
          <w:p w:rsidR="00440618" w:rsidRPr="00A24CA5" w:rsidRDefault="00440618" w:rsidP="00440618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i/>
              </w:rPr>
            </w:pPr>
            <w:r w:rsidRPr="00A24CA5">
              <w:rPr>
                <w:rFonts w:cs="Arial"/>
                <w:b/>
                <w:i/>
              </w:rPr>
              <w:t>Makes attempts to join sentences with simple conjunctions.</w:t>
            </w:r>
          </w:p>
          <w:p w:rsidR="00440618" w:rsidRPr="00B267A5" w:rsidRDefault="00440618" w:rsidP="00440618">
            <w:pPr>
              <w:pStyle w:val="ListParagraph"/>
              <w:ind w:left="360"/>
              <w:rPr>
                <w:rFonts w:cs="Arial"/>
              </w:rPr>
            </w:pPr>
          </w:p>
        </w:tc>
      </w:tr>
      <w:tr w:rsidR="00440618" w:rsidTr="00440618">
        <w:tc>
          <w:tcPr>
            <w:tcW w:w="1555" w:type="dxa"/>
          </w:tcPr>
          <w:p w:rsidR="00440618" w:rsidRPr="00EB7C81" w:rsidRDefault="00440618" w:rsidP="00440618">
            <w:pPr>
              <w:rPr>
                <w:rFonts w:cs="Arial"/>
                <w:b/>
              </w:rPr>
            </w:pPr>
            <w:r w:rsidRPr="00EB7C81">
              <w:rPr>
                <w:rFonts w:cs="Arial"/>
                <w:b/>
              </w:rPr>
              <w:t>Enjoyment and choice</w:t>
            </w:r>
          </w:p>
          <w:p w:rsidR="00440618" w:rsidRPr="0000347F" w:rsidRDefault="00440618" w:rsidP="00440618">
            <w:pPr>
              <w:rPr>
                <w:rFonts w:cs="Arial"/>
                <w:sz w:val="20"/>
              </w:rPr>
            </w:pPr>
            <w:r w:rsidRPr="00AA2BBE">
              <w:rPr>
                <w:rFonts w:cs="Arial"/>
                <w:b/>
                <w:sz w:val="20"/>
              </w:rPr>
              <w:t xml:space="preserve">- </w:t>
            </w:r>
            <w:r w:rsidRPr="00AA2BBE">
              <w:rPr>
                <w:rFonts w:cs="Arial"/>
                <w:sz w:val="20"/>
              </w:rPr>
              <w:t>within a motivating  and challenging environment developing an awareness of the relevance of texts in my life</w:t>
            </w:r>
          </w:p>
        </w:tc>
        <w:tc>
          <w:tcPr>
            <w:tcW w:w="2976" w:type="dxa"/>
          </w:tcPr>
          <w:p w:rsidR="00440618" w:rsidRPr="00880573" w:rsidRDefault="00440618" w:rsidP="00440618">
            <w:pPr>
              <w:tabs>
                <w:tab w:val="left" w:pos="8460"/>
              </w:tabs>
              <w:rPr>
                <w:rFonts w:cs="Arial"/>
                <w:b/>
                <w:i/>
              </w:rPr>
            </w:pPr>
            <w:r w:rsidRPr="00880573">
              <w:rPr>
                <w:rFonts w:cs="Arial"/>
                <w:b/>
                <w:i/>
              </w:rPr>
              <w:t>I enjoy exploring and playing with the patterns and sounds of language, and can use what I learn.</w:t>
            </w:r>
          </w:p>
          <w:p w:rsidR="00440618" w:rsidRPr="00880573" w:rsidRDefault="00440618" w:rsidP="00440618">
            <w:pPr>
              <w:tabs>
                <w:tab w:val="left" w:pos="8460"/>
              </w:tabs>
              <w:jc w:val="right"/>
              <w:rPr>
                <w:rFonts w:cs="Arial"/>
                <w:b/>
                <w:i/>
                <w:color w:val="DB2A24"/>
              </w:rPr>
            </w:pPr>
            <w:r w:rsidRPr="00880573">
              <w:rPr>
                <w:rFonts w:cs="Arial"/>
                <w:b/>
                <w:i/>
                <w:color w:val="DB2A24"/>
              </w:rPr>
              <w:t xml:space="preserve">LIT 0-01a / </w:t>
            </w:r>
            <w:r w:rsidRPr="00880573">
              <w:rPr>
                <w:rFonts w:ascii="Arial Bold" w:hAnsi="Arial Bold" w:cs="Arial"/>
                <w:b/>
                <w:i/>
                <w:color w:val="DB2A24"/>
              </w:rPr>
              <w:t>LIT</w:t>
            </w:r>
            <w:r w:rsidRPr="00880573">
              <w:rPr>
                <w:rFonts w:cs="Arial"/>
                <w:b/>
                <w:i/>
                <w:color w:val="DB2A24"/>
              </w:rPr>
              <w:t xml:space="preserve"> 0-11a / </w:t>
            </w:r>
          </w:p>
          <w:p w:rsidR="00440618" w:rsidRPr="00880573" w:rsidRDefault="00440618" w:rsidP="00440618">
            <w:pPr>
              <w:tabs>
                <w:tab w:val="left" w:pos="8460"/>
              </w:tabs>
              <w:jc w:val="right"/>
              <w:rPr>
                <w:rFonts w:cs="Arial"/>
                <w:b/>
                <w:i/>
                <w:color w:val="DB2A24"/>
              </w:rPr>
            </w:pPr>
            <w:r w:rsidRPr="00880573">
              <w:rPr>
                <w:rFonts w:cs="Arial"/>
                <w:b/>
                <w:i/>
                <w:color w:val="DB2A24"/>
              </w:rPr>
              <w:t xml:space="preserve"> LIT 0-20a</w:t>
            </w:r>
          </w:p>
          <w:p w:rsidR="00440618" w:rsidRPr="00880573" w:rsidRDefault="00440618" w:rsidP="00440618">
            <w:pPr>
              <w:tabs>
                <w:tab w:val="left" w:pos="8460"/>
              </w:tabs>
              <w:rPr>
                <w:rFonts w:cs="Arial"/>
                <w:b/>
                <w:i/>
              </w:rPr>
            </w:pPr>
          </w:p>
          <w:p w:rsidR="00440618" w:rsidRPr="00B267A5" w:rsidRDefault="00440618" w:rsidP="00440618">
            <w:pPr>
              <w:tabs>
                <w:tab w:val="left" w:pos="8460"/>
              </w:tabs>
              <w:jc w:val="right"/>
              <w:rPr>
                <w:rFonts w:cs="Arial"/>
                <w:b/>
                <w:i/>
                <w:color w:val="D10B17"/>
              </w:rPr>
            </w:pPr>
          </w:p>
        </w:tc>
        <w:tc>
          <w:tcPr>
            <w:tcW w:w="5925" w:type="dxa"/>
          </w:tcPr>
          <w:p w:rsidR="00440618" w:rsidRPr="00880573" w:rsidRDefault="00440618" w:rsidP="00440618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i/>
              </w:rPr>
            </w:pPr>
            <w:r w:rsidRPr="00880573">
              <w:rPr>
                <w:rFonts w:cs="Arial"/>
                <w:b/>
                <w:i/>
              </w:rPr>
              <w:t>Participates actively in songs, rhymes and stories.</w:t>
            </w:r>
          </w:p>
          <w:p w:rsidR="00440618" w:rsidRPr="00880573" w:rsidRDefault="00440618" w:rsidP="00440618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i/>
              </w:rPr>
            </w:pPr>
            <w:r w:rsidRPr="00880573">
              <w:rPr>
                <w:rFonts w:cs="Arial"/>
                <w:b/>
                <w:i/>
              </w:rPr>
              <w:t>Identifies letter blends/sounds made by a combination of letters.</w:t>
            </w:r>
          </w:p>
          <w:p w:rsidR="00440618" w:rsidRPr="00880573" w:rsidRDefault="00440618" w:rsidP="00440618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i/>
              </w:rPr>
            </w:pPr>
            <w:r w:rsidRPr="00880573">
              <w:rPr>
                <w:rFonts w:cs="Arial"/>
                <w:b/>
                <w:i/>
              </w:rPr>
              <w:t>Chooses and discusses a variety of texts</w:t>
            </w:r>
            <w:r w:rsidRPr="00880573">
              <w:rPr>
                <w:b/>
              </w:rPr>
              <w:t xml:space="preserve">, </w:t>
            </w:r>
            <w:r w:rsidRPr="00880573">
              <w:rPr>
                <w:rFonts w:cs="Arial"/>
                <w:b/>
                <w:i/>
              </w:rPr>
              <w:t>giving reasons for likes and dislikes.</w:t>
            </w:r>
          </w:p>
          <w:p w:rsidR="00440618" w:rsidRPr="00841E30" w:rsidRDefault="00440618" w:rsidP="00440618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i/>
              </w:rPr>
            </w:pPr>
            <w:r w:rsidRPr="00880573">
              <w:rPr>
                <w:rFonts w:cs="Arial"/>
                <w:b/>
                <w:i/>
              </w:rPr>
              <w:t xml:space="preserve">Participates in storytelling sessions, using pictures, repetitive parts of the story or rhyme to help </w:t>
            </w:r>
            <w:r>
              <w:rPr>
                <w:rFonts w:cs="Arial"/>
                <w:b/>
                <w:i/>
              </w:rPr>
              <w:t>make predictions.</w:t>
            </w:r>
          </w:p>
          <w:p w:rsidR="00440618" w:rsidRPr="00A24CA5" w:rsidRDefault="00440618" w:rsidP="00440618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</w:rPr>
            </w:pPr>
            <w:r w:rsidRPr="00A24CA5">
              <w:rPr>
                <w:rFonts w:cs="Arial"/>
                <w:b/>
                <w:i/>
              </w:rPr>
              <w:t>Engages in stories and texts in different ways, for example, retelling stories in own words, re-enacting stories and using puppets/props.</w:t>
            </w:r>
          </w:p>
          <w:p w:rsidR="00440618" w:rsidRPr="00D0556A" w:rsidRDefault="00440618" w:rsidP="00440618">
            <w:pPr>
              <w:pStyle w:val="ListParagraph"/>
              <w:ind w:left="360"/>
              <w:rPr>
                <w:rFonts w:cs="Arial"/>
              </w:rPr>
            </w:pPr>
          </w:p>
        </w:tc>
      </w:tr>
    </w:tbl>
    <w:p w:rsidR="00253906" w:rsidRPr="00CE3451" w:rsidRDefault="00253906" w:rsidP="00253906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Task:</w:t>
      </w:r>
    </w:p>
    <w:p w:rsidR="00BF22EA" w:rsidRDefault="00BF22EA" w:rsidP="00253906">
      <w:pPr>
        <w:rPr>
          <w:rFonts w:ascii="Century Gothic" w:hAnsi="Century Gothic"/>
        </w:rPr>
      </w:pPr>
      <w:r>
        <w:rPr>
          <w:rFonts w:ascii="Century Gothic" w:hAnsi="Century Gothic"/>
        </w:rPr>
        <w:t>Share the story Spider Sandwiches with a prop table to encourage conversation.</w:t>
      </w:r>
    </w:p>
    <w:p w:rsidR="00BF22EA" w:rsidRDefault="00BF22EA" w:rsidP="00253906">
      <w:pPr>
        <w:rPr>
          <w:rFonts w:ascii="Century Gothic" w:hAnsi="Century Gothic"/>
        </w:rPr>
      </w:pPr>
      <w:r>
        <w:rPr>
          <w:rFonts w:ascii="Century Gothic" w:hAnsi="Century Gothic"/>
        </w:rPr>
        <w:t>Create a meal for the monster in the mud kitchen.</w:t>
      </w:r>
    </w:p>
    <w:p w:rsidR="00BF22EA" w:rsidRDefault="00BF22EA" w:rsidP="00253906">
      <w:pPr>
        <w:rPr>
          <w:rFonts w:ascii="Century Gothic" w:hAnsi="Century Gothic"/>
        </w:rPr>
      </w:pPr>
      <w:r>
        <w:rPr>
          <w:rFonts w:ascii="Century Gothic" w:hAnsi="Century Gothic"/>
        </w:rPr>
        <w:t>Picture plan – draw the meal and label picture.</w:t>
      </w:r>
    </w:p>
    <w:p w:rsidR="00253906" w:rsidRDefault="00BF22EA" w:rsidP="00253906">
      <w:p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Write the recipe so that the monster can make the meal for himself – this can be differentiated – independent working, word banks, part scribed, over/under copying, writing frames/templates</w:t>
      </w:r>
      <w:r w:rsidR="007E46B5">
        <w:rPr>
          <w:rFonts w:ascii="Century Gothic" w:hAnsi="Century Gothic"/>
        </w:rPr>
        <w:t>.</w:t>
      </w:r>
      <w:r w:rsidR="00253906">
        <w:rPr>
          <w:rFonts w:ascii="Century Gothic" w:hAnsi="Century Gothic"/>
          <w:u w:val="single"/>
        </w:rPr>
        <w:br w:type="page"/>
      </w:r>
    </w:p>
    <w:p w:rsidR="00253906" w:rsidRDefault="00253906" w:rsidP="00253906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lastRenderedPageBreak/>
        <w:t xml:space="preserve">First Level </w:t>
      </w:r>
      <w:r w:rsidR="0069400E">
        <w:rPr>
          <w:rFonts w:ascii="Century Gothic" w:hAnsi="Century Gothic"/>
          <w:u w:val="single"/>
        </w:rPr>
        <w:t>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6208"/>
      </w:tblGrid>
      <w:tr w:rsidR="00CE3451" w:rsidTr="00FD647A">
        <w:tc>
          <w:tcPr>
            <w:tcW w:w="1838" w:type="dxa"/>
          </w:tcPr>
          <w:p w:rsidR="00CE3451" w:rsidRDefault="00CE3451" w:rsidP="00CE3451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Curriculum Organiser</w:t>
            </w:r>
          </w:p>
        </w:tc>
        <w:tc>
          <w:tcPr>
            <w:tcW w:w="2410" w:type="dxa"/>
          </w:tcPr>
          <w:p w:rsidR="00CE3451" w:rsidRDefault="00CE3451" w:rsidP="00CE3451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Experiences and Outcomes</w:t>
            </w:r>
          </w:p>
        </w:tc>
        <w:tc>
          <w:tcPr>
            <w:tcW w:w="6208" w:type="dxa"/>
          </w:tcPr>
          <w:p w:rsidR="00CE3451" w:rsidRDefault="00CE3451" w:rsidP="00CE3451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Benchmarks</w:t>
            </w:r>
          </w:p>
        </w:tc>
      </w:tr>
      <w:tr w:rsidR="00FD647A" w:rsidTr="00FD647A">
        <w:tc>
          <w:tcPr>
            <w:tcW w:w="1838" w:type="dxa"/>
          </w:tcPr>
          <w:p w:rsidR="00FD647A" w:rsidRDefault="00FD647A" w:rsidP="00FD647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Organising  and using information</w:t>
            </w:r>
          </w:p>
          <w:p w:rsidR="00FD647A" w:rsidRPr="00AA2BBE" w:rsidRDefault="00FD647A" w:rsidP="00FD647A">
            <w:pPr>
              <w:rPr>
                <w:rFonts w:cs="Arial"/>
                <w:b/>
                <w:sz w:val="20"/>
              </w:rPr>
            </w:pPr>
            <w:r w:rsidRPr="00AA2BBE">
              <w:rPr>
                <w:rFonts w:cs="Arial"/>
                <w:b/>
                <w:sz w:val="20"/>
              </w:rPr>
              <w:t xml:space="preserve">- </w:t>
            </w:r>
            <w:r w:rsidRPr="00AA2BBE">
              <w:rPr>
                <w:rFonts w:cs="Arial"/>
                <w:sz w:val="20"/>
              </w:rPr>
              <w:t>considering texts to help create short and extended texts for different purposes</w:t>
            </w:r>
          </w:p>
          <w:p w:rsidR="00FD647A" w:rsidRPr="00265501" w:rsidRDefault="00FD647A" w:rsidP="00FD647A">
            <w:pPr>
              <w:rPr>
                <w:rFonts w:cs="Arial"/>
                <w:b/>
              </w:rPr>
            </w:pPr>
          </w:p>
        </w:tc>
        <w:tc>
          <w:tcPr>
            <w:tcW w:w="2410" w:type="dxa"/>
          </w:tcPr>
          <w:p w:rsidR="00FD647A" w:rsidRPr="00B4736F" w:rsidRDefault="00FD647A" w:rsidP="00FD647A">
            <w:pPr>
              <w:tabs>
                <w:tab w:val="left" w:pos="8460"/>
              </w:tabs>
              <w:rPr>
                <w:rFonts w:cs="Arial"/>
                <w:b/>
                <w:i/>
              </w:rPr>
            </w:pPr>
            <w:r w:rsidRPr="00B4736F">
              <w:rPr>
                <w:rFonts w:cs="Arial"/>
                <w:b/>
                <w:i/>
              </w:rPr>
              <w:t>By considering the type of text I am creating, I can select ideas and relevant information, organise these in a logical sequence and use words which will be interesting and/or useful for others.</w:t>
            </w:r>
          </w:p>
          <w:p w:rsidR="00FD647A" w:rsidRPr="00B4736F" w:rsidRDefault="00FD647A" w:rsidP="00FD647A">
            <w:pPr>
              <w:tabs>
                <w:tab w:val="left" w:pos="8460"/>
              </w:tabs>
              <w:jc w:val="right"/>
              <w:rPr>
                <w:rFonts w:cs="Arial"/>
                <w:b/>
                <w:i/>
                <w:color w:val="D10B17"/>
              </w:rPr>
            </w:pPr>
            <w:r w:rsidRPr="00B4736F">
              <w:rPr>
                <w:rFonts w:cs="Arial"/>
                <w:b/>
                <w:i/>
                <w:color w:val="D10B17"/>
              </w:rPr>
              <w:t>LIT 1-26a</w:t>
            </w:r>
          </w:p>
        </w:tc>
        <w:tc>
          <w:tcPr>
            <w:tcW w:w="6208" w:type="dxa"/>
          </w:tcPr>
          <w:p w:rsidR="00FD647A" w:rsidRPr="00B4736F" w:rsidRDefault="00FD647A" w:rsidP="00FD647A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B4736F">
              <w:rPr>
                <w:rFonts w:cs="Arial"/>
                <w:b/>
                <w:i/>
              </w:rPr>
              <w:t>Plans and organises ideas and information using an appropriate format.</w:t>
            </w:r>
          </w:p>
          <w:p w:rsidR="00FD647A" w:rsidRPr="00B4736F" w:rsidRDefault="00FD647A" w:rsidP="00FD647A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B4736F">
              <w:rPr>
                <w:rFonts w:cs="Arial"/>
                <w:b/>
                <w:i/>
              </w:rPr>
              <w:t>Includes relevant information in written texts.</w:t>
            </w:r>
          </w:p>
          <w:p w:rsidR="00FD647A" w:rsidRPr="00B4736F" w:rsidRDefault="00FD647A" w:rsidP="00FD647A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B4736F">
              <w:rPr>
                <w:rFonts w:cs="Arial"/>
                <w:b/>
                <w:i/>
              </w:rPr>
              <w:t>Organises writing appropriate to audience and in a logical order.</w:t>
            </w:r>
          </w:p>
          <w:p w:rsidR="00FD647A" w:rsidRPr="00B4736F" w:rsidRDefault="00FD647A" w:rsidP="00FD647A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</w:rPr>
            </w:pPr>
            <w:r w:rsidRPr="00B4736F">
              <w:rPr>
                <w:rFonts w:cs="Arial"/>
                <w:b/>
                <w:i/>
              </w:rPr>
              <w:t>Uses relevant and/or interesting vocabulary as appropriate for the context.</w:t>
            </w:r>
          </w:p>
        </w:tc>
      </w:tr>
      <w:tr w:rsidR="00FD647A" w:rsidTr="00FD647A">
        <w:tc>
          <w:tcPr>
            <w:tcW w:w="1838" w:type="dxa"/>
          </w:tcPr>
          <w:p w:rsidR="00FD647A" w:rsidRDefault="00FD647A" w:rsidP="00FD647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Creating texts</w:t>
            </w:r>
          </w:p>
          <w:p w:rsidR="00FD647A" w:rsidRPr="00FD647A" w:rsidRDefault="00FD647A" w:rsidP="00FD647A">
            <w:pPr>
              <w:rPr>
                <w:rFonts w:cs="Arial"/>
                <w:sz w:val="20"/>
              </w:rPr>
            </w:pPr>
            <w:r w:rsidRPr="00AA2BBE">
              <w:rPr>
                <w:rFonts w:cs="Arial"/>
                <w:sz w:val="20"/>
              </w:rPr>
              <w:t>- considering texts to help create short and extended texts for different purposes</w:t>
            </w:r>
          </w:p>
        </w:tc>
        <w:tc>
          <w:tcPr>
            <w:tcW w:w="2410" w:type="dxa"/>
          </w:tcPr>
          <w:p w:rsidR="00FD647A" w:rsidRPr="00B4736F" w:rsidRDefault="00FD647A" w:rsidP="00FD647A">
            <w:pPr>
              <w:tabs>
                <w:tab w:val="left" w:pos="153"/>
                <w:tab w:val="left" w:pos="8460"/>
              </w:tabs>
              <w:rPr>
                <w:rFonts w:cs="Arial"/>
                <w:b/>
                <w:i/>
              </w:rPr>
            </w:pPr>
            <w:r w:rsidRPr="00B4736F">
              <w:rPr>
                <w:rFonts w:cs="Arial"/>
                <w:b/>
                <w:i/>
              </w:rPr>
              <w:t xml:space="preserve">I can convey information, describe events or processes, share my opinions or persuade my reader in different ways. </w:t>
            </w:r>
          </w:p>
          <w:p w:rsidR="00FD647A" w:rsidRPr="00FD647A" w:rsidRDefault="00FD647A" w:rsidP="00FD647A">
            <w:pPr>
              <w:jc w:val="right"/>
              <w:rPr>
                <w:rFonts w:cs="Arial"/>
                <w:b/>
                <w:i/>
                <w:color w:val="D10B17"/>
              </w:rPr>
            </w:pPr>
            <w:r w:rsidRPr="00B4736F">
              <w:rPr>
                <w:rFonts w:cs="Arial"/>
                <w:b/>
                <w:i/>
                <w:color w:val="D10B17"/>
              </w:rPr>
              <w:t xml:space="preserve">LIT 1-28a / LIT 1-29a </w:t>
            </w:r>
          </w:p>
        </w:tc>
        <w:tc>
          <w:tcPr>
            <w:tcW w:w="6208" w:type="dxa"/>
          </w:tcPr>
          <w:p w:rsidR="00FD647A" w:rsidRPr="00B4736F" w:rsidRDefault="00FD647A" w:rsidP="00FD647A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B4736F">
              <w:rPr>
                <w:rFonts w:cs="Arial"/>
                <w:b/>
                <w:i/>
              </w:rPr>
              <w:t>Creates a variety of texts for different purposes.</w:t>
            </w:r>
          </w:p>
          <w:p w:rsidR="00FD647A" w:rsidRPr="00B4736F" w:rsidRDefault="00FD647A" w:rsidP="00FD647A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B4736F">
              <w:rPr>
                <w:rFonts w:cs="Arial"/>
                <w:b/>
                <w:i/>
              </w:rPr>
              <w:t>Selects, organises and conveys information in different ways.</w:t>
            </w:r>
          </w:p>
          <w:p w:rsidR="00FD647A" w:rsidRPr="00B4736F" w:rsidRDefault="00FD647A" w:rsidP="00FD647A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B4736F">
              <w:rPr>
                <w:rFonts w:cs="Arial"/>
                <w:b/>
                <w:i/>
              </w:rPr>
              <w:t>Uses appropriate vocabulary and language for specific purposes.</w:t>
            </w:r>
          </w:p>
          <w:p w:rsidR="00FD647A" w:rsidRPr="00FD647A" w:rsidRDefault="00FD647A" w:rsidP="00FD647A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i/>
              </w:rPr>
            </w:pPr>
            <w:r w:rsidRPr="00D35094">
              <w:rPr>
                <w:rFonts w:cs="Arial"/>
                <w:b/>
                <w:i/>
              </w:rPr>
              <w:t>Shares own viewpoint and makes use of vocabulary and language to persuade the reader.</w:t>
            </w:r>
          </w:p>
        </w:tc>
      </w:tr>
      <w:tr w:rsidR="00FD647A" w:rsidTr="00FD647A">
        <w:tc>
          <w:tcPr>
            <w:tcW w:w="1838" w:type="dxa"/>
          </w:tcPr>
          <w:p w:rsidR="00FD647A" w:rsidRPr="00EB7C81" w:rsidRDefault="00FD647A" w:rsidP="00FD647A">
            <w:pPr>
              <w:rPr>
                <w:rFonts w:cs="Arial"/>
                <w:b/>
              </w:rPr>
            </w:pPr>
            <w:r w:rsidRPr="00EB7C81">
              <w:rPr>
                <w:rFonts w:cs="Arial"/>
                <w:b/>
              </w:rPr>
              <w:t>Creating texts</w:t>
            </w:r>
          </w:p>
          <w:p w:rsidR="00FD647A" w:rsidRPr="00EB7C81" w:rsidRDefault="00FD647A" w:rsidP="00FD647A">
            <w:pPr>
              <w:rPr>
                <w:rFonts w:cs="Arial"/>
                <w:b/>
              </w:rPr>
            </w:pPr>
            <w:r w:rsidRPr="00AA2BBE">
              <w:rPr>
                <w:rFonts w:cs="Arial"/>
                <w:b/>
                <w:sz w:val="20"/>
              </w:rPr>
              <w:t xml:space="preserve">- </w:t>
            </w:r>
            <w:r w:rsidRPr="00AA2BBE">
              <w:rPr>
                <w:rFonts w:cs="Arial"/>
                <w:sz w:val="20"/>
              </w:rPr>
              <w:t>applying the elements others use to create different types of short and extended texts with increasingly complex ideas, structures and vocabulary</w:t>
            </w:r>
          </w:p>
        </w:tc>
        <w:tc>
          <w:tcPr>
            <w:tcW w:w="2410" w:type="dxa"/>
          </w:tcPr>
          <w:p w:rsidR="00FD647A" w:rsidRPr="00B4736F" w:rsidRDefault="00FD647A" w:rsidP="00FD647A">
            <w:pPr>
              <w:tabs>
                <w:tab w:val="left" w:pos="8460"/>
              </w:tabs>
              <w:rPr>
                <w:rFonts w:cs="Arial"/>
                <w:b/>
                <w:i/>
              </w:rPr>
            </w:pPr>
            <w:r w:rsidRPr="00B4736F">
              <w:rPr>
                <w:rFonts w:cs="Arial"/>
                <w:b/>
                <w:i/>
              </w:rPr>
              <w:t>When listening and talking with others for different purposes, I can exchange information, experiences, explanations, ideas and opinions, and clarify points by asking questions or by asking others to say more.</w:t>
            </w:r>
          </w:p>
          <w:p w:rsidR="00FD647A" w:rsidRPr="00FD647A" w:rsidRDefault="00FD647A" w:rsidP="00FD647A">
            <w:pPr>
              <w:tabs>
                <w:tab w:val="left" w:pos="153"/>
                <w:tab w:val="left" w:pos="8460"/>
              </w:tabs>
              <w:jc w:val="right"/>
              <w:rPr>
                <w:rFonts w:cs="Arial"/>
                <w:b/>
                <w:i/>
                <w:color w:val="DB2A24"/>
              </w:rPr>
            </w:pPr>
            <w:r>
              <w:rPr>
                <w:rFonts w:cs="Arial"/>
                <w:b/>
                <w:i/>
                <w:color w:val="DB2A24"/>
              </w:rPr>
              <w:t>LIT 1-09a</w:t>
            </w:r>
          </w:p>
        </w:tc>
        <w:tc>
          <w:tcPr>
            <w:tcW w:w="6208" w:type="dxa"/>
          </w:tcPr>
          <w:p w:rsidR="00FD647A" w:rsidRPr="00B4736F" w:rsidRDefault="00FD647A" w:rsidP="00FD647A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B4736F">
              <w:rPr>
                <w:rFonts w:cs="Arial"/>
                <w:b/>
                <w:i/>
              </w:rPr>
              <w:t>Contributes to group/class discussions.</w:t>
            </w:r>
          </w:p>
          <w:p w:rsidR="00FD647A" w:rsidRPr="00B4736F" w:rsidRDefault="00FD647A" w:rsidP="00FD647A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i/>
              </w:rPr>
            </w:pPr>
            <w:r w:rsidRPr="00B4736F">
              <w:rPr>
                <w:rFonts w:cs="Arial"/>
                <w:b/>
                <w:i/>
              </w:rPr>
              <w:t xml:space="preserve">Engages with others for a range of purposes, communicating clearly and audibly. </w:t>
            </w:r>
          </w:p>
          <w:p w:rsidR="00FD647A" w:rsidRPr="00B4736F" w:rsidRDefault="00FD647A" w:rsidP="00FD647A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B4736F">
              <w:rPr>
                <w:rFonts w:cs="Arial"/>
                <w:b/>
                <w:i/>
              </w:rPr>
              <w:t>Selects and shares ideas/information using appropriate vocabulary in a logical order.</w:t>
            </w:r>
          </w:p>
          <w:p w:rsidR="00FD647A" w:rsidRPr="00B4736F" w:rsidRDefault="00FD647A" w:rsidP="00FD647A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B4736F">
              <w:rPr>
                <w:rFonts w:cs="Arial"/>
                <w:b/>
                <w:i/>
              </w:rPr>
              <w:t xml:space="preserve">Selects and uses with support appropriate resources to engage with others, for example, objects, pictures and/or photographs. </w:t>
            </w:r>
          </w:p>
          <w:p w:rsidR="00FD647A" w:rsidRPr="00B4736F" w:rsidRDefault="00FD647A" w:rsidP="00FD647A">
            <w:pPr>
              <w:tabs>
                <w:tab w:val="left" w:pos="8460"/>
              </w:tabs>
              <w:rPr>
                <w:rStyle w:val="PageNumber"/>
                <w:rFonts w:ascii="Arial" w:hAnsi="Arial" w:cs="Arial"/>
                <w:i/>
              </w:rPr>
            </w:pPr>
          </w:p>
        </w:tc>
      </w:tr>
      <w:tr w:rsidR="00FD647A" w:rsidTr="00FD647A">
        <w:tc>
          <w:tcPr>
            <w:tcW w:w="1838" w:type="dxa"/>
          </w:tcPr>
          <w:p w:rsidR="00FD647A" w:rsidRDefault="00FD647A" w:rsidP="00FD647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Finding and using information</w:t>
            </w:r>
          </w:p>
          <w:p w:rsidR="00FD647A" w:rsidRPr="00FD647A" w:rsidRDefault="00FD647A" w:rsidP="00FD647A">
            <w:pPr>
              <w:rPr>
                <w:rFonts w:cs="Arial"/>
                <w:sz w:val="20"/>
              </w:rPr>
            </w:pPr>
            <w:r w:rsidRPr="00AA2BBE">
              <w:rPr>
                <w:rFonts w:cs="Arial"/>
                <w:b/>
                <w:sz w:val="20"/>
              </w:rPr>
              <w:t xml:space="preserve">- </w:t>
            </w:r>
            <w:r w:rsidRPr="00AA2BBE">
              <w:rPr>
                <w:rFonts w:cs="Arial"/>
                <w:sz w:val="20"/>
              </w:rPr>
              <w:t>when reading and using fiction and non-fiction texts with increasingly complex ideas, structures and specialist vocabulary</w:t>
            </w:r>
          </w:p>
        </w:tc>
        <w:tc>
          <w:tcPr>
            <w:tcW w:w="2410" w:type="dxa"/>
          </w:tcPr>
          <w:p w:rsidR="00FD647A" w:rsidRPr="00B4736F" w:rsidRDefault="00FD647A" w:rsidP="00FD647A">
            <w:pPr>
              <w:tabs>
                <w:tab w:val="left" w:pos="8460"/>
              </w:tabs>
              <w:rPr>
                <w:rFonts w:cs="Arial"/>
                <w:b/>
                <w:i/>
              </w:rPr>
            </w:pPr>
            <w:r w:rsidRPr="00B4736F">
              <w:rPr>
                <w:rFonts w:cs="Arial"/>
                <w:b/>
                <w:i/>
              </w:rPr>
              <w:t>Using what I know about the features of different types of texts, I can find, select,</w:t>
            </w:r>
            <w:r w:rsidRPr="00B4736F">
              <w:rPr>
                <w:rStyle w:val="PageNumber"/>
                <w:rFonts w:ascii="Arial" w:hAnsi="Arial" w:cs="Arial"/>
                <w:b/>
                <w:i/>
              </w:rPr>
              <w:t xml:space="preserve"> sort</w:t>
            </w:r>
            <w:r w:rsidRPr="00B4736F">
              <w:rPr>
                <w:rFonts w:cs="Arial"/>
                <w:b/>
                <w:i/>
              </w:rPr>
              <w:t xml:space="preserve"> and use information for a specific purpose.</w:t>
            </w:r>
          </w:p>
          <w:p w:rsidR="00FD647A" w:rsidRPr="00FD647A" w:rsidRDefault="00FD647A" w:rsidP="00FD647A">
            <w:pPr>
              <w:tabs>
                <w:tab w:val="num" w:pos="252"/>
                <w:tab w:val="left" w:pos="8460"/>
              </w:tabs>
              <w:ind w:left="252" w:hanging="180"/>
              <w:jc w:val="right"/>
              <w:rPr>
                <w:rFonts w:cs="Arial"/>
                <w:b/>
                <w:i/>
                <w:color w:val="DB2A24"/>
              </w:rPr>
            </w:pPr>
            <w:r w:rsidRPr="00B4736F">
              <w:rPr>
                <w:rFonts w:cs="Arial"/>
                <w:b/>
                <w:i/>
                <w:color w:val="DB2A24"/>
              </w:rPr>
              <w:t>LIT 1-14a</w:t>
            </w:r>
          </w:p>
        </w:tc>
        <w:tc>
          <w:tcPr>
            <w:tcW w:w="6208" w:type="dxa"/>
          </w:tcPr>
          <w:p w:rsidR="00FD647A" w:rsidRPr="00B4736F" w:rsidRDefault="00FD647A" w:rsidP="00FD647A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B4736F">
              <w:rPr>
                <w:rFonts w:cs="Arial"/>
                <w:b/>
                <w:i/>
              </w:rPr>
              <w:t>Identifies the key features of fiction and non-fiction texts.</w:t>
            </w:r>
          </w:p>
          <w:p w:rsidR="00FD647A" w:rsidRPr="00B4736F" w:rsidRDefault="00FD647A" w:rsidP="00FD647A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B4736F">
              <w:rPr>
                <w:rFonts w:cs="Arial"/>
                <w:b/>
                <w:i/>
              </w:rPr>
              <w:t>Uses contents, index, headings, sub-headings and diagrams to help locate information.</w:t>
            </w:r>
          </w:p>
          <w:p w:rsidR="00FD647A" w:rsidRPr="00FD647A" w:rsidRDefault="00FD647A" w:rsidP="00FD647A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B4736F">
              <w:rPr>
                <w:rFonts w:cs="Arial"/>
                <w:b/>
                <w:i/>
              </w:rPr>
              <w:t>Finds key information from a text using different strategies.</w:t>
            </w:r>
          </w:p>
        </w:tc>
      </w:tr>
    </w:tbl>
    <w:p w:rsidR="00C269B4" w:rsidRDefault="00C269B4" w:rsidP="00CE3451">
      <w:pPr>
        <w:rPr>
          <w:rFonts w:ascii="Century Gothic" w:hAnsi="Century Gothic"/>
          <w:u w:val="single"/>
        </w:rPr>
      </w:pPr>
    </w:p>
    <w:p w:rsidR="00CE3451" w:rsidRDefault="00CE3451" w:rsidP="00CE3451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Task:</w:t>
      </w:r>
    </w:p>
    <w:p w:rsidR="00C269B4" w:rsidRDefault="00FD647A" w:rsidP="00C269B4">
      <w:pPr>
        <w:rPr>
          <w:rFonts w:ascii="Century Gothic" w:hAnsi="Century Gothic"/>
        </w:rPr>
      </w:pPr>
      <w:r>
        <w:rPr>
          <w:rFonts w:ascii="Century Gothic" w:hAnsi="Century Gothic"/>
        </w:rPr>
        <w:t>Create a game for the Christmas Fayre and write a clear set of instructions to help others play the game.</w:t>
      </w:r>
    </w:p>
    <w:p w:rsidR="00FD647A" w:rsidRDefault="00FD647A" w:rsidP="00C269B4">
      <w:pPr>
        <w:rPr>
          <w:rFonts w:ascii="Century Gothic" w:hAnsi="Century Gothic"/>
        </w:rPr>
      </w:pPr>
      <w:r>
        <w:rPr>
          <w:rFonts w:ascii="Century Gothic" w:hAnsi="Century Gothic"/>
        </w:rPr>
        <w:t>Design a poster to persuade visitors to the fayre that your game is worth playing!</w:t>
      </w:r>
    </w:p>
    <w:p w:rsidR="00FD647A" w:rsidRDefault="00FD647A" w:rsidP="00C269B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Try each other’s games by reading the instructions provided and choose your favourite, giving a reason for your choice. </w:t>
      </w:r>
    </w:p>
    <w:p w:rsidR="00253906" w:rsidRDefault="00253906" w:rsidP="00C269B4">
      <w:pPr>
        <w:rPr>
          <w:rFonts w:ascii="Century Gothic" w:hAnsi="Century Gothic"/>
        </w:rPr>
      </w:pPr>
    </w:p>
    <w:p w:rsidR="00FD647A" w:rsidRDefault="00FD647A" w:rsidP="00C269B4">
      <w:pPr>
        <w:rPr>
          <w:rFonts w:ascii="Century Gothic" w:hAnsi="Century Gothic"/>
        </w:rPr>
      </w:pPr>
    </w:p>
    <w:p w:rsidR="00FD647A" w:rsidRDefault="00FD647A" w:rsidP="00C269B4">
      <w:pPr>
        <w:rPr>
          <w:rFonts w:ascii="Century Gothic" w:hAnsi="Century Gothic"/>
        </w:rPr>
      </w:pPr>
    </w:p>
    <w:p w:rsidR="00253906" w:rsidRPr="00253906" w:rsidRDefault="00253906" w:rsidP="00C269B4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lastRenderedPageBreak/>
        <w:t xml:space="preserve">Second Level </w:t>
      </w:r>
      <w:r w:rsidR="0069400E">
        <w:rPr>
          <w:rFonts w:ascii="Century Gothic" w:hAnsi="Century Gothic"/>
          <w:u w:val="single"/>
        </w:rPr>
        <w:t>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6492"/>
      </w:tblGrid>
      <w:tr w:rsidR="00E96DDA" w:rsidTr="00C269B4">
        <w:tc>
          <w:tcPr>
            <w:tcW w:w="1555" w:type="dxa"/>
          </w:tcPr>
          <w:p w:rsidR="00E96DDA" w:rsidRDefault="00E96DDA" w:rsidP="0025146F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Curriculum Organiser</w:t>
            </w:r>
          </w:p>
        </w:tc>
        <w:tc>
          <w:tcPr>
            <w:tcW w:w="2409" w:type="dxa"/>
          </w:tcPr>
          <w:p w:rsidR="00E96DDA" w:rsidRDefault="00E96DDA" w:rsidP="0025146F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Experiences and Outcomes</w:t>
            </w:r>
          </w:p>
        </w:tc>
        <w:tc>
          <w:tcPr>
            <w:tcW w:w="6492" w:type="dxa"/>
          </w:tcPr>
          <w:p w:rsidR="00E96DDA" w:rsidRDefault="00E96DDA" w:rsidP="0025146F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Benchmarks</w:t>
            </w:r>
          </w:p>
        </w:tc>
      </w:tr>
      <w:tr w:rsidR="00DA3503" w:rsidTr="00C269B4">
        <w:tc>
          <w:tcPr>
            <w:tcW w:w="1555" w:type="dxa"/>
          </w:tcPr>
          <w:p w:rsidR="00DA3503" w:rsidRDefault="00DA3503" w:rsidP="00DA350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Organising  and using information</w:t>
            </w:r>
          </w:p>
          <w:p w:rsidR="00DA3503" w:rsidRPr="00AA2BBE" w:rsidRDefault="00DA3503" w:rsidP="00DA3503">
            <w:pPr>
              <w:rPr>
                <w:rFonts w:cs="Arial"/>
                <w:b/>
                <w:sz w:val="20"/>
              </w:rPr>
            </w:pPr>
            <w:r w:rsidRPr="00AA2BBE">
              <w:rPr>
                <w:rFonts w:cs="Arial"/>
                <w:b/>
                <w:sz w:val="20"/>
              </w:rPr>
              <w:t xml:space="preserve">- </w:t>
            </w:r>
            <w:r w:rsidRPr="00AA2BBE">
              <w:rPr>
                <w:rFonts w:cs="Arial"/>
                <w:sz w:val="20"/>
              </w:rPr>
              <w:t>considering texts to help create short and extended texts for different purposes</w:t>
            </w:r>
          </w:p>
          <w:p w:rsidR="00DA3503" w:rsidRPr="00265501" w:rsidRDefault="00DA3503" w:rsidP="00DA3503">
            <w:pPr>
              <w:rPr>
                <w:rFonts w:cs="Arial"/>
                <w:b/>
              </w:rPr>
            </w:pPr>
          </w:p>
        </w:tc>
        <w:tc>
          <w:tcPr>
            <w:tcW w:w="2409" w:type="dxa"/>
          </w:tcPr>
          <w:p w:rsidR="00DA3503" w:rsidRPr="002D710B" w:rsidRDefault="00DA3503" w:rsidP="00DA3503">
            <w:pPr>
              <w:tabs>
                <w:tab w:val="left" w:pos="8460"/>
              </w:tabs>
              <w:rPr>
                <w:rFonts w:cs="Arial"/>
                <w:b/>
                <w:i/>
              </w:rPr>
            </w:pPr>
            <w:r w:rsidRPr="002D710B">
              <w:rPr>
                <w:rFonts w:cs="Arial"/>
                <w:b/>
                <w:i/>
              </w:rPr>
              <w:t>By considering the type of text I am creating, I can select ideas and relevant information, organise these in an appropriate way for my purpose and use suitable vocabulary for my audience.</w:t>
            </w:r>
          </w:p>
          <w:p w:rsidR="00DA3503" w:rsidRPr="00044089" w:rsidRDefault="00DA3503" w:rsidP="00DA3503">
            <w:pPr>
              <w:tabs>
                <w:tab w:val="left" w:pos="8460"/>
              </w:tabs>
              <w:jc w:val="right"/>
              <w:rPr>
                <w:rFonts w:cs="Arial"/>
                <w:b/>
                <w:i/>
                <w:color w:val="D10B17"/>
              </w:rPr>
            </w:pPr>
            <w:r w:rsidRPr="002D710B">
              <w:rPr>
                <w:rFonts w:cs="Arial"/>
                <w:b/>
                <w:i/>
                <w:color w:val="D10B17"/>
              </w:rPr>
              <w:t>LIT 2-26a</w:t>
            </w:r>
          </w:p>
        </w:tc>
        <w:tc>
          <w:tcPr>
            <w:tcW w:w="6492" w:type="dxa"/>
          </w:tcPr>
          <w:p w:rsidR="00DA3503" w:rsidRPr="002D710B" w:rsidRDefault="00DA3503" w:rsidP="00DA3503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2D710B">
              <w:rPr>
                <w:rFonts w:cs="Arial"/>
                <w:b/>
                <w:i/>
              </w:rPr>
              <w:t xml:space="preserve">Uses notes and/or other sources to develop thinking and create new texts. </w:t>
            </w:r>
          </w:p>
          <w:p w:rsidR="00DA3503" w:rsidRPr="002D710B" w:rsidRDefault="00DA3503" w:rsidP="00DA3503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2D710B">
              <w:rPr>
                <w:rFonts w:cs="Arial"/>
                <w:b/>
                <w:i/>
              </w:rPr>
              <w:t>Selects relevant ideas and information.</w:t>
            </w:r>
          </w:p>
          <w:p w:rsidR="00DA3503" w:rsidRPr="002D710B" w:rsidRDefault="00DA3503" w:rsidP="00DA3503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2D710B">
              <w:rPr>
                <w:rFonts w:cs="Arial"/>
                <w:b/>
                <w:i/>
              </w:rPr>
              <w:t>Acknowledges sources appropriately.</w:t>
            </w:r>
          </w:p>
          <w:p w:rsidR="00DA3503" w:rsidRPr="002D710B" w:rsidRDefault="00DA3503" w:rsidP="00DA3503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2D710B">
              <w:rPr>
                <w:rFonts w:cs="Arial"/>
                <w:b/>
                <w:i/>
              </w:rPr>
              <w:t>Organises information in an appropriate way.</w:t>
            </w:r>
          </w:p>
          <w:p w:rsidR="00DA3503" w:rsidRPr="00044089" w:rsidRDefault="00DA3503" w:rsidP="00DA3503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</w:rPr>
            </w:pPr>
            <w:r w:rsidRPr="002D710B">
              <w:rPr>
                <w:rFonts w:cs="Arial"/>
                <w:b/>
                <w:i/>
              </w:rPr>
              <w:t>Uses appropriate vocabulary, including subject-specific vocabulary, to suit purpose and audience.</w:t>
            </w:r>
          </w:p>
        </w:tc>
      </w:tr>
      <w:tr w:rsidR="00DA3503" w:rsidTr="00C269B4">
        <w:tc>
          <w:tcPr>
            <w:tcW w:w="1555" w:type="dxa"/>
          </w:tcPr>
          <w:p w:rsidR="00DA3503" w:rsidRDefault="00DA3503" w:rsidP="00DA350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Creating texts</w:t>
            </w:r>
          </w:p>
          <w:p w:rsidR="00DA3503" w:rsidRPr="00AA2BBE" w:rsidRDefault="00DA3503" w:rsidP="00DA3503">
            <w:pPr>
              <w:rPr>
                <w:rFonts w:cs="Arial"/>
                <w:sz w:val="20"/>
              </w:rPr>
            </w:pPr>
            <w:r w:rsidRPr="00AA2BBE">
              <w:rPr>
                <w:rFonts w:cs="Arial"/>
                <w:sz w:val="20"/>
              </w:rPr>
              <w:t>- considering texts to help create short and extended texts for different purposes</w:t>
            </w:r>
          </w:p>
          <w:p w:rsidR="00DA3503" w:rsidRPr="00AA2BBE" w:rsidRDefault="00DA3503" w:rsidP="00DA3503">
            <w:pPr>
              <w:rPr>
                <w:rFonts w:cs="Arial"/>
                <w:sz w:val="20"/>
              </w:rPr>
            </w:pPr>
          </w:p>
          <w:p w:rsidR="00DA3503" w:rsidRDefault="00DA3503" w:rsidP="00DA3503">
            <w:pPr>
              <w:rPr>
                <w:rFonts w:cs="Arial"/>
              </w:rPr>
            </w:pPr>
          </w:p>
          <w:p w:rsidR="00DA3503" w:rsidRPr="00AA2BBE" w:rsidRDefault="00DA3503" w:rsidP="00DA350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409" w:type="dxa"/>
          </w:tcPr>
          <w:p w:rsidR="00DA3503" w:rsidRPr="002D710B" w:rsidRDefault="00DA3503" w:rsidP="00DA3503">
            <w:pPr>
              <w:tabs>
                <w:tab w:val="left" w:pos="153"/>
                <w:tab w:val="left" w:pos="8460"/>
              </w:tabs>
              <w:rPr>
                <w:rFonts w:cs="Arial"/>
              </w:rPr>
            </w:pPr>
            <w:r w:rsidRPr="002D710B">
              <w:rPr>
                <w:rFonts w:cs="Arial"/>
              </w:rPr>
              <w:t>I am learning to use language and style in a way which engages and/or influences my reader.</w:t>
            </w:r>
          </w:p>
          <w:p w:rsidR="00DA3503" w:rsidRDefault="00DA3503" w:rsidP="00DA3503">
            <w:pPr>
              <w:tabs>
                <w:tab w:val="left" w:pos="153"/>
                <w:tab w:val="left" w:pos="8460"/>
              </w:tabs>
              <w:jc w:val="right"/>
              <w:rPr>
                <w:rFonts w:cs="Arial"/>
                <w:color w:val="EA003A"/>
              </w:rPr>
            </w:pPr>
            <w:r w:rsidRPr="002D710B">
              <w:rPr>
                <w:rFonts w:cs="Arial"/>
                <w:color w:val="EA003A"/>
              </w:rPr>
              <w:t>ENG 2-27a</w:t>
            </w:r>
          </w:p>
          <w:p w:rsidR="00DA3503" w:rsidRPr="00044089" w:rsidRDefault="00DA3503" w:rsidP="00DA3503">
            <w:pPr>
              <w:tabs>
                <w:tab w:val="left" w:pos="153"/>
                <w:tab w:val="left" w:pos="8460"/>
              </w:tabs>
              <w:rPr>
                <w:rFonts w:cs="Arial"/>
                <w:b/>
                <w:color w:val="EA003A"/>
              </w:rPr>
            </w:pPr>
          </w:p>
          <w:p w:rsidR="00DA3503" w:rsidRPr="002D710B" w:rsidRDefault="00DA3503" w:rsidP="00DA3503">
            <w:pPr>
              <w:tabs>
                <w:tab w:val="left" w:pos="153"/>
                <w:tab w:val="left" w:pos="8460"/>
              </w:tabs>
              <w:rPr>
                <w:rFonts w:cs="Arial"/>
                <w:b/>
                <w:i/>
              </w:rPr>
            </w:pPr>
            <w:r w:rsidRPr="002D710B">
              <w:rPr>
                <w:rFonts w:cs="Arial"/>
                <w:b/>
                <w:i/>
              </w:rPr>
              <w:t>I can convey information, describe events, explain processes or combine ideas in different ways.</w:t>
            </w:r>
          </w:p>
          <w:p w:rsidR="00DA3503" w:rsidRPr="00DA3503" w:rsidRDefault="00DA3503" w:rsidP="00DA3503">
            <w:pPr>
              <w:tabs>
                <w:tab w:val="left" w:pos="153"/>
                <w:tab w:val="left" w:pos="8460"/>
              </w:tabs>
              <w:jc w:val="right"/>
              <w:rPr>
                <w:rFonts w:cs="Arial"/>
                <w:b/>
                <w:i/>
                <w:color w:val="D10B17"/>
              </w:rPr>
            </w:pPr>
            <w:r w:rsidRPr="002D710B">
              <w:rPr>
                <w:rFonts w:cs="Arial"/>
                <w:b/>
                <w:i/>
                <w:color w:val="D10B17"/>
              </w:rPr>
              <w:t>LIT 2-28a</w:t>
            </w:r>
          </w:p>
        </w:tc>
        <w:tc>
          <w:tcPr>
            <w:tcW w:w="6492" w:type="dxa"/>
          </w:tcPr>
          <w:p w:rsidR="00DA3503" w:rsidRPr="002D710B" w:rsidRDefault="00DA3503" w:rsidP="00DA3503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2D710B">
              <w:rPr>
                <w:rFonts w:cs="Arial"/>
                <w:b/>
                <w:i/>
              </w:rPr>
              <w:t>Creates a range of short and extended texts regularly for different purposes.</w:t>
            </w:r>
          </w:p>
          <w:p w:rsidR="00DA3503" w:rsidRDefault="00DA3503" w:rsidP="00DA3503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i/>
              </w:rPr>
            </w:pPr>
            <w:r w:rsidRPr="002D710B">
              <w:rPr>
                <w:rFonts w:cs="Arial"/>
                <w:i/>
              </w:rPr>
              <w:t>Attempts to engage and/or influence the reader through word choice and/or use of language.</w:t>
            </w:r>
          </w:p>
          <w:p w:rsidR="00DA3503" w:rsidRPr="00044089" w:rsidRDefault="00DA3503" w:rsidP="00DA3503">
            <w:pPr>
              <w:rPr>
                <w:rFonts w:cs="Arial"/>
                <w:i/>
              </w:rPr>
            </w:pPr>
          </w:p>
          <w:p w:rsidR="00DA3503" w:rsidRPr="002D710B" w:rsidRDefault="00DA3503" w:rsidP="00DA3503">
            <w:pPr>
              <w:rPr>
                <w:rFonts w:cs="Arial"/>
                <w:b/>
                <w:i/>
              </w:rPr>
            </w:pPr>
            <w:r w:rsidRPr="002D710B">
              <w:rPr>
                <w:rFonts w:cs="Arial"/>
                <w:b/>
                <w:i/>
              </w:rPr>
              <w:t>When writing to convey information, describe events, explain processes or combine ideas in different ways:</w:t>
            </w:r>
          </w:p>
          <w:p w:rsidR="00DA3503" w:rsidRPr="002D710B" w:rsidRDefault="00DA3503" w:rsidP="00DA3503">
            <w:pPr>
              <w:rPr>
                <w:rFonts w:cs="Arial"/>
                <w:b/>
                <w:i/>
              </w:rPr>
            </w:pPr>
          </w:p>
          <w:p w:rsidR="00DA3503" w:rsidRPr="002D710B" w:rsidRDefault="00DA3503" w:rsidP="00DA3503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2D710B">
              <w:rPr>
                <w:rFonts w:cs="Arial"/>
                <w:b/>
                <w:i/>
              </w:rPr>
              <w:t xml:space="preserve">Uses appropriate style and format to convey information applying key features of the chosen genre. </w:t>
            </w:r>
          </w:p>
          <w:p w:rsidR="00DA3503" w:rsidRPr="002D710B" w:rsidRDefault="00DA3503" w:rsidP="00DA3503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2D710B">
              <w:rPr>
                <w:rFonts w:cs="Arial"/>
                <w:b/>
                <w:i/>
              </w:rPr>
              <w:t>Includes relevant ideas, knowledge and information.</w:t>
            </w:r>
          </w:p>
          <w:p w:rsidR="00DA3503" w:rsidRPr="002D710B" w:rsidRDefault="00DA3503" w:rsidP="00DA3503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2D710B">
              <w:rPr>
                <w:rFonts w:cs="Arial"/>
                <w:b/>
                <w:i/>
              </w:rPr>
              <w:t>Organises and presents information in an appropriate way.</w:t>
            </w:r>
          </w:p>
          <w:p w:rsidR="00DA3503" w:rsidRPr="00DA3503" w:rsidRDefault="00DA3503" w:rsidP="00DA3503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2D710B">
              <w:rPr>
                <w:rFonts w:cs="Arial"/>
                <w:b/>
                <w:i/>
              </w:rPr>
              <w:t>Uses tone and vocabulary appropriate to purpose.</w:t>
            </w:r>
          </w:p>
        </w:tc>
      </w:tr>
      <w:tr w:rsidR="00DA3503" w:rsidTr="00C269B4">
        <w:tc>
          <w:tcPr>
            <w:tcW w:w="1555" w:type="dxa"/>
          </w:tcPr>
          <w:p w:rsidR="00DA3503" w:rsidRDefault="00DA3503" w:rsidP="00DA350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Enjoyment and choice</w:t>
            </w:r>
          </w:p>
          <w:p w:rsidR="00DA3503" w:rsidRDefault="00DA3503" w:rsidP="00DA3503">
            <w:pPr>
              <w:rPr>
                <w:rFonts w:cs="Arial"/>
                <w:b/>
              </w:rPr>
            </w:pPr>
            <w:r w:rsidRPr="00AA2BBE">
              <w:rPr>
                <w:rFonts w:cs="Arial"/>
                <w:b/>
                <w:sz w:val="20"/>
              </w:rPr>
              <w:t xml:space="preserve">- </w:t>
            </w:r>
            <w:r w:rsidRPr="00AA2BBE">
              <w:rPr>
                <w:rFonts w:cs="Arial"/>
                <w:sz w:val="20"/>
              </w:rPr>
              <w:t>within a motivating  and challenging environment developing an awareness of the relevance of texts in my life</w:t>
            </w:r>
          </w:p>
        </w:tc>
        <w:tc>
          <w:tcPr>
            <w:tcW w:w="2409" w:type="dxa"/>
          </w:tcPr>
          <w:p w:rsidR="00DA3503" w:rsidRPr="002D710B" w:rsidRDefault="00DA3503" w:rsidP="00DA3503">
            <w:pPr>
              <w:tabs>
                <w:tab w:val="left" w:pos="8460"/>
              </w:tabs>
              <w:rPr>
                <w:rFonts w:cs="Arial"/>
                <w:b/>
                <w:i/>
              </w:rPr>
            </w:pPr>
            <w:r w:rsidRPr="002D710B">
              <w:rPr>
                <w:rFonts w:cs="Arial"/>
                <w:b/>
                <w:i/>
              </w:rPr>
              <w:t>I enjoy creating texts of my choice and I regularly select subject, purpose, format and resources to suit the needs of my audience.</w:t>
            </w:r>
          </w:p>
          <w:p w:rsidR="00DA3503" w:rsidRPr="002D710B" w:rsidRDefault="00DA3503" w:rsidP="00DA3503">
            <w:pPr>
              <w:tabs>
                <w:tab w:val="left" w:pos="8460"/>
              </w:tabs>
              <w:jc w:val="right"/>
              <w:rPr>
                <w:rFonts w:cs="Arial"/>
                <w:b/>
                <w:i/>
              </w:rPr>
            </w:pPr>
            <w:r w:rsidRPr="002D710B">
              <w:rPr>
                <w:rFonts w:cs="Arial"/>
                <w:b/>
                <w:i/>
                <w:color w:val="D10B17"/>
              </w:rPr>
              <w:t>LIT 1-20a / LIT 2-20a</w:t>
            </w:r>
          </w:p>
        </w:tc>
        <w:tc>
          <w:tcPr>
            <w:tcW w:w="6492" w:type="dxa"/>
          </w:tcPr>
          <w:p w:rsidR="00DA3503" w:rsidRPr="002D710B" w:rsidRDefault="00DA3503" w:rsidP="00DA3503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2D710B">
              <w:rPr>
                <w:rFonts w:cs="Arial"/>
                <w:b/>
                <w:i/>
              </w:rPr>
              <w:t>Creates texts for a range of purposes and audiences selecting appropriate genre, form, structure and style.</w:t>
            </w:r>
          </w:p>
          <w:p w:rsidR="00DA3503" w:rsidRPr="00044089" w:rsidRDefault="00DA3503" w:rsidP="00DA3503">
            <w:pPr>
              <w:contextualSpacing/>
              <w:rPr>
                <w:rFonts w:cs="Arial"/>
                <w:i/>
              </w:rPr>
            </w:pPr>
          </w:p>
        </w:tc>
      </w:tr>
      <w:tr w:rsidR="00DA3503" w:rsidTr="00C269B4">
        <w:tc>
          <w:tcPr>
            <w:tcW w:w="1555" w:type="dxa"/>
          </w:tcPr>
          <w:p w:rsidR="00DA3503" w:rsidRPr="00EB7C81" w:rsidRDefault="00DA3503" w:rsidP="00DA3503">
            <w:pPr>
              <w:rPr>
                <w:rFonts w:cs="Arial"/>
                <w:b/>
              </w:rPr>
            </w:pPr>
            <w:r w:rsidRPr="00EB7C81">
              <w:rPr>
                <w:rFonts w:cs="Arial"/>
                <w:b/>
              </w:rPr>
              <w:t>Tools for listening and talking</w:t>
            </w:r>
          </w:p>
          <w:p w:rsidR="00DA3503" w:rsidRPr="00DA3503" w:rsidRDefault="00DA3503" w:rsidP="00DA3503">
            <w:pPr>
              <w:rPr>
                <w:rFonts w:cs="Arial"/>
                <w:sz w:val="20"/>
              </w:rPr>
            </w:pPr>
            <w:r w:rsidRPr="00EB7C81">
              <w:rPr>
                <w:rFonts w:cs="Arial"/>
              </w:rPr>
              <w:t xml:space="preserve">- </w:t>
            </w:r>
            <w:r w:rsidRPr="00AA2BBE">
              <w:rPr>
                <w:rFonts w:cs="Arial"/>
                <w:sz w:val="20"/>
              </w:rPr>
              <w:t>to help me when interacting or presenting within and beyond my place of learning</w:t>
            </w:r>
          </w:p>
        </w:tc>
        <w:tc>
          <w:tcPr>
            <w:tcW w:w="2409" w:type="dxa"/>
          </w:tcPr>
          <w:p w:rsidR="00DA3503" w:rsidRPr="00BE34DB" w:rsidRDefault="00DA3503" w:rsidP="00DA3503">
            <w:pPr>
              <w:tabs>
                <w:tab w:val="left" w:pos="8460"/>
              </w:tabs>
              <w:rPr>
                <w:rStyle w:val="PageNumber"/>
                <w:rFonts w:cs="Arial"/>
                <w:b/>
                <w:i/>
              </w:rPr>
            </w:pPr>
            <w:r w:rsidRPr="00BE34DB">
              <w:rPr>
                <w:rFonts w:cs="Arial"/>
                <w:b/>
                <w:i/>
              </w:rPr>
              <w:t>When I engage with others, I can respond in ways appropriate to my role, show that I value others’ contributions and use these to build on thinking.</w:t>
            </w:r>
          </w:p>
          <w:p w:rsidR="00DA3503" w:rsidRPr="00DA3503" w:rsidRDefault="00DA3503" w:rsidP="00DA3503">
            <w:pPr>
              <w:tabs>
                <w:tab w:val="left" w:pos="8460"/>
              </w:tabs>
              <w:jc w:val="right"/>
              <w:rPr>
                <w:rFonts w:ascii="Times New Roman" w:hAnsi="Times New Roman" w:cs="Arial"/>
                <w:b/>
                <w:i/>
                <w:color w:val="D10B17"/>
              </w:rPr>
            </w:pPr>
            <w:r>
              <w:rPr>
                <w:rFonts w:cs="Arial"/>
                <w:b/>
                <w:i/>
                <w:color w:val="D10B17"/>
              </w:rPr>
              <w:t>LIT 2-02a</w:t>
            </w:r>
          </w:p>
        </w:tc>
        <w:tc>
          <w:tcPr>
            <w:tcW w:w="6492" w:type="dxa"/>
          </w:tcPr>
          <w:p w:rsidR="00DA3503" w:rsidRPr="00BE34DB" w:rsidRDefault="00DA3503" w:rsidP="00DA3503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BE34DB">
              <w:rPr>
                <w:rFonts w:cs="Arial"/>
                <w:b/>
                <w:i/>
              </w:rPr>
              <w:t>Contributes a number of relevant ideas, information and opinions when engaging with others.</w:t>
            </w:r>
          </w:p>
          <w:p w:rsidR="00DA3503" w:rsidRPr="00BE34DB" w:rsidRDefault="00DA3503" w:rsidP="00DA3503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BE34DB">
              <w:rPr>
                <w:rFonts w:cs="Arial"/>
                <w:b/>
                <w:i/>
              </w:rPr>
              <w:t>Shows respect for the views of others and offers own viewpoint.</w:t>
            </w:r>
          </w:p>
          <w:p w:rsidR="00DA3503" w:rsidRPr="00BE34DB" w:rsidRDefault="00DA3503" w:rsidP="00DA3503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BE34DB">
              <w:rPr>
                <w:rFonts w:cs="Arial"/>
                <w:b/>
                <w:i/>
              </w:rPr>
              <w:t xml:space="preserve">Builds on the contributions of others, for example, by asking or answering questions, clarifying points or supporting others’ opinions or ideas.  </w:t>
            </w:r>
          </w:p>
          <w:p w:rsidR="00DA3503" w:rsidRPr="00BE34DB" w:rsidRDefault="00DA3503" w:rsidP="00DA3503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i/>
              </w:rPr>
            </w:pPr>
            <w:r w:rsidRPr="00BE34DB">
              <w:rPr>
                <w:rFonts w:cs="Arial"/>
                <w:b/>
                <w:i/>
              </w:rPr>
              <w:t xml:space="preserve">Applies verbal and non-verbal techniques in oral presentations and interactions clearly, for example, eye contact, body language, pace and/or tone. </w:t>
            </w:r>
          </w:p>
          <w:p w:rsidR="00DA3503" w:rsidRPr="00DA3503" w:rsidRDefault="00DA3503" w:rsidP="00DA3503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</w:rPr>
            </w:pPr>
            <w:r w:rsidRPr="00BE34DB">
              <w:rPr>
                <w:rFonts w:cs="Arial"/>
              </w:rPr>
              <w:t>Recognises some techniques used to influence the listener, for example, word choice, emphasis, tone and/or rhetorical questions.</w:t>
            </w:r>
          </w:p>
        </w:tc>
      </w:tr>
      <w:tr w:rsidR="000B3663" w:rsidTr="00C269B4">
        <w:tc>
          <w:tcPr>
            <w:tcW w:w="1555" w:type="dxa"/>
          </w:tcPr>
          <w:p w:rsidR="000B3663" w:rsidRPr="009F1AC3" w:rsidRDefault="000B3663" w:rsidP="000B366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Tools for Writing</w:t>
            </w:r>
          </w:p>
        </w:tc>
        <w:tc>
          <w:tcPr>
            <w:tcW w:w="2409" w:type="dxa"/>
          </w:tcPr>
          <w:p w:rsidR="000B3663" w:rsidRPr="009F1AC3" w:rsidRDefault="000B3663" w:rsidP="000B3663">
            <w:pPr>
              <w:pStyle w:val="Default"/>
              <w:rPr>
                <w:color w:val="5185D4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Lit 2</w:t>
            </w:r>
            <w:r w:rsidRPr="000B3663">
              <w:rPr>
                <w:color w:val="auto"/>
                <w:sz w:val="20"/>
                <w:szCs w:val="20"/>
              </w:rPr>
              <w:t>-21a –</w:t>
            </w:r>
            <w:r>
              <w:rPr>
                <w:color w:val="auto"/>
                <w:sz w:val="20"/>
                <w:szCs w:val="20"/>
              </w:rPr>
              <w:t xml:space="preserve"> 2</w:t>
            </w:r>
            <w:r w:rsidRPr="000B3663">
              <w:rPr>
                <w:color w:val="auto"/>
                <w:sz w:val="20"/>
                <w:szCs w:val="20"/>
              </w:rPr>
              <w:t>-23a</w:t>
            </w:r>
          </w:p>
        </w:tc>
        <w:tc>
          <w:tcPr>
            <w:tcW w:w="6492" w:type="dxa"/>
          </w:tcPr>
          <w:p w:rsidR="000B3663" w:rsidRPr="00F0710C" w:rsidRDefault="000B3663" w:rsidP="000B36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Spelling, punctuation and editing</w:t>
            </w:r>
          </w:p>
        </w:tc>
      </w:tr>
    </w:tbl>
    <w:p w:rsidR="00E96DDA" w:rsidRDefault="00E96DDA" w:rsidP="00E96DDA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Task:</w:t>
      </w:r>
    </w:p>
    <w:p w:rsidR="00D52D93" w:rsidRPr="00D52D93" w:rsidRDefault="00DA3503" w:rsidP="00E96DD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Choose a well-known traditional tale that you enjoyed as a child.  Retell this story from the point of view of a different character of </w:t>
      </w:r>
      <w:proofErr w:type="gramStart"/>
      <w:r>
        <w:rPr>
          <w:rFonts w:ascii="Century Gothic" w:hAnsi="Century Gothic"/>
        </w:rPr>
        <w:t>your</w:t>
      </w:r>
      <w:proofErr w:type="gramEnd"/>
      <w:r>
        <w:rPr>
          <w:rFonts w:ascii="Century Gothic" w:hAnsi="Century Gothic"/>
        </w:rPr>
        <w:t xml:space="preserve"> choosing e.g. Cinderella from the point of view of the step-mother.  Carefully consider how the story might change as they tell it.  Share your completed story with infant children.</w:t>
      </w:r>
    </w:p>
    <w:p w:rsidR="00E96DDA" w:rsidRPr="00253906" w:rsidRDefault="00253906" w:rsidP="00253906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lastRenderedPageBreak/>
        <w:t xml:space="preserve">Third Level </w:t>
      </w:r>
      <w:r w:rsidR="0069400E">
        <w:rPr>
          <w:rFonts w:ascii="Century Gothic" w:hAnsi="Century Gothic"/>
          <w:u w:val="single"/>
        </w:rPr>
        <w:t>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5925"/>
      </w:tblGrid>
      <w:tr w:rsidR="00E96DDA" w:rsidTr="00AA7E60">
        <w:tc>
          <w:tcPr>
            <w:tcW w:w="1980" w:type="dxa"/>
          </w:tcPr>
          <w:p w:rsidR="00E96DDA" w:rsidRDefault="00E96DDA" w:rsidP="0025146F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Curriculum Organiser</w:t>
            </w:r>
          </w:p>
        </w:tc>
        <w:tc>
          <w:tcPr>
            <w:tcW w:w="2551" w:type="dxa"/>
          </w:tcPr>
          <w:p w:rsidR="00E96DDA" w:rsidRDefault="00E96DDA" w:rsidP="0025146F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Experiences and Outcomes</w:t>
            </w:r>
          </w:p>
        </w:tc>
        <w:tc>
          <w:tcPr>
            <w:tcW w:w="5925" w:type="dxa"/>
          </w:tcPr>
          <w:p w:rsidR="00E96DDA" w:rsidRDefault="00E96DDA" w:rsidP="0025146F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Benchmarks</w:t>
            </w:r>
          </w:p>
        </w:tc>
      </w:tr>
      <w:tr w:rsidR="00AA7E60" w:rsidTr="00AA7E60">
        <w:tc>
          <w:tcPr>
            <w:tcW w:w="1980" w:type="dxa"/>
          </w:tcPr>
          <w:p w:rsidR="00AA7E60" w:rsidRPr="00796E80" w:rsidRDefault="00AA7E60" w:rsidP="00AA7E60">
            <w:pPr>
              <w:rPr>
                <w:rFonts w:cs="Arial"/>
                <w:b/>
              </w:rPr>
            </w:pPr>
            <w:r w:rsidRPr="00796E80">
              <w:rPr>
                <w:rFonts w:cs="Arial"/>
                <w:b/>
              </w:rPr>
              <w:t>Finding and using information</w:t>
            </w:r>
          </w:p>
          <w:p w:rsidR="00AA7E60" w:rsidRPr="00796E80" w:rsidRDefault="00AA7E60" w:rsidP="00AA7E60">
            <w:pPr>
              <w:rPr>
                <w:rFonts w:cs="Arial"/>
              </w:rPr>
            </w:pPr>
            <w:r w:rsidRPr="00796E80">
              <w:rPr>
                <w:rFonts w:cs="Arial"/>
                <w:b/>
              </w:rPr>
              <w:t xml:space="preserve">- </w:t>
            </w:r>
            <w:r w:rsidRPr="00796E80">
              <w:rPr>
                <w:rFonts w:cs="Arial"/>
              </w:rPr>
              <w:t>when reading and using fiction and non-fiction texts with increasingly complex ideas, structures and specialist vocabulary</w:t>
            </w:r>
          </w:p>
          <w:p w:rsidR="00AA7E60" w:rsidRPr="00796E80" w:rsidRDefault="00AA7E60" w:rsidP="00AA7E60">
            <w:pPr>
              <w:rPr>
                <w:rFonts w:cs="Arial"/>
                <w:b/>
              </w:rPr>
            </w:pPr>
          </w:p>
          <w:p w:rsidR="00AA7E60" w:rsidRPr="00796E80" w:rsidRDefault="00AA7E60" w:rsidP="00AA7E60">
            <w:pPr>
              <w:rPr>
                <w:rFonts w:cs="Arial"/>
                <w:b/>
              </w:rPr>
            </w:pPr>
          </w:p>
        </w:tc>
        <w:tc>
          <w:tcPr>
            <w:tcW w:w="2551" w:type="dxa"/>
          </w:tcPr>
          <w:p w:rsidR="00AA7E60" w:rsidRPr="00796E80" w:rsidRDefault="00AA7E60" w:rsidP="00AA7E60">
            <w:pPr>
              <w:tabs>
                <w:tab w:val="left" w:pos="8460"/>
              </w:tabs>
              <w:rPr>
                <w:rFonts w:cs="Arial"/>
                <w:b/>
                <w:i/>
              </w:rPr>
            </w:pPr>
            <w:r w:rsidRPr="00796E80">
              <w:rPr>
                <w:rFonts w:cs="Arial"/>
                <w:b/>
                <w:i/>
              </w:rPr>
              <w:t>Using what I know about the features of different types of texts, I can find, select, sort, summarise, link and use information from different sources.</w:t>
            </w:r>
          </w:p>
          <w:p w:rsidR="00AA7E60" w:rsidRPr="00B578CA" w:rsidRDefault="00AA7E60" w:rsidP="00AA7E60">
            <w:pPr>
              <w:tabs>
                <w:tab w:val="left" w:pos="8460"/>
              </w:tabs>
              <w:jc w:val="right"/>
              <w:rPr>
                <w:rFonts w:cs="Arial"/>
                <w:b/>
                <w:i/>
                <w:color w:val="FF0000"/>
              </w:rPr>
            </w:pPr>
            <w:r w:rsidRPr="00B578CA">
              <w:rPr>
                <w:rFonts w:cs="Arial"/>
                <w:b/>
                <w:i/>
                <w:color w:val="FF0000"/>
              </w:rPr>
              <w:t>LIT 3-14a / LIT 4-14a</w:t>
            </w:r>
          </w:p>
          <w:p w:rsidR="00AA7E60" w:rsidRPr="00796E80" w:rsidRDefault="00AA7E60" w:rsidP="00AA7E60">
            <w:pPr>
              <w:tabs>
                <w:tab w:val="left" w:pos="8460"/>
              </w:tabs>
              <w:rPr>
                <w:rFonts w:cs="Arial"/>
                <w:b/>
                <w:i/>
              </w:rPr>
            </w:pPr>
            <w:r w:rsidRPr="00796E80">
              <w:rPr>
                <w:rFonts w:cs="Arial"/>
                <w:b/>
                <w:i/>
              </w:rPr>
              <w:t>I can make notes and organise them to develop my thinking, help retain and recall information, explore issues and create new texts, using my own words as appropriate.</w:t>
            </w:r>
          </w:p>
          <w:p w:rsidR="00AA7E60" w:rsidRPr="00796E80" w:rsidRDefault="00AA7E60" w:rsidP="00AA7E60">
            <w:pPr>
              <w:tabs>
                <w:tab w:val="left" w:pos="8460"/>
              </w:tabs>
              <w:jc w:val="right"/>
              <w:rPr>
                <w:rFonts w:cs="Arial"/>
                <w:b/>
                <w:i/>
                <w:color w:val="D10B17"/>
              </w:rPr>
            </w:pPr>
            <w:r w:rsidRPr="00B578CA">
              <w:rPr>
                <w:rFonts w:cs="Arial"/>
                <w:b/>
                <w:i/>
                <w:color w:val="FF0000"/>
              </w:rPr>
              <w:t>LIT 3-15a / LIT 4-15a</w:t>
            </w:r>
          </w:p>
        </w:tc>
        <w:tc>
          <w:tcPr>
            <w:tcW w:w="5925" w:type="dxa"/>
          </w:tcPr>
          <w:p w:rsidR="00AA7E60" w:rsidRPr="00796E80" w:rsidRDefault="00AA7E60" w:rsidP="00AA7E60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796E80">
              <w:rPr>
                <w:rFonts w:cs="Arial"/>
                <w:b/>
                <w:i/>
              </w:rPr>
              <w:t>Finds and selects relevant information from a variety of sources for a range of purposes.</w:t>
            </w:r>
          </w:p>
          <w:p w:rsidR="00AA7E60" w:rsidRPr="00796E80" w:rsidRDefault="00AA7E60" w:rsidP="00AA7E60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796E80">
              <w:rPr>
                <w:rFonts w:cs="Arial"/>
                <w:b/>
                <w:i/>
              </w:rPr>
              <w:t>Summarises information using own words.</w:t>
            </w:r>
          </w:p>
          <w:p w:rsidR="00AA7E60" w:rsidRDefault="00AA7E60" w:rsidP="00AA7E60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796E80">
              <w:rPr>
                <w:rFonts w:cs="Arial"/>
                <w:b/>
                <w:i/>
              </w:rPr>
              <w:t>Uses own words to make and organise notes, selecting key information and linking ideas from more than one source.</w:t>
            </w:r>
          </w:p>
          <w:p w:rsidR="00AA7E60" w:rsidRDefault="00AA7E60" w:rsidP="00AA7E60">
            <w:pPr>
              <w:rPr>
                <w:rFonts w:cs="Arial"/>
                <w:b/>
                <w:i/>
              </w:rPr>
            </w:pPr>
          </w:p>
          <w:p w:rsidR="00AA7E60" w:rsidRDefault="00AA7E60" w:rsidP="00AA7E60">
            <w:pPr>
              <w:rPr>
                <w:rFonts w:cs="Arial"/>
                <w:b/>
                <w:i/>
              </w:rPr>
            </w:pPr>
          </w:p>
          <w:p w:rsidR="00AA7E60" w:rsidRPr="00796E80" w:rsidRDefault="00AA7E60" w:rsidP="00AA7E60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796E80">
              <w:rPr>
                <w:rFonts w:cs="Arial"/>
                <w:b/>
                <w:i/>
              </w:rPr>
              <w:t xml:space="preserve">Uses notes to create new texts that show understanding of the topic or issue and draw on information from more than one source. </w:t>
            </w:r>
          </w:p>
          <w:p w:rsidR="00AA7E60" w:rsidRPr="00C85F7D" w:rsidRDefault="00AA7E60" w:rsidP="00AA7E60">
            <w:pPr>
              <w:rPr>
                <w:rFonts w:cs="Arial"/>
                <w:b/>
                <w:i/>
              </w:rPr>
            </w:pPr>
          </w:p>
        </w:tc>
      </w:tr>
      <w:tr w:rsidR="009A5EEE" w:rsidTr="00AA7E60">
        <w:tc>
          <w:tcPr>
            <w:tcW w:w="1980" w:type="dxa"/>
          </w:tcPr>
          <w:p w:rsidR="009A5EEE" w:rsidRPr="00796E80" w:rsidRDefault="009A5EEE" w:rsidP="009A5EEE">
            <w:pPr>
              <w:rPr>
                <w:rFonts w:cs="Arial"/>
                <w:b/>
              </w:rPr>
            </w:pPr>
            <w:r w:rsidRPr="00796E80">
              <w:rPr>
                <w:rFonts w:cs="Arial"/>
                <w:b/>
              </w:rPr>
              <w:t>Tools for writing</w:t>
            </w:r>
          </w:p>
          <w:p w:rsidR="009A5EEE" w:rsidRPr="009A5EEE" w:rsidRDefault="009A5EEE" w:rsidP="009A5EEE">
            <w:pPr>
              <w:rPr>
                <w:rFonts w:cs="Arial"/>
              </w:rPr>
            </w:pPr>
            <w:r w:rsidRPr="00796E80">
              <w:rPr>
                <w:rFonts w:cs="Arial"/>
              </w:rPr>
              <w:t>- using knowledge of technical aspects to help my writing communicate effectively within and beyond my place of learning</w:t>
            </w:r>
          </w:p>
        </w:tc>
        <w:tc>
          <w:tcPr>
            <w:tcW w:w="2551" w:type="dxa"/>
          </w:tcPr>
          <w:p w:rsidR="009A5EEE" w:rsidRPr="00796E80" w:rsidRDefault="009A5EEE" w:rsidP="009A5EEE">
            <w:pPr>
              <w:tabs>
                <w:tab w:val="left" w:pos="8460"/>
              </w:tabs>
              <w:rPr>
                <w:rFonts w:cs="Arial"/>
                <w:b/>
                <w:i/>
                <w:highlight w:val="yellow"/>
              </w:rPr>
            </w:pPr>
            <w:r w:rsidRPr="00796E80">
              <w:rPr>
                <w:rFonts w:cs="Arial"/>
                <w:b/>
                <w:i/>
              </w:rPr>
              <w:t xml:space="preserve">I can consider the impact that layout and presentation will have on my reader, selecting and using a variety of features appropriate to purpose and audience. </w:t>
            </w:r>
          </w:p>
          <w:p w:rsidR="009A5EEE" w:rsidRPr="00796E80" w:rsidRDefault="009A5EEE" w:rsidP="009A5EEE">
            <w:pPr>
              <w:tabs>
                <w:tab w:val="left" w:pos="8460"/>
              </w:tabs>
              <w:jc w:val="right"/>
              <w:rPr>
                <w:rFonts w:cs="Arial"/>
                <w:b/>
                <w:i/>
                <w:color w:val="D10B17"/>
              </w:rPr>
            </w:pPr>
            <w:r w:rsidRPr="00B578CA">
              <w:rPr>
                <w:rFonts w:cs="Arial"/>
                <w:b/>
                <w:i/>
                <w:color w:val="FF0000"/>
              </w:rPr>
              <w:t>LIT 3-24a</w:t>
            </w:r>
          </w:p>
        </w:tc>
        <w:tc>
          <w:tcPr>
            <w:tcW w:w="5925" w:type="dxa"/>
          </w:tcPr>
          <w:p w:rsidR="009A5EEE" w:rsidRPr="009A5EEE" w:rsidRDefault="009A5EEE" w:rsidP="009A5E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9A5EEE">
              <w:rPr>
                <w:rFonts w:cs="Arial"/>
                <w:b/>
                <w:i/>
              </w:rPr>
              <w:t xml:space="preserve">Selects features of layout and presentation, including in digital texts, to clarify meaning and suit purpose and audience, for example, headings, bullet points, text boxes and/or relevant graphics.  </w:t>
            </w:r>
          </w:p>
          <w:p w:rsidR="009A5EEE" w:rsidRPr="00796E80" w:rsidRDefault="009A5EEE" w:rsidP="009A5EEE">
            <w:pPr>
              <w:pStyle w:val="ListParagraph"/>
              <w:ind w:left="360"/>
              <w:rPr>
                <w:rFonts w:cs="Arial"/>
              </w:rPr>
            </w:pPr>
          </w:p>
        </w:tc>
      </w:tr>
      <w:tr w:rsidR="009A5EEE" w:rsidTr="00AA7E60">
        <w:tc>
          <w:tcPr>
            <w:tcW w:w="1980" w:type="dxa"/>
          </w:tcPr>
          <w:p w:rsidR="009A5EEE" w:rsidRPr="00796E80" w:rsidRDefault="009A5EEE" w:rsidP="009A5EEE">
            <w:pPr>
              <w:rPr>
                <w:rFonts w:cs="Arial"/>
                <w:b/>
              </w:rPr>
            </w:pPr>
            <w:r w:rsidRPr="00796E80">
              <w:rPr>
                <w:rFonts w:cs="Arial"/>
                <w:b/>
              </w:rPr>
              <w:t>Creating texts</w:t>
            </w:r>
          </w:p>
          <w:p w:rsidR="009A5EEE" w:rsidRPr="00796E80" w:rsidRDefault="009A5EEE" w:rsidP="009A5EEE">
            <w:pPr>
              <w:rPr>
                <w:rFonts w:cs="Arial"/>
              </w:rPr>
            </w:pPr>
            <w:r w:rsidRPr="00796E80">
              <w:rPr>
                <w:rFonts w:cs="Arial"/>
              </w:rPr>
              <w:t>- considering texts to help create short and extended texts for different purposes</w:t>
            </w:r>
          </w:p>
          <w:p w:rsidR="009A5EEE" w:rsidRPr="00796E80" w:rsidRDefault="009A5EEE" w:rsidP="009A5EEE">
            <w:pPr>
              <w:rPr>
                <w:rFonts w:cs="Arial"/>
              </w:rPr>
            </w:pPr>
          </w:p>
          <w:p w:rsidR="009A5EEE" w:rsidRPr="00796E80" w:rsidRDefault="009A5EEE" w:rsidP="009A5EEE">
            <w:pPr>
              <w:rPr>
                <w:rFonts w:cs="Arial"/>
              </w:rPr>
            </w:pPr>
          </w:p>
          <w:p w:rsidR="009A5EEE" w:rsidRPr="00796E80" w:rsidRDefault="009A5EEE" w:rsidP="009A5EEE">
            <w:pPr>
              <w:rPr>
                <w:rFonts w:cs="Arial"/>
              </w:rPr>
            </w:pPr>
          </w:p>
          <w:p w:rsidR="009A5EEE" w:rsidRPr="00796E80" w:rsidRDefault="009A5EEE" w:rsidP="009A5EEE">
            <w:pPr>
              <w:rPr>
                <w:rFonts w:cs="Arial"/>
                <w:b/>
              </w:rPr>
            </w:pPr>
          </w:p>
        </w:tc>
        <w:tc>
          <w:tcPr>
            <w:tcW w:w="2551" w:type="dxa"/>
          </w:tcPr>
          <w:p w:rsidR="009A5EEE" w:rsidRPr="00796E80" w:rsidRDefault="009A5EEE" w:rsidP="009A5EEE">
            <w:pPr>
              <w:tabs>
                <w:tab w:val="left" w:pos="8460"/>
              </w:tabs>
              <w:rPr>
                <w:rFonts w:cs="Arial"/>
              </w:rPr>
            </w:pPr>
            <w:r w:rsidRPr="00796E80">
              <w:rPr>
                <w:rFonts w:cs="Arial"/>
              </w:rPr>
              <w:t>I can engage and/or influence readers through my use of language, style and tone as appropriate to genre.</w:t>
            </w:r>
          </w:p>
          <w:p w:rsidR="009A5EEE" w:rsidRPr="00B578CA" w:rsidRDefault="009A5EEE" w:rsidP="009A5EEE">
            <w:pPr>
              <w:tabs>
                <w:tab w:val="left" w:pos="8460"/>
              </w:tabs>
              <w:jc w:val="right"/>
              <w:rPr>
                <w:rFonts w:cs="Arial"/>
                <w:color w:val="FF0000"/>
              </w:rPr>
            </w:pPr>
            <w:r w:rsidRPr="00B578CA">
              <w:rPr>
                <w:rFonts w:cs="Arial"/>
                <w:color w:val="FF0000"/>
              </w:rPr>
              <w:t xml:space="preserve">ENG 3-27a / ENG 4-27a </w:t>
            </w:r>
          </w:p>
          <w:p w:rsidR="009A5EEE" w:rsidRPr="00796E80" w:rsidRDefault="009A5EEE" w:rsidP="009A5EEE">
            <w:pPr>
              <w:tabs>
                <w:tab w:val="left" w:pos="8460"/>
              </w:tabs>
              <w:rPr>
                <w:rFonts w:cs="Arial"/>
                <w:i/>
              </w:rPr>
            </w:pPr>
          </w:p>
          <w:p w:rsidR="009A5EEE" w:rsidRPr="00796E80" w:rsidRDefault="009A5EEE" w:rsidP="009A5EEE">
            <w:pPr>
              <w:rPr>
                <w:rFonts w:cs="Arial"/>
                <w:b/>
                <w:i/>
              </w:rPr>
            </w:pPr>
          </w:p>
          <w:p w:rsidR="009A5EEE" w:rsidRPr="00796E80" w:rsidRDefault="009A5EEE" w:rsidP="009A5EEE">
            <w:pPr>
              <w:tabs>
                <w:tab w:val="num" w:pos="720"/>
                <w:tab w:val="left" w:pos="8460"/>
              </w:tabs>
              <w:rPr>
                <w:rFonts w:cs="Arial"/>
                <w:b/>
                <w:i/>
              </w:rPr>
            </w:pPr>
            <w:r w:rsidRPr="00796E80">
              <w:rPr>
                <w:rStyle w:val="PageNumber"/>
                <w:rFonts w:ascii="Arial" w:hAnsi="Arial" w:cs="Arial"/>
                <w:b/>
                <w:i/>
              </w:rPr>
              <w:t>I can persuade, argue, evaluate, explore issues or express an opinion</w:t>
            </w:r>
            <w:r w:rsidRPr="00796E80">
              <w:rPr>
                <w:rFonts w:cs="Arial"/>
                <w:b/>
                <w:i/>
              </w:rPr>
              <w:t xml:space="preserve"> using a clear line of thought, relevant supporting detail and/or evidence.</w:t>
            </w:r>
          </w:p>
          <w:p w:rsidR="009A5EEE" w:rsidRPr="00B578CA" w:rsidRDefault="009A5EEE" w:rsidP="009A5EEE">
            <w:pPr>
              <w:jc w:val="right"/>
              <w:rPr>
                <w:rFonts w:cs="Arial"/>
                <w:b/>
                <w:i/>
                <w:color w:val="FF0000"/>
              </w:rPr>
            </w:pPr>
            <w:r w:rsidRPr="00B578CA">
              <w:rPr>
                <w:rFonts w:cs="Arial"/>
                <w:b/>
                <w:i/>
                <w:color w:val="FF0000"/>
              </w:rPr>
              <w:t>LIT 3-29a</w:t>
            </w:r>
          </w:p>
          <w:p w:rsidR="009A5EEE" w:rsidRPr="00796E80" w:rsidRDefault="009A5EEE" w:rsidP="009A5EEE">
            <w:pPr>
              <w:jc w:val="right"/>
              <w:rPr>
                <w:rFonts w:cs="Arial"/>
                <w:b/>
                <w:i/>
                <w:color w:val="D10B17"/>
              </w:rPr>
            </w:pPr>
          </w:p>
          <w:p w:rsidR="009A5EEE" w:rsidRDefault="009A5EEE" w:rsidP="009A5EEE">
            <w:pPr>
              <w:tabs>
                <w:tab w:val="left" w:pos="8460"/>
              </w:tabs>
              <w:rPr>
                <w:rFonts w:cs="Arial"/>
              </w:rPr>
            </w:pPr>
          </w:p>
          <w:p w:rsidR="009A5EEE" w:rsidRDefault="009A5EEE" w:rsidP="009A5EEE">
            <w:pPr>
              <w:tabs>
                <w:tab w:val="left" w:pos="8460"/>
              </w:tabs>
              <w:rPr>
                <w:rFonts w:cs="Arial"/>
              </w:rPr>
            </w:pPr>
          </w:p>
          <w:p w:rsidR="009A5EEE" w:rsidRPr="00796E80" w:rsidRDefault="009A5EEE" w:rsidP="009A5EEE">
            <w:pPr>
              <w:tabs>
                <w:tab w:val="left" w:pos="8460"/>
              </w:tabs>
              <w:rPr>
                <w:rFonts w:cs="Arial"/>
                <w:i/>
              </w:rPr>
            </w:pPr>
          </w:p>
        </w:tc>
        <w:tc>
          <w:tcPr>
            <w:tcW w:w="5925" w:type="dxa"/>
          </w:tcPr>
          <w:p w:rsidR="009A5EEE" w:rsidRPr="00796E80" w:rsidRDefault="009A5EEE" w:rsidP="009A5EEE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796E80">
              <w:rPr>
                <w:rFonts w:cs="Arial"/>
                <w:b/>
                <w:i/>
              </w:rPr>
              <w:t>Creates short and extended texts regularly for a range of purposes and audiences.</w:t>
            </w:r>
          </w:p>
          <w:p w:rsidR="009A5EEE" w:rsidRPr="00796E80" w:rsidRDefault="009A5EEE" w:rsidP="009A5EEE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</w:rPr>
            </w:pPr>
            <w:r w:rsidRPr="00796E80">
              <w:rPr>
                <w:rFonts w:cs="Arial"/>
              </w:rPr>
              <w:t>Engages and/or influences the reader through use of language, style and tone as appropriate to genre, for example, word choice, persuasive language, imagery and/or rhetorical devices.</w:t>
            </w:r>
          </w:p>
          <w:p w:rsidR="009A5EEE" w:rsidRPr="00796E80" w:rsidRDefault="009A5EEE" w:rsidP="009A5EEE">
            <w:pPr>
              <w:tabs>
                <w:tab w:val="num" w:pos="720"/>
                <w:tab w:val="left" w:pos="8460"/>
              </w:tabs>
              <w:rPr>
                <w:rFonts w:cs="Arial"/>
                <w:b/>
                <w:color w:val="EA003A"/>
              </w:rPr>
            </w:pPr>
          </w:p>
          <w:p w:rsidR="009A5EEE" w:rsidRPr="00796E80" w:rsidRDefault="009A5EEE" w:rsidP="009A5EEE">
            <w:pPr>
              <w:rPr>
                <w:rFonts w:cs="Arial"/>
                <w:b/>
                <w:i/>
              </w:rPr>
            </w:pPr>
            <w:r w:rsidRPr="00796E80">
              <w:rPr>
                <w:rFonts w:cs="Arial"/>
                <w:b/>
                <w:i/>
              </w:rPr>
              <w:t xml:space="preserve">When writing to </w:t>
            </w:r>
            <w:r w:rsidRPr="00796E80">
              <w:rPr>
                <w:rStyle w:val="PageNumber"/>
                <w:rFonts w:ascii="Arial" w:hAnsi="Arial" w:cs="Arial"/>
                <w:b/>
                <w:i/>
              </w:rPr>
              <w:t>persuade, argue, evaluate, explore issues or express an opinion</w:t>
            </w:r>
            <w:r w:rsidRPr="00796E80">
              <w:rPr>
                <w:rFonts w:cs="Arial"/>
                <w:b/>
                <w:i/>
              </w:rPr>
              <w:t>:</w:t>
            </w:r>
          </w:p>
          <w:p w:rsidR="009A5EEE" w:rsidRPr="00796E80" w:rsidRDefault="009A5EEE" w:rsidP="009A5EEE">
            <w:pPr>
              <w:rPr>
                <w:rFonts w:cs="Arial"/>
                <w:b/>
                <w:i/>
              </w:rPr>
            </w:pPr>
          </w:p>
          <w:p w:rsidR="009A5EEE" w:rsidRPr="00796E80" w:rsidRDefault="009A5EEE" w:rsidP="009A5EEE">
            <w:pPr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contextualSpacing/>
              <w:rPr>
                <w:rFonts w:cs="Arial"/>
                <w:b/>
                <w:i/>
              </w:rPr>
            </w:pPr>
            <w:r w:rsidRPr="00796E80">
              <w:rPr>
                <w:rFonts w:cs="Arial"/>
                <w:b/>
                <w:i/>
              </w:rPr>
              <w:t>Presents ideas or conveys a point of view with appropriate supporting detail or evidence.</w:t>
            </w:r>
          </w:p>
          <w:p w:rsidR="009A5EEE" w:rsidRPr="00796E80" w:rsidRDefault="009A5EEE" w:rsidP="009A5EEE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796E80">
              <w:rPr>
                <w:rFonts w:cs="Arial"/>
                <w:b/>
                <w:i/>
              </w:rPr>
              <w:t>Organises and structures ideas or information in a coherent way.</w:t>
            </w:r>
          </w:p>
          <w:p w:rsidR="009A5EEE" w:rsidRPr="00796E80" w:rsidRDefault="009A5EEE" w:rsidP="009A5EEE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796E80">
              <w:rPr>
                <w:rFonts w:cs="Arial"/>
                <w:b/>
                <w:i/>
              </w:rPr>
              <w:t>Uses signposts to make structure and/or argument clear, for example, topic sentences and/or linking phrases.</w:t>
            </w:r>
          </w:p>
          <w:p w:rsidR="009A5EEE" w:rsidRPr="00796E80" w:rsidRDefault="009A5EEE" w:rsidP="009A5EEE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796E80">
              <w:rPr>
                <w:rFonts w:cs="Arial"/>
                <w:b/>
                <w:i/>
              </w:rPr>
              <w:t>Includes an effective introduction that makes the purpose of the text clear and makes some attempt to engage the audience.</w:t>
            </w:r>
          </w:p>
          <w:p w:rsidR="009A5EEE" w:rsidRPr="00796E80" w:rsidRDefault="009A5EEE" w:rsidP="009A5EEE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796E80">
              <w:rPr>
                <w:rFonts w:cs="Arial"/>
                <w:b/>
                <w:i/>
              </w:rPr>
              <w:t xml:space="preserve">Ends with a conclusion that sums up the line of thought.  </w:t>
            </w:r>
          </w:p>
          <w:p w:rsidR="009A5EEE" w:rsidRPr="009A5EEE" w:rsidRDefault="009A5EEE" w:rsidP="009A5EEE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796E80">
              <w:rPr>
                <w:rFonts w:cs="Arial"/>
                <w:b/>
                <w:i/>
              </w:rPr>
              <w:t xml:space="preserve">Uses language/techniques to influence or persuade the reader, for example, word choice, repetition, rhetorical questions and/or emotive language. </w:t>
            </w:r>
          </w:p>
        </w:tc>
      </w:tr>
      <w:tr w:rsidR="000B3663" w:rsidTr="00AA7E60">
        <w:tc>
          <w:tcPr>
            <w:tcW w:w="1980" w:type="dxa"/>
          </w:tcPr>
          <w:p w:rsidR="000B3663" w:rsidRPr="009F1AC3" w:rsidRDefault="000B3663" w:rsidP="000B366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Tools for Writing</w:t>
            </w:r>
          </w:p>
        </w:tc>
        <w:tc>
          <w:tcPr>
            <w:tcW w:w="2551" w:type="dxa"/>
          </w:tcPr>
          <w:p w:rsidR="000B3663" w:rsidRPr="009F1AC3" w:rsidRDefault="000B3663" w:rsidP="000B3663">
            <w:pPr>
              <w:pStyle w:val="Default"/>
              <w:rPr>
                <w:color w:val="5185D4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Lit 3</w:t>
            </w:r>
            <w:r w:rsidRPr="000B3663">
              <w:rPr>
                <w:color w:val="auto"/>
                <w:sz w:val="20"/>
                <w:szCs w:val="20"/>
              </w:rPr>
              <w:t>-21a –</w:t>
            </w:r>
            <w:r>
              <w:rPr>
                <w:color w:val="auto"/>
                <w:sz w:val="20"/>
                <w:szCs w:val="20"/>
              </w:rPr>
              <w:t xml:space="preserve"> 3</w:t>
            </w:r>
            <w:r w:rsidRPr="000B3663">
              <w:rPr>
                <w:color w:val="auto"/>
                <w:sz w:val="20"/>
                <w:szCs w:val="20"/>
              </w:rPr>
              <w:t>-23a</w:t>
            </w:r>
          </w:p>
        </w:tc>
        <w:tc>
          <w:tcPr>
            <w:tcW w:w="5925" w:type="dxa"/>
          </w:tcPr>
          <w:p w:rsidR="000B3663" w:rsidRPr="00F0710C" w:rsidRDefault="000B3663" w:rsidP="000B36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Spelling, punctuation and editing</w:t>
            </w:r>
          </w:p>
        </w:tc>
      </w:tr>
    </w:tbl>
    <w:p w:rsidR="00E96DDA" w:rsidRDefault="00E96DDA" w:rsidP="00E96DDA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Task:</w:t>
      </w:r>
    </w:p>
    <w:p w:rsidR="009A5EEE" w:rsidRPr="009A5EEE" w:rsidRDefault="00AA7E60" w:rsidP="009A5EE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Read through your design brief carefully and take notes on the aims and objectives of the project as well as carefully considering the target audience.  </w:t>
      </w:r>
      <w:r w:rsidRPr="00AA7E60">
        <w:rPr>
          <w:rStyle w:val="tgc"/>
          <w:rFonts w:ascii="Century Gothic" w:hAnsi="Century Gothic" w:cs="Arial"/>
          <w:color w:val="222222"/>
        </w:rPr>
        <w:t>Using this knowledge, c</w:t>
      </w:r>
      <w:r w:rsidR="009A5EEE" w:rsidRPr="00AA7E60">
        <w:rPr>
          <w:rFonts w:ascii="Century Gothic" w:hAnsi="Century Gothic"/>
        </w:rPr>
        <w:t>reate an advertisemen</w:t>
      </w:r>
      <w:r>
        <w:rPr>
          <w:rFonts w:ascii="Century Gothic" w:hAnsi="Century Gothic"/>
        </w:rPr>
        <w:t>t which persuades the reader to; b</w:t>
      </w:r>
      <w:r w:rsidR="009A5EEE" w:rsidRPr="00AA7E60">
        <w:rPr>
          <w:rFonts w:ascii="Century Gothic" w:hAnsi="Century Gothic"/>
        </w:rPr>
        <w:t>uy a product</w:t>
      </w:r>
      <w:r>
        <w:rPr>
          <w:rFonts w:ascii="Century Gothic" w:hAnsi="Century Gothic"/>
        </w:rPr>
        <w:t>, s</w:t>
      </w:r>
      <w:r w:rsidR="009A5EEE" w:rsidRPr="00AA7E60">
        <w:rPr>
          <w:rFonts w:ascii="Century Gothic" w:hAnsi="Century Gothic"/>
        </w:rPr>
        <w:t>upport a charity</w:t>
      </w:r>
      <w:r>
        <w:rPr>
          <w:rFonts w:ascii="Century Gothic" w:hAnsi="Century Gothic"/>
        </w:rPr>
        <w:t>, improve health and wellbeing or p</w:t>
      </w:r>
      <w:r w:rsidR="009A5EEE" w:rsidRPr="00AA7E60">
        <w:rPr>
          <w:rFonts w:ascii="Century Gothic" w:hAnsi="Century Gothic"/>
        </w:rPr>
        <w:t>romote an organisation</w:t>
      </w:r>
      <w:r>
        <w:rPr>
          <w:rFonts w:ascii="Century Gothic" w:hAnsi="Century Gothic"/>
        </w:rPr>
        <w:t>.</w:t>
      </w:r>
      <w:r w:rsidR="009A5EEE" w:rsidRPr="00AA7E60">
        <w:rPr>
          <w:rFonts w:ascii="Century Gothic" w:hAnsi="Century Gothic"/>
        </w:rPr>
        <w:t xml:space="preserve"> </w:t>
      </w:r>
      <w:bookmarkStart w:id="0" w:name="_GoBack"/>
      <w:bookmarkEnd w:id="0"/>
    </w:p>
    <w:p w:rsidR="004F508B" w:rsidRPr="004F508B" w:rsidRDefault="004F508B" w:rsidP="00CE3451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lastRenderedPageBreak/>
        <w:t xml:space="preserve">Fourth Level </w:t>
      </w:r>
      <w:r w:rsidR="0069400E">
        <w:rPr>
          <w:rFonts w:ascii="Century Gothic" w:hAnsi="Century Gothic"/>
          <w:u w:val="single"/>
        </w:rPr>
        <w:t>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3046"/>
        <w:gridCol w:w="5783"/>
      </w:tblGrid>
      <w:tr w:rsidR="00E96DDA" w:rsidTr="000B3663">
        <w:tc>
          <w:tcPr>
            <w:tcW w:w="1627" w:type="dxa"/>
          </w:tcPr>
          <w:p w:rsidR="00E96DDA" w:rsidRDefault="00E96DDA" w:rsidP="0025146F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Curriculum Organiser</w:t>
            </w:r>
          </w:p>
        </w:tc>
        <w:tc>
          <w:tcPr>
            <w:tcW w:w="3046" w:type="dxa"/>
          </w:tcPr>
          <w:p w:rsidR="00E96DDA" w:rsidRDefault="00E96DDA" w:rsidP="0025146F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Experiences and Outcomes</w:t>
            </w:r>
          </w:p>
        </w:tc>
        <w:tc>
          <w:tcPr>
            <w:tcW w:w="5783" w:type="dxa"/>
          </w:tcPr>
          <w:p w:rsidR="00E96DDA" w:rsidRDefault="00E96DDA" w:rsidP="0025146F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Benchmarks</w:t>
            </w:r>
          </w:p>
        </w:tc>
      </w:tr>
      <w:tr w:rsidR="00F0710C" w:rsidTr="000B3663">
        <w:tc>
          <w:tcPr>
            <w:tcW w:w="1627" w:type="dxa"/>
          </w:tcPr>
          <w:p w:rsidR="000B3663" w:rsidRPr="00796E80" w:rsidRDefault="000B3663" w:rsidP="000B366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Reading -</w:t>
            </w:r>
            <w:r w:rsidRPr="00796E80">
              <w:rPr>
                <w:rFonts w:cs="Arial"/>
                <w:b/>
              </w:rPr>
              <w:t>Understanding, analysing and evaluating</w:t>
            </w:r>
          </w:p>
          <w:p w:rsidR="00F0710C" w:rsidRPr="00AF6E77" w:rsidRDefault="000B3663" w:rsidP="000B3663">
            <w:pPr>
              <w:spacing w:before="48"/>
              <w:ind w:right="168"/>
              <w:rPr>
                <w:rFonts w:ascii="Arial" w:hAnsi="Arial" w:cs="Arial"/>
                <w:b/>
                <w:sz w:val="20"/>
                <w:szCs w:val="20"/>
              </w:rPr>
            </w:pPr>
            <w:r w:rsidRPr="00796E80">
              <w:rPr>
                <w:rFonts w:cs="Arial"/>
              </w:rPr>
              <w:t>investigating and/or appreciating fiction and non-fiction texts with increasingly complex ideas, structures and specialist vocabulary for different purposes</w:t>
            </w:r>
          </w:p>
        </w:tc>
        <w:tc>
          <w:tcPr>
            <w:tcW w:w="3046" w:type="dxa"/>
          </w:tcPr>
          <w:p w:rsidR="000B3663" w:rsidRPr="00796E80" w:rsidRDefault="000B3663" w:rsidP="000B3663">
            <w:pPr>
              <w:tabs>
                <w:tab w:val="left" w:pos="8460"/>
              </w:tabs>
              <w:rPr>
                <w:rFonts w:cs="Arial"/>
              </w:rPr>
            </w:pPr>
            <w:r w:rsidRPr="00796E80">
              <w:rPr>
                <w:rFonts w:cs="Arial"/>
              </w:rPr>
              <w:t>I can:</w:t>
            </w:r>
          </w:p>
          <w:p w:rsidR="000B3663" w:rsidRDefault="000B3663" w:rsidP="000B3663">
            <w:pPr>
              <w:numPr>
                <w:ilvl w:val="0"/>
                <w:numId w:val="33"/>
              </w:num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cs="Arial"/>
              </w:rPr>
            </w:pPr>
            <w:proofErr w:type="gramStart"/>
            <w:r w:rsidRPr="00796E80">
              <w:rPr>
                <w:rFonts w:cs="Arial"/>
              </w:rPr>
              <w:t>discuss</w:t>
            </w:r>
            <w:proofErr w:type="gramEnd"/>
            <w:r w:rsidRPr="00796E80">
              <w:rPr>
                <w:rFonts w:cs="Arial"/>
              </w:rPr>
              <w:t xml:space="preserve"> and evaluate the </w:t>
            </w:r>
            <w:r>
              <w:rPr>
                <w:rFonts w:cs="Arial"/>
              </w:rPr>
              <w:t>effectiveness of structure, characterisation and/or setting using some supporting evidence.</w:t>
            </w:r>
          </w:p>
          <w:p w:rsidR="000B3663" w:rsidRPr="006C1C4E" w:rsidRDefault="000B3663" w:rsidP="000B3663">
            <w:pPr>
              <w:pStyle w:val="ListParagraph"/>
              <w:numPr>
                <w:ilvl w:val="0"/>
                <w:numId w:val="33"/>
              </w:num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cs="Arial"/>
                <w:b/>
                <w:color w:val="EA003A"/>
              </w:rPr>
            </w:pPr>
            <w:r w:rsidRPr="006C1C4E">
              <w:rPr>
                <w:rFonts w:cs="Arial"/>
              </w:rPr>
              <w:t xml:space="preserve">Identify how the writer’s main theme or central concerns are revealed and can recognise how they relate to my own and others’ experiences. </w:t>
            </w:r>
          </w:p>
          <w:p w:rsidR="000B3663" w:rsidRPr="006C1C4E" w:rsidRDefault="000B3663" w:rsidP="000B3663">
            <w:pPr>
              <w:pStyle w:val="ListParagraph"/>
              <w:numPr>
                <w:ilvl w:val="0"/>
                <w:numId w:val="33"/>
              </w:num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cs="Arial"/>
                <w:b/>
                <w:color w:val="EA003A"/>
              </w:rPr>
            </w:pPr>
            <w:proofErr w:type="gramStart"/>
            <w:r w:rsidRPr="006C1C4E">
              <w:rPr>
                <w:rFonts w:cs="Arial"/>
              </w:rPr>
              <w:t>identify</w:t>
            </w:r>
            <w:proofErr w:type="gramEnd"/>
            <w:r w:rsidRPr="006C1C4E">
              <w:rPr>
                <w:rFonts w:cs="Arial"/>
              </w:rPr>
              <w:t xml:space="preserve"> and make a personal evaluation of the effect of aspects of the writer’s style and other features appropriate to genre using some relevant evidence and terminology.</w:t>
            </w:r>
          </w:p>
          <w:p w:rsidR="000B3663" w:rsidRDefault="000B3663" w:rsidP="000B3663">
            <w:pPr>
              <w:tabs>
                <w:tab w:val="left" w:pos="8460"/>
              </w:tabs>
              <w:ind w:left="360"/>
              <w:rPr>
                <w:rFonts w:cs="Arial"/>
              </w:rPr>
            </w:pPr>
          </w:p>
          <w:p w:rsidR="00F0710C" w:rsidRPr="000B3663" w:rsidRDefault="000B3663" w:rsidP="000B3663">
            <w:pPr>
              <w:tabs>
                <w:tab w:val="left" w:pos="8460"/>
              </w:tabs>
              <w:ind w:left="360"/>
              <w:jc w:val="right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ENG 4</w:t>
            </w:r>
            <w:r w:rsidRPr="00B578CA">
              <w:rPr>
                <w:rFonts w:cs="Arial"/>
                <w:color w:val="FF0000"/>
              </w:rPr>
              <w:t>-19a</w:t>
            </w:r>
          </w:p>
        </w:tc>
        <w:tc>
          <w:tcPr>
            <w:tcW w:w="5783" w:type="dxa"/>
          </w:tcPr>
          <w:p w:rsidR="000B3663" w:rsidRDefault="000B3663" w:rsidP="000B3663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</w:rPr>
            </w:pPr>
            <w:r w:rsidRPr="00247DF9">
              <w:rPr>
                <w:rFonts w:cs="Arial"/>
              </w:rPr>
              <w:t>Makes evaluative comments about the effectiveness of structure, characterisation and/or setting with relevant reference to the text.</w:t>
            </w:r>
          </w:p>
          <w:p w:rsidR="000B3663" w:rsidRPr="00D56BC8" w:rsidRDefault="000B3663" w:rsidP="000B3663">
            <w:pPr>
              <w:pStyle w:val="ListParagraph"/>
              <w:ind w:left="360"/>
              <w:rPr>
                <w:rFonts w:cs="Arial"/>
              </w:rPr>
            </w:pPr>
          </w:p>
          <w:p w:rsidR="000B3663" w:rsidRDefault="000B3663" w:rsidP="000B3663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</w:rPr>
            </w:pPr>
            <w:r w:rsidRPr="00247DF9">
              <w:rPr>
                <w:rFonts w:cs="Arial"/>
              </w:rPr>
              <w:t>Shows understanding of how the writer’s theme is developed and recognises how it</w:t>
            </w:r>
            <w:r>
              <w:rPr>
                <w:rFonts w:cs="Arial"/>
              </w:rPr>
              <w:t xml:space="preserve"> </w:t>
            </w:r>
            <w:r w:rsidRPr="00247DF9">
              <w:rPr>
                <w:rFonts w:cs="Arial"/>
              </w:rPr>
              <w:t>relates to own or others’ experiences/ the writer’s purpose/ the central concerns of the</w:t>
            </w:r>
            <w:r>
              <w:rPr>
                <w:rFonts w:cs="Arial"/>
              </w:rPr>
              <w:t xml:space="preserve"> </w:t>
            </w:r>
            <w:r w:rsidRPr="00247DF9">
              <w:rPr>
                <w:rFonts w:cs="Arial"/>
              </w:rPr>
              <w:t xml:space="preserve">text. </w:t>
            </w:r>
          </w:p>
          <w:p w:rsidR="000B3663" w:rsidRPr="00D56BC8" w:rsidRDefault="000B3663" w:rsidP="000B3663">
            <w:pPr>
              <w:pStyle w:val="ListParagraph"/>
              <w:rPr>
                <w:rFonts w:cs="Arial"/>
              </w:rPr>
            </w:pPr>
          </w:p>
          <w:p w:rsidR="000B3663" w:rsidRDefault="000B3663" w:rsidP="000B3663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</w:rPr>
            </w:pPr>
            <w:r w:rsidRPr="00D56BC8">
              <w:rPr>
                <w:rFonts w:cs="Arial"/>
              </w:rPr>
              <w:t>Identifies and makes evaluative comments on aspects of the writer’s style, use of</w:t>
            </w:r>
            <w:r>
              <w:rPr>
                <w:rFonts w:cs="Arial"/>
              </w:rPr>
              <w:t xml:space="preserve"> </w:t>
            </w:r>
            <w:r w:rsidRPr="00D56BC8">
              <w:rPr>
                <w:rFonts w:cs="Arial"/>
              </w:rPr>
              <w:t>language and other features appropriate to genre with detailed reference to the text and</w:t>
            </w:r>
            <w:r>
              <w:rPr>
                <w:rFonts w:cs="Arial"/>
              </w:rPr>
              <w:t xml:space="preserve"> </w:t>
            </w:r>
            <w:r w:rsidRPr="00D56BC8">
              <w:rPr>
                <w:rFonts w:cs="Arial"/>
              </w:rPr>
              <w:t>appropriate terminology</w:t>
            </w:r>
            <w:r>
              <w:rPr>
                <w:rFonts w:cs="Arial"/>
              </w:rPr>
              <w:t>.</w:t>
            </w:r>
          </w:p>
          <w:p w:rsidR="00F0710C" w:rsidRPr="00F0710C" w:rsidRDefault="00F0710C" w:rsidP="000B3663">
            <w:pPr>
              <w:pStyle w:val="Default"/>
              <w:rPr>
                <w:sz w:val="20"/>
                <w:szCs w:val="20"/>
              </w:rPr>
            </w:pPr>
          </w:p>
        </w:tc>
      </w:tr>
      <w:tr w:rsidR="000B3663" w:rsidTr="000B3663">
        <w:tc>
          <w:tcPr>
            <w:tcW w:w="1627" w:type="dxa"/>
          </w:tcPr>
          <w:p w:rsidR="000B3663" w:rsidRPr="00796E80" w:rsidRDefault="000B3663" w:rsidP="000B3663">
            <w:pPr>
              <w:rPr>
                <w:rFonts w:cs="Arial"/>
                <w:b/>
              </w:rPr>
            </w:pPr>
            <w:r w:rsidRPr="00796E80">
              <w:rPr>
                <w:rFonts w:cs="Arial"/>
                <w:b/>
              </w:rPr>
              <w:t>Creating texts</w:t>
            </w:r>
          </w:p>
          <w:p w:rsidR="000B3663" w:rsidRPr="00796E80" w:rsidRDefault="000B3663" w:rsidP="000B3663">
            <w:pPr>
              <w:rPr>
                <w:rFonts w:cs="Arial"/>
              </w:rPr>
            </w:pPr>
            <w:r w:rsidRPr="00796E80">
              <w:rPr>
                <w:rFonts w:cs="Arial"/>
              </w:rPr>
              <w:t>- considering texts to help create short and extended texts for different purposes</w:t>
            </w:r>
          </w:p>
          <w:p w:rsidR="000B3663" w:rsidRPr="00796E80" w:rsidRDefault="000B3663" w:rsidP="000B3663">
            <w:pPr>
              <w:rPr>
                <w:rFonts w:cs="Arial"/>
              </w:rPr>
            </w:pPr>
          </w:p>
          <w:p w:rsidR="000B3663" w:rsidRPr="00796E80" w:rsidRDefault="000B3663" w:rsidP="000B3663">
            <w:pPr>
              <w:rPr>
                <w:rFonts w:cs="Arial"/>
              </w:rPr>
            </w:pPr>
          </w:p>
          <w:p w:rsidR="000B3663" w:rsidRPr="00796E80" w:rsidRDefault="000B3663" w:rsidP="000B3663">
            <w:pPr>
              <w:rPr>
                <w:rFonts w:cs="Arial"/>
              </w:rPr>
            </w:pPr>
          </w:p>
          <w:p w:rsidR="000B3663" w:rsidRPr="00796E80" w:rsidRDefault="000B3663" w:rsidP="000B3663">
            <w:pPr>
              <w:rPr>
                <w:rFonts w:cs="Arial"/>
                <w:b/>
              </w:rPr>
            </w:pPr>
          </w:p>
        </w:tc>
        <w:tc>
          <w:tcPr>
            <w:tcW w:w="3046" w:type="dxa"/>
          </w:tcPr>
          <w:p w:rsidR="000B3663" w:rsidRPr="00796E80" w:rsidRDefault="000B3663" w:rsidP="000B3663">
            <w:pPr>
              <w:tabs>
                <w:tab w:val="left" w:pos="8460"/>
              </w:tabs>
              <w:rPr>
                <w:rFonts w:cs="Arial"/>
              </w:rPr>
            </w:pPr>
            <w:r w:rsidRPr="00796E80">
              <w:rPr>
                <w:rFonts w:cs="Arial"/>
              </w:rPr>
              <w:t>I can engage and/or influence readers through my use of language, style and tone as appropriate to genre.</w:t>
            </w:r>
          </w:p>
          <w:p w:rsidR="000B3663" w:rsidRPr="00B578CA" w:rsidRDefault="000B3663" w:rsidP="000B3663">
            <w:pPr>
              <w:tabs>
                <w:tab w:val="left" w:pos="8460"/>
              </w:tabs>
              <w:jc w:val="right"/>
              <w:rPr>
                <w:rFonts w:cs="Arial"/>
                <w:color w:val="FF0000"/>
              </w:rPr>
            </w:pPr>
            <w:r w:rsidRPr="00B578CA">
              <w:rPr>
                <w:rFonts w:cs="Arial"/>
                <w:color w:val="FF0000"/>
              </w:rPr>
              <w:t xml:space="preserve">ENG 3-27a / ENG 4-27a </w:t>
            </w:r>
          </w:p>
          <w:p w:rsidR="000B3663" w:rsidRDefault="000B3663" w:rsidP="000B3663">
            <w:pPr>
              <w:tabs>
                <w:tab w:val="left" w:pos="8460"/>
              </w:tabs>
              <w:rPr>
                <w:rFonts w:cs="Arial"/>
              </w:rPr>
            </w:pPr>
          </w:p>
          <w:p w:rsidR="000B3663" w:rsidRPr="00796E80" w:rsidRDefault="000B3663" w:rsidP="000B3663">
            <w:pPr>
              <w:tabs>
                <w:tab w:val="left" w:pos="8460"/>
              </w:tabs>
              <w:rPr>
                <w:rFonts w:cs="Arial"/>
              </w:rPr>
            </w:pPr>
            <w:r w:rsidRPr="00796E80">
              <w:rPr>
                <w:rFonts w:cs="Arial"/>
              </w:rPr>
              <w:t>Having explored the elements which writers use, I can create texts in different genres by:</w:t>
            </w:r>
          </w:p>
          <w:p w:rsidR="000B3663" w:rsidRPr="00796E80" w:rsidRDefault="000B3663" w:rsidP="000B3663">
            <w:pPr>
              <w:numPr>
                <w:ilvl w:val="0"/>
                <w:numId w:val="33"/>
              </w:num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cs="Arial"/>
              </w:rPr>
            </w:pPr>
            <w:r w:rsidRPr="00796E80">
              <w:rPr>
                <w:rFonts w:cs="Arial"/>
              </w:rPr>
              <w:t>integrating the conventions of my chosen genre successfully and/or</w:t>
            </w:r>
          </w:p>
          <w:p w:rsidR="000B3663" w:rsidRPr="00796E80" w:rsidRDefault="000B3663" w:rsidP="000B3663">
            <w:pPr>
              <w:numPr>
                <w:ilvl w:val="0"/>
                <w:numId w:val="33"/>
              </w:num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cs="Arial"/>
              </w:rPr>
            </w:pPr>
            <w:r w:rsidRPr="00796E80">
              <w:rPr>
                <w:rFonts w:cs="Arial"/>
              </w:rPr>
              <w:t>using convincing and appropriate structures and/or</w:t>
            </w:r>
          </w:p>
          <w:p w:rsidR="000B3663" w:rsidRPr="00796E80" w:rsidRDefault="000B3663" w:rsidP="000B3663">
            <w:pPr>
              <w:numPr>
                <w:ilvl w:val="0"/>
                <w:numId w:val="33"/>
              </w:num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cs="Arial"/>
              </w:rPr>
            </w:pPr>
            <w:r w:rsidRPr="00796E80">
              <w:rPr>
                <w:rFonts w:cs="Arial"/>
              </w:rPr>
              <w:t>creating interesting and convincing characters and/or</w:t>
            </w:r>
          </w:p>
          <w:p w:rsidR="000B3663" w:rsidRPr="00796E80" w:rsidRDefault="000B3663" w:rsidP="000B3663">
            <w:pPr>
              <w:numPr>
                <w:ilvl w:val="0"/>
                <w:numId w:val="33"/>
              </w:num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cs="Arial"/>
              </w:rPr>
            </w:pPr>
            <w:proofErr w:type="gramStart"/>
            <w:r w:rsidRPr="00796E80">
              <w:rPr>
                <w:rFonts w:cs="Arial"/>
              </w:rPr>
              <w:t>building</w:t>
            </w:r>
            <w:proofErr w:type="gramEnd"/>
            <w:r w:rsidRPr="00796E80">
              <w:rPr>
                <w:rFonts w:cs="Arial"/>
              </w:rPr>
              <w:t xml:space="preserve"> convincing settings which come to life.</w:t>
            </w:r>
          </w:p>
          <w:p w:rsidR="000B3663" w:rsidRPr="00796E80" w:rsidRDefault="000B3663" w:rsidP="000B3663">
            <w:pPr>
              <w:tabs>
                <w:tab w:val="left" w:pos="8460"/>
              </w:tabs>
              <w:ind w:left="68"/>
              <w:jc w:val="right"/>
              <w:rPr>
                <w:rFonts w:cs="Arial"/>
                <w:i/>
              </w:rPr>
            </w:pPr>
            <w:r w:rsidRPr="00B578CA">
              <w:rPr>
                <w:rFonts w:cs="Arial"/>
                <w:color w:val="DB2A24"/>
              </w:rPr>
              <w:t xml:space="preserve">ENG </w:t>
            </w:r>
            <w:r>
              <w:rPr>
                <w:rFonts w:cs="Arial"/>
                <w:color w:val="DB2A24"/>
              </w:rPr>
              <w:t>4</w:t>
            </w:r>
            <w:r w:rsidRPr="00B578CA">
              <w:rPr>
                <w:rFonts w:cs="Arial"/>
                <w:color w:val="DB2A24"/>
              </w:rPr>
              <w:t>-31a</w:t>
            </w:r>
          </w:p>
        </w:tc>
        <w:tc>
          <w:tcPr>
            <w:tcW w:w="5783" w:type="dxa"/>
          </w:tcPr>
          <w:p w:rsidR="000B3663" w:rsidRDefault="000B3663" w:rsidP="000B3663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796E80">
              <w:rPr>
                <w:rFonts w:cs="Arial"/>
                <w:b/>
                <w:i/>
              </w:rPr>
              <w:t>Creates short and extended texts regularly for a range of purposes and audiences.</w:t>
            </w:r>
          </w:p>
          <w:p w:rsidR="000B3663" w:rsidRPr="004640EA" w:rsidRDefault="000B3663" w:rsidP="000B3663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i/>
              </w:rPr>
            </w:pPr>
            <w:r>
              <w:rPr>
                <w:rFonts w:cs="Arial"/>
              </w:rPr>
              <w:t>Uses language, style and tone effectively to engage and/or influence the reader or to create particular effects.</w:t>
            </w:r>
          </w:p>
          <w:p w:rsidR="000B3663" w:rsidRDefault="000B3663" w:rsidP="000B3663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4640EA">
              <w:rPr>
                <w:rFonts w:cs="Arial"/>
                <w:b/>
                <w:i/>
              </w:rPr>
              <w:t xml:space="preserve">Structures writing effectively in a way that clarifies line of thought and engages the reader. </w:t>
            </w:r>
          </w:p>
          <w:p w:rsidR="000B3663" w:rsidRPr="000B3663" w:rsidRDefault="000B3663" w:rsidP="000B3663">
            <w:pPr>
              <w:rPr>
                <w:rFonts w:cs="Arial"/>
              </w:rPr>
            </w:pPr>
          </w:p>
          <w:p w:rsidR="000B3663" w:rsidRPr="00796E80" w:rsidRDefault="000B3663" w:rsidP="000B3663">
            <w:pPr>
              <w:rPr>
                <w:rFonts w:cs="Arial"/>
              </w:rPr>
            </w:pPr>
            <w:r w:rsidRPr="00796E80">
              <w:rPr>
                <w:rFonts w:cs="Arial"/>
              </w:rPr>
              <w:t>When writing imaginatively or creatively:</w:t>
            </w:r>
          </w:p>
          <w:p w:rsidR="000B3663" w:rsidRPr="00796E80" w:rsidRDefault="000B3663" w:rsidP="000B3663">
            <w:pPr>
              <w:rPr>
                <w:rFonts w:cs="Arial"/>
              </w:rPr>
            </w:pPr>
          </w:p>
          <w:p w:rsidR="000B3663" w:rsidRDefault="000B3663" w:rsidP="000B3663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</w:rPr>
            </w:pPr>
            <w:r w:rsidRPr="00796E80">
              <w:rPr>
                <w:rFonts w:cs="Arial"/>
              </w:rPr>
              <w:t xml:space="preserve">Applies features of the chosen genre </w:t>
            </w:r>
            <w:r>
              <w:rPr>
                <w:rFonts w:cs="Arial"/>
              </w:rPr>
              <w:t xml:space="preserve">confidently and </w:t>
            </w:r>
            <w:r w:rsidRPr="00796E80">
              <w:rPr>
                <w:rFonts w:cs="Arial"/>
              </w:rPr>
              <w:t>effectively.</w:t>
            </w:r>
          </w:p>
          <w:p w:rsidR="000B3663" w:rsidRDefault="000B3663" w:rsidP="000B3663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</w:rPr>
            </w:pPr>
            <w:r>
              <w:rPr>
                <w:rFonts w:cs="Arial"/>
              </w:rPr>
              <w:t>Develops plot, setting and character convincingly. Engages the reader and achieves particular effects through effective use of narrative devices, pace, mood/atmosphere and/or language.</w:t>
            </w:r>
          </w:p>
          <w:p w:rsidR="000B3663" w:rsidRPr="00F64A6E" w:rsidRDefault="000B3663" w:rsidP="000B3663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</w:rPr>
            </w:pPr>
            <w:r>
              <w:rPr>
                <w:rFonts w:cs="Arial"/>
              </w:rPr>
              <w:t>Uses structure effectively to enhance writing.</w:t>
            </w:r>
          </w:p>
          <w:p w:rsidR="000B3663" w:rsidRPr="00796E80" w:rsidRDefault="000B3663" w:rsidP="000B3663">
            <w:pPr>
              <w:pStyle w:val="ListParagraph"/>
              <w:ind w:left="360"/>
              <w:rPr>
                <w:rFonts w:cs="Arial"/>
                <w:b/>
              </w:rPr>
            </w:pPr>
          </w:p>
          <w:p w:rsidR="000B3663" w:rsidRPr="00796E80" w:rsidRDefault="000B3663" w:rsidP="000B3663">
            <w:pPr>
              <w:tabs>
                <w:tab w:val="num" w:pos="720"/>
                <w:tab w:val="left" w:pos="8460"/>
              </w:tabs>
              <w:rPr>
                <w:rFonts w:cs="Arial"/>
                <w:b/>
                <w:color w:val="EA003A"/>
              </w:rPr>
            </w:pPr>
          </w:p>
          <w:p w:rsidR="000B3663" w:rsidRPr="00796E80" w:rsidRDefault="000B3663" w:rsidP="000B3663">
            <w:pPr>
              <w:pStyle w:val="ListParagraph"/>
              <w:ind w:left="360"/>
              <w:rPr>
                <w:rFonts w:cs="Arial"/>
                <w:b/>
              </w:rPr>
            </w:pPr>
          </w:p>
        </w:tc>
      </w:tr>
      <w:tr w:rsidR="00F0710C" w:rsidTr="000B3663">
        <w:tc>
          <w:tcPr>
            <w:tcW w:w="1627" w:type="dxa"/>
          </w:tcPr>
          <w:p w:rsidR="00F0710C" w:rsidRPr="009F1AC3" w:rsidRDefault="000B3663" w:rsidP="006940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Tools for Writing</w:t>
            </w:r>
          </w:p>
        </w:tc>
        <w:tc>
          <w:tcPr>
            <w:tcW w:w="3046" w:type="dxa"/>
          </w:tcPr>
          <w:p w:rsidR="00F0710C" w:rsidRPr="009F1AC3" w:rsidRDefault="000B3663" w:rsidP="000B3663">
            <w:pPr>
              <w:pStyle w:val="Default"/>
              <w:rPr>
                <w:color w:val="5185D4"/>
                <w:sz w:val="20"/>
                <w:szCs w:val="20"/>
              </w:rPr>
            </w:pPr>
            <w:r w:rsidRPr="000B3663">
              <w:rPr>
                <w:color w:val="auto"/>
                <w:sz w:val="20"/>
                <w:szCs w:val="20"/>
              </w:rPr>
              <w:t>Lit 4-21a – 4-23a</w:t>
            </w:r>
          </w:p>
        </w:tc>
        <w:tc>
          <w:tcPr>
            <w:tcW w:w="5783" w:type="dxa"/>
          </w:tcPr>
          <w:p w:rsidR="00F0710C" w:rsidRPr="00F0710C" w:rsidRDefault="000B3663" w:rsidP="000B36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Spelling, punctuation and editing</w:t>
            </w:r>
          </w:p>
        </w:tc>
      </w:tr>
    </w:tbl>
    <w:p w:rsidR="000B3663" w:rsidRDefault="000B3663" w:rsidP="00E96DDA">
      <w:pPr>
        <w:rPr>
          <w:rFonts w:ascii="Century Gothic" w:hAnsi="Century Gothic"/>
          <w:u w:val="single"/>
        </w:rPr>
      </w:pPr>
    </w:p>
    <w:p w:rsidR="00E96DDA" w:rsidRPr="00CE3451" w:rsidRDefault="00E96DDA" w:rsidP="00E96DDA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Task:</w:t>
      </w:r>
    </w:p>
    <w:p w:rsidR="00C53976" w:rsidRDefault="000B3663" w:rsidP="00CE3451">
      <w:pPr>
        <w:rPr>
          <w:rFonts w:ascii="Century Gothic" w:hAnsi="Century Gothic"/>
        </w:rPr>
      </w:pPr>
      <w:r>
        <w:rPr>
          <w:rFonts w:ascii="Century Gothic" w:hAnsi="Century Gothic"/>
        </w:rPr>
        <w:t>A creative piece of writing using the Hunger Games as stimulus.  Learners consider their own view of a dystopian world.  Aspects of their world to be created are: political regime, gender roles, architecture etc.</w:t>
      </w:r>
    </w:p>
    <w:p w:rsidR="000B3663" w:rsidRPr="00C53976" w:rsidRDefault="000B3663" w:rsidP="00CE3451">
      <w:pPr>
        <w:rPr>
          <w:rFonts w:ascii="Century Gothic" w:hAnsi="Century Gothic"/>
        </w:rPr>
      </w:pPr>
      <w:r>
        <w:rPr>
          <w:rFonts w:ascii="Century Gothic" w:hAnsi="Century Gothic"/>
        </w:rPr>
        <w:t>Through use of setting, mood and language they should create and sustain a bleak vision of the future with a structured plot and narrative.</w:t>
      </w:r>
    </w:p>
    <w:sectPr w:rsidR="000B3663" w:rsidRPr="00C53976" w:rsidSect="00CE34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7AF4"/>
    <w:multiLevelType w:val="hybridMultilevel"/>
    <w:tmpl w:val="B9BAB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F2700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85A0D"/>
    <w:multiLevelType w:val="hybridMultilevel"/>
    <w:tmpl w:val="CD76C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F62B8"/>
    <w:multiLevelType w:val="hybridMultilevel"/>
    <w:tmpl w:val="069E4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0D63BA"/>
    <w:multiLevelType w:val="hybridMultilevel"/>
    <w:tmpl w:val="25905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06388"/>
    <w:multiLevelType w:val="hybridMultilevel"/>
    <w:tmpl w:val="554CD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765E9"/>
    <w:multiLevelType w:val="hybridMultilevel"/>
    <w:tmpl w:val="B0DEC84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4CF4245"/>
    <w:multiLevelType w:val="hybridMultilevel"/>
    <w:tmpl w:val="3D822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855BD"/>
    <w:multiLevelType w:val="hybridMultilevel"/>
    <w:tmpl w:val="1108A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A640B"/>
    <w:multiLevelType w:val="hybridMultilevel"/>
    <w:tmpl w:val="B15C8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A0FC4"/>
    <w:multiLevelType w:val="hybridMultilevel"/>
    <w:tmpl w:val="EF5C232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700315D"/>
    <w:multiLevelType w:val="hybridMultilevel"/>
    <w:tmpl w:val="25824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4D2C44"/>
    <w:multiLevelType w:val="hybridMultilevel"/>
    <w:tmpl w:val="CF7EA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B769C8"/>
    <w:multiLevelType w:val="hybridMultilevel"/>
    <w:tmpl w:val="C2224864"/>
    <w:lvl w:ilvl="0" w:tplc="FE0A4B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8F46F51A">
      <w:start w:val="1"/>
      <w:numFmt w:val="bullet"/>
      <w:lvlText w:val=""/>
      <w:lvlJc w:val="left"/>
      <w:pPr>
        <w:tabs>
          <w:tab w:val="num" w:pos="531"/>
        </w:tabs>
        <w:ind w:left="531" w:hanging="171"/>
      </w:pPr>
      <w:rPr>
        <w:rFonts w:ascii="Symbol" w:hAnsi="Symbol" w:hint="default"/>
        <w:sz w:val="20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C681813"/>
    <w:multiLevelType w:val="hybridMultilevel"/>
    <w:tmpl w:val="A9D247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C3110C"/>
    <w:multiLevelType w:val="hybridMultilevel"/>
    <w:tmpl w:val="47C24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F475D"/>
    <w:multiLevelType w:val="hybridMultilevel"/>
    <w:tmpl w:val="191ED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64230"/>
    <w:multiLevelType w:val="hybridMultilevel"/>
    <w:tmpl w:val="BF5CD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3D3697"/>
    <w:multiLevelType w:val="hybridMultilevel"/>
    <w:tmpl w:val="FB627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741CD"/>
    <w:multiLevelType w:val="hybridMultilevel"/>
    <w:tmpl w:val="B4E2F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93892"/>
    <w:multiLevelType w:val="hybridMultilevel"/>
    <w:tmpl w:val="D4F67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53961"/>
    <w:multiLevelType w:val="hybridMultilevel"/>
    <w:tmpl w:val="821A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D4BC0"/>
    <w:multiLevelType w:val="hybridMultilevel"/>
    <w:tmpl w:val="A3EE7F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B90F8E"/>
    <w:multiLevelType w:val="hybridMultilevel"/>
    <w:tmpl w:val="CC2C3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943F3"/>
    <w:multiLevelType w:val="hybridMultilevel"/>
    <w:tmpl w:val="4D369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A4CBE"/>
    <w:multiLevelType w:val="hybridMultilevel"/>
    <w:tmpl w:val="68FAB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B4BB6"/>
    <w:multiLevelType w:val="hybridMultilevel"/>
    <w:tmpl w:val="9E2C7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D6E55"/>
    <w:multiLevelType w:val="hybridMultilevel"/>
    <w:tmpl w:val="9214B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BB4A20"/>
    <w:multiLevelType w:val="hybridMultilevel"/>
    <w:tmpl w:val="32C8A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34595E"/>
    <w:multiLevelType w:val="hybridMultilevel"/>
    <w:tmpl w:val="7AE6568C"/>
    <w:lvl w:ilvl="0" w:tplc="08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9" w15:restartNumberingAfterBreak="0">
    <w:nsid w:val="734F5FD2"/>
    <w:multiLevelType w:val="hybridMultilevel"/>
    <w:tmpl w:val="A64C4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F01FD"/>
    <w:multiLevelType w:val="hybridMultilevel"/>
    <w:tmpl w:val="0A2A2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256F9"/>
    <w:multiLevelType w:val="hybridMultilevel"/>
    <w:tmpl w:val="CB843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A05D35"/>
    <w:multiLevelType w:val="hybridMultilevel"/>
    <w:tmpl w:val="633C8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9"/>
  </w:num>
  <w:num w:numId="4">
    <w:abstractNumId w:val="20"/>
  </w:num>
  <w:num w:numId="5">
    <w:abstractNumId w:val="28"/>
  </w:num>
  <w:num w:numId="6">
    <w:abstractNumId w:val="29"/>
  </w:num>
  <w:num w:numId="7">
    <w:abstractNumId w:val="24"/>
  </w:num>
  <w:num w:numId="8">
    <w:abstractNumId w:val="30"/>
  </w:num>
  <w:num w:numId="9">
    <w:abstractNumId w:val="22"/>
  </w:num>
  <w:num w:numId="10">
    <w:abstractNumId w:val="17"/>
  </w:num>
  <w:num w:numId="11">
    <w:abstractNumId w:val="15"/>
  </w:num>
  <w:num w:numId="12">
    <w:abstractNumId w:val="32"/>
  </w:num>
  <w:num w:numId="13">
    <w:abstractNumId w:val="18"/>
  </w:num>
  <w:num w:numId="14">
    <w:abstractNumId w:val="4"/>
  </w:num>
  <w:num w:numId="15">
    <w:abstractNumId w:val="6"/>
  </w:num>
  <w:num w:numId="16">
    <w:abstractNumId w:val="14"/>
  </w:num>
  <w:num w:numId="17">
    <w:abstractNumId w:val="25"/>
  </w:num>
  <w:num w:numId="18">
    <w:abstractNumId w:val="23"/>
  </w:num>
  <w:num w:numId="19">
    <w:abstractNumId w:val="1"/>
  </w:num>
  <w:num w:numId="20">
    <w:abstractNumId w:val="8"/>
  </w:num>
  <w:num w:numId="21">
    <w:abstractNumId w:val="7"/>
  </w:num>
  <w:num w:numId="22">
    <w:abstractNumId w:val="3"/>
  </w:num>
  <w:num w:numId="23">
    <w:abstractNumId w:val="2"/>
  </w:num>
  <w:num w:numId="24">
    <w:abstractNumId w:val="10"/>
  </w:num>
  <w:num w:numId="25">
    <w:abstractNumId w:val="21"/>
  </w:num>
  <w:num w:numId="26">
    <w:abstractNumId w:val="31"/>
  </w:num>
  <w:num w:numId="27">
    <w:abstractNumId w:val="13"/>
  </w:num>
  <w:num w:numId="28">
    <w:abstractNumId w:val="16"/>
  </w:num>
  <w:num w:numId="29">
    <w:abstractNumId w:val="27"/>
  </w:num>
  <w:num w:numId="30">
    <w:abstractNumId w:val="0"/>
  </w:num>
  <w:num w:numId="31">
    <w:abstractNumId w:val="26"/>
  </w:num>
  <w:num w:numId="32">
    <w:abstractNumId w:val="1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51"/>
    <w:rsid w:val="000B3663"/>
    <w:rsid w:val="0011463B"/>
    <w:rsid w:val="00115D18"/>
    <w:rsid w:val="00253906"/>
    <w:rsid w:val="00440618"/>
    <w:rsid w:val="004F508B"/>
    <w:rsid w:val="0069400E"/>
    <w:rsid w:val="007D036A"/>
    <w:rsid w:val="007E46B5"/>
    <w:rsid w:val="009A5EEE"/>
    <w:rsid w:val="00A74070"/>
    <w:rsid w:val="00AA7E60"/>
    <w:rsid w:val="00AC792E"/>
    <w:rsid w:val="00B932B8"/>
    <w:rsid w:val="00BF22EA"/>
    <w:rsid w:val="00C269B4"/>
    <w:rsid w:val="00C53976"/>
    <w:rsid w:val="00CE3451"/>
    <w:rsid w:val="00D52D93"/>
    <w:rsid w:val="00DA3503"/>
    <w:rsid w:val="00E96DDA"/>
    <w:rsid w:val="00F0710C"/>
    <w:rsid w:val="00FD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A3D02-4C2D-48E2-AE98-F8E0227F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6D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9B4"/>
    <w:pPr>
      <w:ind w:left="720"/>
      <w:contextualSpacing/>
    </w:pPr>
  </w:style>
  <w:style w:type="character" w:customStyle="1" w:styleId="st1">
    <w:name w:val="st1"/>
    <w:basedOn w:val="DefaultParagraphFont"/>
    <w:rsid w:val="00F0710C"/>
  </w:style>
  <w:style w:type="character" w:styleId="PageNumber">
    <w:name w:val="page number"/>
    <w:basedOn w:val="DefaultParagraphFont"/>
    <w:uiPriority w:val="99"/>
    <w:unhideWhenUsed/>
    <w:rsid w:val="00FD647A"/>
    <w:rPr>
      <w:rFonts w:ascii="Times New Roman" w:hAnsi="Times New Roman" w:cs="Times New Roman" w:hint="default"/>
    </w:rPr>
  </w:style>
  <w:style w:type="character" w:customStyle="1" w:styleId="tgc">
    <w:name w:val="_tgc"/>
    <w:basedOn w:val="DefaultParagraphFont"/>
    <w:rsid w:val="00AA7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Dudley, Emma</dc:creator>
  <cp:keywords/>
  <dc:description/>
  <cp:lastModifiedBy>Dudley, Emma</cp:lastModifiedBy>
  <cp:revision>6</cp:revision>
  <dcterms:created xsi:type="dcterms:W3CDTF">2017-05-30T10:36:00Z</dcterms:created>
  <dcterms:modified xsi:type="dcterms:W3CDTF">2017-05-31T08:43:00Z</dcterms:modified>
</cp:coreProperties>
</file>