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6D" w:rsidRDefault="005D756D" w:rsidP="005D756D">
      <w:pPr>
        <w:pStyle w:val="Title"/>
        <w:tabs>
          <w:tab w:val="left" w:pos="480"/>
          <w:tab w:val="right" w:pos="10800"/>
        </w:tabs>
        <w:jc w:val="left"/>
      </w:pPr>
      <w:r>
        <w:tab/>
      </w:r>
      <w:r>
        <w:tab/>
      </w:r>
      <w:r w:rsidR="00C170D6">
        <w:t>MINUTES</w:t>
      </w:r>
    </w:p>
    <w:p w:rsidR="000C3B6D" w:rsidRDefault="000262BF">
      <w:pPr>
        <w:pStyle w:val="Subtitle"/>
      </w:pPr>
      <w:sdt>
        <w:sdtPr>
          <w:id w:val="841976995"/>
          <w:placeholder>
            <w:docPart w:val="D4546088FA2B4D64A14B98D5317E7BB9"/>
          </w:placeholder>
        </w:sdtPr>
        <w:sdtEndPr/>
        <w:sdtContent>
          <w:r w:rsidR="00586CEA">
            <w:t>Port Ellen Primary School Parent Council</w:t>
          </w:r>
        </w:sdtContent>
      </w:sdt>
    </w:p>
    <w:p w:rsidR="000C3B6D" w:rsidRDefault="00922BAD">
      <w:pPr>
        <w:pBdr>
          <w:top w:val="single" w:sz="4" w:space="1" w:color="444D26" w:themeColor="text2"/>
        </w:pBdr>
        <w:jc w:val="right"/>
        <w:rPr>
          <w:rStyle w:val="IntenseEmphasis"/>
        </w:rPr>
      </w:pPr>
      <w:r>
        <w:rPr>
          <w:rStyle w:val="IntenseEmphasis"/>
        </w:rPr>
        <w:t>Monday 21</w:t>
      </w:r>
      <w:r w:rsidRPr="00922BAD">
        <w:rPr>
          <w:rStyle w:val="IntenseEmphasis"/>
          <w:vertAlign w:val="superscript"/>
        </w:rPr>
        <w:t>st</w:t>
      </w:r>
      <w:r>
        <w:rPr>
          <w:rStyle w:val="IntenseEmphasis"/>
        </w:rPr>
        <w:t xml:space="preserve"> March 2016</w:t>
      </w:r>
      <w:r w:rsidR="00674F8D">
        <w:rPr>
          <w:rStyle w:val="IntenseEmphasis"/>
        </w:rPr>
        <w:t>:</w:t>
      </w:r>
      <w:r w:rsidR="00586CEA">
        <w:rPr>
          <w:rStyle w:val="IntenseEmphasis"/>
        </w:rPr>
        <w:t xml:space="preserve"> 6</w:t>
      </w:r>
      <w:r>
        <w:rPr>
          <w:rStyle w:val="IntenseEmphasis"/>
        </w:rPr>
        <w:t>.30</w:t>
      </w:r>
      <w:r w:rsidR="00586CEA">
        <w:rPr>
          <w:rStyle w:val="IntenseEmphasis"/>
        </w:rPr>
        <w:t>pm: Port Ellen Primary School</w:t>
      </w:r>
    </w:p>
    <w:p w:rsidR="002C74B9" w:rsidRDefault="002C74B9">
      <w:pPr>
        <w:pBdr>
          <w:top w:val="single" w:sz="4" w:space="1" w:color="444D26" w:themeColor="text2"/>
        </w:pBdr>
        <w:jc w:val="right"/>
      </w:pPr>
    </w:p>
    <w:p w:rsidR="000C3B6D" w:rsidRDefault="00C170D6" w:rsidP="00586CEA">
      <w:pPr>
        <w:pStyle w:val="Heading1"/>
        <w:tabs>
          <w:tab w:val="left" w:pos="9195"/>
        </w:tabs>
      </w:pPr>
      <w:r>
        <w:t>In Attendance</w:t>
      </w:r>
      <w:r w:rsidR="00586CEA">
        <w:tab/>
      </w:r>
    </w:p>
    <w:p w:rsidR="000C3B6D" w:rsidRDefault="00586CEA">
      <w:r>
        <w:t>Maureen Macdonald, Mary Swanso</w:t>
      </w:r>
      <w:r w:rsidR="00922BAD">
        <w:t>n, Maggie Harrison, Sally Campbell, Lorna Mil</w:t>
      </w:r>
      <w:r w:rsidR="00AD225A">
        <w:t>l</w:t>
      </w:r>
      <w:r w:rsidR="00922BAD">
        <w:t xml:space="preserve">sopp &amp; </w:t>
      </w:r>
      <w:r>
        <w:t>Linda Kirkpatrick</w:t>
      </w:r>
    </w:p>
    <w:p w:rsidR="00586CEA" w:rsidRDefault="00586CEA">
      <w:r>
        <w:t>Apologies fro</w:t>
      </w:r>
      <w:r w:rsidR="00922BAD">
        <w:t>m: Kate Brown, Maria Heads &amp; Bonnie Wood</w:t>
      </w:r>
    </w:p>
    <w:p w:rsidR="000C3B6D" w:rsidRDefault="00C170D6">
      <w:pPr>
        <w:pStyle w:val="Heading1"/>
      </w:pPr>
      <w:r>
        <w:t>Approval of Minutes</w:t>
      </w:r>
    </w:p>
    <w:p w:rsidR="000C3B6D" w:rsidRDefault="00922BAD">
      <w:r>
        <w:t>Minutes from previous meeting were approved by Mary, seconded by Maggie</w:t>
      </w:r>
    </w:p>
    <w:p w:rsidR="000C3B6D" w:rsidRDefault="00586CEA">
      <w:pPr>
        <w:pStyle w:val="Heading1"/>
      </w:pPr>
      <w:r>
        <w:t>Chairpersons Welcome</w:t>
      </w:r>
    </w:p>
    <w:p w:rsidR="000C3B6D" w:rsidRDefault="00586CEA">
      <w:r>
        <w:t>Mary opened meeting and welcomed all</w:t>
      </w:r>
    </w:p>
    <w:p w:rsidR="00922BAD" w:rsidRDefault="00B04987" w:rsidP="00922BAD">
      <w:pPr>
        <w:pStyle w:val="Heading1"/>
      </w:pPr>
      <w:r>
        <w:t>Stage</w:t>
      </w:r>
      <w:r w:rsidR="00922BAD">
        <w:t xml:space="preserve"> Update</w:t>
      </w:r>
    </w:p>
    <w:p w:rsidR="00922BAD" w:rsidRDefault="00922BAD" w:rsidP="002C74B9">
      <w:r>
        <w:t>Progress has been made since last meeting.  The stage is now erected with the exception of the black boarding, drums</w:t>
      </w:r>
      <w:r w:rsidR="000262BF">
        <w:t xml:space="preserve"> and chips to be laid to stop the wood</w:t>
      </w:r>
      <w:r>
        <w:t xml:space="preserve"> rotting.  The initial </w:t>
      </w:r>
      <w:proofErr w:type="gramStart"/>
      <w:r w:rsidR="00AD225A">
        <w:t>fiber</w:t>
      </w:r>
      <w:r>
        <w:t xml:space="preserve"> glass</w:t>
      </w:r>
      <w:proofErr w:type="gramEnd"/>
      <w:r>
        <w:t xml:space="preserve"> panel sample was too rough a</w:t>
      </w:r>
      <w:r w:rsidR="000262BF">
        <w:t>nd had to be remade as the spec</w:t>
      </w:r>
      <w:r>
        <w:t xml:space="preserve"> was very rough.  This led to an increase in cost to £2280.  The school funds have paid £1600 and an invoice for the difference will be made out to the parent council for the remainder.</w:t>
      </w:r>
    </w:p>
    <w:p w:rsidR="002C74B9" w:rsidRDefault="002C74B9" w:rsidP="002C74B9"/>
    <w:p w:rsidR="00922BAD" w:rsidRDefault="00922BAD" w:rsidP="006447B2">
      <w:pPr>
        <w:pStyle w:val="Heading1"/>
      </w:pPr>
      <w:r>
        <w:t>Fundraising</w:t>
      </w:r>
    </w:p>
    <w:p w:rsidR="006C04A5" w:rsidRDefault="00922BAD" w:rsidP="00922BAD">
      <w:r>
        <w:t>We will continue to s</w:t>
      </w:r>
      <w:r w:rsidR="00AD225A">
        <w:t>ell our tea towels and aprons -</w:t>
      </w:r>
      <w:r>
        <w:t xml:space="preserve"> the drawing and </w:t>
      </w:r>
      <w:proofErr w:type="spellStart"/>
      <w:r w:rsidR="000262BF">
        <w:t>colour</w:t>
      </w:r>
      <w:proofErr w:type="spellEnd"/>
      <w:r w:rsidR="000262BF">
        <w:t xml:space="preserve"> will be changed in due course</w:t>
      </w:r>
      <w:r>
        <w:t xml:space="preserve">.  Lorna Millsopp will </w:t>
      </w:r>
      <w:proofErr w:type="spellStart"/>
      <w:r>
        <w:t>organise</w:t>
      </w:r>
      <w:proofErr w:type="spellEnd"/>
      <w:r>
        <w:t xml:space="preserve"> the reintroduction of the recipe book</w:t>
      </w:r>
      <w:r w:rsidR="000262BF">
        <w:t xml:space="preserve"> as a fundraiser initially</w:t>
      </w:r>
      <w:r>
        <w:t>.</w:t>
      </w:r>
      <w:r w:rsidR="000262BF">
        <w:t xml:space="preserve"> Lorna will approach Sarah MacMillan and we will get the ball rolling for this soon. </w:t>
      </w:r>
      <w:r w:rsidR="003004DC">
        <w:t xml:space="preserve">  Linda will approach MV </w:t>
      </w:r>
      <w:proofErr w:type="spellStart"/>
      <w:r w:rsidR="003004DC">
        <w:t>Finlaggan</w:t>
      </w:r>
      <w:proofErr w:type="spellEnd"/>
      <w:r w:rsidR="003004DC">
        <w:t xml:space="preserve"> re selling these items onboard.</w:t>
      </w:r>
    </w:p>
    <w:p w:rsidR="006C04A5" w:rsidRPr="00922BAD" w:rsidRDefault="006C04A5" w:rsidP="00922BAD"/>
    <w:p w:rsidR="00922BAD" w:rsidRDefault="006C04A5" w:rsidP="006447B2">
      <w:pPr>
        <w:pStyle w:val="Heading1"/>
      </w:pPr>
      <w:r>
        <w:t>Outside Play Equipment</w:t>
      </w:r>
    </w:p>
    <w:p w:rsidR="002C74B9" w:rsidRPr="006C04A5" w:rsidRDefault="006C04A5" w:rsidP="006C04A5">
      <w:r>
        <w:t>All outside play equipment will eventually be changed to ‘natur</w:t>
      </w:r>
      <w:r w:rsidR="00AD225A">
        <w:t xml:space="preserve">al’ </w:t>
      </w:r>
      <w:proofErr w:type="gramStart"/>
      <w:r w:rsidR="00AD225A">
        <w:t>products which</w:t>
      </w:r>
      <w:proofErr w:type="gramEnd"/>
      <w:r w:rsidR="00AD225A">
        <w:t xml:space="preserve"> will replace all plastics</w:t>
      </w:r>
      <w:r>
        <w:t>.</w:t>
      </w:r>
      <w:r w:rsidR="000262BF">
        <w:t xml:space="preserve"> One of the next playground resources for consideration will be a </w:t>
      </w:r>
      <w:proofErr w:type="spellStart"/>
      <w:r w:rsidR="000262BF">
        <w:t>scrapstore</w:t>
      </w:r>
      <w:proofErr w:type="spellEnd"/>
      <w:r w:rsidR="000262BF">
        <w:t xml:space="preserve">. This is a small shed to be erected in the </w:t>
      </w:r>
      <w:proofErr w:type="gramStart"/>
      <w:r w:rsidR="000262BF">
        <w:t>playground .</w:t>
      </w:r>
      <w:proofErr w:type="gramEnd"/>
      <w:r w:rsidR="000262BF">
        <w:t xml:space="preserve"> The shed will be accessed by the children and allow them to play with a range of </w:t>
      </w:r>
      <w:proofErr w:type="gramStart"/>
      <w:r w:rsidR="000262BF">
        <w:t>items .</w:t>
      </w:r>
      <w:proofErr w:type="gramEnd"/>
      <w:r w:rsidR="000262BF">
        <w:t xml:space="preserve"> The idea is that children can be more imaginative and creative in their play and be able to effectively manage risk</w:t>
      </w:r>
      <w:bookmarkStart w:id="0" w:name="_GoBack"/>
      <w:bookmarkEnd w:id="0"/>
    </w:p>
    <w:p w:rsidR="000C3B6D" w:rsidRDefault="003004DC" w:rsidP="006447B2">
      <w:pPr>
        <w:pStyle w:val="Heading1"/>
      </w:pPr>
      <w:r>
        <w:t>School Update</w:t>
      </w:r>
    </w:p>
    <w:p w:rsidR="003004DC" w:rsidRDefault="006C04A5" w:rsidP="003004DC">
      <w:pPr>
        <w:rPr>
          <w:u w:val="single"/>
        </w:rPr>
      </w:pPr>
      <w:r>
        <w:rPr>
          <w:u w:val="single"/>
        </w:rPr>
        <w:t>Staffing</w:t>
      </w:r>
    </w:p>
    <w:p w:rsidR="00674F8D" w:rsidRDefault="003004DC" w:rsidP="00357AC2">
      <w:pPr>
        <w:pStyle w:val="ListBullet"/>
        <w:numPr>
          <w:ilvl w:val="0"/>
          <w:numId w:val="0"/>
        </w:numPr>
      </w:pPr>
      <w:r>
        <w:t>Due to Argyll &amp; Bute budget cuts, our Clerical Staff‘s hours have been decreased by 5%, Pupil Support Assistants have also been decreased by 20%, Classroom Assistants remain unchanged and ASN hours are currently being assessed.</w:t>
      </w:r>
    </w:p>
    <w:p w:rsidR="003004DC" w:rsidRDefault="003004DC" w:rsidP="00357AC2">
      <w:pPr>
        <w:pStyle w:val="ListBullet"/>
        <w:numPr>
          <w:ilvl w:val="0"/>
          <w:numId w:val="0"/>
        </w:numPr>
      </w:pPr>
    </w:p>
    <w:p w:rsidR="003004DC" w:rsidRDefault="003004DC" w:rsidP="00357AC2">
      <w:pPr>
        <w:pStyle w:val="ListBullet"/>
        <w:numPr>
          <w:ilvl w:val="0"/>
          <w:numId w:val="0"/>
        </w:numPr>
      </w:pPr>
      <w:r>
        <w:lastRenderedPageBreak/>
        <w:t>The three classes will continue to be taught by three teachers.</w:t>
      </w:r>
    </w:p>
    <w:p w:rsidR="003004DC" w:rsidRDefault="003004DC" w:rsidP="00357AC2">
      <w:pPr>
        <w:pStyle w:val="ListBullet"/>
        <w:numPr>
          <w:ilvl w:val="0"/>
          <w:numId w:val="0"/>
        </w:numPr>
      </w:pPr>
    </w:p>
    <w:p w:rsidR="003004DC" w:rsidRDefault="003004DC" w:rsidP="00357AC2">
      <w:pPr>
        <w:pStyle w:val="ListBullet"/>
        <w:numPr>
          <w:ilvl w:val="0"/>
          <w:numId w:val="0"/>
        </w:numPr>
      </w:pPr>
      <w:r>
        <w:t xml:space="preserve">Monies have become available to the Early Years.  This can enable the school to make a larger Early Years room with updated facilities for younger children.  To do this, the present P1/2 classrooms will swap with the Early Years classroom.  </w:t>
      </w:r>
    </w:p>
    <w:p w:rsidR="003004DC" w:rsidRDefault="003004DC" w:rsidP="00357AC2">
      <w:pPr>
        <w:pStyle w:val="ListBullet"/>
        <w:numPr>
          <w:ilvl w:val="0"/>
          <w:numId w:val="0"/>
        </w:numPr>
      </w:pPr>
      <w:r>
        <w:t>The ‘new’ Early Year</w:t>
      </w:r>
      <w:r w:rsidR="00AD225A">
        <w:t>s room will be upgraded in two</w:t>
      </w:r>
      <w:r>
        <w:t xml:space="preserve"> phases.  P</w:t>
      </w:r>
      <w:r w:rsidR="00434C81">
        <w:t>hase 1 will commence shortly</w:t>
      </w:r>
      <w:r>
        <w:t xml:space="preserve"> and will be </w:t>
      </w:r>
      <w:r w:rsidR="00434C81">
        <w:t>installation of a snack kitchen and have a cooker fitted but not connected.</w:t>
      </w:r>
    </w:p>
    <w:p w:rsidR="00434C81" w:rsidRDefault="00434C81" w:rsidP="00357AC2">
      <w:pPr>
        <w:pStyle w:val="ListBullet"/>
        <w:numPr>
          <w:ilvl w:val="0"/>
          <w:numId w:val="0"/>
        </w:numPr>
      </w:pPr>
      <w:r>
        <w:t>Phase 2 will be the wiring of the cooker and to future proof the room to accommodate 2 year olds with the additional addition of toilet facilities and a changing area.  A separate entrance/exit will also be required to have the Early Years a completely separate unit to the school.</w:t>
      </w:r>
    </w:p>
    <w:p w:rsidR="00434C81" w:rsidRDefault="00434C81" w:rsidP="00357AC2">
      <w:pPr>
        <w:pStyle w:val="ListBullet"/>
        <w:numPr>
          <w:ilvl w:val="0"/>
          <w:numId w:val="0"/>
        </w:numPr>
      </w:pPr>
      <w:r>
        <w:t>Parents will be kept informed of any disruption during this period and updates will be made available on notice boards.</w:t>
      </w:r>
    </w:p>
    <w:p w:rsidR="003004DC" w:rsidRDefault="003004DC" w:rsidP="00357AC2">
      <w:pPr>
        <w:pStyle w:val="ListBullet"/>
        <w:numPr>
          <w:ilvl w:val="0"/>
          <w:numId w:val="0"/>
        </w:numPr>
      </w:pPr>
    </w:p>
    <w:p w:rsidR="000C3B6D" w:rsidRDefault="006C04A5">
      <w:pPr>
        <w:pStyle w:val="Heading1"/>
      </w:pPr>
      <w:r>
        <w:t>National Improvement Agenda</w:t>
      </w:r>
    </w:p>
    <w:p w:rsidR="00EB6472" w:rsidRDefault="006C04A5">
      <w:r>
        <w:t>The National Improvement Framework sets out our vision and priorities for our children’s progress in learning, delivering both excellence and equity</w:t>
      </w:r>
      <w:r w:rsidR="00DC6E83">
        <w:t xml:space="preserve"> whilst seeking to close the attainment gap.</w:t>
      </w:r>
    </w:p>
    <w:p w:rsidR="00DC6E83" w:rsidRDefault="00DC6E83">
      <w:r>
        <w:t>The improvement plans key priorities are:</w:t>
      </w:r>
    </w:p>
    <w:p w:rsidR="00DC6E83" w:rsidRDefault="00DC6E83" w:rsidP="00DC6E83">
      <w:pPr>
        <w:pStyle w:val="ListParagraph"/>
        <w:numPr>
          <w:ilvl w:val="0"/>
          <w:numId w:val="18"/>
        </w:numPr>
      </w:pPr>
      <w:r>
        <w:t>Improvement in attainment, particularly in literacy and numeracy</w:t>
      </w:r>
    </w:p>
    <w:p w:rsidR="00DC6E83" w:rsidRDefault="00DC6E83" w:rsidP="00DC6E83">
      <w:pPr>
        <w:pStyle w:val="ListParagraph"/>
        <w:numPr>
          <w:ilvl w:val="0"/>
          <w:numId w:val="18"/>
        </w:numPr>
      </w:pPr>
      <w:r>
        <w:t>Closing the attainment gap between the most and least disadvantaged children</w:t>
      </w:r>
    </w:p>
    <w:p w:rsidR="00DC6E83" w:rsidRDefault="00DC6E83" w:rsidP="00DC6E83">
      <w:pPr>
        <w:pStyle w:val="ListParagraph"/>
        <w:numPr>
          <w:ilvl w:val="0"/>
          <w:numId w:val="18"/>
        </w:numPr>
      </w:pPr>
      <w:r>
        <w:t>Improvement in children and young people’s health and well being</w:t>
      </w:r>
    </w:p>
    <w:p w:rsidR="00DC6E83" w:rsidRDefault="00DC6E83" w:rsidP="00DC6E83">
      <w:pPr>
        <w:pStyle w:val="ListParagraph"/>
        <w:numPr>
          <w:ilvl w:val="0"/>
          <w:numId w:val="18"/>
        </w:numPr>
      </w:pPr>
      <w:r>
        <w:t>Improvement in employability skills and sustained, positive school leaver destinations for all young people</w:t>
      </w:r>
    </w:p>
    <w:p w:rsidR="00DC6E83" w:rsidRDefault="00DC6E83" w:rsidP="00DC6E83"/>
    <w:p w:rsidR="00DC6E83" w:rsidRDefault="00DC6E83" w:rsidP="00DC6E83">
      <w:r>
        <w:t>With the inclusion of the above, each school also has it’s own improvement plan.  Our local school’s plan is: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School improvements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Leadership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Teacher’s professionalism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Assessments of children’s progress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Parental engagement</w:t>
      </w:r>
    </w:p>
    <w:p w:rsidR="00DC6E83" w:rsidRDefault="00DC6E83" w:rsidP="00DC6E83">
      <w:pPr>
        <w:pStyle w:val="ListParagraph"/>
        <w:numPr>
          <w:ilvl w:val="0"/>
          <w:numId w:val="19"/>
        </w:numPr>
      </w:pPr>
      <w:r>
        <w:t>Performance information data</w:t>
      </w:r>
    </w:p>
    <w:p w:rsidR="00DC6E83" w:rsidRDefault="000262BF" w:rsidP="00DC6E83">
      <w:r>
        <w:t xml:space="preserve">The schools priorities for improvement 2016/17 will reflect the NIF and also the Local Authority’s priorities. The school and Parent Council will keep parents updated with progress </w:t>
      </w:r>
    </w:p>
    <w:p w:rsidR="00DC6E83" w:rsidRDefault="002C74B9" w:rsidP="00DC6E83">
      <w:r>
        <w:t>Meeting closed: 8pm</w:t>
      </w:r>
    </w:p>
    <w:p w:rsidR="00DC6E83" w:rsidRDefault="00DC6E83" w:rsidP="00DC6E83">
      <w:r>
        <w:t>Next Parent Council Meeting will be held in the school at 6.30pm on Monday 23/5/16 – everyone welcome!</w:t>
      </w:r>
    </w:p>
    <w:p w:rsidR="00DC6E83" w:rsidRDefault="00DC6E83" w:rsidP="00DC6E83">
      <w:r>
        <w:t>If you have any questions or matters you wish to ask or discussed, please either see a member of the council (all names of members are on notice board)</w:t>
      </w:r>
      <w:r w:rsidR="002C74B9">
        <w:t xml:space="preserve">, attend a meeting, </w:t>
      </w:r>
      <w:r>
        <w:t xml:space="preserve"> or contact us direct  : </w:t>
      </w:r>
      <w:hyperlink r:id="rId9" w:history="1">
        <w:r w:rsidRPr="00B078CB">
          <w:rPr>
            <w:rStyle w:val="Hyperlink"/>
          </w:rPr>
          <w:t>portellenparentcouncil@btinternet.com</w:t>
        </w:r>
      </w:hyperlink>
    </w:p>
    <w:p w:rsidR="00DC6E83" w:rsidRDefault="00DC6E83" w:rsidP="00DC6E83"/>
    <w:p w:rsidR="007F0B4D" w:rsidRDefault="007F0B4D"/>
    <w:sectPr w:rsidR="007F0B4D" w:rsidSect="002C74B9">
      <w:footerReference w:type="default" r:id="rId10"/>
      <w:pgSz w:w="12240" w:h="15840"/>
      <w:pgMar w:top="397" w:right="720" w:bottom="22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69" w:rsidRDefault="007A3469">
      <w:r>
        <w:separator/>
      </w:r>
    </w:p>
  </w:endnote>
  <w:endnote w:type="continuationSeparator" w:id="0">
    <w:p w:rsidR="007A3469" w:rsidRDefault="007A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6D" w:rsidRDefault="00C170D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262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69" w:rsidRDefault="007A3469">
      <w:r>
        <w:separator/>
      </w:r>
    </w:p>
  </w:footnote>
  <w:footnote w:type="continuationSeparator" w:id="0">
    <w:p w:rsidR="007A3469" w:rsidRDefault="007A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E647F"/>
    <w:multiLevelType w:val="hybridMultilevel"/>
    <w:tmpl w:val="6212B7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90E24"/>
    <w:multiLevelType w:val="hybridMultilevel"/>
    <w:tmpl w:val="3AC880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A"/>
    <w:rsid w:val="000262BF"/>
    <w:rsid w:val="000509F0"/>
    <w:rsid w:val="00072F03"/>
    <w:rsid w:val="000C3B6D"/>
    <w:rsid w:val="002C74B9"/>
    <w:rsid w:val="003004DC"/>
    <w:rsid w:val="00357AC2"/>
    <w:rsid w:val="00434C81"/>
    <w:rsid w:val="00586CEA"/>
    <w:rsid w:val="005D756D"/>
    <w:rsid w:val="006447B2"/>
    <w:rsid w:val="00674F8D"/>
    <w:rsid w:val="006C04A5"/>
    <w:rsid w:val="007177BB"/>
    <w:rsid w:val="007A3469"/>
    <w:rsid w:val="007F0B4D"/>
    <w:rsid w:val="00922BAD"/>
    <w:rsid w:val="00967E57"/>
    <w:rsid w:val="009B70C2"/>
    <w:rsid w:val="00A8324E"/>
    <w:rsid w:val="00AD225A"/>
    <w:rsid w:val="00B04987"/>
    <w:rsid w:val="00C170D6"/>
    <w:rsid w:val="00CC7887"/>
    <w:rsid w:val="00DC6E83"/>
    <w:rsid w:val="00EB6472"/>
    <w:rsid w:val="00EE3E62"/>
    <w:rsid w:val="00F050A6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DC6E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E83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DC6E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E8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ortellenparentcouncil@btinternet.com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546088FA2B4D64A14B98D5317E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86A7-E634-4584-92F4-36BF04E61998}"/>
      </w:docPartPr>
      <w:docPartBody>
        <w:p w:rsidR="00E2639A" w:rsidRDefault="00D20DED">
          <w:pPr>
            <w:pStyle w:val="D4546088FA2B4D64A14B98D5317E7BB9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69"/>
    <w:rsid w:val="00253793"/>
    <w:rsid w:val="005D06A6"/>
    <w:rsid w:val="00757669"/>
    <w:rsid w:val="00AF0F50"/>
    <w:rsid w:val="00B84A85"/>
    <w:rsid w:val="00D20DED"/>
    <w:rsid w:val="00E2639A"/>
    <w:rsid w:val="00F555E2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46088FA2B4D64A14B98D5317E7BB9">
    <w:name w:val="D4546088FA2B4D64A14B98D5317E7BB9"/>
  </w:style>
  <w:style w:type="paragraph" w:customStyle="1" w:styleId="0C09FEFB73E54081B54F3A5E79B056E3">
    <w:name w:val="0C09FEFB73E54081B54F3A5E79B056E3"/>
  </w:style>
  <w:style w:type="paragraph" w:customStyle="1" w:styleId="E24186A4215A411B97B668A5AC21D02E">
    <w:name w:val="E24186A4215A411B97B668A5AC21D02E"/>
  </w:style>
  <w:style w:type="paragraph" w:customStyle="1" w:styleId="B16552DAAB544DAC9013D71A3358D96D">
    <w:name w:val="B16552DAAB544DAC9013D71A3358D96D"/>
  </w:style>
  <w:style w:type="paragraph" w:customStyle="1" w:styleId="F2F7C09411114BA68608CCCF478B51A9">
    <w:name w:val="F2F7C09411114BA68608CCCF478B51A9"/>
  </w:style>
  <w:style w:type="paragraph" w:customStyle="1" w:styleId="8EA462D322F24CE78C23E2FE589512B1">
    <w:name w:val="8EA462D322F24CE78C23E2FE589512B1"/>
  </w:style>
  <w:style w:type="paragraph" w:customStyle="1" w:styleId="04BBD4D975A54699804068AF62E3F209">
    <w:name w:val="04BBD4D975A54699804068AF62E3F209"/>
  </w:style>
  <w:style w:type="paragraph" w:customStyle="1" w:styleId="9EF8B37678C14A47A10EC2C4BDE53641">
    <w:name w:val="9EF8B37678C14A47A10EC2C4BDE53641"/>
  </w:style>
  <w:style w:type="paragraph" w:customStyle="1" w:styleId="4D00339899284D6CAEA8CC949097BA71">
    <w:name w:val="4D00339899284D6CAEA8CC949097BA71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  <w:lang w:val="en-US" w:eastAsia="en-US"/>
    </w:rPr>
  </w:style>
  <w:style w:type="paragraph" w:customStyle="1" w:styleId="4E7497F7E0244F298EEBBC6F817F911B">
    <w:name w:val="4E7497F7E0244F298EEBBC6F817F911B"/>
  </w:style>
  <w:style w:type="paragraph" w:customStyle="1" w:styleId="CB38B07C29CE4821B69E41129F191A3D">
    <w:name w:val="CB38B07C29CE4821B69E41129F191A3D"/>
  </w:style>
  <w:style w:type="paragraph" w:customStyle="1" w:styleId="C70108BF39A8463DBF753701D0E34A0B">
    <w:name w:val="C70108BF39A8463DBF753701D0E34A0B"/>
  </w:style>
  <w:style w:type="paragraph" w:customStyle="1" w:styleId="7C33BB1971644206BC9A62EBC858F7AB">
    <w:name w:val="7C33BB1971644206BC9A62EBC858F7AB"/>
  </w:style>
  <w:style w:type="paragraph" w:customStyle="1" w:styleId="DA9B0D312BFC405FBCDEAB590DB22855">
    <w:name w:val="DA9B0D312BFC405FBCDEAB590DB22855"/>
  </w:style>
  <w:style w:type="paragraph" w:customStyle="1" w:styleId="B19F73FD98D34109B0A153693CE8BBBF">
    <w:name w:val="B19F73FD98D34109B0A153693CE8BBBF"/>
  </w:style>
  <w:style w:type="paragraph" w:customStyle="1" w:styleId="4F15AB1A36D6484DAAAAA1F12F46DAEC">
    <w:name w:val="4F15AB1A36D6484DAAAAA1F12F46DAEC"/>
    <w:rsid w:val="00757669"/>
  </w:style>
  <w:style w:type="paragraph" w:customStyle="1" w:styleId="878411ADE88A4BC5A20AF9BF5DC0707A">
    <w:name w:val="878411ADE88A4BC5A20AF9BF5DC0707A"/>
    <w:rsid w:val="00757669"/>
  </w:style>
  <w:style w:type="paragraph" w:customStyle="1" w:styleId="780DEB2CE007408B93CE1E13802F67E6">
    <w:name w:val="780DEB2CE007408B93CE1E13802F67E6"/>
    <w:rsid w:val="0075766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46088FA2B4D64A14B98D5317E7BB9">
    <w:name w:val="D4546088FA2B4D64A14B98D5317E7BB9"/>
  </w:style>
  <w:style w:type="paragraph" w:customStyle="1" w:styleId="0C09FEFB73E54081B54F3A5E79B056E3">
    <w:name w:val="0C09FEFB73E54081B54F3A5E79B056E3"/>
  </w:style>
  <w:style w:type="paragraph" w:customStyle="1" w:styleId="E24186A4215A411B97B668A5AC21D02E">
    <w:name w:val="E24186A4215A411B97B668A5AC21D02E"/>
  </w:style>
  <w:style w:type="paragraph" w:customStyle="1" w:styleId="B16552DAAB544DAC9013D71A3358D96D">
    <w:name w:val="B16552DAAB544DAC9013D71A3358D96D"/>
  </w:style>
  <w:style w:type="paragraph" w:customStyle="1" w:styleId="F2F7C09411114BA68608CCCF478B51A9">
    <w:name w:val="F2F7C09411114BA68608CCCF478B51A9"/>
  </w:style>
  <w:style w:type="paragraph" w:customStyle="1" w:styleId="8EA462D322F24CE78C23E2FE589512B1">
    <w:name w:val="8EA462D322F24CE78C23E2FE589512B1"/>
  </w:style>
  <w:style w:type="paragraph" w:customStyle="1" w:styleId="04BBD4D975A54699804068AF62E3F209">
    <w:name w:val="04BBD4D975A54699804068AF62E3F209"/>
  </w:style>
  <w:style w:type="paragraph" w:customStyle="1" w:styleId="9EF8B37678C14A47A10EC2C4BDE53641">
    <w:name w:val="9EF8B37678C14A47A10EC2C4BDE53641"/>
  </w:style>
  <w:style w:type="paragraph" w:customStyle="1" w:styleId="4D00339899284D6CAEA8CC949097BA71">
    <w:name w:val="4D00339899284D6CAEA8CC949097BA71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  <w:lang w:val="en-US" w:eastAsia="en-US"/>
    </w:rPr>
  </w:style>
  <w:style w:type="paragraph" w:customStyle="1" w:styleId="4E7497F7E0244F298EEBBC6F817F911B">
    <w:name w:val="4E7497F7E0244F298EEBBC6F817F911B"/>
  </w:style>
  <w:style w:type="paragraph" w:customStyle="1" w:styleId="CB38B07C29CE4821B69E41129F191A3D">
    <w:name w:val="CB38B07C29CE4821B69E41129F191A3D"/>
  </w:style>
  <w:style w:type="paragraph" w:customStyle="1" w:styleId="C70108BF39A8463DBF753701D0E34A0B">
    <w:name w:val="C70108BF39A8463DBF753701D0E34A0B"/>
  </w:style>
  <w:style w:type="paragraph" w:customStyle="1" w:styleId="7C33BB1971644206BC9A62EBC858F7AB">
    <w:name w:val="7C33BB1971644206BC9A62EBC858F7AB"/>
  </w:style>
  <w:style w:type="paragraph" w:customStyle="1" w:styleId="DA9B0D312BFC405FBCDEAB590DB22855">
    <w:name w:val="DA9B0D312BFC405FBCDEAB590DB22855"/>
  </w:style>
  <w:style w:type="paragraph" w:customStyle="1" w:styleId="B19F73FD98D34109B0A153693CE8BBBF">
    <w:name w:val="B19F73FD98D34109B0A153693CE8BBBF"/>
  </w:style>
  <w:style w:type="paragraph" w:customStyle="1" w:styleId="4F15AB1A36D6484DAAAAA1F12F46DAEC">
    <w:name w:val="4F15AB1A36D6484DAAAAA1F12F46DAEC"/>
    <w:rsid w:val="00757669"/>
  </w:style>
  <w:style w:type="paragraph" w:customStyle="1" w:styleId="878411ADE88A4BC5A20AF9BF5DC0707A">
    <w:name w:val="878411ADE88A4BC5A20AF9BF5DC0707A"/>
    <w:rsid w:val="00757669"/>
  </w:style>
  <w:style w:type="paragraph" w:customStyle="1" w:styleId="780DEB2CE007408B93CE1E13802F67E6">
    <w:name w:val="780DEB2CE007408B93CE1E13802F67E6"/>
    <w:rsid w:val="00757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\Users\Linda\AppData\Roaming\Microsoft\Templates\PTA meeting minutes.dotx</Template>
  <TotalTime>0</TotalTime>
  <Pages>2</Pages>
  <Words>639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2016-03-31T08:09:00Z</dcterms:created>
  <dcterms:modified xsi:type="dcterms:W3CDTF">2016-03-31T08:09:00Z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