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szCs w:val="28"/>
        </w:rPr>
        <w:id w:val="-261140050"/>
        <w:docPartObj>
          <w:docPartGallery w:val="Cover Pages"/>
          <w:docPartUnique/>
        </w:docPartObj>
      </w:sdtPr>
      <w:sdtEndPr/>
      <w:sdtContent>
        <w:p w:rsidR="00E332C0" w:rsidRPr="001E2078" w:rsidRDefault="00E332C0">
          <w:pPr>
            <w:rPr>
              <w:rFonts w:cstheme="minorHAnsi"/>
              <w:szCs w:val="28"/>
            </w:rPr>
          </w:pPr>
          <w:r w:rsidRPr="001E2078">
            <w:rPr>
              <w:rFonts w:cstheme="minorHAnsi"/>
              <w:noProof/>
              <w:szCs w:val="28"/>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C83D26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sidRPr="001E2078">
            <w:rPr>
              <w:rFonts w:cstheme="minorHAnsi"/>
              <w:noProof/>
              <w:szCs w:val="28"/>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32C0" w:rsidRPr="00C109D8" w:rsidRDefault="00A515E6">
                                <w:pPr>
                                  <w:jc w:val="right"/>
                                  <w:rPr>
                                    <w:color w:val="5B9BD5" w:themeColor="accent1"/>
                                    <w:sz w:val="52"/>
                                    <w:szCs w:val="64"/>
                                  </w:rPr>
                                </w:pPr>
                                <w:sdt>
                                  <w:sdtPr>
                                    <w:rPr>
                                      <w:caps/>
                                      <w:color w:val="5B9BD5" w:themeColor="accent1"/>
                                      <w:sz w:val="5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09D8" w:rsidRPr="00C109D8">
                                      <w:rPr>
                                        <w:color w:val="5B9BD5" w:themeColor="accent1"/>
                                        <w:sz w:val="52"/>
                                        <w:szCs w:val="64"/>
                                      </w:rPr>
                                      <w:t>Promoting Positive Relationships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332C0" w:rsidRDefault="00E332C0">
                                    <w:pPr>
                                      <w:jc w:val="right"/>
                                      <w:rPr>
                                        <w:smallCaps/>
                                        <w:color w:val="404040" w:themeColor="text1" w:themeTint="BF"/>
                                        <w:sz w:val="36"/>
                                        <w:szCs w:val="36"/>
                                      </w:rPr>
                                    </w:pPr>
                                    <w:r>
                                      <w:rPr>
                                        <w:color w:val="404040" w:themeColor="text1" w:themeTint="BF"/>
                                        <w:sz w:val="36"/>
                                        <w:szCs w:val="36"/>
                                      </w:rPr>
                                      <w:t>Port Charlotte Primary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E332C0" w:rsidRPr="00C109D8" w:rsidRDefault="00DC2D2E">
                          <w:pPr>
                            <w:jc w:val="right"/>
                            <w:rPr>
                              <w:color w:val="5B9BD5" w:themeColor="accent1"/>
                              <w:sz w:val="52"/>
                              <w:szCs w:val="64"/>
                            </w:rPr>
                          </w:pPr>
                          <w:sdt>
                            <w:sdtPr>
                              <w:rPr>
                                <w:caps/>
                                <w:color w:val="5B9BD5" w:themeColor="accent1"/>
                                <w:sz w:val="5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09D8" w:rsidRPr="00C109D8">
                                <w:rPr>
                                  <w:color w:val="5B9BD5" w:themeColor="accent1"/>
                                  <w:sz w:val="52"/>
                                  <w:szCs w:val="64"/>
                                </w:rPr>
                                <w:t>Promoting Positive Relationships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332C0" w:rsidRDefault="00E332C0">
                              <w:pPr>
                                <w:jc w:val="right"/>
                                <w:rPr>
                                  <w:smallCaps/>
                                  <w:color w:val="404040" w:themeColor="text1" w:themeTint="BF"/>
                                  <w:sz w:val="36"/>
                                  <w:szCs w:val="36"/>
                                </w:rPr>
                              </w:pPr>
                              <w:r>
                                <w:rPr>
                                  <w:color w:val="404040" w:themeColor="text1" w:themeTint="BF"/>
                                  <w:sz w:val="36"/>
                                  <w:szCs w:val="36"/>
                                </w:rPr>
                                <w:t>Port Charlotte Primary School</w:t>
                              </w:r>
                            </w:p>
                          </w:sdtContent>
                        </w:sdt>
                      </w:txbxContent>
                    </v:textbox>
                    <w10:wrap type="square" anchorx="page" anchory="page"/>
                  </v:shape>
                </w:pict>
              </mc:Fallback>
            </mc:AlternateContent>
          </w:r>
        </w:p>
        <w:p w:rsidR="00E332C0" w:rsidRPr="001E2078" w:rsidRDefault="00086505">
          <w:pPr>
            <w:rPr>
              <w:rFonts w:cstheme="minorHAnsi"/>
              <w:szCs w:val="28"/>
            </w:rPr>
          </w:pPr>
          <w:r w:rsidRPr="001E2078">
            <w:rPr>
              <w:rFonts w:cstheme="minorHAnsi"/>
              <w:noProof/>
              <w:szCs w:val="28"/>
              <w:lang w:eastAsia="en-GB"/>
            </w:rPr>
            <mc:AlternateContent>
              <mc:Choice Requires="wps">
                <w:drawing>
                  <wp:anchor distT="45720" distB="45720" distL="114300" distR="114300" simplePos="0" relativeHeight="251665408" behindDoc="0" locked="0" layoutInCell="1" allowOverlap="1">
                    <wp:simplePos x="0" y="0"/>
                    <wp:positionH relativeFrom="column">
                      <wp:posOffset>-99060</wp:posOffset>
                    </wp:positionH>
                    <wp:positionV relativeFrom="paragraph">
                      <wp:posOffset>8060123</wp:posOffset>
                    </wp:positionV>
                    <wp:extent cx="5934075" cy="5105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10540"/>
                            </a:xfrm>
                            <a:prstGeom prst="rect">
                              <a:avLst/>
                            </a:prstGeom>
                            <a:solidFill>
                              <a:srgbClr val="FFFFFF"/>
                            </a:solidFill>
                            <a:ln w="9525">
                              <a:noFill/>
                              <a:miter lim="800000"/>
                              <a:headEnd/>
                              <a:tailEnd/>
                            </a:ln>
                          </wps:spPr>
                          <wps:txbx>
                            <w:txbxContent>
                              <w:p w:rsidR="00086505" w:rsidRPr="0074796B" w:rsidRDefault="0074796B" w:rsidP="00086505">
                                <w:pPr>
                                  <w:jc w:val="center"/>
                                  <w:rPr>
                                    <w:rFonts w:ascii="Lucida Calligraphy" w:hAnsi="Lucida Calligraphy"/>
                                    <w:sz w:val="40"/>
                                  </w:rPr>
                                </w:pPr>
                                <w:r w:rsidRPr="0074796B">
                                  <w:rPr>
                                    <w:rFonts w:ascii="Lucida Calligraphy" w:hAnsi="Lucida Calligraphy"/>
                                    <w:sz w:val="40"/>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8pt;margin-top:634.65pt;width:467.25pt;height:4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9OJAIAACQ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" stroked="f">
                    <v:textbox>
                      <w:txbxContent>
                        <w:p w:rsidR="00086505" w:rsidRPr="0074796B" w:rsidRDefault="0074796B" w:rsidP="00086505">
                          <w:pPr>
                            <w:jc w:val="center"/>
                            <w:rPr>
                              <w:rFonts w:ascii="Lucida Calligraphy" w:hAnsi="Lucida Calligraphy"/>
                              <w:sz w:val="40"/>
                            </w:rPr>
                          </w:pPr>
                          <w:r w:rsidRPr="0074796B">
                            <w:rPr>
                              <w:rFonts w:ascii="Lucida Calligraphy" w:hAnsi="Lucida Calligraphy"/>
                              <w:sz w:val="40"/>
                            </w:rPr>
                            <w:t>Be the Best You Can Be!</w:t>
                          </w:r>
                        </w:p>
                      </w:txbxContent>
                    </v:textbox>
                    <w10:wrap type="square"/>
                  </v:shape>
                </w:pict>
              </mc:Fallback>
            </mc:AlternateContent>
          </w:r>
          <w:r w:rsidR="00E332C0" w:rsidRPr="001E2078">
            <w:rPr>
              <w:rFonts w:cstheme="minorHAnsi"/>
              <w:noProof/>
              <w:szCs w:val="28"/>
              <w:lang w:eastAsia="en-GB"/>
            </w:rPr>
            <w:drawing>
              <wp:anchor distT="0" distB="0" distL="114300" distR="114300" simplePos="0" relativeHeight="251663360" behindDoc="0" locked="0" layoutInCell="1" allowOverlap="1">
                <wp:simplePos x="0" y="0"/>
                <wp:positionH relativeFrom="column">
                  <wp:posOffset>957696</wp:posOffset>
                </wp:positionH>
                <wp:positionV relativeFrom="paragraph">
                  <wp:posOffset>585355</wp:posOffset>
                </wp:positionV>
                <wp:extent cx="3874770" cy="3874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4770" cy="3874770"/>
                        </a:xfrm>
                        <a:prstGeom prst="rect">
                          <a:avLst/>
                        </a:prstGeom>
                      </pic:spPr>
                    </pic:pic>
                  </a:graphicData>
                </a:graphic>
                <wp14:sizeRelH relativeFrom="page">
                  <wp14:pctWidth>0</wp14:pctWidth>
                </wp14:sizeRelH>
                <wp14:sizeRelV relativeFrom="page">
                  <wp14:pctHeight>0</wp14:pctHeight>
                </wp14:sizeRelV>
              </wp:anchor>
            </w:drawing>
          </w:r>
          <w:r w:rsidR="00E332C0" w:rsidRPr="001E2078">
            <w:rPr>
              <w:rFonts w:cstheme="minorHAnsi"/>
              <w:szCs w:val="28"/>
            </w:rPr>
            <w:br w:type="page"/>
          </w:r>
        </w:p>
      </w:sdtContent>
    </w:sdt>
    <w:p w:rsidR="00E332C0" w:rsidRPr="001E2078" w:rsidRDefault="00E332C0" w:rsidP="00E332C0">
      <w:pPr>
        <w:pStyle w:val="Default"/>
        <w:rPr>
          <w:rFonts w:asciiTheme="minorHAnsi" w:hAnsiTheme="minorHAnsi" w:cstheme="minorHAnsi"/>
          <w:sz w:val="22"/>
          <w:szCs w:val="28"/>
        </w:rPr>
      </w:pPr>
    </w:p>
    <w:p w:rsidR="00CE2027" w:rsidRPr="001E2078" w:rsidRDefault="00E332C0" w:rsidP="00086505">
      <w:pPr>
        <w:pStyle w:val="Default"/>
        <w:rPr>
          <w:rFonts w:asciiTheme="minorHAnsi" w:hAnsiTheme="minorHAnsi" w:cstheme="minorHAnsi"/>
          <w:i/>
          <w:sz w:val="22"/>
          <w:szCs w:val="28"/>
        </w:rPr>
      </w:pPr>
      <w:r w:rsidRPr="001E2078">
        <w:rPr>
          <w:rFonts w:asciiTheme="minorHAnsi" w:hAnsiTheme="minorHAnsi" w:cstheme="minorHAnsi"/>
          <w:sz w:val="22"/>
          <w:szCs w:val="28"/>
        </w:rPr>
        <w:t xml:space="preserve"> </w:t>
      </w:r>
    </w:p>
    <w:p w:rsidR="00233FDC" w:rsidRPr="001E2078" w:rsidRDefault="00233FDC" w:rsidP="00233FDC">
      <w:pPr>
        <w:pStyle w:val="Default"/>
        <w:rPr>
          <w:rFonts w:asciiTheme="minorHAnsi" w:hAnsiTheme="minorHAnsi" w:cstheme="minorHAnsi"/>
          <w:sz w:val="32"/>
          <w:szCs w:val="32"/>
        </w:rPr>
      </w:pPr>
      <w:r w:rsidRPr="001E2078">
        <w:rPr>
          <w:rFonts w:asciiTheme="minorHAnsi" w:hAnsiTheme="minorHAnsi" w:cstheme="minorHAnsi"/>
          <w:b/>
          <w:bCs/>
          <w:sz w:val="32"/>
          <w:szCs w:val="32"/>
        </w:rPr>
        <w:t xml:space="preserve">Rationale </w:t>
      </w:r>
    </w:p>
    <w:p w:rsidR="00233FDC" w:rsidRPr="00421763" w:rsidRDefault="00086505" w:rsidP="00233FDC">
      <w:pPr>
        <w:pStyle w:val="Default"/>
        <w:rPr>
          <w:rFonts w:asciiTheme="minorHAnsi" w:hAnsiTheme="minorHAnsi" w:cstheme="minorHAnsi"/>
          <w:szCs w:val="28"/>
        </w:rPr>
      </w:pPr>
      <w:r w:rsidRPr="00421763">
        <w:rPr>
          <w:rFonts w:asciiTheme="minorHAnsi" w:hAnsiTheme="minorHAnsi" w:cstheme="minorHAnsi"/>
          <w:szCs w:val="28"/>
        </w:rPr>
        <w:t>At Port Charlotte</w:t>
      </w:r>
      <w:r w:rsidR="00233FDC" w:rsidRPr="00421763">
        <w:rPr>
          <w:rFonts w:asciiTheme="minorHAnsi" w:hAnsiTheme="minorHAnsi" w:cstheme="minorHAnsi"/>
          <w:szCs w:val="28"/>
        </w:rPr>
        <w:t xml:space="preserve"> Primary School </w:t>
      </w:r>
      <w:r w:rsidRPr="00421763">
        <w:rPr>
          <w:rFonts w:asciiTheme="minorHAnsi" w:hAnsiTheme="minorHAnsi" w:cstheme="minorHAnsi"/>
          <w:szCs w:val="28"/>
        </w:rPr>
        <w:t xml:space="preserve">and Pre5 Unit </w:t>
      </w:r>
      <w:r w:rsidR="00233FDC" w:rsidRPr="00421763">
        <w:rPr>
          <w:rFonts w:asciiTheme="minorHAnsi" w:hAnsiTheme="minorHAnsi" w:cstheme="minorHAnsi"/>
          <w:szCs w:val="28"/>
        </w:rPr>
        <w:t xml:space="preserve">we believe that positive behaviour is an essential condition for effective learning and teaching. We also believe that pupils and staff have the right to learn and teach in an environment which is safe, friendly, peaceful and fair. </w:t>
      </w:r>
      <w:r w:rsidR="0063545E">
        <w:rPr>
          <w:rFonts w:asciiTheme="minorHAnsi" w:hAnsiTheme="minorHAnsi" w:cstheme="minorHAnsi"/>
          <w:szCs w:val="28"/>
        </w:rPr>
        <w:t>This enables us to Get It Right For Every Child.</w:t>
      </w:r>
    </w:p>
    <w:p w:rsidR="00086505" w:rsidRPr="00421763" w:rsidRDefault="00086505" w:rsidP="00233FDC">
      <w:pPr>
        <w:pStyle w:val="Default"/>
        <w:rPr>
          <w:rFonts w:asciiTheme="minorHAnsi" w:hAnsiTheme="minorHAnsi" w:cstheme="minorHAnsi"/>
          <w:szCs w:val="28"/>
        </w:rPr>
      </w:pPr>
    </w:p>
    <w:p w:rsidR="00233FDC" w:rsidRPr="00421763" w:rsidRDefault="00233FDC" w:rsidP="00233FDC">
      <w:pPr>
        <w:pStyle w:val="Default"/>
        <w:rPr>
          <w:rFonts w:asciiTheme="minorHAnsi" w:hAnsiTheme="minorHAnsi" w:cstheme="minorHAnsi"/>
          <w:szCs w:val="28"/>
        </w:rPr>
      </w:pPr>
      <w:r w:rsidRPr="00421763">
        <w:rPr>
          <w:rFonts w:asciiTheme="minorHAnsi" w:hAnsiTheme="minorHAnsi" w:cstheme="minorHAnsi"/>
          <w:szCs w:val="28"/>
        </w:rPr>
        <w:t xml:space="preserve">Nurture Principles have a positive impact on wellbeing, attainment and behaviour and we strive to provide a nurturing environment for all our pupils. The Nurturing Principles are: </w:t>
      </w:r>
    </w:p>
    <w:p w:rsidR="001E2078" w:rsidRPr="00421763" w:rsidRDefault="001E2078" w:rsidP="00233FDC">
      <w:pPr>
        <w:pStyle w:val="Default"/>
        <w:rPr>
          <w:rFonts w:asciiTheme="minorHAnsi" w:hAnsiTheme="minorHAnsi" w:cstheme="minorHAnsi"/>
          <w:szCs w:val="28"/>
        </w:rPr>
      </w:pPr>
    </w:p>
    <w:p w:rsidR="00233FDC" w:rsidRPr="00421763" w:rsidRDefault="0063545E" w:rsidP="00233FDC">
      <w:pPr>
        <w:pStyle w:val="Default"/>
        <w:numPr>
          <w:ilvl w:val="0"/>
          <w:numId w:val="4"/>
        </w:numPr>
        <w:spacing w:after="234"/>
        <w:rPr>
          <w:rFonts w:asciiTheme="minorHAnsi" w:hAnsiTheme="minorHAnsi" w:cstheme="minorHAnsi"/>
          <w:szCs w:val="28"/>
        </w:rPr>
      </w:pPr>
      <w:r>
        <w:rPr>
          <w:rFonts w:cstheme="minorHAnsi"/>
          <w:b/>
          <w:noProof/>
          <w:sz w:val="28"/>
          <w:szCs w:val="28"/>
          <w:lang w:eastAsia="en-GB"/>
        </w:rPr>
        <w:drawing>
          <wp:anchor distT="0" distB="0" distL="114300" distR="114300" simplePos="0" relativeHeight="251671552" behindDoc="0" locked="0" layoutInCell="1" allowOverlap="1">
            <wp:simplePos x="0" y="0"/>
            <wp:positionH relativeFrom="margin">
              <wp:posOffset>4493260</wp:posOffset>
            </wp:positionH>
            <wp:positionV relativeFrom="margin">
              <wp:posOffset>2105025</wp:posOffset>
            </wp:positionV>
            <wp:extent cx="1676400" cy="11131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ien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113155"/>
                    </a:xfrm>
                    <a:prstGeom prst="rect">
                      <a:avLst/>
                    </a:prstGeom>
                  </pic:spPr>
                </pic:pic>
              </a:graphicData>
            </a:graphic>
          </wp:anchor>
        </w:drawing>
      </w:r>
      <w:r w:rsidR="00233FDC" w:rsidRPr="00421763">
        <w:rPr>
          <w:rFonts w:asciiTheme="minorHAnsi" w:hAnsiTheme="minorHAnsi" w:cstheme="minorHAnsi"/>
          <w:szCs w:val="28"/>
        </w:rPr>
        <w:t xml:space="preserve">Children’s behaviour is understood developmentally </w:t>
      </w:r>
    </w:p>
    <w:p w:rsidR="00233FDC" w:rsidRPr="00421763" w:rsidRDefault="00233FDC" w:rsidP="00233FDC">
      <w:pPr>
        <w:pStyle w:val="Default"/>
        <w:numPr>
          <w:ilvl w:val="0"/>
          <w:numId w:val="4"/>
        </w:numPr>
        <w:spacing w:after="234"/>
        <w:rPr>
          <w:rFonts w:asciiTheme="minorHAnsi" w:hAnsiTheme="minorHAnsi" w:cstheme="minorHAnsi"/>
          <w:szCs w:val="28"/>
        </w:rPr>
      </w:pPr>
      <w:r w:rsidRPr="00421763">
        <w:rPr>
          <w:rFonts w:asciiTheme="minorHAnsi" w:hAnsiTheme="minorHAnsi" w:cstheme="minorHAnsi"/>
          <w:szCs w:val="28"/>
        </w:rPr>
        <w:t xml:space="preserve">The classroom/playroom offers a safe base </w:t>
      </w:r>
    </w:p>
    <w:p w:rsidR="00233FDC" w:rsidRPr="00421763" w:rsidRDefault="00233FDC" w:rsidP="00233FDC">
      <w:pPr>
        <w:pStyle w:val="Default"/>
        <w:numPr>
          <w:ilvl w:val="0"/>
          <w:numId w:val="4"/>
        </w:numPr>
        <w:spacing w:after="234"/>
        <w:rPr>
          <w:rFonts w:asciiTheme="minorHAnsi" w:hAnsiTheme="minorHAnsi" w:cstheme="minorHAnsi"/>
          <w:szCs w:val="28"/>
        </w:rPr>
      </w:pPr>
      <w:r w:rsidRPr="00421763">
        <w:rPr>
          <w:rFonts w:asciiTheme="minorHAnsi" w:hAnsiTheme="minorHAnsi" w:cstheme="minorHAnsi"/>
          <w:szCs w:val="28"/>
        </w:rPr>
        <w:t xml:space="preserve">Nurture is important for the development of wellbeing </w:t>
      </w:r>
    </w:p>
    <w:p w:rsidR="00233FDC" w:rsidRPr="00421763" w:rsidRDefault="00233FDC" w:rsidP="00233FDC">
      <w:pPr>
        <w:pStyle w:val="Default"/>
        <w:numPr>
          <w:ilvl w:val="0"/>
          <w:numId w:val="4"/>
        </w:numPr>
        <w:spacing w:after="234"/>
        <w:rPr>
          <w:rFonts w:asciiTheme="minorHAnsi" w:hAnsiTheme="minorHAnsi" w:cstheme="minorHAnsi"/>
          <w:szCs w:val="28"/>
        </w:rPr>
      </w:pPr>
      <w:r w:rsidRPr="00421763">
        <w:rPr>
          <w:rFonts w:asciiTheme="minorHAnsi" w:hAnsiTheme="minorHAnsi" w:cstheme="minorHAnsi"/>
          <w:szCs w:val="28"/>
        </w:rPr>
        <w:t xml:space="preserve">Language is a vital means of communication </w:t>
      </w:r>
    </w:p>
    <w:p w:rsidR="00233FDC" w:rsidRPr="00421763" w:rsidRDefault="00233FDC" w:rsidP="00233FDC">
      <w:pPr>
        <w:pStyle w:val="Default"/>
        <w:numPr>
          <w:ilvl w:val="0"/>
          <w:numId w:val="4"/>
        </w:numPr>
        <w:spacing w:after="234"/>
        <w:rPr>
          <w:rFonts w:asciiTheme="minorHAnsi" w:hAnsiTheme="minorHAnsi" w:cstheme="minorHAnsi"/>
          <w:szCs w:val="28"/>
        </w:rPr>
      </w:pPr>
      <w:r w:rsidRPr="00421763">
        <w:rPr>
          <w:rFonts w:asciiTheme="minorHAnsi" w:hAnsiTheme="minorHAnsi" w:cstheme="minorHAnsi"/>
          <w:szCs w:val="28"/>
        </w:rPr>
        <w:t xml:space="preserve">All behaviour is communication </w:t>
      </w:r>
    </w:p>
    <w:p w:rsidR="00233FDC" w:rsidRPr="00421763" w:rsidRDefault="00233FDC" w:rsidP="00233FDC">
      <w:pPr>
        <w:pStyle w:val="Default"/>
        <w:numPr>
          <w:ilvl w:val="0"/>
          <w:numId w:val="4"/>
        </w:numPr>
        <w:rPr>
          <w:rFonts w:asciiTheme="minorHAnsi" w:hAnsiTheme="minorHAnsi" w:cstheme="minorHAnsi"/>
          <w:szCs w:val="28"/>
        </w:rPr>
      </w:pPr>
      <w:r w:rsidRPr="00421763">
        <w:rPr>
          <w:rFonts w:asciiTheme="minorHAnsi" w:hAnsiTheme="minorHAnsi" w:cstheme="minorHAnsi"/>
          <w:szCs w:val="28"/>
        </w:rPr>
        <w:t xml:space="preserve">Transitions are important in children’s lives. </w:t>
      </w:r>
    </w:p>
    <w:p w:rsidR="00086505" w:rsidRPr="00421763" w:rsidRDefault="00086505" w:rsidP="00086505">
      <w:pPr>
        <w:pStyle w:val="Default"/>
        <w:ind w:left="720"/>
        <w:rPr>
          <w:rFonts w:asciiTheme="minorHAnsi" w:hAnsiTheme="minorHAnsi" w:cstheme="minorHAnsi"/>
          <w:szCs w:val="28"/>
        </w:rPr>
      </w:pPr>
    </w:p>
    <w:p w:rsidR="00233FDC" w:rsidRPr="00421763" w:rsidRDefault="00233FDC" w:rsidP="00233FDC">
      <w:pPr>
        <w:pStyle w:val="Default"/>
        <w:rPr>
          <w:rFonts w:asciiTheme="minorHAnsi" w:hAnsiTheme="minorHAnsi" w:cstheme="minorHAnsi"/>
          <w:szCs w:val="28"/>
        </w:rPr>
      </w:pPr>
    </w:p>
    <w:p w:rsidR="00233FDC" w:rsidRPr="00421763" w:rsidRDefault="00233FDC" w:rsidP="00233FDC">
      <w:pPr>
        <w:autoSpaceDE w:val="0"/>
        <w:autoSpaceDN w:val="0"/>
        <w:adjustRightInd w:val="0"/>
        <w:spacing w:after="0" w:line="240" w:lineRule="auto"/>
        <w:rPr>
          <w:rFonts w:cstheme="minorHAnsi"/>
          <w:sz w:val="24"/>
          <w:szCs w:val="28"/>
        </w:rPr>
      </w:pPr>
      <w:r w:rsidRPr="00421763">
        <w:rPr>
          <w:rFonts w:cstheme="minorHAnsi"/>
          <w:sz w:val="24"/>
          <w:szCs w:val="28"/>
        </w:rPr>
        <w:t>These</w:t>
      </w:r>
      <w:r w:rsidR="004F6F8C">
        <w:rPr>
          <w:rFonts w:cstheme="minorHAnsi"/>
          <w:sz w:val="24"/>
          <w:szCs w:val="28"/>
        </w:rPr>
        <w:t xml:space="preserve"> principles</w:t>
      </w:r>
      <w:r w:rsidRPr="00421763">
        <w:rPr>
          <w:rFonts w:cstheme="minorHAnsi"/>
          <w:sz w:val="24"/>
          <w:szCs w:val="28"/>
        </w:rPr>
        <w:t>, alongside our Vision</w:t>
      </w:r>
      <w:r w:rsidR="001E2078" w:rsidRPr="00421763">
        <w:rPr>
          <w:rFonts w:cstheme="minorHAnsi"/>
          <w:sz w:val="24"/>
          <w:szCs w:val="28"/>
        </w:rPr>
        <w:t xml:space="preserve"> and Values,</w:t>
      </w:r>
      <w:r w:rsidRPr="00421763">
        <w:rPr>
          <w:rFonts w:cstheme="minorHAnsi"/>
          <w:sz w:val="24"/>
          <w:szCs w:val="28"/>
        </w:rPr>
        <w:t xml:space="preserve"> are central to our school’s approach to wellbeing.</w:t>
      </w:r>
    </w:p>
    <w:p w:rsidR="001E2078" w:rsidRPr="00421763" w:rsidRDefault="001E2078" w:rsidP="00233FDC">
      <w:pPr>
        <w:autoSpaceDE w:val="0"/>
        <w:autoSpaceDN w:val="0"/>
        <w:adjustRightInd w:val="0"/>
        <w:spacing w:after="0" w:line="240" w:lineRule="auto"/>
        <w:rPr>
          <w:rFonts w:cstheme="minorHAnsi"/>
          <w:color w:val="000000"/>
          <w:sz w:val="24"/>
          <w:szCs w:val="28"/>
        </w:rPr>
      </w:pPr>
    </w:p>
    <w:p w:rsidR="00233FDC" w:rsidRPr="001E2078" w:rsidRDefault="001E2078" w:rsidP="00233FDC">
      <w:pPr>
        <w:autoSpaceDE w:val="0"/>
        <w:autoSpaceDN w:val="0"/>
        <w:adjustRightInd w:val="0"/>
        <w:spacing w:after="0" w:line="240" w:lineRule="auto"/>
        <w:rPr>
          <w:rFonts w:cstheme="minorHAnsi"/>
          <w:sz w:val="32"/>
          <w:szCs w:val="32"/>
        </w:rPr>
      </w:pPr>
      <w:r>
        <w:rPr>
          <w:rFonts w:cstheme="minorHAnsi"/>
          <w:b/>
          <w:bCs/>
          <w:sz w:val="32"/>
          <w:szCs w:val="32"/>
        </w:rPr>
        <w:t>Vision and Values</w:t>
      </w:r>
    </w:p>
    <w:p w:rsidR="00233FDC" w:rsidRPr="001E2078" w:rsidRDefault="00233FDC" w:rsidP="00233FDC">
      <w:pPr>
        <w:autoSpaceDE w:val="0"/>
        <w:autoSpaceDN w:val="0"/>
        <w:adjustRightInd w:val="0"/>
        <w:spacing w:after="0" w:line="240" w:lineRule="auto"/>
        <w:rPr>
          <w:rFonts w:cstheme="minorHAnsi"/>
          <w:sz w:val="28"/>
          <w:szCs w:val="28"/>
        </w:rPr>
      </w:pPr>
      <w:r w:rsidRPr="001E2078">
        <w:rPr>
          <w:rFonts w:cstheme="minorHAnsi"/>
          <w:b/>
          <w:bCs/>
          <w:sz w:val="28"/>
          <w:szCs w:val="28"/>
        </w:rPr>
        <w:t xml:space="preserve">Vision </w:t>
      </w:r>
    </w:p>
    <w:p w:rsidR="00086505" w:rsidRPr="00421763" w:rsidRDefault="00086505" w:rsidP="00086505">
      <w:pPr>
        <w:autoSpaceDE w:val="0"/>
        <w:autoSpaceDN w:val="0"/>
        <w:adjustRightInd w:val="0"/>
        <w:jc w:val="center"/>
        <w:rPr>
          <w:rFonts w:cstheme="minorHAnsi"/>
          <w:sz w:val="24"/>
          <w:szCs w:val="28"/>
          <w:u w:val="single"/>
          <w:lang w:eastAsia="en-GB"/>
        </w:rPr>
      </w:pPr>
      <w:r w:rsidRPr="00421763">
        <w:rPr>
          <w:rFonts w:cstheme="minorHAnsi"/>
          <w:sz w:val="24"/>
          <w:szCs w:val="28"/>
          <w:u w:val="single"/>
          <w:lang w:eastAsia="en-GB"/>
        </w:rPr>
        <w:t>Our Vision</w:t>
      </w:r>
    </w:p>
    <w:p w:rsidR="002F2CB2" w:rsidRPr="00421763" w:rsidRDefault="00086505" w:rsidP="002F2CB2">
      <w:pPr>
        <w:autoSpaceDE w:val="0"/>
        <w:autoSpaceDN w:val="0"/>
        <w:adjustRightInd w:val="0"/>
        <w:jc w:val="center"/>
        <w:rPr>
          <w:rFonts w:cstheme="minorHAnsi"/>
          <w:sz w:val="24"/>
          <w:szCs w:val="28"/>
          <w:lang w:eastAsia="en-GB"/>
        </w:rPr>
      </w:pPr>
      <w:r w:rsidRPr="00421763">
        <w:rPr>
          <w:rFonts w:cstheme="minorHAnsi"/>
          <w:sz w:val="24"/>
          <w:szCs w:val="28"/>
          <w:lang w:eastAsia="en-GB"/>
        </w:rPr>
        <w:t>In partnership with parents and the school community we strive to be an excellent creative community school which nurtures a sense of belonging an</w:t>
      </w:r>
      <w:r w:rsidR="002F2CB2">
        <w:rPr>
          <w:rFonts w:cstheme="minorHAnsi"/>
          <w:sz w:val="24"/>
          <w:szCs w:val="28"/>
          <w:lang w:eastAsia="en-GB"/>
        </w:rPr>
        <w:t xml:space="preserve">d challenges our children to be </w:t>
      </w:r>
      <w:r w:rsidRPr="00421763">
        <w:rPr>
          <w:rFonts w:cstheme="minorHAnsi"/>
          <w:sz w:val="24"/>
          <w:szCs w:val="28"/>
          <w:lang w:eastAsia="en-GB"/>
        </w:rPr>
        <w:t>the best they can be.</w:t>
      </w:r>
    </w:p>
    <w:p w:rsidR="00233FDC" w:rsidRPr="001E2078" w:rsidRDefault="00233FDC" w:rsidP="00233FDC">
      <w:pPr>
        <w:autoSpaceDE w:val="0"/>
        <w:autoSpaceDN w:val="0"/>
        <w:adjustRightInd w:val="0"/>
        <w:spacing w:after="0" w:line="240" w:lineRule="auto"/>
        <w:rPr>
          <w:rFonts w:cstheme="minorHAnsi"/>
          <w:sz w:val="28"/>
          <w:szCs w:val="28"/>
        </w:rPr>
      </w:pPr>
      <w:r w:rsidRPr="001E2078">
        <w:rPr>
          <w:rFonts w:cstheme="minorHAnsi"/>
          <w:b/>
          <w:bCs/>
          <w:sz w:val="28"/>
          <w:szCs w:val="28"/>
        </w:rPr>
        <w:t xml:space="preserve">Values </w:t>
      </w:r>
    </w:p>
    <w:p w:rsidR="00233FDC" w:rsidRPr="00421763" w:rsidRDefault="00233FDC" w:rsidP="00233FDC">
      <w:pPr>
        <w:pStyle w:val="ListParagraph"/>
        <w:numPr>
          <w:ilvl w:val="0"/>
          <w:numId w:val="1"/>
        </w:numPr>
        <w:autoSpaceDE w:val="0"/>
        <w:autoSpaceDN w:val="0"/>
        <w:adjustRightInd w:val="0"/>
        <w:spacing w:after="235" w:line="240" w:lineRule="auto"/>
        <w:rPr>
          <w:rFonts w:cstheme="minorHAnsi"/>
          <w:b/>
          <w:sz w:val="28"/>
          <w:szCs w:val="28"/>
        </w:rPr>
      </w:pPr>
      <w:r w:rsidRPr="00421763">
        <w:rPr>
          <w:rFonts w:cstheme="minorHAnsi"/>
          <w:b/>
          <w:sz w:val="28"/>
          <w:szCs w:val="28"/>
        </w:rPr>
        <w:t>Ambition</w:t>
      </w:r>
      <w:r w:rsidR="00BC44D4">
        <w:rPr>
          <w:rFonts w:cstheme="minorHAnsi"/>
          <w:b/>
          <w:sz w:val="28"/>
          <w:szCs w:val="28"/>
        </w:rPr>
        <w:t xml:space="preserve"> </w:t>
      </w:r>
    </w:p>
    <w:p w:rsidR="00233FDC" w:rsidRPr="00421763" w:rsidRDefault="00233FDC" w:rsidP="00233FDC">
      <w:pPr>
        <w:pStyle w:val="ListParagraph"/>
        <w:numPr>
          <w:ilvl w:val="0"/>
          <w:numId w:val="1"/>
        </w:numPr>
        <w:autoSpaceDE w:val="0"/>
        <w:autoSpaceDN w:val="0"/>
        <w:adjustRightInd w:val="0"/>
        <w:spacing w:after="235" w:line="240" w:lineRule="auto"/>
        <w:rPr>
          <w:rFonts w:cstheme="minorHAnsi"/>
          <w:b/>
          <w:sz w:val="28"/>
          <w:szCs w:val="28"/>
        </w:rPr>
      </w:pPr>
      <w:r w:rsidRPr="00421763">
        <w:rPr>
          <w:rFonts w:cstheme="minorHAnsi"/>
          <w:b/>
          <w:sz w:val="28"/>
          <w:szCs w:val="28"/>
        </w:rPr>
        <w:t>Caring</w:t>
      </w:r>
    </w:p>
    <w:p w:rsidR="00233FDC" w:rsidRPr="00421763" w:rsidRDefault="00233FDC" w:rsidP="00233FDC">
      <w:pPr>
        <w:pStyle w:val="ListParagraph"/>
        <w:numPr>
          <w:ilvl w:val="0"/>
          <w:numId w:val="1"/>
        </w:numPr>
        <w:autoSpaceDE w:val="0"/>
        <w:autoSpaceDN w:val="0"/>
        <w:adjustRightInd w:val="0"/>
        <w:spacing w:after="235" w:line="240" w:lineRule="auto"/>
        <w:rPr>
          <w:rFonts w:cstheme="minorHAnsi"/>
          <w:b/>
          <w:sz w:val="28"/>
          <w:szCs w:val="28"/>
        </w:rPr>
      </w:pPr>
      <w:r w:rsidRPr="00421763">
        <w:rPr>
          <w:rFonts w:cstheme="minorHAnsi"/>
          <w:b/>
          <w:sz w:val="28"/>
          <w:szCs w:val="28"/>
        </w:rPr>
        <w:t>Trust</w:t>
      </w:r>
    </w:p>
    <w:p w:rsidR="001E2078" w:rsidRPr="001E2078" w:rsidRDefault="001E2078" w:rsidP="001E2078">
      <w:pPr>
        <w:pStyle w:val="ListParagraph"/>
        <w:autoSpaceDE w:val="0"/>
        <w:autoSpaceDN w:val="0"/>
        <w:adjustRightInd w:val="0"/>
        <w:spacing w:after="235" w:line="240" w:lineRule="auto"/>
        <w:rPr>
          <w:rFonts w:cstheme="minorHAnsi"/>
          <w:szCs w:val="28"/>
        </w:rPr>
      </w:pPr>
    </w:p>
    <w:p w:rsidR="002F2CB2" w:rsidRDefault="002F2CB2" w:rsidP="001E2078">
      <w:pPr>
        <w:autoSpaceDE w:val="0"/>
        <w:autoSpaceDN w:val="0"/>
        <w:adjustRightInd w:val="0"/>
        <w:spacing w:after="0" w:line="240" w:lineRule="auto"/>
        <w:rPr>
          <w:rFonts w:cstheme="minorHAnsi"/>
          <w:b/>
          <w:sz w:val="32"/>
          <w:szCs w:val="32"/>
        </w:rPr>
      </w:pPr>
    </w:p>
    <w:p w:rsidR="001E2078" w:rsidRDefault="002F2CB2" w:rsidP="001E2078">
      <w:pPr>
        <w:autoSpaceDE w:val="0"/>
        <w:autoSpaceDN w:val="0"/>
        <w:adjustRightInd w:val="0"/>
        <w:spacing w:after="0" w:line="240" w:lineRule="auto"/>
        <w:rPr>
          <w:rFonts w:cstheme="minorHAnsi"/>
          <w:b/>
          <w:sz w:val="32"/>
          <w:szCs w:val="32"/>
        </w:rPr>
      </w:pPr>
      <w:r>
        <w:rPr>
          <w:rFonts w:cstheme="minorHAnsi"/>
          <w:noProof/>
          <w:szCs w:val="28"/>
          <w:lang w:eastAsia="en-GB"/>
        </w:rPr>
        <w:drawing>
          <wp:inline distT="0" distB="0" distL="0" distR="0" wp14:anchorId="55DA8009" wp14:editId="3A6EB80E">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sidR="001E2078" w:rsidRPr="001E2078">
        <w:rPr>
          <w:rFonts w:cstheme="minorHAnsi"/>
          <w:b/>
          <w:sz w:val="32"/>
          <w:szCs w:val="32"/>
        </w:rPr>
        <w:t>Our School Rules</w:t>
      </w:r>
    </w:p>
    <w:p w:rsidR="001E2078" w:rsidRPr="001E2078" w:rsidRDefault="001E2078" w:rsidP="001E2078">
      <w:pPr>
        <w:autoSpaceDE w:val="0"/>
        <w:autoSpaceDN w:val="0"/>
        <w:adjustRightInd w:val="0"/>
        <w:spacing w:after="0" w:line="240" w:lineRule="auto"/>
        <w:rPr>
          <w:rFonts w:cstheme="minorHAnsi"/>
          <w:b/>
          <w:sz w:val="32"/>
          <w:szCs w:val="32"/>
        </w:rPr>
      </w:pPr>
      <w:r w:rsidRPr="001E2078">
        <w:rPr>
          <w:rFonts w:eastAsia="Times New Roman" w:cstheme="minorHAnsi"/>
          <w:color w:val="444444"/>
          <w:szCs w:val="28"/>
          <w:lang w:eastAsia="en-GB"/>
        </w:rPr>
        <w:t>Children are given clear guidelines about appropriate behaviour and expe</w:t>
      </w:r>
      <w:r>
        <w:rPr>
          <w:rFonts w:eastAsia="Times New Roman" w:cstheme="minorHAnsi"/>
          <w:color w:val="444444"/>
          <w:szCs w:val="28"/>
          <w:lang w:eastAsia="en-GB"/>
        </w:rPr>
        <w:t>ctations based on our ‘School</w:t>
      </w:r>
      <w:r w:rsidRPr="001E2078">
        <w:rPr>
          <w:rFonts w:eastAsia="Times New Roman" w:cstheme="minorHAnsi"/>
          <w:color w:val="444444"/>
          <w:szCs w:val="28"/>
          <w:lang w:eastAsia="en-GB"/>
        </w:rPr>
        <w:t xml:space="preserve"> Rules’ which are displayed in each and every room </w:t>
      </w:r>
      <w:r>
        <w:rPr>
          <w:rFonts w:eastAsia="Times New Roman" w:cstheme="minorHAnsi"/>
          <w:color w:val="444444"/>
          <w:szCs w:val="28"/>
          <w:lang w:eastAsia="en-GB"/>
        </w:rPr>
        <w:t xml:space="preserve">around the school. These School </w:t>
      </w:r>
      <w:r w:rsidRPr="001E2078">
        <w:rPr>
          <w:rFonts w:eastAsia="Times New Roman" w:cstheme="minorHAnsi"/>
          <w:color w:val="444444"/>
          <w:szCs w:val="28"/>
          <w:lang w:eastAsia="en-GB"/>
        </w:rPr>
        <w:t>Rules are well embedded into the life of the school and are used in the classroom, in and around the school and in the playground.</w:t>
      </w:r>
    </w:p>
    <w:p w:rsidR="002F2CB2" w:rsidRDefault="002F2CB2" w:rsidP="002F2CB2">
      <w:pPr>
        <w:pStyle w:val="ListParagraph"/>
        <w:autoSpaceDE w:val="0"/>
        <w:autoSpaceDN w:val="0"/>
        <w:adjustRightInd w:val="0"/>
        <w:spacing w:after="0" w:line="240" w:lineRule="auto"/>
        <w:rPr>
          <w:rFonts w:cstheme="minorHAnsi"/>
          <w:b/>
          <w:sz w:val="28"/>
          <w:szCs w:val="28"/>
        </w:rPr>
      </w:pPr>
    </w:p>
    <w:p w:rsidR="001E2078" w:rsidRPr="00965A8E" w:rsidRDefault="0063545E" w:rsidP="001E2078">
      <w:pPr>
        <w:pStyle w:val="ListParagraph"/>
        <w:numPr>
          <w:ilvl w:val="0"/>
          <w:numId w:val="5"/>
        </w:numPr>
        <w:autoSpaceDE w:val="0"/>
        <w:autoSpaceDN w:val="0"/>
        <w:adjustRightInd w:val="0"/>
        <w:spacing w:after="0" w:line="240" w:lineRule="auto"/>
        <w:rPr>
          <w:rFonts w:cstheme="minorHAnsi"/>
          <w:b/>
          <w:sz w:val="28"/>
          <w:szCs w:val="28"/>
        </w:rPr>
      </w:pPr>
      <w:r>
        <w:rPr>
          <w:rFonts w:cstheme="minorHAnsi"/>
          <w:noProof/>
          <w:szCs w:val="28"/>
          <w:lang w:eastAsia="en-GB"/>
        </w:rPr>
        <w:drawing>
          <wp:anchor distT="0" distB="0" distL="114300" distR="114300" simplePos="0" relativeHeight="251669504" behindDoc="0" locked="0" layoutInCell="1" allowOverlap="1">
            <wp:simplePos x="0" y="0"/>
            <wp:positionH relativeFrom="margin">
              <wp:posOffset>4943475</wp:posOffset>
            </wp:positionH>
            <wp:positionV relativeFrom="margin">
              <wp:posOffset>8458200</wp:posOffset>
            </wp:positionV>
            <wp:extent cx="1228725" cy="988060"/>
            <wp:effectExtent l="0" t="0" r="952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nds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988060"/>
                    </a:xfrm>
                    <a:prstGeom prst="rect">
                      <a:avLst/>
                    </a:prstGeom>
                  </pic:spPr>
                </pic:pic>
              </a:graphicData>
            </a:graphic>
            <wp14:sizeRelH relativeFrom="margin">
              <wp14:pctWidth>0</wp14:pctWidth>
            </wp14:sizeRelH>
            <wp14:sizeRelV relativeFrom="margin">
              <wp14:pctHeight>0</wp14:pctHeight>
            </wp14:sizeRelV>
          </wp:anchor>
        </w:drawing>
      </w:r>
      <w:r w:rsidR="001E2078" w:rsidRPr="00965A8E">
        <w:rPr>
          <w:rFonts w:cstheme="minorHAnsi"/>
          <w:b/>
          <w:sz w:val="28"/>
          <w:szCs w:val="28"/>
        </w:rPr>
        <w:t>Be Safe</w:t>
      </w:r>
    </w:p>
    <w:p w:rsidR="001E2078" w:rsidRPr="00965A8E" w:rsidRDefault="001E2078" w:rsidP="001E2078">
      <w:pPr>
        <w:pStyle w:val="ListParagraph"/>
        <w:numPr>
          <w:ilvl w:val="0"/>
          <w:numId w:val="5"/>
        </w:numPr>
        <w:autoSpaceDE w:val="0"/>
        <w:autoSpaceDN w:val="0"/>
        <w:adjustRightInd w:val="0"/>
        <w:spacing w:after="0" w:line="240" w:lineRule="auto"/>
        <w:rPr>
          <w:rFonts w:cstheme="minorHAnsi"/>
          <w:b/>
          <w:sz w:val="28"/>
          <w:szCs w:val="28"/>
        </w:rPr>
      </w:pPr>
      <w:r w:rsidRPr="00965A8E">
        <w:rPr>
          <w:rFonts w:cstheme="minorHAnsi"/>
          <w:b/>
          <w:sz w:val="28"/>
          <w:szCs w:val="28"/>
        </w:rPr>
        <w:t>Be Responsible</w:t>
      </w:r>
    </w:p>
    <w:p w:rsidR="001E2078" w:rsidRDefault="001E2078" w:rsidP="001E2078">
      <w:pPr>
        <w:pStyle w:val="ListParagraph"/>
        <w:numPr>
          <w:ilvl w:val="0"/>
          <w:numId w:val="5"/>
        </w:numPr>
        <w:autoSpaceDE w:val="0"/>
        <w:autoSpaceDN w:val="0"/>
        <w:adjustRightInd w:val="0"/>
        <w:spacing w:after="0" w:line="240" w:lineRule="auto"/>
        <w:rPr>
          <w:rFonts w:cstheme="minorHAnsi"/>
          <w:b/>
          <w:sz w:val="28"/>
          <w:szCs w:val="28"/>
        </w:rPr>
      </w:pPr>
      <w:r w:rsidRPr="00965A8E">
        <w:rPr>
          <w:rFonts w:cstheme="minorHAnsi"/>
          <w:b/>
          <w:sz w:val="28"/>
          <w:szCs w:val="28"/>
        </w:rPr>
        <w:t xml:space="preserve">Be Kind  </w:t>
      </w:r>
    </w:p>
    <w:p w:rsidR="002F2CB2" w:rsidRDefault="002F2CB2" w:rsidP="00480CDF">
      <w:pPr>
        <w:autoSpaceDE w:val="0"/>
        <w:autoSpaceDN w:val="0"/>
        <w:adjustRightInd w:val="0"/>
        <w:spacing w:after="0" w:line="240" w:lineRule="auto"/>
        <w:rPr>
          <w:rFonts w:cstheme="minorHAnsi"/>
          <w:sz w:val="24"/>
          <w:szCs w:val="28"/>
        </w:rPr>
      </w:pPr>
    </w:p>
    <w:p w:rsidR="002F2CB2" w:rsidRDefault="002F2CB2" w:rsidP="00480CDF">
      <w:pPr>
        <w:autoSpaceDE w:val="0"/>
        <w:autoSpaceDN w:val="0"/>
        <w:adjustRightInd w:val="0"/>
        <w:spacing w:after="0" w:line="240" w:lineRule="auto"/>
        <w:rPr>
          <w:rFonts w:cstheme="minorHAnsi"/>
          <w:sz w:val="24"/>
          <w:szCs w:val="28"/>
        </w:rPr>
      </w:pPr>
    </w:p>
    <w:p w:rsidR="00480CDF" w:rsidRPr="00480CDF" w:rsidRDefault="00480CDF" w:rsidP="00480CDF">
      <w:pPr>
        <w:autoSpaceDE w:val="0"/>
        <w:autoSpaceDN w:val="0"/>
        <w:adjustRightInd w:val="0"/>
        <w:spacing w:after="0" w:line="240" w:lineRule="auto"/>
        <w:rPr>
          <w:rFonts w:cstheme="minorHAnsi"/>
          <w:sz w:val="24"/>
          <w:szCs w:val="28"/>
        </w:rPr>
      </w:pPr>
      <w:r w:rsidRPr="00480CDF">
        <w:rPr>
          <w:rFonts w:cstheme="minorHAnsi"/>
          <w:sz w:val="24"/>
          <w:szCs w:val="28"/>
        </w:rPr>
        <w:lastRenderedPageBreak/>
        <w:t>Everyone feels angry at times.  The Anger Rules let pupils know that this is normal but that there is a way of keeping pupils and everyone else safe when someone is angry:</w:t>
      </w:r>
    </w:p>
    <w:p w:rsidR="00480CDF" w:rsidRPr="00480CDF" w:rsidRDefault="00480CDF" w:rsidP="00480CDF">
      <w:pPr>
        <w:autoSpaceDE w:val="0"/>
        <w:autoSpaceDN w:val="0"/>
        <w:adjustRightInd w:val="0"/>
        <w:spacing w:after="0" w:line="240" w:lineRule="auto"/>
        <w:rPr>
          <w:rFonts w:cstheme="minorHAnsi"/>
          <w:b/>
          <w:sz w:val="28"/>
          <w:szCs w:val="28"/>
        </w:rPr>
      </w:pPr>
    </w:p>
    <w:p w:rsidR="00480CDF" w:rsidRDefault="002F2CB2" w:rsidP="00480CDF">
      <w:pPr>
        <w:autoSpaceDE w:val="0"/>
        <w:autoSpaceDN w:val="0"/>
        <w:adjustRightInd w:val="0"/>
        <w:spacing w:after="0" w:line="240" w:lineRule="auto"/>
        <w:rPr>
          <w:rFonts w:cstheme="minorHAnsi"/>
          <w:szCs w:val="28"/>
        </w:rPr>
      </w:pPr>
      <w:r>
        <w:rPr>
          <w:rFonts w:cstheme="minorHAnsi"/>
          <w:noProof/>
          <w:szCs w:val="28"/>
          <w:lang w:eastAsia="en-GB"/>
        </w:rPr>
        <w:drawing>
          <wp:inline distT="0" distB="0" distL="0" distR="0" wp14:anchorId="67E93A4D" wp14:editId="796E7895">
            <wp:extent cx="36195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sidR="00480CDF" w:rsidRPr="00965A8E">
        <w:rPr>
          <w:rFonts w:cstheme="minorHAnsi"/>
          <w:b/>
          <w:sz w:val="32"/>
          <w:szCs w:val="32"/>
        </w:rPr>
        <w:t>The Anger Rules</w:t>
      </w:r>
      <w:r w:rsidR="00480CDF">
        <w:rPr>
          <w:rFonts w:cstheme="minorHAnsi"/>
          <w:szCs w:val="28"/>
        </w:rPr>
        <w:t xml:space="preserve">  </w:t>
      </w:r>
    </w:p>
    <w:p w:rsidR="00480CDF" w:rsidRPr="00480CDF" w:rsidRDefault="00480CDF" w:rsidP="00480CDF">
      <w:pPr>
        <w:autoSpaceDE w:val="0"/>
        <w:autoSpaceDN w:val="0"/>
        <w:adjustRightInd w:val="0"/>
        <w:spacing w:after="0" w:line="240" w:lineRule="auto"/>
        <w:rPr>
          <w:rFonts w:cstheme="minorHAnsi"/>
          <w:b/>
          <w:sz w:val="24"/>
          <w:szCs w:val="24"/>
        </w:rPr>
      </w:pPr>
      <w:r w:rsidRPr="00480CDF">
        <w:rPr>
          <w:rFonts w:cstheme="minorHAnsi"/>
          <w:sz w:val="24"/>
          <w:szCs w:val="24"/>
        </w:rPr>
        <w:t xml:space="preserve">  </w:t>
      </w:r>
      <w:r w:rsidRPr="00480CDF">
        <w:rPr>
          <w:rFonts w:cstheme="minorHAnsi"/>
          <w:b/>
          <w:sz w:val="24"/>
          <w:szCs w:val="24"/>
        </w:rPr>
        <w:t>It is ok to feel angry but it is not ok to</w:t>
      </w:r>
    </w:p>
    <w:p w:rsidR="00480CDF" w:rsidRPr="00480CDF" w:rsidRDefault="00480CDF" w:rsidP="00480CDF">
      <w:pPr>
        <w:pStyle w:val="ListParagraph"/>
        <w:numPr>
          <w:ilvl w:val="0"/>
          <w:numId w:val="7"/>
        </w:numPr>
        <w:autoSpaceDE w:val="0"/>
        <w:autoSpaceDN w:val="0"/>
        <w:adjustRightInd w:val="0"/>
        <w:spacing w:after="0" w:line="240" w:lineRule="auto"/>
        <w:rPr>
          <w:rFonts w:cstheme="minorHAnsi"/>
          <w:b/>
          <w:sz w:val="24"/>
          <w:szCs w:val="24"/>
        </w:rPr>
      </w:pPr>
      <w:r w:rsidRPr="00480CDF">
        <w:rPr>
          <w:rFonts w:cstheme="minorHAnsi"/>
          <w:b/>
          <w:sz w:val="24"/>
          <w:szCs w:val="24"/>
        </w:rPr>
        <w:t>Hurt yourself</w:t>
      </w:r>
    </w:p>
    <w:p w:rsidR="00480CDF" w:rsidRPr="00480CDF" w:rsidRDefault="00480CDF" w:rsidP="00480CDF">
      <w:pPr>
        <w:pStyle w:val="ListParagraph"/>
        <w:numPr>
          <w:ilvl w:val="0"/>
          <w:numId w:val="7"/>
        </w:numPr>
        <w:autoSpaceDE w:val="0"/>
        <w:autoSpaceDN w:val="0"/>
        <w:adjustRightInd w:val="0"/>
        <w:spacing w:after="0" w:line="240" w:lineRule="auto"/>
        <w:rPr>
          <w:rFonts w:cstheme="minorHAnsi"/>
          <w:b/>
          <w:sz w:val="24"/>
          <w:szCs w:val="24"/>
        </w:rPr>
      </w:pPr>
      <w:r w:rsidRPr="00480CDF">
        <w:rPr>
          <w:rFonts w:cstheme="minorHAnsi"/>
          <w:b/>
          <w:sz w:val="24"/>
          <w:szCs w:val="24"/>
        </w:rPr>
        <w:t>Hurt others</w:t>
      </w:r>
    </w:p>
    <w:p w:rsidR="00480CDF" w:rsidRPr="00480CDF" w:rsidRDefault="00480CDF" w:rsidP="00480CDF">
      <w:pPr>
        <w:pStyle w:val="ListParagraph"/>
        <w:numPr>
          <w:ilvl w:val="0"/>
          <w:numId w:val="7"/>
        </w:numPr>
        <w:autoSpaceDE w:val="0"/>
        <w:autoSpaceDN w:val="0"/>
        <w:adjustRightInd w:val="0"/>
        <w:spacing w:after="0" w:line="240" w:lineRule="auto"/>
        <w:rPr>
          <w:rFonts w:cstheme="minorHAnsi"/>
          <w:b/>
          <w:sz w:val="24"/>
          <w:szCs w:val="24"/>
        </w:rPr>
      </w:pPr>
      <w:r w:rsidRPr="00480CDF">
        <w:rPr>
          <w:rFonts w:cstheme="minorHAnsi"/>
          <w:b/>
          <w:sz w:val="24"/>
          <w:szCs w:val="24"/>
        </w:rPr>
        <w:t>Damage property</w:t>
      </w:r>
    </w:p>
    <w:p w:rsidR="001E2078" w:rsidRPr="001E2078" w:rsidRDefault="001E2078" w:rsidP="001E2078">
      <w:pPr>
        <w:pStyle w:val="ListParagraph"/>
        <w:autoSpaceDE w:val="0"/>
        <w:autoSpaceDN w:val="0"/>
        <w:adjustRightInd w:val="0"/>
        <w:spacing w:after="0" w:line="240" w:lineRule="auto"/>
        <w:rPr>
          <w:rFonts w:cstheme="minorHAnsi"/>
          <w:szCs w:val="28"/>
        </w:rPr>
      </w:pPr>
    </w:p>
    <w:p w:rsidR="00EE7877" w:rsidRDefault="00480CDF" w:rsidP="001E2078">
      <w:pPr>
        <w:autoSpaceDE w:val="0"/>
        <w:autoSpaceDN w:val="0"/>
        <w:adjustRightInd w:val="0"/>
        <w:spacing w:after="0" w:line="240" w:lineRule="auto"/>
        <w:rPr>
          <w:rFonts w:cstheme="minorHAnsi"/>
          <w:szCs w:val="28"/>
        </w:rPr>
      </w:pPr>
      <w:r>
        <w:rPr>
          <w:rFonts w:cstheme="minorHAnsi"/>
          <w:szCs w:val="28"/>
        </w:rPr>
        <w:t>We reward and consolidate positive behaviour in a number of ways:</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Emotionworks activities which includes identifying emotions and regulation strategies</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Assemblies</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Well organised school routines</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Specific support for those experiencing barriers to learning</w:t>
      </w:r>
    </w:p>
    <w:p w:rsidR="00480CDF" w:rsidRPr="00B91655" w:rsidRDefault="00480CDF" w:rsidP="00B91655">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Clan Points and Awards</w:t>
      </w:r>
      <w:r w:rsidR="0063545E">
        <w:rPr>
          <w:noProof/>
          <w:lang w:eastAsia="en-GB"/>
        </w:rPr>
        <w:drawing>
          <wp:anchor distT="0" distB="0" distL="114300" distR="114300" simplePos="0" relativeHeight="251668480" behindDoc="1" locked="0" layoutInCell="1" allowOverlap="1">
            <wp:simplePos x="0" y="0"/>
            <wp:positionH relativeFrom="margin">
              <wp:posOffset>4493260</wp:posOffset>
            </wp:positionH>
            <wp:positionV relativeFrom="margin">
              <wp:posOffset>3008630</wp:posOffset>
            </wp:positionV>
            <wp:extent cx="1824990" cy="66675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 fu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4990" cy="666750"/>
                    </a:xfrm>
                    <a:prstGeom prst="rect">
                      <a:avLst/>
                    </a:prstGeom>
                  </pic:spPr>
                </pic:pic>
              </a:graphicData>
            </a:graphic>
          </wp:anchor>
        </w:drawing>
      </w:r>
    </w:p>
    <w:p w:rsidR="00480CDF" w:rsidRP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Above and Beyond Award</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 xml:space="preserve">Communication with parents </w:t>
      </w:r>
    </w:p>
    <w:p w:rsidR="00480CDF" w:rsidRDefault="00480CDF" w:rsidP="00480CDF">
      <w:pPr>
        <w:pStyle w:val="ListParagraph"/>
        <w:numPr>
          <w:ilvl w:val="0"/>
          <w:numId w:val="9"/>
        </w:numPr>
        <w:autoSpaceDE w:val="0"/>
        <w:autoSpaceDN w:val="0"/>
        <w:adjustRightInd w:val="0"/>
        <w:spacing w:after="0" w:line="240" w:lineRule="auto"/>
        <w:rPr>
          <w:rFonts w:cstheme="minorHAnsi"/>
          <w:szCs w:val="28"/>
        </w:rPr>
      </w:pPr>
      <w:r>
        <w:rPr>
          <w:rFonts w:cstheme="minorHAnsi"/>
          <w:szCs w:val="28"/>
        </w:rPr>
        <w:t>Everyone’s voice counts- listening to all</w:t>
      </w:r>
    </w:p>
    <w:p w:rsidR="00480CDF" w:rsidRDefault="00480CDF" w:rsidP="00480CDF">
      <w:pPr>
        <w:pStyle w:val="ListParagraph"/>
        <w:autoSpaceDE w:val="0"/>
        <w:autoSpaceDN w:val="0"/>
        <w:adjustRightInd w:val="0"/>
        <w:spacing w:after="0" w:line="240" w:lineRule="auto"/>
        <w:rPr>
          <w:rFonts w:cstheme="minorHAnsi"/>
          <w:szCs w:val="28"/>
        </w:rPr>
      </w:pPr>
    </w:p>
    <w:p w:rsidR="0063545E" w:rsidRDefault="0063545E" w:rsidP="00480CDF">
      <w:pPr>
        <w:pStyle w:val="ListParagraph"/>
        <w:autoSpaceDE w:val="0"/>
        <w:autoSpaceDN w:val="0"/>
        <w:adjustRightInd w:val="0"/>
        <w:spacing w:after="0" w:line="240" w:lineRule="auto"/>
        <w:rPr>
          <w:rFonts w:cstheme="minorHAnsi"/>
          <w:szCs w:val="28"/>
        </w:rPr>
      </w:pPr>
    </w:p>
    <w:p w:rsidR="00480CDF" w:rsidRDefault="00480CDF" w:rsidP="00480CDF">
      <w:pPr>
        <w:autoSpaceDE w:val="0"/>
        <w:autoSpaceDN w:val="0"/>
        <w:adjustRightInd w:val="0"/>
        <w:spacing w:after="0" w:line="240" w:lineRule="auto"/>
        <w:rPr>
          <w:rFonts w:cstheme="minorHAnsi"/>
          <w:b/>
          <w:sz w:val="28"/>
          <w:szCs w:val="28"/>
        </w:rPr>
      </w:pPr>
      <w:r w:rsidRPr="00480CDF">
        <w:rPr>
          <w:rFonts w:cstheme="minorHAnsi"/>
          <w:b/>
          <w:sz w:val="28"/>
          <w:szCs w:val="28"/>
        </w:rPr>
        <w:t>What happens if we break a Rule?</w:t>
      </w:r>
    </w:p>
    <w:p w:rsidR="00480CDF" w:rsidRDefault="00480CDF" w:rsidP="00EE7877">
      <w:pPr>
        <w:autoSpaceDE w:val="0"/>
        <w:autoSpaceDN w:val="0"/>
        <w:adjustRightInd w:val="0"/>
        <w:spacing w:after="0" w:line="240" w:lineRule="auto"/>
        <w:rPr>
          <w:rFonts w:cstheme="minorHAnsi"/>
          <w:sz w:val="24"/>
          <w:szCs w:val="28"/>
        </w:rPr>
      </w:pPr>
      <w:r w:rsidRPr="00480CDF">
        <w:rPr>
          <w:rFonts w:cstheme="minorHAnsi"/>
          <w:sz w:val="24"/>
          <w:szCs w:val="28"/>
        </w:rPr>
        <w:t>We use our Key Questions as part of a restorative conversation with an adult and/or with our classmates when something has gone wrong.  This helps our pupils repair any harm and understand the consequences.  We work closely with parents to ensure these messages are understood.</w:t>
      </w:r>
    </w:p>
    <w:p w:rsidR="0063545E" w:rsidRDefault="0063545E" w:rsidP="00EE7877">
      <w:pPr>
        <w:autoSpaceDE w:val="0"/>
        <w:autoSpaceDN w:val="0"/>
        <w:adjustRightInd w:val="0"/>
        <w:spacing w:after="0" w:line="240" w:lineRule="auto"/>
        <w:rPr>
          <w:rFonts w:cstheme="minorHAnsi"/>
          <w:sz w:val="24"/>
          <w:szCs w:val="28"/>
        </w:rPr>
      </w:pPr>
    </w:p>
    <w:p w:rsidR="00316A36" w:rsidRDefault="00316A36" w:rsidP="00316A36">
      <w:pPr>
        <w:autoSpaceDE w:val="0"/>
        <w:autoSpaceDN w:val="0"/>
        <w:adjustRightInd w:val="0"/>
        <w:spacing w:after="0" w:line="240" w:lineRule="auto"/>
        <w:rPr>
          <w:rFonts w:cstheme="minorHAnsi"/>
          <w:szCs w:val="28"/>
        </w:rPr>
      </w:pPr>
      <w:r>
        <w:rPr>
          <w:rFonts w:cstheme="minorHAnsi"/>
          <w:noProof/>
          <w:szCs w:val="28"/>
          <w:lang w:eastAsia="en-GB"/>
        </w:rPr>
        <w:drawing>
          <wp:inline distT="0" distB="0" distL="0" distR="0" wp14:anchorId="300F4E36" wp14:editId="56384DAD">
            <wp:extent cx="361950"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Pr>
          <w:rFonts w:cstheme="minorHAnsi"/>
          <w:b/>
          <w:sz w:val="32"/>
          <w:szCs w:val="32"/>
        </w:rPr>
        <w:t>Our Key Questions</w:t>
      </w:r>
    </w:p>
    <w:p w:rsidR="00316A36" w:rsidRDefault="00316A36" w:rsidP="00316A36">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What happened?</w:t>
      </w:r>
    </w:p>
    <w:p w:rsidR="00316A36" w:rsidRDefault="00316A36" w:rsidP="00316A36">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What were you thinking?</w:t>
      </w:r>
    </w:p>
    <w:p w:rsidR="00316A36" w:rsidRDefault="00316A36" w:rsidP="00316A36">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How did you feel?</w:t>
      </w:r>
    </w:p>
    <w:p w:rsidR="00316A36" w:rsidRDefault="00316A36" w:rsidP="00316A36">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Who else has been affected?</w:t>
      </w:r>
    </w:p>
    <w:p w:rsidR="00316A36" w:rsidRPr="00316A36" w:rsidRDefault="00316A36" w:rsidP="00316A36">
      <w:pPr>
        <w:pStyle w:val="ListParagraph"/>
        <w:numPr>
          <w:ilvl w:val="0"/>
          <w:numId w:val="10"/>
        </w:numPr>
        <w:autoSpaceDE w:val="0"/>
        <w:autoSpaceDN w:val="0"/>
        <w:adjustRightInd w:val="0"/>
        <w:spacing w:after="0" w:line="240" w:lineRule="auto"/>
        <w:rPr>
          <w:rFonts w:cstheme="minorHAnsi"/>
          <w:b/>
          <w:sz w:val="24"/>
          <w:szCs w:val="24"/>
        </w:rPr>
      </w:pPr>
      <w:r>
        <w:rPr>
          <w:rFonts w:cstheme="minorHAnsi"/>
          <w:b/>
          <w:sz w:val="24"/>
          <w:szCs w:val="24"/>
        </w:rPr>
        <w:t>What do you need to do?</w:t>
      </w:r>
    </w:p>
    <w:p w:rsidR="00316A36" w:rsidRPr="00480CDF" w:rsidRDefault="00316A36" w:rsidP="00EE7877">
      <w:pPr>
        <w:autoSpaceDE w:val="0"/>
        <w:autoSpaceDN w:val="0"/>
        <w:adjustRightInd w:val="0"/>
        <w:spacing w:after="0" w:line="240" w:lineRule="auto"/>
        <w:rPr>
          <w:rFonts w:cstheme="minorHAnsi"/>
          <w:sz w:val="24"/>
          <w:szCs w:val="28"/>
        </w:rPr>
      </w:pPr>
    </w:p>
    <w:p w:rsidR="00480CDF" w:rsidRDefault="00480CDF" w:rsidP="00EE7877">
      <w:pPr>
        <w:autoSpaceDE w:val="0"/>
        <w:autoSpaceDN w:val="0"/>
        <w:adjustRightInd w:val="0"/>
        <w:spacing w:after="0" w:line="240" w:lineRule="auto"/>
        <w:rPr>
          <w:rFonts w:cstheme="minorHAnsi"/>
          <w:szCs w:val="28"/>
        </w:rPr>
      </w:pPr>
    </w:p>
    <w:p w:rsidR="0063545E" w:rsidRDefault="0063545E" w:rsidP="00EE7877">
      <w:pPr>
        <w:autoSpaceDE w:val="0"/>
        <w:autoSpaceDN w:val="0"/>
        <w:adjustRightInd w:val="0"/>
        <w:spacing w:after="0" w:line="240" w:lineRule="auto"/>
        <w:rPr>
          <w:rFonts w:cstheme="minorHAnsi"/>
          <w:szCs w:val="28"/>
        </w:rPr>
      </w:pPr>
    </w:p>
    <w:p w:rsidR="004F6F8C" w:rsidRPr="00480CDF" w:rsidRDefault="004F6F8C" w:rsidP="004F6F8C">
      <w:pPr>
        <w:autoSpaceDE w:val="0"/>
        <w:autoSpaceDN w:val="0"/>
        <w:adjustRightInd w:val="0"/>
        <w:spacing w:after="0" w:line="240" w:lineRule="auto"/>
        <w:rPr>
          <w:rFonts w:cstheme="minorHAnsi"/>
          <w:b/>
          <w:sz w:val="28"/>
          <w:szCs w:val="28"/>
        </w:rPr>
      </w:pPr>
      <w:r w:rsidRPr="00480CDF">
        <w:rPr>
          <w:rFonts w:cstheme="minorHAnsi"/>
          <w:b/>
          <w:sz w:val="28"/>
          <w:szCs w:val="28"/>
        </w:rPr>
        <w:t xml:space="preserve">What can Parent/Carers do to help? </w:t>
      </w:r>
    </w:p>
    <w:p w:rsidR="004F6F8C" w:rsidRPr="002F2CB2" w:rsidRDefault="004F6F8C" w:rsidP="004F6F8C">
      <w:pPr>
        <w:pStyle w:val="ListParagraph"/>
        <w:numPr>
          <w:ilvl w:val="0"/>
          <w:numId w:val="7"/>
        </w:numPr>
        <w:autoSpaceDE w:val="0"/>
        <w:autoSpaceDN w:val="0"/>
        <w:adjustRightInd w:val="0"/>
        <w:spacing w:after="41" w:line="240" w:lineRule="auto"/>
        <w:rPr>
          <w:rFonts w:cstheme="minorHAnsi"/>
          <w:sz w:val="24"/>
          <w:szCs w:val="28"/>
        </w:rPr>
      </w:pPr>
      <w:r w:rsidRPr="002F2CB2">
        <w:rPr>
          <w:rFonts w:cstheme="minorHAnsi"/>
          <w:sz w:val="24"/>
          <w:szCs w:val="28"/>
        </w:rPr>
        <w:t xml:space="preserve">Support the school Positive Relationships Policy </w:t>
      </w:r>
    </w:p>
    <w:p w:rsidR="004F6F8C" w:rsidRPr="002F2CB2" w:rsidRDefault="004F6F8C" w:rsidP="004F6F8C">
      <w:pPr>
        <w:pStyle w:val="ListParagraph"/>
        <w:numPr>
          <w:ilvl w:val="0"/>
          <w:numId w:val="7"/>
        </w:numPr>
        <w:autoSpaceDE w:val="0"/>
        <w:autoSpaceDN w:val="0"/>
        <w:adjustRightInd w:val="0"/>
        <w:spacing w:after="41" w:line="240" w:lineRule="auto"/>
        <w:rPr>
          <w:rFonts w:cstheme="minorHAnsi"/>
          <w:sz w:val="24"/>
          <w:szCs w:val="28"/>
        </w:rPr>
      </w:pPr>
      <w:r w:rsidRPr="002F2CB2">
        <w:rPr>
          <w:rFonts w:cstheme="minorHAnsi"/>
          <w:sz w:val="24"/>
          <w:szCs w:val="28"/>
        </w:rPr>
        <w:t xml:space="preserve">Discuss expectations for displaying positive behaviour with their child/children </w:t>
      </w:r>
    </w:p>
    <w:p w:rsidR="004F6F8C" w:rsidRPr="002F2CB2" w:rsidRDefault="004F6F8C" w:rsidP="004F6F8C">
      <w:pPr>
        <w:pStyle w:val="ListParagraph"/>
        <w:numPr>
          <w:ilvl w:val="0"/>
          <w:numId w:val="7"/>
        </w:numPr>
        <w:autoSpaceDE w:val="0"/>
        <w:autoSpaceDN w:val="0"/>
        <w:adjustRightInd w:val="0"/>
        <w:spacing w:after="41" w:line="240" w:lineRule="auto"/>
        <w:rPr>
          <w:rFonts w:cstheme="minorHAnsi"/>
          <w:sz w:val="24"/>
          <w:szCs w:val="28"/>
        </w:rPr>
      </w:pPr>
      <w:r w:rsidRPr="002F2CB2">
        <w:rPr>
          <w:rFonts w:cstheme="minorHAnsi"/>
          <w:sz w:val="24"/>
          <w:szCs w:val="28"/>
        </w:rPr>
        <w:t xml:space="preserve">Celebrate their child’s efforts, achievements and successes </w:t>
      </w:r>
    </w:p>
    <w:p w:rsidR="004F6F8C" w:rsidRPr="002F2CB2" w:rsidRDefault="004F6F8C" w:rsidP="004F6F8C">
      <w:pPr>
        <w:pStyle w:val="ListParagraph"/>
        <w:numPr>
          <w:ilvl w:val="0"/>
          <w:numId w:val="7"/>
        </w:numPr>
        <w:autoSpaceDE w:val="0"/>
        <w:autoSpaceDN w:val="0"/>
        <w:adjustRightInd w:val="0"/>
        <w:spacing w:after="41" w:line="240" w:lineRule="auto"/>
        <w:rPr>
          <w:rFonts w:cstheme="minorHAnsi"/>
          <w:sz w:val="24"/>
          <w:szCs w:val="28"/>
        </w:rPr>
      </w:pPr>
      <w:r w:rsidRPr="002F2CB2">
        <w:rPr>
          <w:rFonts w:cstheme="minorHAnsi"/>
          <w:sz w:val="24"/>
          <w:szCs w:val="28"/>
        </w:rPr>
        <w:t xml:space="preserve">Inform the school of achievements out with school </w:t>
      </w:r>
    </w:p>
    <w:p w:rsidR="004F6F8C" w:rsidRPr="002F2CB2" w:rsidRDefault="004F6F8C" w:rsidP="004F6F8C">
      <w:pPr>
        <w:pStyle w:val="ListParagraph"/>
        <w:numPr>
          <w:ilvl w:val="0"/>
          <w:numId w:val="7"/>
        </w:numPr>
        <w:autoSpaceDE w:val="0"/>
        <w:autoSpaceDN w:val="0"/>
        <w:adjustRightInd w:val="0"/>
        <w:spacing w:after="41" w:line="240" w:lineRule="auto"/>
        <w:rPr>
          <w:rFonts w:cstheme="minorHAnsi"/>
          <w:sz w:val="24"/>
          <w:szCs w:val="28"/>
        </w:rPr>
      </w:pPr>
      <w:r w:rsidRPr="002F2CB2">
        <w:rPr>
          <w:rFonts w:cstheme="minorHAnsi"/>
          <w:sz w:val="24"/>
          <w:szCs w:val="28"/>
        </w:rPr>
        <w:t xml:space="preserve">Work in partnership with the school if they have any concerns about their child </w:t>
      </w:r>
    </w:p>
    <w:p w:rsidR="002F2CB2" w:rsidRPr="002F2CB2" w:rsidRDefault="004F6F8C" w:rsidP="00EE7877">
      <w:pPr>
        <w:pStyle w:val="ListParagraph"/>
        <w:numPr>
          <w:ilvl w:val="0"/>
          <w:numId w:val="7"/>
        </w:numPr>
        <w:autoSpaceDE w:val="0"/>
        <w:autoSpaceDN w:val="0"/>
        <w:adjustRightInd w:val="0"/>
        <w:spacing w:after="0" w:line="240" w:lineRule="auto"/>
        <w:rPr>
          <w:rFonts w:cstheme="minorHAnsi"/>
          <w:sz w:val="24"/>
          <w:szCs w:val="28"/>
        </w:rPr>
      </w:pPr>
      <w:r w:rsidRPr="002F2CB2">
        <w:rPr>
          <w:rFonts w:cstheme="minorHAnsi"/>
          <w:sz w:val="24"/>
          <w:szCs w:val="28"/>
        </w:rPr>
        <w:t xml:space="preserve">Encourage their child to discuss any problems/worries and accept support </w:t>
      </w:r>
    </w:p>
    <w:p w:rsidR="002F2CB2" w:rsidRDefault="0063545E" w:rsidP="002F2CB2">
      <w:pPr>
        <w:autoSpaceDE w:val="0"/>
        <w:autoSpaceDN w:val="0"/>
        <w:adjustRightInd w:val="0"/>
        <w:spacing w:after="0" w:line="240" w:lineRule="auto"/>
        <w:rPr>
          <w:rFonts w:cstheme="minorHAnsi"/>
          <w:b/>
          <w:sz w:val="32"/>
          <w:szCs w:val="32"/>
        </w:rPr>
      </w:pPr>
      <w:r>
        <w:rPr>
          <w:rFonts w:cstheme="minorHAnsi"/>
          <w:b/>
          <w:noProof/>
          <w:sz w:val="32"/>
          <w:szCs w:val="32"/>
          <w:lang w:eastAsia="en-GB"/>
        </w:rPr>
        <w:drawing>
          <wp:anchor distT="0" distB="0" distL="114300" distR="114300" simplePos="0" relativeHeight="251672576" behindDoc="0" locked="0" layoutInCell="1" allowOverlap="1">
            <wp:simplePos x="0" y="0"/>
            <wp:positionH relativeFrom="margin">
              <wp:posOffset>5541010</wp:posOffset>
            </wp:positionH>
            <wp:positionV relativeFrom="margin">
              <wp:posOffset>8549005</wp:posOffset>
            </wp:positionV>
            <wp:extent cx="1104900" cy="819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819150"/>
                    </a:xfrm>
                    <a:prstGeom prst="rect">
                      <a:avLst/>
                    </a:prstGeom>
                  </pic:spPr>
                </pic:pic>
              </a:graphicData>
            </a:graphic>
          </wp:anchor>
        </w:drawing>
      </w:r>
    </w:p>
    <w:p w:rsidR="0063545E" w:rsidRDefault="0063545E" w:rsidP="002F2CB2">
      <w:pPr>
        <w:autoSpaceDE w:val="0"/>
        <w:autoSpaceDN w:val="0"/>
        <w:adjustRightInd w:val="0"/>
        <w:spacing w:after="0" w:line="240" w:lineRule="auto"/>
        <w:rPr>
          <w:rFonts w:cstheme="minorHAnsi"/>
          <w:b/>
          <w:sz w:val="32"/>
          <w:szCs w:val="32"/>
        </w:rPr>
      </w:pPr>
    </w:p>
    <w:p w:rsidR="0063545E" w:rsidRDefault="0063545E" w:rsidP="002F2CB2">
      <w:pPr>
        <w:autoSpaceDE w:val="0"/>
        <w:autoSpaceDN w:val="0"/>
        <w:adjustRightInd w:val="0"/>
        <w:spacing w:after="0" w:line="240" w:lineRule="auto"/>
        <w:rPr>
          <w:rFonts w:cstheme="minorHAnsi"/>
          <w:b/>
          <w:sz w:val="32"/>
          <w:szCs w:val="32"/>
        </w:rPr>
      </w:pPr>
    </w:p>
    <w:p w:rsidR="0063545E" w:rsidRDefault="0063545E" w:rsidP="002F2CB2">
      <w:pPr>
        <w:autoSpaceDE w:val="0"/>
        <w:autoSpaceDN w:val="0"/>
        <w:adjustRightInd w:val="0"/>
        <w:spacing w:after="0" w:line="240" w:lineRule="auto"/>
        <w:rPr>
          <w:rFonts w:cstheme="minorHAnsi"/>
          <w:b/>
          <w:sz w:val="32"/>
          <w:szCs w:val="32"/>
        </w:rPr>
      </w:pPr>
    </w:p>
    <w:p w:rsidR="0063545E" w:rsidRDefault="0063545E" w:rsidP="002F2CB2">
      <w:pPr>
        <w:autoSpaceDE w:val="0"/>
        <w:autoSpaceDN w:val="0"/>
        <w:adjustRightInd w:val="0"/>
        <w:spacing w:after="0" w:line="240" w:lineRule="auto"/>
        <w:rPr>
          <w:rFonts w:cstheme="minorHAnsi"/>
          <w:b/>
          <w:sz w:val="32"/>
          <w:szCs w:val="32"/>
        </w:rPr>
      </w:pPr>
    </w:p>
    <w:p w:rsidR="00421763" w:rsidRPr="002F2CB2" w:rsidRDefault="002F2CB2" w:rsidP="002F2CB2">
      <w:pPr>
        <w:autoSpaceDE w:val="0"/>
        <w:autoSpaceDN w:val="0"/>
        <w:adjustRightInd w:val="0"/>
        <w:spacing w:after="0" w:line="240" w:lineRule="auto"/>
        <w:rPr>
          <w:rFonts w:cstheme="minorHAnsi"/>
          <w:b/>
          <w:sz w:val="28"/>
          <w:szCs w:val="28"/>
        </w:rPr>
      </w:pPr>
      <w:r>
        <w:rPr>
          <w:rFonts w:cstheme="minorHAnsi"/>
          <w:noProof/>
          <w:szCs w:val="28"/>
          <w:lang w:eastAsia="en-GB"/>
        </w:rPr>
        <w:lastRenderedPageBreak/>
        <w:drawing>
          <wp:inline distT="0" distB="0" distL="0" distR="0" wp14:anchorId="55DA8009" wp14:editId="3A6EB80E">
            <wp:extent cx="3619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sidR="00421763" w:rsidRPr="002F2CB2">
        <w:rPr>
          <w:rFonts w:cstheme="minorHAnsi"/>
          <w:b/>
          <w:sz w:val="32"/>
          <w:szCs w:val="32"/>
        </w:rPr>
        <w:t>School Ethos</w:t>
      </w:r>
    </w:p>
    <w:p w:rsidR="00421763" w:rsidRDefault="00421763" w:rsidP="00EE7877">
      <w:pPr>
        <w:autoSpaceDE w:val="0"/>
        <w:autoSpaceDN w:val="0"/>
        <w:adjustRightInd w:val="0"/>
        <w:spacing w:after="0" w:line="240" w:lineRule="auto"/>
        <w:rPr>
          <w:rFonts w:cstheme="minorHAnsi"/>
          <w:szCs w:val="28"/>
        </w:rPr>
      </w:pPr>
    </w:p>
    <w:p w:rsidR="00421763" w:rsidRPr="0063545E" w:rsidRDefault="00421763" w:rsidP="00421763">
      <w:pPr>
        <w:rPr>
          <w:rFonts w:ascii="Calibri" w:hAnsi="Calibri" w:cs="Calibri"/>
          <w:b/>
          <w:sz w:val="24"/>
        </w:rPr>
      </w:pPr>
      <w:r w:rsidRPr="0063545E">
        <w:rPr>
          <w:rFonts w:ascii="Calibri" w:hAnsi="Calibri" w:cs="Calibri"/>
          <w:b/>
          <w:sz w:val="24"/>
        </w:rPr>
        <w:t xml:space="preserve">Staff Commitment: </w:t>
      </w:r>
    </w:p>
    <w:p w:rsidR="00421763" w:rsidRPr="0063545E" w:rsidRDefault="00421763" w:rsidP="00421763">
      <w:pPr>
        <w:rPr>
          <w:rFonts w:ascii="Calibri" w:hAnsi="Calibri" w:cs="Calibri"/>
          <w:sz w:val="24"/>
        </w:rPr>
      </w:pPr>
      <w:r w:rsidRPr="0063545E">
        <w:rPr>
          <w:rFonts w:ascii="Calibri" w:hAnsi="Calibri" w:cs="Calibri"/>
          <w:sz w:val="24"/>
        </w:rPr>
        <w:t xml:space="preserve">• We try to understand how children learn, behave and develop. </w:t>
      </w:r>
    </w:p>
    <w:p w:rsidR="00421763" w:rsidRPr="0063545E" w:rsidRDefault="00421763" w:rsidP="00421763">
      <w:pPr>
        <w:rPr>
          <w:rFonts w:ascii="Calibri" w:hAnsi="Calibri" w:cs="Calibri"/>
          <w:sz w:val="24"/>
        </w:rPr>
      </w:pPr>
      <w:r w:rsidRPr="0063545E">
        <w:rPr>
          <w:rFonts w:ascii="Calibri" w:hAnsi="Calibri" w:cs="Calibri"/>
          <w:sz w:val="24"/>
        </w:rPr>
        <w:t xml:space="preserve">• We offer relationships which provide a safe base for growth, development and learning. </w:t>
      </w:r>
    </w:p>
    <w:p w:rsidR="00421763" w:rsidRPr="0063545E" w:rsidRDefault="00421763" w:rsidP="00421763">
      <w:pPr>
        <w:rPr>
          <w:rFonts w:ascii="Calibri" w:hAnsi="Calibri" w:cs="Calibri"/>
          <w:sz w:val="24"/>
        </w:rPr>
      </w:pPr>
      <w:r w:rsidRPr="0063545E">
        <w:rPr>
          <w:rFonts w:ascii="Calibri" w:hAnsi="Calibri" w:cs="Calibri"/>
          <w:sz w:val="24"/>
        </w:rPr>
        <w:t xml:space="preserve">• We will respond in a compassionate manner to children’s behaviour even when we are challenged by it. </w:t>
      </w:r>
    </w:p>
    <w:p w:rsidR="00421763" w:rsidRPr="0063545E" w:rsidRDefault="00421763" w:rsidP="00421763">
      <w:pPr>
        <w:rPr>
          <w:rFonts w:ascii="Calibri" w:hAnsi="Calibri" w:cs="Calibri"/>
          <w:sz w:val="24"/>
        </w:rPr>
      </w:pPr>
      <w:r w:rsidRPr="0063545E">
        <w:rPr>
          <w:rFonts w:ascii="Calibri" w:hAnsi="Calibri" w:cs="Calibri"/>
          <w:sz w:val="24"/>
        </w:rPr>
        <w:t xml:space="preserve">• We understand children’s behaviour to be part of a wider communication process. </w:t>
      </w:r>
    </w:p>
    <w:p w:rsidR="00421763" w:rsidRPr="0063545E" w:rsidRDefault="00421763" w:rsidP="00421763">
      <w:pPr>
        <w:rPr>
          <w:rFonts w:ascii="Calibri" w:hAnsi="Calibri" w:cs="Calibri"/>
          <w:sz w:val="24"/>
        </w:rPr>
      </w:pPr>
      <w:r w:rsidRPr="0063545E">
        <w:rPr>
          <w:rFonts w:ascii="Calibri" w:hAnsi="Calibri" w:cs="Calibri"/>
          <w:sz w:val="24"/>
        </w:rPr>
        <w:t xml:space="preserve">• We strive to understand children’s actions as well as their words. </w:t>
      </w:r>
    </w:p>
    <w:p w:rsidR="00421763" w:rsidRPr="0063545E" w:rsidRDefault="00421763" w:rsidP="00421763">
      <w:pPr>
        <w:rPr>
          <w:rFonts w:ascii="Calibri" w:hAnsi="Calibri" w:cs="Calibri"/>
          <w:sz w:val="24"/>
        </w:rPr>
      </w:pPr>
      <w:r w:rsidRPr="0063545E">
        <w:rPr>
          <w:rFonts w:ascii="Calibri" w:hAnsi="Calibri" w:cs="Calibri"/>
          <w:sz w:val="24"/>
        </w:rPr>
        <w:t xml:space="preserve">• We support and manage transitions in children’s lives in a planned and sensitive manner. </w:t>
      </w:r>
    </w:p>
    <w:p w:rsidR="00421763" w:rsidRPr="0063545E" w:rsidRDefault="00421763" w:rsidP="00421763">
      <w:pPr>
        <w:rPr>
          <w:rFonts w:ascii="Calibri" w:hAnsi="Calibri" w:cs="Calibri"/>
          <w:b/>
          <w:sz w:val="24"/>
        </w:rPr>
      </w:pPr>
      <w:r w:rsidRPr="0063545E">
        <w:rPr>
          <w:rFonts w:ascii="Calibri" w:hAnsi="Calibri" w:cs="Calibri"/>
          <w:b/>
          <w:sz w:val="24"/>
        </w:rPr>
        <w:t xml:space="preserve">Ethos: </w:t>
      </w:r>
    </w:p>
    <w:p w:rsidR="00421763" w:rsidRPr="0063545E" w:rsidRDefault="00421763" w:rsidP="00421763">
      <w:pPr>
        <w:rPr>
          <w:rFonts w:ascii="Calibri" w:hAnsi="Calibri" w:cs="Calibri"/>
          <w:sz w:val="24"/>
        </w:rPr>
      </w:pPr>
      <w:r w:rsidRPr="0063545E">
        <w:rPr>
          <w:rFonts w:ascii="Calibri" w:hAnsi="Calibri" w:cs="Calibri"/>
          <w:sz w:val="24"/>
        </w:rPr>
        <w:t xml:space="preserve">• Positive respect and consideration is given to families, children and staff whatever their circumstances. </w:t>
      </w:r>
    </w:p>
    <w:p w:rsidR="00421763" w:rsidRPr="0063545E" w:rsidRDefault="00421763" w:rsidP="00421763">
      <w:pPr>
        <w:rPr>
          <w:rFonts w:ascii="Calibri" w:hAnsi="Calibri" w:cs="Calibri"/>
          <w:sz w:val="24"/>
        </w:rPr>
      </w:pPr>
      <w:r w:rsidRPr="0063545E">
        <w:rPr>
          <w:rFonts w:ascii="Calibri" w:hAnsi="Calibri" w:cs="Calibri"/>
          <w:sz w:val="24"/>
        </w:rPr>
        <w:t>• T</w:t>
      </w:r>
      <w:r w:rsidR="009D49C3">
        <w:rPr>
          <w:rFonts w:ascii="Calibri" w:hAnsi="Calibri" w:cs="Calibri"/>
          <w:sz w:val="24"/>
        </w:rPr>
        <w:t>here is consistency of approach.</w:t>
      </w:r>
    </w:p>
    <w:p w:rsidR="00421763" w:rsidRPr="0063545E" w:rsidRDefault="00421763" w:rsidP="00421763">
      <w:pPr>
        <w:rPr>
          <w:rFonts w:ascii="Calibri" w:hAnsi="Calibri" w:cs="Calibri"/>
          <w:sz w:val="24"/>
        </w:rPr>
      </w:pPr>
      <w:r w:rsidRPr="0063545E">
        <w:rPr>
          <w:rFonts w:ascii="Calibri" w:hAnsi="Calibri" w:cs="Calibri"/>
          <w:sz w:val="24"/>
        </w:rPr>
        <w:t xml:space="preserve">• Pupils are recognised and respected as individuals and as members of a group. </w:t>
      </w:r>
    </w:p>
    <w:p w:rsidR="00421763" w:rsidRPr="0063545E" w:rsidRDefault="00421763" w:rsidP="00421763">
      <w:pPr>
        <w:rPr>
          <w:rFonts w:ascii="Calibri" w:hAnsi="Calibri" w:cs="Calibri"/>
          <w:sz w:val="24"/>
        </w:rPr>
      </w:pPr>
      <w:r w:rsidRPr="0063545E">
        <w:rPr>
          <w:rFonts w:ascii="Calibri" w:hAnsi="Calibri" w:cs="Calibri"/>
          <w:sz w:val="24"/>
        </w:rPr>
        <w:t xml:space="preserve">• The quality of personal relationships matters to us and mutual support for everyone is essential. </w:t>
      </w:r>
    </w:p>
    <w:p w:rsidR="00421763" w:rsidRPr="0063545E" w:rsidRDefault="00421763" w:rsidP="00421763">
      <w:pPr>
        <w:rPr>
          <w:rFonts w:ascii="Calibri" w:hAnsi="Calibri" w:cs="Calibri"/>
          <w:sz w:val="24"/>
        </w:rPr>
      </w:pPr>
      <w:r w:rsidRPr="0063545E">
        <w:rPr>
          <w:rFonts w:ascii="Calibri" w:hAnsi="Calibri" w:cs="Calibri"/>
          <w:sz w:val="24"/>
        </w:rPr>
        <w:t xml:space="preserve">• The behaviour that we want to promote is modelled by all staff at all times. </w:t>
      </w:r>
    </w:p>
    <w:p w:rsidR="00421763" w:rsidRPr="0063545E" w:rsidRDefault="00421763" w:rsidP="00421763">
      <w:pPr>
        <w:rPr>
          <w:rFonts w:ascii="Calibri" w:hAnsi="Calibri" w:cs="Calibri"/>
          <w:sz w:val="24"/>
        </w:rPr>
      </w:pPr>
      <w:r w:rsidRPr="0063545E">
        <w:rPr>
          <w:rFonts w:ascii="Calibri" w:hAnsi="Calibri" w:cs="Calibri"/>
          <w:sz w:val="24"/>
        </w:rPr>
        <w:t xml:space="preserve">• Rules and routines are developed and applied through negotiation and explanation. </w:t>
      </w:r>
    </w:p>
    <w:p w:rsidR="00421763" w:rsidRPr="0063545E" w:rsidRDefault="00421763" w:rsidP="00421763">
      <w:pPr>
        <w:rPr>
          <w:rFonts w:ascii="Calibri" w:hAnsi="Calibri" w:cs="Calibri"/>
          <w:sz w:val="24"/>
        </w:rPr>
      </w:pPr>
      <w:r w:rsidRPr="0063545E">
        <w:rPr>
          <w:rFonts w:ascii="Calibri" w:hAnsi="Calibri" w:cs="Calibri"/>
          <w:sz w:val="24"/>
        </w:rPr>
        <w:t xml:space="preserve">• Managers and staff will try at all times to maintain a consistently positive outlook but we are only human and may need help from each other. </w:t>
      </w:r>
    </w:p>
    <w:p w:rsidR="00421763" w:rsidRPr="0063545E" w:rsidRDefault="0063545E" w:rsidP="00421763">
      <w:pPr>
        <w:rPr>
          <w:rFonts w:ascii="Calibri" w:hAnsi="Calibri" w:cs="Calibri"/>
          <w:sz w:val="24"/>
        </w:rPr>
      </w:pPr>
      <w:r w:rsidRPr="0063545E">
        <w:rPr>
          <w:rFonts w:ascii="Calibri" w:hAnsi="Calibri" w:cs="Calibri"/>
          <w:noProof/>
          <w:sz w:val="24"/>
          <w:lang w:eastAsia="en-GB"/>
        </w:rPr>
        <w:drawing>
          <wp:anchor distT="0" distB="0" distL="114300" distR="114300" simplePos="0" relativeHeight="251670528" behindDoc="0" locked="0" layoutInCell="1" allowOverlap="1">
            <wp:simplePos x="0" y="0"/>
            <wp:positionH relativeFrom="margin">
              <wp:posOffset>4455160</wp:posOffset>
            </wp:positionH>
            <wp:positionV relativeFrom="margin">
              <wp:posOffset>5803265</wp:posOffset>
            </wp:positionV>
            <wp:extent cx="1333500" cy="13633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iends 2.jfif"/>
                    <pic:cNvPicPr/>
                  </pic:nvPicPr>
                  <pic:blipFill>
                    <a:blip r:embed="rId16">
                      <a:extLst>
                        <a:ext uri="{28A0092B-C50C-407E-A947-70E740481C1C}">
                          <a14:useLocalDpi xmlns:a14="http://schemas.microsoft.com/office/drawing/2010/main" val="0"/>
                        </a:ext>
                      </a:extLst>
                    </a:blip>
                    <a:stretch>
                      <a:fillRect/>
                    </a:stretch>
                  </pic:blipFill>
                  <pic:spPr>
                    <a:xfrm>
                      <a:off x="0" y="0"/>
                      <a:ext cx="1333500" cy="1363345"/>
                    </a:xfrm>
                    <a:prstGeom prst="rect">
                      <a:avLst/>
                    </a:prstGeom>
                  </pic:spPr>
                </pic:pic>
              </a:graphicData>
            </a:graphic>
          </wp:anchor>
        </w:drawing>
      </w:r>
      <w:r w:rsidR="00421763" w:rsidRPr="0063545E">
        <w:rPr>
          <w:rFonts w:ascii="Calibri" w:hAnsi="Calibri" w:cs="Calibri"/>
          <w:sz w:val="24"/>
        </w:rPr>
        <w:t>• All staff are helped to develop their practice thoughtfully by regular access to supportive management, to peer support and to external resources</w:t>
      </w:r>
    </w:p>
    <w:p w:rsidR="00421763" w:rsidRPr="001E2078" w:rsidRDefault="00421763" w:rsidP="00EE7877">
      <w:pPr>
        <w:autoSpaceDE w:val="0"/>
        <w:autoSpaceDN w:val="0"/>
        <w:adjustRightInd w:val="0"/>
        <w:spacing w:after="0" w:line="240" w:lineRule="auto"/>
        <w:rPr>
          <w:rFonts w:cstheme="minorHAnsi"/>
          <w:szCs w:val="28"/>
        </w:rPr>
      </w:pPr>
    </w:p>
    <w:p w:rsidR="00EE7877" w:rsidRPr="001E2078" w:rsidRDefault="00EE7877" w:rsidP="00EE7877">
      <w:pPr>
        <w:autoSpaceDE w:val="0"/>
        <w:autoSpaceDN w:val="0"/>
        <w:adjustRightInd w:val="0"/>
        <w:spacing w:after="0" w:line="240" w:lineRule="auto"/>
        <w:rPr>
          <w:rFonts w:cstheme="minorHAnsi"/>
          <w:szCs w:val="28"/>
        </w:rPr>
      </w:pPr>
    </w:p>
    <w:p w:rsidR="00797156" w:rsidRPr="001E2078" w:rsidRDefault="00797156" w:rsidP="00797156">
      <w:pPr>
        <w:rPr>
          <w:rFonts w:cstheme="minorHAnsi"/>
          <w:szCs w:val="28"/>
        </w:rPr>
      </w:pPr>
    </w:p>
    <w:sectPr w:rsidR="00797156" w:rsidRPr="001E2078" w:rsidSect="0063545E">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E6" w:rsidRDefault="00A515E6" w:rsidP="00E332C0">
      <w:pPr>
        <w:spacing w:after="0" w:line="240" w:lineRule="auto"/>
      </w:pPr>
      <w:r>
        <w:separator/>
      </w:r>
    </w:p>
  </w:endnote>
  <w:endnote w:type="continuationSeparator" w:id="0">
    <w:p w:rsidR="00A515E6" w:rsidRDefault="00A515E6" w:rsidP="00E3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E6" w:rsidRDefault="00A515E6" w:rsidP="00E332C0">
      <w:pPr>
        <w:spacing w:after="0" w:line="240" w:lineRule="auto"/>
      </w:pPr>
      <w:r>
        <w:separator/>
      </w:r>
    </w:p>
  </w:footnote>
  <w:footnote w:type="continuationSeparator" w:id="0">
    <w:p w:rsidR="00A515E6" w:rsidRDefault="00A515E6" w:rsidP="00E33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A07"/>
    <w:multiLevelType w:val="hybridMultilevel"/>
    <w:tmpl w:val="B6B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20C48"/>
    <w:multiLevelType w:val="hybridMultilevel"/>
    <w:tmpl w:val="B9E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E6BAC"/>
    <w:multiLevelType w:val="hybridMultilevel"/>
    <w:tmpl w:val="0C7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F01CE"/>
    <w:multiLevelType w:val="hybridMultilevel"/>
    <w:tmpl w:val="D178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30306"/>
    <w:multiLevelType w:val="hybridMultilevel"/>
    <w:tmpl w:val="559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869C1"/>
    <w:multiLevelType w:val="hybridMultilevel"/>
    <w:tmpl w:val="3E4E9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86EE4"/>
    <w:multiLevelType w:val="hybridMultilevel"/>
    <w:tmpl w:val="E08CE09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6C007A7D"/>
    <w:multiLevelType w:val="hybridMultilevel"/>
    <w:tmpl w:val="DB80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46DE8"/>
    <w:multiLevelType w:val="hybridMultilevel"/>
    <w:tmpl w:val="5D3C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67F4C"/>
    <w:multiLevelType w:val="hybridMultilevel"/>
    <w:tmpl w:val="2B468EB8"/>
    <w:lvl w:ilvl="0" w:tplc="410E3E3E">
      <w:numFmt w:val="bullet"/>
      <w:lvlText w:val=""/>
      <w:lvlJc w:val="left"/>
      <w:pPr>
        <w:ind w:left="720" w:hanging="360"/>
      </w:pPr>
      <w:rPr>
        <w:rFonts w:ascii="SassoonPrimaryInfant" w:eastAsiaTheme="minorHAnsi" w:hAnsi="SassoonPrimaryInfant"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5"/>
  </w:num>
  <w:num w:numId="6">
    <w:abstractNumId w:val="0"/>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C0"/>
    <w:rsid w:val="00086505"/>
    <w:rsid w:val="001217AF"/>
    <w:rsid w:val="001E2078"/>
    <w:rsid w:val="00233FDC"/>
    <w:rsid w:val="002525B7"/>
    <w:rsid w:val="002F2CB2"/>
    <w:rsid w:val="00316A36"/>
    <w:rsid w:val="00421763"/>
    <w:rsid w:val="00480CDF"/>
    <w:rsid w:val="004F6F8C"/>
    <w:rsid w:val="00536DBB"/>
    <w:rsid w:val="0063545E"/>
    <w:rsid w:val="0074796B"/>
    <w:rsid w:val="00797156"/>
    <w:rsid w:val="008C3882"/>
    <w:rsid w:val="00965A8E"/>
    <w:rsid w:val="009D49C3"/>
    <w:rsid w:val="00A515E6"/>
    <w:rsid w:val="00A87108"/>
    <w:rsid w:val="00AA596D"/>
    <w:rsid w:val="00B91655"/>
    <w:rsid w:val="00BB7402"/>
    <w:rsid w:val="00BC44D4"/>
    <w:rsid w:val="00C073AB"/>
    <w:rsid w:val="00C109D8"/>
    <w:rsid w:val="00C533AD"/>
    <w:rsid w:val="00CE2027"/>
    <w:rsid w:val="00DC2D2E"/>
    <w:rsid w:val="00E332C0"/>
    <w:rsid w:val="00ED1CA7"/>
    <w:rsid w:val="00EE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30925-D832-40B4-BD83-A1748CA7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2C0"/>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Header">
    <w:name w:val="header"/>
    <w:basedOn w:val="Normal"/>
    <w:link w:val="HeaderChar"/>
    <w:uiPriority w:val="99"/>
    <w:unhideWhenUsed/>
    <w:rsid w:val="00E3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C0"/>
  </w:style>
  <w:style w:type="paragraph" w:styleId="Footer">
    <w:name w:val="footer"/>
    <w:basedOn w:val="Normal"/>
    <w:link w:val="FooterChar"/>
    <w:uiPriority w:val="99"/>
    <w:unhideWhenUsed/>
    <w:rsid w:val="00E3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C0"/>
  </w:style>
  <w:style w:type="paragraph" w:styleId="NoSpacing">
    <w:name w:val="No Spacing"/>
    <w:link w:val="NoSpacingChar"/>
    <w:uiPriority w:val="1"/>
    <w:qFormat/>
    <w:rsid w:val="00E332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32C0"/>
    <w:rPr>
      <w:rFonts w:eastAsiaTheme="minorEastAsia"/>
      <w:lang w:val="en-US"/>
    </w:rPr>
  </w:style>
  <w:style w:type="table" w:styleId="TableGrid">
    <w:name w:val="Table Grid"/>
    <w:basedOn w:val="TableNormal"/>
    <w:uiPriority w:val="39"/>
    <w:rsid w:val="0079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FDC"/>
    <w:pPr>
      <w:ind w:left="720"/>
      <w:contextualSpacing/>
    </w:pPr>
  </w:style>
  <w:style w:type="character" w:customStyle="1" w:styleId="StyleArial">
    <w:name w:val="Style Arial"/>
    <w:rsid w:val="00086505"/>
    <w:rPr>
      <w:rFonts w:ascii="Arial" w:hAnsi="Arial"/>
      <w:b/>
      <w:sz w:val="24"/>
    </w:rPr>
  </w:style>
  <w:style w:type="paragraph" w:styleId="BalloonText">
    <w:name w:val="Balloon Text"/>
    <w:basedOn w:val="Normal"/>
    <w:link w:val="BalloonTextChar"/>
    <w:uiPriority w:val="99"/>
    <w:semiHidden/>
    <w:unhideWhenUsed/>
    <w:rsid w:val="0031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f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Our School is a Rights Respecting school and Articles 28, 31 and 36 of the 
United Nations Convention on the Rights of the Child (CRC) underlines our 
Positive Behaviour Policy: 
“Discipline in schools must respect the children’s dignity” A28 
“Every child has the right to relax, play and take part in a wide range of 
cultural and artistic activities” A31 
“Governments must protect children from all other forms of bad treatment” A36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Promoting Positive Relationships Policy</vt:lpstr>
    </vt:vector>
  </TitlesOfParts>
  <Company>Argyll &amp; Bute Council</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Positive Relationships Policy</dc:title>
  <dc:subject>Port Charlotte Primary School</dc:subject>
  <dc:creator>Maclellan, Maggie</dc:creator>
  <cp:keywords/>
  <dc:description/>
  <cp:lastModifiedBy>Gillies, Lorraine</cp:lastModifiedBy>
  <cp:revision>2</cp:revision>
  <cp:lastPrinted>2021-11-23T16:43:00Z</cp:lastPrinted>
  <dcterms:created xsi:type="dcterms:W3CDTF">2022-01-19T11:02:00Z</dcterms:created>
  <dcterms:modified xsi:type="dcterms:W3CDTF">2022-01-19T11:02:00Z</dcterms:modified>
</cp:coreProperties>
</file>