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D8" w:rsidRPr="00645B85" w:rsidRDefault="00BF6F97" w:rsidP="00645B85">
      <w:pPr>
        <w:pStyle w:val="Heading1"/>
        <w:jc w:val="center"/>
        <w:rPr>
          <w:bCs/>
          <w:sz w:val="32"/>
          <w:szCs w:val="32"/>
          <w:u w:val="single"/>
        </w:rPr>
      </w:pPr>
      <w:r>
        <w:rPr>
          <w:bCs/>
          <w:sz w:val="32"/>
          <w:szCs w:val="32"/>
          <w:u w:val="single"/>
        </w:rPr>
        <w:t>Lismore</w:t>
      </w:r>
      <w:r w:rsidR="008D3ED8" w:rsidRPr="00645B85">
        <w:rPr>
          <w:bCs/>
          <w:sz w:val="32"/>
          <w:szCs w:val="32"/>
          <w:u w:val="single"/>
        </w:rPr>
        <w:t xml:space="preserve"> Primary School</w:t>
      </w:r>
    </w:p>
    <w:p w:rsidR="008D3ED8" w:rsidRPr="00645B85" w:rsidRDefault="008D3ED8" w:rsidP="00645B85">
      <w:pPr>
        <w:jc w:val="center"/>
        <w:rPr>
          <w:rFonts w:ascii="Arial" w:hAnsi="Arial" w:cs="Arial"/>
          <w:b/>
          <w:bCs/>
          <w:sz w:val="32"/>
          <w:szCs w:val="32"/>
          <w:u w:val="single"/>
        </w:rPr>
      </w:pPr>
      <w:r w:rsidRPr="00645B85">
        <w:rPr>
          <w:rFonts w:ascii="Arial" w:hAnsi="Arial" w:cs="Arial"/>
          <w:b/>
          <w:bCs/>
          <w:sz w:val="32"/>
          <w:szCs w:val="32"/>
          <w:u w:val="single"/>
        </w:rPr>
        <w:t>Child Protection Policy</w:t>
      </w:r>
    </w:p>
    <w:p w:rsidR="008D3ED8" w:rsidRDefault="008D3ED8" w:rsidP="008D3ED8">
      <w:pPr>
        <w:pStyle w:val="Heading1"/>
      </w:pPr>
    </w:p>
    <w:p w:rsidR="008D3ED8" w:rsidRDefault="008D3ED8" w:rsidP="008D3ED8">
      <w:pPr>
        <w:rPr>
          <w:rFonts w:ascii="Arial" w:hAnsi="Arial" w:cs="Arial"/>
          <w:b/>
          <w:color w:val="000000"/>
        </w:rPr>
      </w:pPr>
    </w:p>
    <w:p w:rsidR="003761E4" w:rsidRDefault="003761E4" w:rsidP="008D3ED8">
      <w:pPr>
        <w:rPr>
          <w:rFonts w:ascii="Arial" w:hAnsi="Arial" w:cs="Arial"/>
          <w:i/>
          <w:color w:val="000000"/>
        </w:rPr>
      </w:pPr>
      <w:r>
        <w:rPr>
          <w:rFonts w:ascii="Arial" w:hAnsi="Arial" w:cs="Arial"/>
          <w:i/>
          <w:color w:val="000000"/>
        </w:rPr>
        <w:t>‘All children and young people have the right to be cared for and protected from harm and abuse and to grow up in a safe environment in which their rights are respected and their needs met.  Children and young people should get the help they need, when they need it and their welfare is always paramount.’</w:t>
      </w:r>
    </w:p>
    <w:p w:rsidR="003761E4" w:rsidRDefault="003761E4" w:rsidP="008D3ED8">
      <w:pPr>
        <w:rPr>
          <w:rFonts w:ascii="Arial" w:hAnsi="Arial" w:cs="Arial"/>
          <w:i/>
          <w:color w:val="000000"/>
        </w:rPr>
      </w:pPr>
    </w:p>
    <w:p w:rsidR="003761E4" w:rsidRDefault="003761E4" w:rsidP="008D3ED8">
      <w:pPr>
        <w:rPr>
          <w:rFonts w:ascii="Arial" w:hAnsi="Arial" w:cs="Arial"/>
          <w:i/>
          <w:color w:val="000000"/>
        </w:rPr>
      </w:pPr>
      <w:r>
        <w:rPr>
          <w:rFonts w:ascii="Arial" w:hAnsi="Arial" w:cs="Arial"/>
          <w:i/>
          <w:color w:val="000000"/>
        </w:rPr>
        <w:t>National Guidance for Child protection in Scotland 2012</w:t>
      </w:r>
    </w:p>
    <w:p w:rsidR="003761E4" w:rsidRPr="003761E4" w:rsidRDefault="003761E4" w:rsidP="008D3ED8">
      <w:pPr>
        <w:rPr>
          <w:rFonts w:ascii="Arial" w:hAnsi="Arial" w:cs="Arial"/>
          <w:i/>
          <w:color w:val="000000"/>
        </w:rPr>
      </w:pPr>
    </w:p>
    <w:p w:rsidR="008D3ED8" w:rsidRDefault="008D3ED8" w:rsidP="008D3ED8">
      <w:pPr>
        <w:rPr>
          <w:rFonts w:ascii="Arial" w:hAnsi="Arial" w:cs="Arial"/>
          <w:b/>
          <w:color w:val="000000"/>
        </w:rPr>
      </w:pPr>
      <w:r>
        <w:rPr>
          <w:rFonts w:ascii="Arial" w:hAnsi="Arial" w:cs="Arial"/>
          <w:b/>
          <w:color w:val="000000"/>
        </w:rPr>
        <w:t>General Introduction</w:t>
      </w:r>
    </w:p>
    <w:p w:rsidR="008D3ED8" w:rsidRDefault="008D3ED8" w:rsidP="008D3ED8">
      <w:pPr>
        <w:rPr>
          <w:rFonts w:ascii="Arial" w:hAnsi="Arial" w:cs="Arial"/>
          <w:b/>
          <w:color w:val="000000"/>
        </w:rPr>
      </w:pPr>
    </w:p>
    <w:p w:rsidR="008D3ED8" w:rsidRDefault="008D3ED8" w:rsidP="008D3ED8">
      <w:pPr>
        <w:rPr>
          <w:rFonts w:ascii="Arial" w:hAnsi="Arial" w:cs="Arial"/>
          <w:color w:val="000000"/>
        </w:rPr>
      </w:pPr>
      <w:r>
        <w:rPr>
          <w:rFonts w:ascii="Arial" w:hAnsi="Arial" w:cs="Arial"/>
          <w:color w:val="000000"/>
        </w:rPr>
        <w:t>It is recognised that teachers play an important role in identifying potential cases of child abuse.  It is also important that all relevant agencies involved in child abuse co-operate together for the benefit of the child.  All schools have a designated teacher for child protection, who liaises with Social Service departments and with teachers in school.  For this procedure to work, it relies on the skills and expertise of every class teacher and adult within school to recognise or report concerns.</w:t>
      </w:r>
    </w:p>
    <w:p w:rsidR="00517EB7" w:rsidRDefault="00517EB7" w:rsidP="008D3ED8">
      <w:pPr>
        <w:rPr>
          <w:rFonts w:ascii="Arial" w:hAnsi="Arial" w:cs="Arial"/>
          <w:color w:val="000000"/>
        </w:rPr>
      </w:pPr>
    </w:p>
    <w:p w:rsidR="00517EB7" w:rsidRDefault="00517EB7" w:rsidP="008D3ED8">
      <w:pPr>
        <w:rPr>
          <w:rFonts w:ascii="Arial" w:hAnsi="Arial" w:cs="Arial"/>
          <w:color w:val="000000"/>
        </w:rPr>
      </w:pPr>
      <w:r>
        <w:rPr>
          <w:rFonts w:ascii="Arial" w:hAnsi="Arial" w:cs="Arial"/>
          <w:color w:val="000000"/>
        </w:rPr>
        <w:t>Child Abuse is described under one of five categories. These are:</w:t>
      </w:r>
    </w:p>
    <w:p w:rsidR="00517EB7" w:rsidRDefault="00517EB7" w:rsidP="008D3ED8">
      <w:pPr>
        <w:rPr>
          <w:rFonts w:ascii="Arial" w:hAnsi="Arial" w:cs="Arial"/>
          <w:color w:val="000000"/>
        </w:rPr>
      </w:pPr>
    </w:p>
    <w:p w:rsidR="00517EB7" w:rsidRDefault="00517EB7" w:rsidP="00517EB7">
      <w:pPr>
        <w:pStyle w:val="ListParagraph"/>
        <w:numPr>
          <w:ilvl w:val="0"/>
          <w:numId w:val="5"/>
        </w:numPr>
        <w:rPr>
          <w:rFonts w:ascii="Arial" w:hAnsi="Arial" w:cs="Arial"/>
          <w:color w:val="000000"/>
        </w:rPr>
      </w:pPr>
      <w:r>
        <w:rPr>
          <w:rFonts w:ascii="Arial" w:hAnsi="Arial" w:cs="Arial"/>
          <w:color w:val="000000"/>
        </w:rPr>
        <w:t>Physical injury</w:t>
      </w:r>
    </w:p>
    <w:p w:rsidR="00517EB7" w:rsidRDefault="00517EB7" w:rsidP="00517EB7">
      <w:pPr>
        <w:pStyle w:val="ListParagraph"/>
        <w:numPr>
          <w:ilvl w:val="0"/>
          <w:numId w:val="5"/>
        </w:numPr>
        <w:rPr>
          <w:rFonts w:ascii="Arial" w:hAnsi="Arial" w:cs="Arial"/>
          <w:color w:val="000000"/>
        </w:rPr>
      </w:pPr>
      <w:r>
        <w:rPr>
          <w:rFonts w:ascii="Arial" w:hAnsi="Arial" w:cs="Arial"/>
          <w:color w:val="000000"/>
        </w:rPr>
        <w:t>Physical neglect</w:t>
      </w:r>
    </w:p>
    <w:p w:rsidR="00517EB7" w:rsidRDefault="00517EB7" w:rsidP="00517EB7">
      <w:pPr>
        <w:pStyle w:val="ListParagraph"/>
        <w:numPr>
          <w:ilvl w:val="0"/>
          <w:numId w:val="5"/>
        </w:numPr>
        <w:rPr>
          <w:rFonts w:ascii="Arial" w:hAnsi="Arial" w:cs="Arial"/>
          <w:color w:val="000000"/>
        </w:rPr>
      </w:pPr>
      <w:r>
        <w:rPr>
          <w:rFonts w:ascii="Arial" w:hAnsi="Arial" w:cs="Arial"/>
          <w:color w:val="000000"/>
        </w:rPr>
        <w:t>Sexual abuse</w:t>
      </w:r>
    </w:p>
    <w:p w:rsidR="00517EB7" w:rsidRDefault="00517EB7" w:rsidP="00517EB7">
      <w:pPr>
        <w:pStyle w:val="ListParagraph"/>
        <w:numPr>
          <w:ilvl w:val="0"/>
          <w:numId w:val="5"/>
        </w:numPr>
        <w:rPr>
          <w:rFonts w:ascii="Arial" w:hAnsi="Arial" w:cs="Arial"/>
          <w:color w:val="000000"/>
        </w:rPr>
      </w:pPr>
      <w:r>
        <w:rPr>
          <w:rFonts w:ascii="Arial" w:hAnsi="Arial" w:cs="Arial"/>
          <w:color w:val="000000"/>
        </w:rPr>
        <w:t>Emotional abuse</w:t>
      </w:r>
    </w:p>
    <w:p w:rsidR="00517EB7" w:rsidRPr="00517EB7" w:rsidRDefault="00517EB7" w:rsidP="00517EB7">
      <w:pPr>
        <w:pStyle w:val="ListParagraph"/>
        <w:numPr>
          <w:ilvl w:val="0"/>
          <w:numId w:val="5"/>
        </w:numPr>
        <w:rPr>
          <w:rFonts w:ascii="Arial" w:hAnsi="Arial" w:cs="Arial"/>
          <w:color w:val="000000"/>
        </w:rPr>
      </w:pPr>
      <w:r>
        <w:rPr>
          <w:rFonts w:ascii="Arial" w:hAnsi="Arial" w:cs="Arial"/>
          <w:color w:val="000000"/>
        </w:rPr>
        <w:t>Non-organic failure to thrive</w:t>
      </w:r>
    </w:p>
    <w:p w:rsidR="008D3ED8" w:rsidRDefault="008D3ED8" w:rsidP="008D3ED8">
      <w:pPr>
        <w:rPr>
          <w:rFonts w:ascii="Arial" w:hAnsi="Arial" w:cs="Arial"/>
          <w:color w:val="000000"/>
        </w:rPr>
      </w:pPr>
    </w:p>
    <w:p w:rsidR="008D3ED8" w:rsidRDefault="008D3ED8" w:rsidP="008D3ED8">
      <w:pPr>
        <w:rPr>
          <w:rFonts w:ascii="Arial" w:hAnsi="Arial" w:cs="Arial"/>
          <w:color w:val="000000"/>
        </w:rPr>
      </w:pPr>
      <w:r>
        <w:rPr>
          <w:rFonts w:ascii="Arial" w:hAnsi="Arial" w:cs="Arial"/>
          <w:color w:val="000000"/>
        </w:rPr>
        <w:t xml:space="preserve">At </w:t>
      </w:r>
      <w:r w:rsidR="00BF6F97">
        <w:rPr>
          <w:rFonts w:ascii="Arial" w:hAnsi="Arial" w:cs="Arial"/>
          <w:color w:val="000000"/>
        </w:rPr>
        <w:t>Lismore</w:t>
      </w:r>
      <w:r>
        <w:rPr>
          <w:rFonts w:ascii="Arial" w:hAnsi="Arial" w:cs="Arial"/>
          <w:color w:val="000000"/>
        </w:rPr>
        <w:t xml:space="preserve"> Primary the Head Teacher is the designated person for child protection.  The class teachers also know the procedures.  All staff have total commitment to child protection.  They raise children’s awareness about themselves through Personal and Social Development, Health Education, and develop a trusting climate so that children feel able to talk and share their thoughts and feelings.</w:t>
      </w:r>
    </w:p>
    <w:p w:rsidR="008D3ED8" w:rsidRDefault="008D3ED8" w:rsidP="008D3ED8">
      <w:pPr>
        <w:rPr>
          <w:rFonts w:ascii="Arial" w:hAnsi="Arial" w:cs="Arial"/>
          <w:color w:val="000000"/>
        </w:rPr>
      </w:pPr>
    </w:p>
    <w:p w:rsidR="008D3ED8" w:rsidRDefault="008D3ED8" w:rsidP="008D3ED8">
      <w:pPr>
        <w:rPr>
          <w:rFonts w:ascii="Arial" w:hAnsi="Arial" w:cs="Arial"/>
          <w:color w:val="000000"/>
        </w:rPr>
      </w:pPr>
      <w:r>
        <w:rPr>
          <w:rFonts w:ascii="Arial" w:hAnsi="Arial" w:cs="Arial"/>
          <w:color w:val="000000"/>
        </w:rPr>
        <w:t>We may not be able to prevent child abuse, but by following child protection procedures, we are trying our best to protect all our children and this is our first and only responsibility.</w:t>
      </w:r>
    </w:p>
    <w:p w:rsidR="008D3ED8" w:rsidRDefault="008D3ED8" w:rsidP="008D3ED8">
      <w:pPr>
        <w:rPr>
          <w:rFonts w:ascii="Arial" w:hAnsi="Arial" w:cs="Arial"/>
          <w:color w:val="000000"/>
        </w:rPr>
      </w:pPr>
    </w:p>
    <w:p w:rsidR="008D3ED8" w:rsidRDefault="008D3ED8" w:rsidP="008D3ED8">
      <w:pPr>
        <w:rPr>
          <w:rFonts w:ascii="Arial" w:hAnsi="Arial" w:cs="Arial"/>
          <w:color w:val="000000"/>
        </w:rPr>
      </w:pPr>
      <w:r>
        <w:rPr>
          <w:rFonts w:ascii="Arial" w:hAnsi="Arial" w:cs="Arial"/>
          <w:color w:val="000000"/>
        </w:rPr>
        <w:t>All teachers make sure, through their care of children, to try to ensure that children keep safe, remain healthy and are able to say “NO”.  Suspected cases are reported, procedures adhered to and subsequent actions are left to the appropriate agencies.  We also care for children who have been abused and understand their problems.</w:t>
      </w:r>
    </w:p>
    <w:p w:rsidR="00272F2B" w:rsidRDefault="00272F2B" w:rsidP="008D3ED8">
      <w:pPr>
        <w:rPr>
          <w:rFonts w:ascii="Arial" w:hAnsi="Arial" w:cs="Arial"/>
          <w:color w:val="000000"/>
        </w:rPr>
      </w:pPr>
    </w:p>
    <w:p w:rsidR="004A189B" w:rsidRDefault="004A189B" w:rsidP="008D3ED8">
      <w:pPr>
        <w:rPr>
          <w:rFonts w:ascii="Arial" w:hAnsi="Arial" w:cs="Arial"/>
          <w:color w:val="000000"/>
        </w:rPr>
      </w:pPr>
    </w:p>
    <w:p w:rsidR="00272F2B" w:rsidRDefault="00272F2B" w:rsidP="008D3ED8">
      <w:pPr>
        <w:rPr>
          <w:rFonts w:ascii="Arial" w:hAnsi="Arial" w:cs="Arial"/>
          <w:color w:val="000000"/>
        </w:rPr>
      </w:pPr>
      <w:r>
        <w:rPr>
          <w:rFonts w:ascii="Arial" w:hAnsi="Arial" w:cs="Arial"/>
          <w:color w:val="000000"/>
        </w:rPr>
        <w:t>Education has a fundamental duty to contribute to the welfare, safety and protection of all children and young people.  In fulfilling this duty it must engage in close partnership with parents/carers and relevant agencies, primarily social work, health, authority reporter and police.  In order to fulfil this duty most effectively educational establishments are expected to participate in the development of effective multi-agency working practices with these agencies using the Argyll and Bute Joint Working protocol as the template Circular 3.23</w:t>
      </w:r>
      <w:r w:rsidR="004A189B">
        <w:rPr>
          <w:rFonts w:ascii="Arial" w:hAnsi="Arial" w:cs="Arial"/>
          <w:color w:val="000000"/>
        </w:rPr>
        <w:t xml:space="preserve"> All staff should revisit the Child Protection Guidelines annually.</w:t>
      </w:r>
    </w:p>
    <w:p w:rsidR="008D3ED8" w:rsidRDefault="008D3ED8" w:rsidP="008D3ED8">
      <w:pPr>
        <w:rPr>
          <w:rFonts w:ascii="Arial" w:hAnsi="Arial" w:cs="Arial"/>
          <w:color w:val="000000"/>
        </w:rPr>
      </w:pPr>
    </w:p>
    <w:p w:rsidR="008D3ED8" w:rsidRDefault="008D3ED8" w:rsidP="008D3ED8">
      <w:pPr>
        <w:rPr>
          <w:rFonts w:ascii="Arial" w:hAnsi="Arial" w:cs="Arial"/>
          <w:color w:val="000000"/>
        </w:rPr>
      </w:pPr>
    </w:p>
    <w:p w:rsidR="008D3ED8" w:rsidRDefault="008D3ED8" w:rsidP="008D3ED8">
      <w:pPr>
        <w:rPr>
          <w:rFonts w:ascii="Arial" w:hAnsi="Arial" w:cs="Arial"/>
          <w:b/>
          <w:color w:val="000000"/>
        </w:rPr>
      </w:pPr>
      <w:r>
        <w:rPr>
          <w:rFonts w:ascii="Arial" w:hAnsi="Arial" w:cs="Arial"/>
          <w:b/>
          <w:color w:val="000000"/>
        </w:rPr>
        <w:t>Aims</w:t>
      </w:r>
    </w:p>
    <w:p w:rsidR="008D3ED8" w:rsidRDefault="008D3ED8" w:rsidP="008D3ED8">
      <w:pPr>
        <w:rPr>
          <w:rFonts w:ascii="Arial" w:hAnsi="Arial" w:cs="Arial"/>
          <w:b/>
          <w:color w:val="000000"/>
        </w:rPr>
      </w:pPr>
    </w:p>
    <w:p w:rsidR="008D3ED8" w:rsidRDefault="008D3ED8" w:rsidP="008D3ED8">
      <w:pPr>
        <w:rPr>
          <w:rFonts w:ascii="Arial" w:hAnsi="Arial" w:cs="Arial"/>
          <w:color w:val="000000"/>
        </w:rPr>
      </w:pPr>
      <w:r>
        <w:rPr>
          <w:rFonts w:ascii="Arial" w:hAnsi="Arial" w:cs="Arial"/>
          <w:color w:val="000000"/>
        </w:rPr>
        <w:t>By following child protection procedures we:</w:t>
      </w:r>
    </w:p>
    <w:p w:rsidR="008D3ED8" w:rsidRDefault="008D3ED8" w:rsidP="008D3ED8">
      <w:pPr>
        <w:rPr>
          <w:rFonts w:ascii="Arial" w:hAnsi="Arial" w:cs="Arial"/>
          <w:color w:val="000000"/>
        </w:rPr>
      </w:pPr>
    </w:p>
    <w:p w:rsidR="008D3ED8" w:rsidRDefault="008D3ED8" w:rsidP="008D3ED8">
      <w:pPr>
        <w:numPr>
          <w:ilvl w:val="0"/>
          <w:numId w:val="1"/>
        </w:numPr>
        <w:rPr>
          <w:rFonts w:ascii="Arial" w:hAnsi="Arial" w:cs="Arial"/>
          <w:color w:val="000000"/>
        </w:rPr>
      </w:pPr>
      <w:r>
        <w:rPr>
          <w:rFonts w:ascii="Arial" w:hAnsi="Arial" w:cs="Arial"/>
          <w:color w:val="000000"/>
        </w:rPr>
        <w:t>Care for the child</w:t>
      </w:r>
    </w:p>
    <w:p w:rsidR="008D3ED8" w:rsidRDefault="008D3ED8" w:rsidP="008D3ED8">
      <w:pPr>
        <w:ind w:firstLine="60"/>
        <w:rPr>
          <w:rFonts w:ascii="Arial" w:hAnsi="Arial" w:cs="Arial"/>
          <w:color w:val="000000"/>
        </w:rPr>
      </w:pPr>
    </w:p>
    <w:p w:rsidR="008D3ED8" w:rsidRDefault="008D3ED8" w:rsidP="008D3ED8">
      <w:pPr>
        <w:numPr>
          <w:ilvl w:val="0"/>
          <w:numId w:val="1"/>
        </w:numPr>
        <w:rPr>
          <w:rFonts w:ascii="Arial" w:hAnsi="Arial" w:cs="Arial"/>
          <w:color w:val="000000"/>
        </w:rPr>
      </w:pPr>
      <w:r>
        <w:rPr>
          <w:rFonts w:ascii="Arial" w:hAnsi="Arial" w:cs="Arial"/>
          <w:color w:val="000000"/>
        </w:rPr>
        <w:t>Care for our school</w:t>
      </w:r>
    </w:p>
    <w:p w:rsidR="008D3ED8" w:rsidRDefault="008D3ED8" w:rsidP="008D3ED8">
      <w:pPr>
        <w:ind w:firstLine="60"/>
        <w:rPr>
          <w:rFonts w:ascii="Arial" w:hAnsi="Arial" w:cs="Arial"/>
          <w:color w:val="000000"/>
        </w:rPr>
      </w:pPr>
    </w:p>
    <w:p w:rsidR="008D3ED8" w:rsidRDefault="008D3ED8" w:rsidP="008D3ED8">
      <w:pPr>
        <w:numPr>
          <w:ilvl w:val="0"/>
          <w:numId w:val="1"/>
        </w:numPr>
        <w:rPr>
          <w:rFonts w:ascii="Arial" w:hAnsi="Arial" w:cs="Arial"/>
          <w:color w:val="000000"/>
        </w:rPr>
      </w:pPr>
      <w:r>
        <w:rPr>
          <w:rFonts w:ascii="Arial" w:hAnsi="Arial" w:cs="Arial"/>
          <w:color w:val="000000"/>
        </w:rPr>
        <w:t>Care for the community we serve</w:t>
      </w:r>
    </w:p>
    <w:p w:rsidR="008D3ED8" w:rsidRDefault="008D3ED8" w:rsidP="008D3ED8">
      <w:pPr>
        <w:ind w:firstLine="60"/>
        <w:rPr>
          <w:rFonts w:ascii="Arial" w:hAnsi="Arial" w:cs="Arial"/>
          <w:color w:val="000000"/>
        </w:rPr>
      </w:pPr>
    </w:p>
    <w:p w:rsidR="008D3ED8" w:rsidRDefault="008D3ED8" w:rsidP="008D3ED8">
      <w:pPr>
        <w:numPr>
          <w:ilvl w:val="0"/>
          <w:numId w:val="1"/>
        </w:numPr>
        <w:rPr>
          <w:rFonts w:ascii="Arial" w:hAnsi="Arial" w:cs="Arial"/>
          <w:color w:val="000000"/>
        </w:rPr>
      </w:pPr>
      <w:r>
        <w:rPr>
          <w:rFonts w:ascii="Arial" w:hAnsi="Arial" w:cs="Arial"/>
          <w:color w:val="000000"/>
        </w:rPr>
        <w:t>Respond to the guidelines and procedures of other agencies</w:t>
      </w:r>
    </w:p>
    <w:p w:rsidR="008D3ED8" w:rsidRDefault="008D3ED8" w:rsidP="008D3ED8">
      <w:pPr>
        <w:rPr>
          <w:rFonts w:ascii="Arial" w:hAnsi="Arial" w:cs="Arial"/>
          <w:color w:val="000000"/>
        </w:rPr>
      </w:pPr>
    </w:p>
    <w:p w:rsidR="008D3ED8" w:rsidRDefault="008D3ED8" w:rsidP="008D3ED8">
      <w:pPr>
        <w:rPr>
          <w:rFonts w:ascii="Arial" w:hAnsi="Arial" w:cs="Arial"/>
          <w:color w:val="000000"/>
        </w:rPr>
      </w:pPr>
    </w:p>
    <w:p w:rsidR="008D3ED8" w:rsidRDefault="008D3ED8" w:rsidP="008D3ED8">
      <w:pPr>
        <w:rPr>
          <w:rFonts w:ascii="Arial" w:hAnsi="Arial" w:cs="Arial"/>
          <w:b/>
          <w:color w:val="000000"/>
        </w:rPr>
      </w:pPr>
      <w:r>
        <w:rPr>
          <w:rFonts w:ascii="Arial" w:hAnsi="Arial" w:cs="Arial"/>
          <w:b/>
          <w:color w:val="000000"/>
        </w:rPr>
        <w:t>Guidelines</w:t>
      </w:r>
    </w:p>
    <w:p w:rsidR="008D3ED8" w:rsidRDefault="008D3ED8" w:rsidP="008D3ED8">
      <w:pPr>
        <w:rPr>
          <w:rFonts w:ascii="Arial" w:hAnsi="Arial" w:cs="Arial"/>
          <w:b/>
          <w:color w:val="000000"/>
        </w:rPr>
      </w:pPr>
    </w:p>
    <w:p w:rsidR="008D3ED8" w:rsidRDefault="008D3ED8" w:rsidP="008D3ED8">
      <w:pPr>
        <w:rPr>
          <w:rFonts w:ascii="Arial" w:hAnsi="Arial" w:cs="Arial"/>
          <w:color w:val="000000"/>
        </w:rPr>
      </w:pPr>
      <w:r>
        <w:rPr>
          <w:rFonts w:ascii="Arial" w:hAnsi="Arial" w:cs="Arial"/>
          <w:color w:val="000000"/>
        </w:rPr>
        <w:t xml:space="preserve">In reporting concern or suspicion, all adults in school must follow the following procedures.  </w:t>
      </w:r>
      <w:r w:rsidR="004A189B">
        <w:rPr>
          <w:rFonts w:ascii="Arial" w:hAnsi="Arial" w:cs="Arial"/>
          <w:color w:val="000000"/>
        </w:rPr>
        <w:t>The Head</w:t>
      </w:r>
      <w:r>
        <w:rPr>
          <w:rFonts w:ascii="Arial" w:hAnsi="Arial" w:cs="Arial"/>
          <w:color w:val="000000"/>
        </w:rPr>
        <w:t xml:space="preserve"> Teacher, will then follow the Argyll and Bute Child Protection Procedures.</w:t>
      </w:r>
    </w:p>
    <w:p w:rsidR="008D3ED8" w:rsidRDefault="008D3ED8" w:rsidP="008D3ED8">
      <w:pPr>
        <w:rPr>
          <w:rFonts w:ascii="Arial" w:hAnsi="Arial" w:cs="Arial"/>
          <w:color w:val="000000"/>
        </w:rPr>
      </w:pPr>
    </w:p>
    <w:p w:rsidR="008D3ED8" w:rsidRDefault="008D3ED8" w:rsidP="008D3ED8">
      <w:pPr>
        <w:rPr>
          <w:rFonts w:ascii="Arial" w:hAnsi="Arial" w:cs="Arial"/>
          <w:color w:val="000000"/>
        </w:rPr>
      </w:pPr>
    </w:p>
    <w:p w:rsidR="008D3ED8" w:rsidRDefault="008D3ED8" w:rsidP="008D3ED8">
      <w:pPr>
        <w:rPr>
          <w:rFonts w:ascii="Arial" w:hAnsi="Arial" w:cs="Arial"/>
          <w:b/>
          <w:color w:val="000000"/>
        </w:rPr>
      </w:pPr>
      <w:r>
        <w:rPr>
          <w:rFonts w:ascii="Arial" w:hAnsi="Arial" w:cs="Arial"/>
          <w:b/>
          <w:color w:val="000000"/>
        </w:rPr>
        <w:t>Reasons for Following Procedures</w:t>
      </w:r>
    </w:p>
    <w:p w:rsidR="008D3ED8" w:rsidRDefault="008D3ED8" w:rsidP="008D3ED8">
      <w:pPr>
        <w:rPr>
          <w:rFonts w:ascii="Arial" w:hAnsi="Arial" w:cs="Arial"/>
          <w:b/>
          <w:color w:val="000000"/>
        </w:rPr>
      </w:pPr>
    </w:p>
    <w:p w:rsidR="008D3ED8" w:rsidRDefault="008D3ED8" w:rsidP="008D3ED8">
      <w:pPr>
        <w:numPr>
          <w:ilvl w:val="0"/>
          <w:numId w:val="2"/>
        </w:numPr>
        <w:rPr>
          <w:rFonts w:ascii="Arial" w:hAnsi="Arial" w:cs="Arial"/>
          <w:color w:val="000000"/>
        </w:rPr>
      </w:pPr>
      <w:r>
        <w:rPr>
          <w:rFonts w:ascii="Arial" w:hAnsi="Arial" w:cs="Arial"/>
          <w:color w:val="000000"/>
        </w:rPr>
        <w:t>It protects the child to the best of our ability</w:t>
      </w:r>
    </w:p>
    <w:p w:rsidR="008D3ED8" w:rsidRDefault="008D3ED8" w:rsidP="008D3ED8">
      <w:pPr>
        <w:ind w:firstLine="60"/>
        <w:rPr>
          <w:rFonts w:ascii="Arial" w:hAnsi="Arial" w:cs="Arial"/>
          <w:color w:val="000000"/>
        </w:rPr>
      </w:pPr>
    </w:p>
    <w:p w:rsidR="008D3ED8" w:rsidRDefault="008D3ED8" w:rsidP="008D3ED8">
      <w:pPr>
        <w:numPr>
          <w:ilvl w:val="0"/>
          <w:numId w:val="2"/>
        </w:numPr>
        <w:rPr>
          <w:rFonts w:ascii="Arial" w:hAnsi="Arial" w:cs="Arial"/>
          <w:color w:val="000000"/>
        </w:rPr>
      </w:pPr>
      <w:r>
        <w:rPr>
          <w:rFonts w:ascii="Arial" w:hAnsi="Arial" w:cs="Arial"/>
          <w:color w:val="000000"/>
        </w:rPr>
        <w:t>It avoids delay</w:t>
      </w:r>
    </w:p>
    <w:p w:rsidR="008D3ED8" w:rsidRDefault="008D3ED8" w:rsidP="008D3ED8">
      <w:pPr>
        <w:ind w:firstLine="60"/>
        <w:rPr>
          <w:rFonts w:ascii="Arial" w:hAnsi="Arial" w:cs="Arial"/>
          <w:color w:val="000000"/>
        </w:rPr>
      </w:pPr>
    </w:p>
    <w:p w:rsidR="008D3ED8" w:rsidRDefault="008D3ED8" w:rsidP="008D3ED8">
      <w:pPr>
        <w:numPr>
          <w:ilvl w:val="0"/>
          <w:numId w:val="2"/>
        </w:numPr>
        <w:rPr>
          <w:rFonts w:ascii="Arial" w:hAnsi="Arial" w:cs="Arial"/>
          <w:color w:val="000000"/>
        </w:rPr>
      </w:pPr>
      <w:r>
        <w:rPr>
          <w:rFonts w:ascii="Arial" w:hAnsi="Arial" w:cs="Arial"/>
          <w:color w:val="000000"/>
        </w:rPr>
        <w:t>It provides consistency</w:t>
      </w:r>
    </w:p>
    <w:p w:rsidR="008D3ED8" w:rsidRDefault="008D3ED8" w:rsidP="008D3ED8">
      <w:pPr>
        <w:ind w:firstLine="60"/>
        <w:rPr>
          <w:rFonts w:ascii="Arial" w:hAnsi="Arial" w:cs="Arial"/>
          <w:color w:val="000000"/>
        </w:rPr>
      </w:pPr>
    </w:p>
    <w:p w:rsidR="008D3ED8" w:rsidRDefault="008D3ED8" w:rsidP="008D3ED8">
      <w:pPr>
        <w:numPr>
          <w:ilvl w:val="0"/>
          <w:numId w:val="2"/>
        </w:numPr>
        <w:rPr>
          <w:rFonts w:ascii="Arial" w:hAnsi="Arial" w:cs="Arial"/>
          <w:color w:val="000000"/>
        </w:rPr>
      </w:pPr>
      <w:r>
        <w:rPr>
          <w:rFonts w:ascii="Arial" w:hAnsi="Arial" w:cs="Arial"/>
          <w:color w:val="000000"/>
        </w:rPr>
        <w:t>It protects all staff</w:t>
      </w:r>
    </w:p>
    <w:p w:rsidR="008D3ED8" w:rsidRDefault="008D3ED8" w:rsidP="008D3ED8">
      <w:pPr>
        <w:ind w:firstLine="60"/>
        <w:rPr>
          <w:rFonts w:ascii="Arial" w:hAnsi="Arial" w:cs="Arial"/>
          <w:color w:val="000000"/>
        </w:rPr>
      </w:pPr>
    </w:p>
    <w:p w:rsidR="008D3ED8" w:rsidRDefault="008D3ED8" w:rsidP="008D3ED8">
      <w:pPr>
        <w:numPr>
          <w:ilvl w:val="0"/>
          <w:numId w:val="2"/>
        </w:numPr>
        <w:rPr>
          <w:rFonts w:ascii="Arial" w:hAnsi="Arial" w:cs="Arial"/>
          <w:color w:val="000000"/>
        </w:rPr>
      </w:pPr>
      <w:r>
        <w:rPr>
          <w:rFonts w:ascii="Arial" w:hAnsi="Arial" w:cs="Arial"/>
          <w:color w:val="000000"/>
        </w:rPr>
        <w:t>It ensures that, if further action is taken by another agency, then the school has followed the protection procedures</w:t>
      </w:r>
    </w:p>
    <w:p w:rsidR="008D3ED8" w:rsidRDefault="008D3ED8" w:rsidP="008D3ED8">
      <w:pPr>
        <w:rPr>
          <w:rFonts w:ascii="Arial" w:hAnsi="Arial" w:cs="Arial"/>
          <w:color w:val="000000"/>
        </w:rPr>
      </w:pPr>
    </w:p>
    <w:p w:rsidR="004A189B" w:rsidRDefault="004A189B" w:rsidP="008D3ED8">
      <w:pPr>
        <w:rPr>
          <w:rFonts w:ascii="Arial" w:hAnsi="Arial" w:cs="Arial"/>
          <w:color w:val="000000"/>
        </w:rPr>
      </w:pPr>
    </w:p>
    <w:p w:rsidR="004A189B" w:rsidRDefault="004A189B" w:rsidP="008D3ED8">
      <w:pPr>
        <w:rPr>
          <w:rFonts w:ascii="Arial" w:hAnsi="Arial" w:cs="Arial"/>
          <w:color w:val="000000"/>
        </w:rPr>
      </w:pPr>
    </w:p>
    <w:p w:rsidR="008D3ED8" w:rsidRDefault="008D3ED8" w:rsidP="00517EB7">
      <w:pPr>
        <w:rPr>
          <w:rFonts w:ascii="Arial" w:hAnsi="Arial" w:cs="Arial"/>
          <w:color w:val="000000"/>
        </w:rPr>
      </w:pPr>
      <w:r>
        <w:rPr>
          <w:rFonts w:ascii="Arial" w:hAnsi="Arial" w:cs="Arial"/>
          <w:color w:val="000000"/>
        </w:rPr>
        <w:lastRenderedPageBreak/>
        <w:t xml:space="preserve">Staff are in contact with children all day and are in a position to detect possible abuse.  They must not think that by voicing concern they are necessarily starting procedures.  </w:t>
      </w:r>
      <w:r w:rsidR="00517EB7">
        <w:rPr>
          <w:rFonts w:ascii="Arial" w:hAnsi="Arial" w:cs="Arial"/>
          <w:color w:val="000000"/>
        </w:rPr>
        <w:t>Wherever there is sufficient concern that a child has been abused or there is a suspicion of abuse or i</w:t>
      </w:r>
      <w:r>
        <w:rPr>
          <w:rFonts w:ascii="Arial" w:hAnsi="Arial" w:cs="Arial"/>
          <w:color w:val="000000"/>
        </w:rPr>
        <w:t>f a child discloses</w:t>
      </w:r>
      <w:r w:rsidR="00517EB7">
        <w:rPr>
          <w:rFonts w:ascii="Arial" w:hAnsi="Arial" w:cs="Arial"/>
          <w:color w:val="000000"/>
        </w:rPr>
        <w:t xml:space="preserve"> abuse, the following procedures </w:t>
      </w:r>
      <w:r w:rsidR="00517EB7" w:rsidRPr="00517EB7">
        <w:rPr>
          <w:rFonts w:ascii="Arial" w:hAnsi="Arial" w:cs="Arial"/>
          <w:b/>
          <w:color w:val="000000"/>
        </w:rPr>
        <w:t>must</w:t>
      </w:r>
      <w:r w:rsidR="00517EB7">
        <w:rPr>
          <w:rFonts w:ascii="Arial" w:hAnsi="Arial" w:cs="Arial"/>
          <w:color w:val="000000"/>
        </w:rPr>
        <w:t xml:space="preserve"> be followed:</w:t>
      </w:r>
    </w:p>
    <w:p w:rsidR="00517EB7" w:rsidRDefault="00517EB7" w:rsidP="00517EB7">
      <w:pPr>
        <w:rPr>
          <w:rFonts w:ascii="Arial" w:hAnsi="Arial" w:cs="Arial"/>
          <w:color w:val="000000"/>
        </w:rPr>
      </w:pPr>
    </w:p>
    <w:p w:rsidR="00517EB7" w:rsidRPr="00C05A35" w:rsidRDefault="00517EB7" w:rsidP="00517EB7">
      <w:pPr>
        <w:pStyle w:val="ListParagraph"/>
        <w:numPr>
          <w:ilvl w:val="0"/>
          <w:numId w:val="6"/>
        </w:numPr>
        <w:rPr>
          <w:rFonts w:ascii="Arial" w:hAnsi="Arial" w:cs="Arial"/>
          <w:color w:val="000000"/>
          <w:sz w:val="28"/>
          <w:szCs w:val="28"/>
        </w:rPr>
      </w:pPr>
      <w:r w:rsidRPr="009E3CFA">
        <w:rPr>
          <w:rFonts w:ascii="Arial" w:hAnsi="Arial" w:cs="Arial"/>
          <w:color w:val="000000"/>
          <w:sz w:val="28"/>
          <w:szCs w:val="28"/>
        </w:rPr>
        <w:t xml:space="preserve">It must be reported to the Head Teacher </w:t>
      </w:r>
      <w:r w:rsidRPr="009E3CFA">
        <w:rPr>
          <w:rFonts w:ascii="Arial" w:hAnsi="Arial" w:cs="Arial"/>
          <w:b/>
          <w:color w:val="000000"/>
          <w:sz w:val="28"/>
          <w:szCs w:val="28"/>
        </w:rPr>
        <w:t>immediately</w:t>
      </w:r>
    </w:p>
    <w:p w:rsidR="00C05A35" w:rsidRPr="00C05A35" w:rsidRDefault="00C05A35" w:rsidP="00C05A35">
      <w:pPr>
        <w:pStyle w:val="ListParagraph"/>
        <w:rPr>
          <w:rFonts w:ascii="Arial" w:hAnsi="Arial" w:cs="Arial"/>
          <w:color w:val="000000"/>
          <w:sz w:val="28"/>
          <w:szCs w:val="28"/>
        </w:rPr>
      </w:pPr>
    </w:p>
    <w:p w:rsidR="00C05A35" w:rsidRPr="00EF3E1E" w:rsidRDefault="00C05A35" w:rsidP="00517EB7">
      <w:pPr>
        <w:pStyle w:val="ListParagraph"/>
        <w:numPr>
          <w:ilvl w:val="0"/>
          <w:numId w:val="6"/>
        </w:numPr>
        <w:rPr>
          <w:rFonts w:ascii="Arial" w:hAnsi="Arial" w:cs="Arial"/>
          <w:color w:val="000000"/>
          <w:sz w:val="28"/>
          <w:szCs w:val="28"/>
        </w:rPr>
      </w:pPr>
      <w:r w:rsidRPr="00EF3E1E">
        <w:rPr>
          <w:rFonts w:ascii="Arial" w:hAnsi="Arial" w:cs="Arial"/>
          <w:color w:val="000000"/>
          <w:sz w:val="28"/>
          <w:szCs w:val="28"/>
        </w:rPr>
        <w:t xml:space="preserve">If the Head Teacher is not in school.  Concerns must be reported to the </w:t>
      </w:r>
      <w:r w:rsidR="00EF3E1E" w:rsidRPr="00EF3E1E">
        <w:rPr>
          <w:rFonts w:ascii="Arial" w:hAnsi="Arial" w:cs="Arial"/>
          <w:color w:val="000000"/>
          <w:sz w:val="28"/>
          <w:szCs w:val="28"/>
        </w:rPr>
        <w:t xml:space="preserve">the duty social worker or police. </w:t>
      </w:r>
      <w:r w:rsidRPr="00EF3E1E">
        <w:rPr>
          <w:rFonts w:ascii="Arial" w:hAnsi="Arial" w:cs="Arial"/>
          <w:color w:val="000000"/>
          <w:sz w:val="28"/>
          <w:szCs w:val="28"/>
        </w:rPr>
        <w:t xml:space="preserve"> </w:t>
      </w:r>
    </w:p>
    <w:p w:rsidR="009E3CFA" w:rsidRPr="009E3CFA" w:rsidRDefault="009E3CFA" w:rsidP="009E3CFA">
      <w:pPr>
        <w:pStyle w:val="ListParagraph"/>
        <w:rPr>
          <w:rFonts w:ascii="Arial" w:hAnsi="Arial" w:cs="Arial"/>
          <w:color w:val="000000"/>
          <w:sz w:val="28"/>
          <w:szCs w:val="28"/>
        </w:rPr>
      </w:pPr>
    </w:p>
    <w:p w:rsidR="00517EB7" w:rsidRPr="00EF3E1E" w:rsidRDefault="00517EB7" w:rsidP="00EF3E1E">
      <w:pPr>
        <w:pStyle w:val="ListParagraph"/>
        <w:numPr>
          <w:ilvl w:val="0"/>
          <w:numId w:val="6"/>
        </w:numPr>
        <w:rPr>
          <w:rFonts w:ascii="Arial" w:hAnsi="Arial" w:cs="Arial"/>
          <w:color w:val="000000"/>
          <w:sz w:val="28"/>
          <w:szCs w:val="28"/>
        </w:rPr>
      </w:pPr>
      <w:r w:rsidRPr="009E3CFA">
        <w:rPr>
          <w:rFonts w:ascii="Arial" w:hAnsi="Arial" w:cs="Arial"/>
          <w:color w:val="000000"/>
          <w:sz w:val="28"/>
          <w:szCs w:val="28"/>
        </w:rPr>
        <w:t xml:space="preserve">Staff </w:t>
      </w:r>
      <w:r w:rsidRPr="009E3CFA">
        <w:rPr>
          <w:rFonts w:ascii="Arial" w:hAnsi="Arial" w:cs="Arial"/>
          <w:b/>
          <w:color w:val="000000"/>
          <w:sz w:val="28"/>
          <w:szCs w:val="28"/>
        </w:rPr>
        <w:t>must</w:t>
      </w:r>
      <w:r w:rsidRPr="009E3CFA">
        <w:rPr>
          <w:rFonts w:ascii="Arial" w:hAnsi="Arial" w:cs="Arial"/>
          <w:color w:val="000000"/>
          <w:sz w:val="28"/>
          <w:szCs w:val="28"/>
        </w:rPr>
        <w:t xml:space="preserve"> </w:t>
      </w:r>
      <w:r w:rsidR="00EF3E1E">
        <w:rPr>
          <w:rFonts w:ascii="Arial" w:hAnsi="Arial" w:cs="Arial"/>
          <w:color w:val="000000"/>
          <w:sz w:val="28"/>
          <w:szCs w:val="28"/>
        </w:rPr>
        <w:t xml:space="preserve">report/ </w:t>
      </w:r>
      <w:r w:rsidRPr="009E3CFA">
        <w:rPr>
          <w:rFonts w:ascii="Arial" w:hAnsi="Arial" w:cs="Arial"/>
          <w:color w:val="000000"/>
          <w:sz w:val="28"/>
          <w:szCs w:val="28"/>
        </w:rPr>
        <w:t>record their concerns on</w:t>
      </w:r>
      <w:r w:rsidR="00EF3E1E">
        <w:rPr>
          <w:rFonts w:ascii="Arial" w:hAnsi="Arial" w:cs="Arial"/>
          <w:color w:val="000000"/>
          <w:sz w:val="28"/>
          <w:szCs w:val="28"/>
        </w:rPr>
        <w:t xml:space="preserve"> the same day </w:t>
      </w:r>
    </w:p>
    <w:p w:rsidR="009E3CFA" w:rsidRPr="009E3CFA" w:rsidRDefault="009E3CFA" w:rsidP="009E3CFA">
      <w:pPr>
        <w:pStyle w:val="ListParagraph"/>
        <w:rPr>
          <w:rFonts w:ascii="Arial" w:hAnsi="Arial" w:cs="Arial"/>
          <w:color w:val="000000"/>
          <w:sz w:val="28"/>
          <w:szCs w:val="28"/>
        </w:rPr>
      </w:pPr>
    </w:p>
    <w:p w:rsidR="00517EB7" w:rsidRDefault="00517EB7" w:rsidP="00517EB7">
      <w:pPr>
        <w:pStyle w:val="ListParagraph"/>
        <w:numPr>
          <w:ilvl w:val="0"/>
          <w:numId w:val="6"/>
        </w:numPr>
        <w:rPr>
          <w:rFonts w:ascii="Arial" w:hAnsi="Arial" w:cs="Arial"/>
          <w:color w:val="000000"/>
          <w:sz w:val="28"/>
          <w:szCs w:val="28"/>
        </w:rPr>
      </w:pPr>
      <w:r w:rsidRPr="009E3CFA">
        <w:rPr>
          <w:rFonts w:ascii="Arial" w:hAnsi="Arial" w:cs="Arial"/>
          <w:color w:val="000000"/>
          <w:sz w:val="28"/>
          <w:szCs w:val="28"/>
        </w:rPr>
        <w:t xml:space="preserve">If there is a suspicion of abuse, staff </w:t>
      </w:r>
      <w:r w:rsidRPr="009E3CFA">
        <w:rPr>
          <w:rFonts w:ascii="Arial" w:hAnsi="Arial" w:cs="Arial"/>
          <w:b/>
          <w:color w:val="000000"/>
          <w:sz w:val="28"/>
          <w:szCs w:val="28"/>
        </w:rPr>
        <w:t>must stop</w:t>
      </w:r>
      <w:r w:rsidRPr="009E3CFA">
        <w:rPr>
          <w:rFonts w:ascii="Arial" w:hAnsi="Arial" w:cs="Arial"/>
          <w:color w:val="000000"/>
          <w:sz w:val="28"/>
          <w:szCs w:val="28"/>
        </w:rPr>
        <w:t xml:space="preserve"> questioning the child</w:t>
      </w:r>
    </w:p>
    <w:p w:rsidR="009E3CFA" w:rsidRPr="009E3CFA" w:rsidRDefault="009E3CFA" w:rsidP="009E3CFA">
      <w:pPr>
        <w:pStyle w:val="ListParagraph"/>
        <w:rPr>
          <w:rFonts w:ascii="Arial" w:hAnsi="Arial" w:cs="Arial"/>
          <w:color w:val="000000"/>
          <w:sz w:val="28"/>
          <w:szCs w:val="28"/>
        </w:rPr>
      </w:pPr>
    </w:p>
    <w:p w:rsidR="00517EB7" w:rsidRPr="009E3CFA" w:rsidRDefault="00517EB7" w:rsidP="00517EB7">
      <w:pPr>
        <w:pStyle w:val="ListParagraph"/>
        <w:numPr>
          <w:ilvl w:val="0"/>
          <w:numId w:val="6"/>
        </w:numPr>
        <w:rPr>
          <w:rFonts w:ascii="Arial" w:hAnsi="Arial" w:cs="Arial"/>
          <w:color w:val="000000"/>
          <w:sz w:val="28"/>
          <w:szCs w:val="28"/>
        </w:rPr>
      </w:pPr>
      <w:r w:rsidRPr="009E3CFA">
        <w:rPr>
          <w:rFonts w:ascii="Arial" w:hAnsi="Arial" w:cs="Arial"/>
          <w:color w:val="000000"/>
          <w:sz w:val="28"/>
          <w:szCs w:val="28"/>
        </w:rPr>
        <w:t xml:space="preserve">Staff must not agree </w:t>
      </w:r>
      <w:r w:rsidR="009E3CFA" w:rsidRPr="009E3CFA">
        <w:rPr>
          <w:rFonts w:ascii="Arial" w:hAnsi="Arial" w:cs="Arial"/>
          <w:color w:val="000000"/>
          <w:sz w:val="28"/>
          <w:szCs w:val="28"/>
        </w:rPr>
        <w:t>to keep secret any information that a child might have been abused or is at risk of abuse.</w:t>
      </w:r>
    </w:p>
    <w:p w:rsidR="008D3ED8" w:rsidRDefault="008D3ED8" w:rsidP="008D3ED8">
      <w:pPr>
        <w:ind w:firstLine="60"/>
        <w:rPr>
          <w:rFonts w:ascii="Arial" w:hAnsi="Arial" w:cs="Arial"/>
          <w:color w:val="000000"/>
        </w:rPr>
      </w:pPr>
    </w:p>
    <w:p w:rsidR="008D3ED8" w:rsidRDefault="008D3ED8" w:rsidP="008D3ED8">
      <w:pPr>
        <w:rPr>
          <w:rFonts w:ascii="Arial" w:hAnsi="Arial" w:cs="Arial"/>
          <w:color w:val="000000"/>
        </w:rPr>
      </w:pPr>
    </w:p>
    <w:p w:rsidR="008D3ED8" w:rsidRDefault="008D3ED8" w:rsidP="008D3ED8">
      <w:pPr>
        <w:rPr>
          <w:rFonts w:ascii="Arial" w:hAnsi="Arial" w:cs="Arial"/>
          <w:color w:val="000000"/>
        </w:rPr>
      </w:pPr>
      <w:r>
        <w:rPr>
          <w:rFonts w:ascii="Arial" w:hAnsi="Arial" w:cs="Arial"/>
          <w:color w:val="000000"/>
        </w:rPr>
        <w:t>It is very important in these cases that prompt and correct procedures are followed under Argyll and Bute Child Protection Procedures.</w:t>
      </w:r>
    </w:p>
    <w:p w:rsidR="008D3ED8" w:rsidRDefault="008D3ED8" w:rsidP="008D3ED8">
      <w:pPr>
        <w:rPr>
          <w:rFonts w:ascii="Arial" w:hAnsi="Arial" w:cs="Arial"/>
          <w:color w:val="000000"/>
        </w:rPr>
      </w:pPr>
    </w:p>
    <w:p w:rsidR="008D3ED8" w:rsidRDefault="008D3ED8" w:rsidP="008D3ED8">
      <w:pPr>
        <w:rPr>
          <w:rFonts w:ascii="Arial" w:hAnsi="Arial" w:cs="Arial"/>
          <w:color w:val="000000"/>
        </w:rPr>
      </w:pPr>
      <w:r>
        <w:rPr>
          <w:rFonts w:ascii="Arial" w:hAnsi="Arial" w:cs="Arial"/>
          <w:color w:val="000000"/>
        </w:rPr>
        <w:t>The reporting teacher will be told of any further action taken i</w:t>
      </w:r>
      <w:r w:rsidR="00EF3E1E">
        <w:rPr>
          <w:rFonts w:ascii="Arial" w:hAnsi="Arial" w:cs="Arial"/>
          <w:color w:val="000000"/>
        </w:rPr>
        <w:t>.</w:t>
      </w:r>
      <w:r>
        <w:rPr>
          <w:rFonts w:ascii="Arial" w:hAnsi="Arial" w:cs="Arial"/>
          <w:color w:val="000000"/>
        </w:rPr>
        <w:t>e</w:t>
      </w:r>
      <w:r w:rsidR="00EF3E1E">
        <w:rPr>
          <w:rFonts w:ascii="Arial" w:hAnsi="Arial" w:cs="Arial"/>
          <w:color w:val="000000"/>
        </w:rPr>
        <w:t>.</w:t>
      </w:r>
      <w:r>
        <w:rPr>
          <w:rFonts w:ascii="Arial" w:hAnsi="Arial" w:cs="Arial"/>
          <w:color w:val="000000"/>
        </w:rPr>
        <w:t xml:space="preserve"> Social Service referral, monitor etc.  If the reported case is taken up and investigated by an external agency, then any meetings, case conferences or action taken will be followed through and the teacher concerned informed.</w:t>
      </w:r>
    </w:p>
    <w:p w:rsidR="008D3ED8" w:rsidRDefault="008D3ED8" w:rsidP="008D3ED8">
      <w:pPr>
        <w:rPr>
          <w:rFonts w:ascii="Arial" w:hAnsi="Arial" w:cs="Arial"/>
          <w:color w:val="000000"/>
        </w:rPr>
      </w:pPr>
    </w:p>
    <w:p w:rsidR="008D3ED8" w:rsidRDefault="008D3ED8" w:rsidP="008D3ED8">
      <w:pPr>
        <w:rPr>
          <w:rFonts w:ascii="Arial" w:hAnsi="Arial" w:cs="Arial"/>
          <w:color w:val="000000"/>
        </w:rPr>
      </w:pPr>
      <w:r>
        <w:rPr>
          <w:rFonts w:ascii="Arial" w:hAnsi="Arial" w:cs="Arial"/>
          <w:color w:val="000000"/>
        </w:rPr>
        <w:t xml:space="preserve">Staff have an important role in hearing what children have to say.  The school can provide a neutral place where the child feels it is safe to talk.  Sensitivity to the disclosure is vital.  Staff must listen carefully to what the child is saying, treat it seriously, and value what they say. </w:t>
      </w:r>
    </w:p>
    <w:p w:rsidR="008D3ED8" w:rsidRDefault="008D3ED8" w:rsidP="008D3ED8">
      <w:pPr>
        <w:rPr>
          <w:rFonts w:ascii="Arial" w:hAnsi="Arial" w:cs="Arial"/>
          <w:color w:val="000000"/>
        </w:rPr>
      </w:pPr>
    </w:p>
    <w:p w:rsidR="008D3ED8" w:rsidRDefault="008D3ED8" w:rsidP="008D3ED8">
      <w:pPr>
        <w:rPr>
          <w:rFonts w:ascii="Arial" w:hAnsi="Arial" w:cs="Arial"/>
          <w:color w:val="000000"/>
        </w:rPr>
      </w:pPr>
      <w:r>
        <w:rPr>
          <w:rFonts w:ascii="Arial" w:hAnsi="Arial" w:cs="Arial"/>
          <w:color w:val="000000"/>
        </w:rPr>
        <w:t>Children may feel they will not be believed, or that they will be punished.  Staff will need to say that whatever has happened it is not their fault.  Fear of the consequences of telling is very common.  It can be very tempting to offer a promise of confidentiality to the child.  This is not realistic.  The child needs to hear the truth about what will happen, together with a commitment to support the child.  It is crucial not to ask leading questions.  Our role is to enable the child to speak and then know what to do next.</w:t>
      </w:r>
    </w:p>
    <w:p w:rsidR="008D3ED8" w:rsidRDefault="008D3ED8" w:rsidP="008D3ED8">
      <w:pPr>
        <w:rPr>
          <w:rFonts w:ascii="Arial" w:hAnsi="Arial" w:cs="Arial"/>
          <w:color w:val="000000"/>
        </w:rPr>
      </w:pPr>
    </w:p>
    <w:p w:rsidR="008D3ED8" w:rsidRDefault="008D3ED8" w:rsidP="008D3ED8">
      <w:pPr>
        <w:rPr>
          <w:rFonts w:ascii="Arial" w:hAnsi="Arial" w:cs="Arial"/>
          <w:color w:val="000000"/>
        </w:rPr>
      </w:pPr>
      <w:r>
        <w:rPr>
          <w:rFonts w:ascii="Arial" w:hAnsi="Arial" w:cs="Arial"/>
          <w:color w:val="000000"/>
        </w:rPr>
        <w:t xml:space="preserve">A list of children causing concern would be kept in the secure filing cabinet in the office.  This includes all children, who, for whatever reason, need to be monitored.  Staff are kept informed of any child in their class who is on this </w:t>
      </w:r>
      <w:r>
        <w:rPr>
          <w:rFonts w:ascii="Arial" w:hAnsi="Arial" w:cs="Arial"/>
          <w:color w:val="000000"/>
        </w:rPr>
        <w:lastRenderedPageBreak/>
        <w:t>register.  Teachers must inform the Head Teacher of any changes/additions so that this list can be kept up to date.</w:t>
      </w:r>
    </w:p>
    <w:p w:rsidR="008D3ED8" w:rsidRDefault="008D3ED8" w:rsidP="008D3ED8">
      <w:pPr>
        <w:rPr>
          <w:rFonts w:ascii="Arial" w:hAnsi="Arial" w:cs="Arial"/>
          <w:color w:val="000000"/>
        </w:rPr>
      </w:pPr>
    </w:p>
    <w:p w:rsidR="008D3ED8" w:rsidRDefault="008D3ED8" w:rsidP="008D3ED8">
      <w:pPr>
        <w:rPr>
          <w:rFonts w:ascii="Arial" w:hAnsi="Arial" w:cs="Arial"/>
          <w:color w:val="000000"/>
        </w:rPr>
      </w:pPr>
    </w:p>
    <w:p w:rsidR="008D3ED8" w:rsidRDefault="008D3ED8" w:rsidP="008D3ED8">
      <w:pPr>
        <w:rPr>
          <w:rFonts w:ascii="Arial" w:hAnsi="Arial" w:cs="Arial"/>
          <w:b/>
          <w:color w:val="000000"/>
        </w:rPr>
      </w:pPr>
      <w:r>
        <w:rPr>
          <w:rFonts w:ascii="Arial" w:hAnsi="Arial" w:cs="Arial"/>
          <w:b/>
          <w:color w:val="000000"/>
        </w:rPr>
        <w:t>Signs and Symptoms</w:t>
      </w:r>
    </w:p>
    <w:p w:rsidR="008D3ED8" w:rsidRDefault="008D3ED8" w:rsidP="008D3ED8">
      <w:pPr>
        <w:rPr>
          <w:rFonts w:ascii="Arial" w:hAnsi="Arial" w:cs="Arial"/>
          <w:b/>
          <w:color w:val="000000"/>
        </w:rPr>
      </w:pPr>
    </w:p>
    <w:p w:rsidR="008D3ED8" w:rsidRDefault="008D3ED8" w:rsidP="008D3ED8">
      <w:pPr>
        <w:rPr>
          <w:rFonts w:ascii="Arial" w:hAnsi="Arial" w:cs="Arial"/>
          <w:color w:val="000000"/>
        </w:rPr>
      </w:pPr>
      <w:r>
        <w:rPr>
          <w:rFonts w:ascii="Arial" w:hAnsi="Arial" w:cs="Arial"/>
          <w:color w:val="000000"/>
        </w:rPr>
        <w:t>This is intended as a guide.  Please remember that the presence of one or more factors does not necessarily give proof that child abuse has occurred.  It may, however, indicate that investigation should take place.</w:t>
      </w:r>
    </w:p>
    <w:p w:rsidR="008D3ED8" w:rsidRDefault="008D3ED8" w:rsidP="008D3ED8">
      <w:pPr>
        <w:rPr>
          <w:rFonts w:ascii="Arial" w:hAnsi="Arial" w:cs="Arial"/>
          <w:color w:val="000000"/>
        </w:rPr>
      </w:pPr>
    </w:p>
    <w:p w:rsidR="008D3ED8" w:rsidRDefault="008D3ED8" w:rsidP="008D3ED8">
      <w:pPr>
        <w:numPr>
          <w:ilvl w:val="0"/>
          <w:numId w:val="3"/>
        </w:numPr>
        <w:rPr>
          <w:rFonts w:ascii="Arial" w:hAnsi="Arial" w:cs="Arial"/>
          <w:color w:val="000000"/>
        </w:rPr>
      </w:pPr>
      <w:r>
        <w:rPr>
          <w:rFonts w:ascii="Arial" w:hAnsi="Arial" w:cs="Arial"/>
          <w:color w:val="000000"/>
        </w:rPr>
        <w:t xml:space="preserve">Unexplained delay in seeking treatment which is needed </w:t>
      </w:r>
    </w:p>
    <w:p w:rsidR="008D3ED8" w:rsidRDefault="008D3ED8" w:rsidP="008D3ED8">
      <w:pPr>
        <w:ind w:firstLine="60"/>
        <w:rPr>
          <w:rFonts w:ascii="Arial" w:hAnsi="Arial" w:cs="Arial"/>
          <w:color w:val="000000"/>
        </w:rPr>
      </w:pPr>
    </w:p>
    <w:p w:rsidR="008D3ED8" w:rsidRDefault="008D3ED8" w:rsidP="008D3ED8">
      <w:pPr>
        <w:numPr>
          <w:ilvl w:val="0"/>
          <w:numId w:val="3"/>
        </w:numPr>
        <w:rPr>
          <w:rFonts w:ascii="Arial" w:hAnsi="Arial" w:cs="Arial"/>
          <w:color w:val="000000"/>
        </w:rPr>
      </w:pPr>
      <w:r>
        <w:rPr>
          <w:rFonts w:ascii="Arial" w:hAnsi="Arial" w:cs="Arial"/>
          <w:color w:val="000000"/>
        </w:rPr>
        <w:t xml:space="preserve">Incompatible explanations </w:t>
      </w:r>
    </w:p>
    <w:p w:rsidR="008D3ED8" w:rsidRDefault="008D3ED8" w:rsidP="008D3ED8">
      <w:pPr>
        <w:ind w:firstLine="60"/>
        <w:rPr>
          <w:rFonts w:ascii="Arial" w:hAnsi="Arial" w:cs="Arial"/>
          <w:color w:val="000000"/>
        </w:rPr>
      </w:pPr>
    </w:p>
    <w:p w:rsidR="008D3ED8" w:rsidRPr="004A189B" w:rsidRDefault="008D3ED8" w:rsidP="004A189B">
      <w:pPr>
        <w:numPr>
          <w:ilvl w:val="0"/>
          <w:numId w:val="3"/>
        </w:numPr>
        <w:rPr>
          <w:rFonts w:ascii="Arial" w:hAnsi="Arial" w:cs="Arial"/>
          <w:color w:val="000000"/>
        </w:rPr>
      </w:pPr>
      <w:r>
        <w:rPr>
          <w:rFonts w:ascii="Arial" w:hAnsi="Arial" w:cs="Arial"/>
          <w:color w:val="000000"/>
        </w:rPr>
        <w:t xml:space="preserve">Constant minor injuries </w:t>
      </w:r>
    </w:p>
    <w:p w:rsidR="008D3ED8" w:rsidRDefault="008D3ED8" w:rsidP="008D3ED8">
      <w:pPr>
        <w:ind w:firstLine="60"/>
        <w:rPr>
          <w:rFonts w:ascii="Arial" w:hAnsi="Arial" w:cs="Arial"/>
          <w:color w:val="000000"/>
        </w:rPr>
      </w:pPr>
    </w:p>
    <w:p w:rsidR="008D3ED8" w:rsidRDefault="008D3ED8" w:rsidP="008D3ED8">
      <w:pPr>
        <w:numPr>
          <w:ilvl w:val="0"/>
          <w:numId w:val="3"/>
        </w:numPr>
        <w:rPr>
          <w:rFonts w:ascii="Arial" w:hAnsi="Arial" w:cs="Arial"/>
          <w:color w:val="000000"/>
        </w:rPr>
      </w:pPr>
      <w:r>
        <w:rPr>
          <w:rFonts w:ascii="Arial" w:hAnsi="Arial" w:cs="Arial"/>
          <w:color w:val="000000"/>
        </w:rPr>
        <w:t xml:space="preserve">Unexplained bruising: </w:t>
      </w:r>
    </w:p>
    <w:p w:rsidR="008D3ED8" w:rsidRDefault="008D3ED8" w:rsidP="008D3ED8">
      <w:pPr>
        <w:numPr>
          <w:ilvl w:val="1"/>
          <w:numId w:val="3"/>
        </w:numPr>
        <w:rPr>
          <w:rFonts w:ascii="Arial" w:hAnsi="Arial" w:cs="Arial"/>
          <w:color w:val="000000"/>
        </w:rPr>
      </w:pPr>
      <w:r>
        <w:rPr>
          <w:rFonts w:ascii="Arial" w:hAnsi="Arial" w:cs="Arial"/>
          <w:color w:val="000000"/>
        </w:rPr>
        <w:t xml:space="preserve">Bruise marks in or around the mouth </w:t>
      </w:r>
    </w:p>
    <w:p w:rsidR="008D3ED8" w:rsidRDefault="008D3ED8" w:rsidP="008D3ED8">
      <w:pPr>
        <w:numPr>
          <w:ilvl w:val="1"/>
          <w:numId w:val="3"/>
        </w:numPr>
        <w:rPr>
          <w:rFonts w:ascii="Arial" w:hAnsi="Arial" w:cs="Arial"/>
          <w:color w:val="000000"/>
        </w:rPr>
      </w:pPr>
      <w:r>
        <w:rPr>
          <w:rFonts w:ascii="Arial" w:hAnsi="Arial" w:cs="Arial"/>
          <w:color w:val="000000"/>
        </w:rPr>
        <w:t xml:space="preserve">Black eyes, especially if both eyes are black and there are no marks to forehead or nose </w:t>
      </w:r>
    </w:p>
    <w:p w:rsidR="008D3ED8" w:rsidRDefault="008D3ED8" w:rsidP="008D3ED8">
      <w:pPr>
        <w:numPr>
          <w:ilvl w:val="1"/>
          <w:numId w:val="3"/>
        </w:numPr>
        <w:rPr>
          <w:rFonts w:ascii="Arial" w:hAnsi="Arial" w:cs="Arial"/>
          <w:color w:val="000000"/>
        </w:rPr>
      </w:pPr>
      <w:r>
        <w:rPr>
          <w:rFonts w:ascii="Arial" w:hAnsi="Arial" w:cs="Arial"/>
          <w:color w:val="000000"/>
        </w:rPr>
        <w:t xml:space="preserve">Grasp marks </w:t>
      </w:r>
    </w:p>
    <w:p w:rsidR="008D3ED8" w:rsidRDefault="008D3ED8" w:rsidP="008D3ED8">
      <w:pPr>
        <w:numPr>
          <w:ilvl w:val="1"/>
          <w:numId w:val="3"/>
        </w:numPr>
        <w:rPr>
          <w:rFonts w:ascii="Arial" w:hAnsi="Arial" w:cs="Arial"/>
          <w:color w:val="000000"/>
        </w:rPr>
      </w:pPr>
      <w:r>
        <w:rPr>
          <w:rFonts w:ascii="Arial" w:hAnsi="Arial" w:cs="Arial"/>
          <w:color w:val="000000"/>
        </w:rPr>
        <w:t xml:space="preserve">Finger marks </w:t>
      </w:r>
    </w:p>
    <w:p w:rsidR="008D3ED8" w:rsidRDefault="008D3ED8" w:rsidP="008D3ED8">
      <w:pPr>
        <w:numPr>
          <w:ilvl w:val="1"/>
          <w:numId w:val="3"/>
        </w:numPr>
        <w:rPr>
          <w:rFonts w:ascii="Arial" w:hAnsi="Arial" w:cs="Arial"/>
          <w:color w:val="000000"/>
        </w:rPr>
      </w:pPr>
      <w:r>
        <w:rPr>
          <w:rFonts w:ascii="Arial" w:hAnsi="Arial" w:cs="Arial"/>
          <w:color w:val="000000"/>
        </w:rPr>
        <w:t xml:space="preserve">Bruising of the ears </w:t>
      </w:r>
    </w:p>
    <w:p w:rsidR="008D3ED8" w:rsidRDefault="008D3ED8" w:rsidP="008D3ED8">
      <w:pPr>
        <w:numPr>
          <w:ilvl w:val="1"/>
          <w:numId w:val="3"/>
        </w:numPr>
        <w:rPr>
          <w:rFonts w:ascii="Arial" w:hAnsi="Arial" w:cs="Arial"/>
          <w:color w:val="000000"/>
        </w:rPr>
      </w:pPr>
      <w:r>
        <w:rPr>
          <w:rFonts w:ascii="Arial" w:hAnsi="Arial" w:cs="Arial"/>
          <w:color w:val="000000"/>
        </w:rPr>
        <w:t xml:space="preserve">Linear bruising (particularly buttocks or back) </w:t>
      </w:r>
    </w:p>
    <w:p w:rsidR="008D3ED8" w:rsidRDefault="008D3ED8" w:rsidP="008D3ED8">
      <w:pPr>
        <w:numPr>
          <w:ilvl w:val="1"/>
          <w:numId w:val="3"/>
        </w:numPr>
        <w:rPr>
          <w:rFonts w:ascii="Arial" w:hAnsi="Arial" w:cs="Arial"/>
          <w:color w:val="000000"/>
        </w:rPr>
      </w:pPr>
      <w:r>
        <w:rPr>
          <w:rFonts w:ascii="Arial" w:hAnsi="Arial" w:cs="Arial"/>
          <w:color w:val="000000"/>
        </w:rPr>
        <w:t xml:space="preserve">Differing age bruising </w:t>
      </w:r>
    </w:p>
    <w:p w:rsidR="008D3ED8" w:rsidRDefault="008D3ED8" w:rsidP="008D3ED8">
      <w:pPr>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Bite marks </w:t>
      </w:r>
    </w:p>
    <w:p w:rsidR="008D3ED8" w:rsidRDefault="008D3ED8" w:rsidP="008D3ED8">
      <w:pPr>
        <w:ind w:left="-1080" w:firstLine="60"/>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Burns and scalds </w:t>
      </w:r>
    </w:p>
    <w:p w:rsidR="008D3ED8" w:rsidRDefault="008D3ED8" w:rsidP="008D3ED8">
      <w:pPr>
        <w:ind w:left="-1080" w:firstLine="60"/>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Cigarette burns </w:t>
      </w:r>
    </w:p>
    <w:p w:rsidR="008D3ED8" w:rsidRDefault="008D3ED8" w:rsidP="008D3ED8">
      <w:pPr>
        <w:ind w:left="-1080" w:firstLine="60"/>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General physical disability </w:t>
      </w:r>
    </w:p>
    <w:p w:rsidR="008D3ED8" w:rsidRDefault="008D3ED8" w:rsidP="008D3ED8">
      <w:pPr>
        <w:ind w:left="-1080" w:firstLine="60"/>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Unresponsiveness in the child </w:t>
      </w:r>
    </w:p>
    <w:p w:rsidR="008D3ED8" w:rsidRDefault="008D3ED8" w:rsidP="008D3ED8">
      <w:pPr>
        <w:ind w:left="-1080" w:firstLine="60"/>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Soiling and wetting </w:t>
      </w:r>
    </w:p>
    <w:p w:rsidR="008D3ED8" w:rsidRDefault="008D3ED8" w:rsidP="008D3ED8">
      <w:pPr>
        <w:ind w:left="-1080" w:firstLine="60"/>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Change in behavioural patterns </w:t>
      </w:r>
    </w:p>
    <w:p w:rsidR="008D3ED8" w:rsidRDefault="008D3ED8" w:rsidP="008D3ED8">
      <w:pPr>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‘Frozen’ look </w:t>
      </w:r>
    </w:p>
    <w:p w:rsidR="008D3ED8" w:rsidRDefault="008D3ED8" w:rsidP="008D3ED8">
      <w:pPr>
        <w:ind w:left="-1080" w:firstLine="60"/>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Attention seeking </w:t>
      </w:r>
    </w:p>
    <w:p w:rsidR="008D3ED8" w:rsidRDefault="008D3ED8" w:rsidP="008D3ED8">
      <w:pPr>
        <w:ind w:left="-1080" w:firstLine="60"/>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Apprehension </w:t>
      </w:r>
    </w:p>
    <w:p w:rsidR="008D3ED8" w:rsidRDefault="008D3ED8" w:rsidP="008D3ED8">
      <w:pPr>
        <w:ind w:left="-1080" w:firstLine="60"/>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lastRenderedPageBreak/>
        <w:t xml:space="preserve">Antisocial behaviour </w:t>
      </w:r>
    </w:p>
    <w:p w:rsidR="008D3ED8" w:rsidRDefault="008D3ED8" w:rsidP="008D3ED8">
      <w:pPr>
        <w:ind w:left="-1080" w:firstLine="60"/>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Unkempt appearance </w:t>
      </w:r>
    </w:p>
    <w:p w:rsidR="008D3ED8" w:rsidRDefault="008D3ED8" w:rsidP="008D3ED8">
      <w:pPr>
        <w:ind w:left="-1080" w:firstLine="60"/>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Sexually precocious behaviour </w:t>
      </w:r>
    </w:p>
    <w:p w:rsidR="008D3ED8" w:rsidRDefault="008D3ED8" w:rsidP="008D3ED8">
      <w:pPr>
        <w:ind w:left="-1080" w:firstLine="60"/>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Sexualised drawings and play </w:t>
      </w:r>
    </w:p>
    <w:p w:rsidR="008D3ED8" w:rsidRDefault="008D3ED8" w:rsidP="008D3ED8">
      <w:pPr>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Sudden poor performance in school </w:t>
      </w:r>
    </w:p>
    <w:p w:rsidR="008D3ED8" w:rsidRDefault="008D3ED8" w:rsidP="008D3ED8">
      <w:pPr>
        <w:ind w:left="-1080" w:firstLine="60"/>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Poor self-esteem </w:t>
      </w:r>
    </w:p>
    <w:p w:rsidR="008D3ED8" w:rsidRDefault="008D3ED8" w:rsidP="008D3ED8">
      <w:pPr>
        <w:ind w:left="-1080" w:firstLine="60"/>
        <w:rPr>
          <w:rFonts w:ascii="Arial" w:hAnsi="Arial" w:cs="Arial"/>
          <w:color w:val="000000"/>
        </w:rPr>
      </w:pPr>
    </w:p>
    <w:p w:rsidR="008D3ED8" w:rsidRPr="004A189B" w:rsidRDefault="008D3ED8" w:rsidP="004A189B">
      <w:pPr>
        <w:numPr>
          <w:ilvl w:val="2"/>
          <w:numId w:val="3"/>
        </w:numPr>
        <w:tabs>
          <w:tab w:val="clear" w:pos="2160"/>
          <w:tab w:val="num" w:pos="1080"/>
        </w:tabs>
        <w:ind w:left="1080"/>
        <w:rPr>
          <w:rFonts w:ascii="Arial" w:hAnsi="Arial" w:cs="Arial"/>
          <w:color w:val="000000"/>
        </w:rPr>
      </w:pPr>
      <w:r>
        <w:rPr>
          <w:rFonts w:ascii="Arial" w:hAnsi="Arial" w:cs="Arial"/>
          <w:color w:val="000000"/>
        </w:rPr>
        <w:t>Self-mutilation</w:t>
      </w:r>
    </w:p>
    <w:p w:rsidR="008D3ED8" w:rsidRDefault="008D3ED8" w:rsidP="008D3ED8">
      <w:pPr>
        <w:ind w:left="-1080" w:firstLine="60"/>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Withdrawal </w:t>
      </w:r>
    </w:p>
    <w:p w:rsidR="008D3ED8" w:rsidRDefault="008D3ED8" w:rsidP="008D3ED8">
      <w:pPr>
        <w:ind w:left="-1080" w:firstLine="60"/>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Running away </w:t>
      </w:r>
    </w:p>
    <w:p w:rsidR="008D3ED8" w:rsidRDefault="008D3ED8" w:rsidP="008D3ED8">
      <w:pPr>
        <w:ind w:left="-1080" w:firstLine="60"/>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Reluctance to return home after school </w:t>
      </w:r>
    </w:p>
    <w:p w:rsidR="008D3ED8" w:rsidRDefault="008D3ED8" w:rsidP="008D3ED8">
      <w:pPr>
        <w:ind w:left="-1080" w:firstLine="60"/>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Resistance to PE (undressing) </w:t>
      </w:r>
    </w:p>
    <w:p w:rsidR="008D3ED8" w:rsidRDefault="008D3ED8" w:rsidP="008D3ED8">
      <w:pPr>
        <w:ind w:left="-1080" w:firstLine="60"/>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Resistance to school medicals </w:t>
      </w:r>
    </w:p>
    <w:p w:rsidR="008D3ED8" w:rsidRDefault="008D3ED8" w:rsidP="008D3ED8">
      <w:pPr>
        <w:ind w:left="-1080" w:firstLine="60"/>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Difficulty in forming relationships </w:t>
      </w:r>
    </w:p>
    <w:p w:rsidR="008D3ED8" w:rsidRDefault="008D3ED8" w:rsidP="008D3ED8">
      <w:pPr>
        <w:ind w:left="-1080" w:firstLine="60"/>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 xml:space="preserve">Confusing affectionate displays </w:t>
      </w:r>
    </w:p>
    <w:p w:rsidR="008D3ED8" w:rsidRDefault="008D3ED8" w:rsidP="008D3ED8">
      <w:pPr>
        <w:ind w:left="-1080" w:firstLine="60"/>
        <w:rPr>
          <w:rFonts w:ascii="Arial" w:hAnsi="Arial" w:cs="Arial"/>
          <w:color w:val="000000"/>
        </w:rPr>
      </w:pPr>
    </w:p>
    <w:p w:rsidR="008D3ED8" w:rsidRDefault="008D3ED8" w:rsidP="008D3ED8">
      <w:pPr>
        <w:numPr>
          <w:ilvl w:val="2"/>
          <w:numId w:val="3"/>
        </w:numPr>
        <w:tabs>
          <w:tab w:val="clear" w:pos="2160"/>
          <w:tab w:val="num" w:pos="1080"/>
        </w:tabs>
        <w:ind w:left="1080"/>
        <w:rPr>
          <w:rFonts w:ascii="Arial" w:hAnsi="Arial" w:cs="Arial"/>
          <w:color w:val="000000"/>
        </w:rPr>
      </w:pPr>
      <w:r>
        <w:rPr>
          <w:rFonts w:ascii="Arial" w:hAnsi="Arial" w:cs="Arial"/>
          <w:color w:val="000000"/>
        </w:rPr>
        <w:t>Poor attendance – repeated infections etc</w:t>
      </w:r>
    </w:p>
    <w:p w:rsidR="008D3ED8" w:rsidRDefault="008D3ED8" w:rsidP="008D3ED8">
      <w:pPr>
        <w:rPr>
          <w:rFonts w:ascii="Arial" w:hAnsi="Arial" w:cs="Arial"/>
          <w:color w:val="000000"/>
        </w:rPr>
      </w:pPr>
    </w:p>
    <w:p w:rsidR="008D3ED8" w:rsidRDefault="008D3ED8" w:rsidP="008D3ED8">
      <w:pPr>
        <w:rPr>
          <w:rFonts w:ascii="Arial" w:hAnsi="Arial" w:cs="Arial"/>
          <w:color w:val="000000"/>
        </w:rPr>
      </w:pPr>
    </w:p>
    <w:p w:rsidR="008D3ED8" w:rsidRDefault="008D3ED8" w:rsidP="008D3ED8">
      <w:pPr>
        <w:rPr>
          <w:rFonts w:ascii="Arial" w:hAnsi="Arial" w:cs="Arial"/>
          <w:b/>
          <w:color w:val="000000"/>
        </w:rPr>
      </w:pPr>
      <w:r>
        <w:rPr>
          <w:rFonts w:ascii="Arial" w:hAnsi="Arial" w:cs="Arial"/>
          <w:b/>
          <w:color w:val="000000"/>
        </w:rPr>
        <w:t>Definitions of Child Abuse</w:t>
      </w:r>
    </w:p>
    <w:p w:rsidR="008D3ED8" w:rsidRDefault="008D3ED8" w:rsidP="008D3ED8">
      <w:pPr>
        <w:rPr>
          <w:rFonts w:ascii="Arial" w:hAnsi="Arial" w:cs="Arial"/>
          <w:b/>
          <w:color w:val="000000"/>
        </w:rPr>
      </w:pPr>
    </w:p>
    <w:p w:rsidR="008D3ED8" w:rsidRDefault="008D3ED8" w:rsidP="008D3ED8">
      <w:pPr>
        <w:rPr>
          <w:rFonts w:ascii="Arial" w:hAnsi="Arial" w:cs="Arial"/>
          <w:color w:val="000000"/>
        </w:rPr>
      </w:pPr>
      <w:r>
        <w:rPr>
          <w:rFonts w:ascii="Arial" w:hAnsi="Arial" w:cs="Arial"/>
          <w:color w:val="000000"/>
        </w:rPr>
        <w:t>An abused child is a boy or girl under the age of 17 who has suffered from physical injury, physical neglect, failure to thrive, and emotional or sexual abuse.  The abuser is the person who has had custody; charge or care of the child and either caused or knowingly failed to prevent the abuse.  Having custody, charge or care includes any person, in whatever setting, who, at the time, is responsible for that child.</w:t>
      </w:r>
    </w:p>
    <w:p w:rsidR="008D3ED8" w:rsidRDefault="008D3ED8" w:rsidP="008D3ED8">
      <w:pPr>
        <w:rPr>
          <w:rFonts w:ascii="Arial" w:hAnsi="Arial" w:cs="Arial"/>
          <w:color w:val="000000"/>
        </w:rPr>
      </w:pPr>
    </w:p>
    <w:p w:rsidR="004A189B" w:rsidRDefault="004A189B" w:rsidP="008D3ED8">
      <w:pPr>
        <w:rPr>
          <w:rFonts w:ascii="Arial" w:hAnsi="Arial" w:cs="Arial"/>
          <w:color w:val="000000"/>
        </w:rPr>
      </w:pPr>
    </w:p>
    <w:p w:rsidR="004A189B" w:rsidRDefault="004A189B" w:rsidP="008D3ED8">
      <w:pPr>
        <w:rPr>
          <w:rFonts w:ascii="Arial" w:hAnsi="Arial" w:cs="Arial"/>
          <w:color w:val="000000"/>
        </w:rPr>
      </w:pPr>
    </w:p>
    <w:p w:rsidR="008D3ED8" w:rsidRDefault="008D3ED8" w:rsidP="008D3ED8">
      <w:pPr>
        <w:rPr>
          <w:rFonts w:ascii="Arial" w:hAnsi="Arial" w:cs="Arial"/>
          <w:color w:val="000000"/>
        </w:rPr>
      </w:pPr>
    </w:p>
    <w:p w:rsidR="008D3ED8" w:rsidRDefault="008D3ED8" w:rsidP="008D3ED8">
      <w:pPr>
        <w:rPr>
          <w:rFonts w:ascii="Arial" w:hAnsi="Arial" w:cs="Arial"/>
          <w:b/>
          <w:color w:val="000000"/>
        </w:rPr>
      </w:pPr>
      <w:r>
        <w:rPr>
          <w:rFonts w:ascii="Arial" w:hAnsi="Arial" w:cs="Arial"/>
          <w:b/>
          <w:color w:val="000000"/>
        </w:rPr>
        <w:t>Physical Abuse</w:t>
      </w:r>
    </w:p>
    <w:p w:rsidR="008D3ED8" w:rsidRDefault="008D3ED8" w:rsidP="008D3ED8">
      <w:pPr>
        <w:rPr>
          <w:rFonts w:ascii="Arial" w:hAnsi="Arial" w:cs="Arial"/>
          <w:b/>
          <w:color w:val="000000"/>
        </w:rPr>
      </w:pPr>
    </w:p>
    <w:p w:rsidR="008D3ED8" w:rsidRDefault="008D3ED8" w:rsidP="008D3ED8">
      <w:pPr>
        <w:rPr>
          <w:rFonts w:ascii="Arial" w:hAnsi="Arial" w:cs="Arial"/>
          <w:color w:val="000000"/>
        </w:rPr>
      </w:pPr>
      <w:r>
        <w:rPr>
          <w:rFonts w:ascii="Arial" w:hAnsi="Arial" w:cs="Arial"/>
          <w:color w:val="000000"/>
        </w:rPr>
        <w:lastRenderedPageBreak/>
        <w:t>Physical injury to a child, including deliberate poisoning, is where definite knowledge, or a reasonable suspicion that the injury was inflicted or knowingly not prevented.</w:t>
      </w:r>
    </w:p>
    <w:p w:rsidR="008D3ED8" w:rsidRDefault="008D3ED8" w:rsidP="008D3ED8">
      <w:pPr>
        <w:rPr>
          <w:rFonts w:ascii="Arial" w:hAnsi="Arial" w:cs="Arial"/>
          <w:color w:val="000000"/>
        </w:rPr>
      </w:pPr>
    </w:p>
    <w:p w:rsidR="008D3ED8" w:rsidRDefault="008D3ED8" w:rsidP="008D3ED8">
      <w:pPr>
        <w:rPr>
          <w:rFonts w:ascii="Arial" w:hAnsi="Arial" w:cs="Arial"/>
          <w:color w:val="000000"/>
        </w:rPr>
      </w:pPr>
    </w:p>
    <w:p w:rsidR="008D3ED8" w:rsidRDefault="008D3ED8" w:rsidP="008D3ED8">
      <w:pPr>
        <w:rPr>
          <w:rFonts w:ascii="Arial" w:hAnsi="Arial" w:cs="Arial"/>
          <w:b/>
          <w:color w:val="000000"/>
        </w:rPr>
      </w:pPr>
      <w:r>
        <w:rPr>
          <w:rFonts w:ascii="Arial" w:hAnsi="Arial" w:cs="Arial"/>
          <w:b/>
          <w:color w:val="000000"/>
        </w:rPr>
        <w:t>Sexual Abuse</w:t>
      </w:r>
    </w:p>
    <w:p w:rsidR="008D3ED8" w:rsidRDefault="008D3ED8" w:rsidP="008D3ED8">
      <w:pPr>
        <w:rPr>
          <w:rFonts w:ascii="Arial" w:hAnsi="Arial" w:cs="Arial"/>
          <w:b/>
          <w:color w:val="000000"/>
        </w:rPr>
      </w:pPr>
    </w:p>
    <w:p w:rsidR="008D3ED8" w:rsidRDefault="008D3ED8" w:rsidP="008D3ED8">
      <w:pPr>
        <w:rPr>
          <w:rFonts w:ascii="Arial" w:hAnsi="Arial" w:cs="Arial"/>
          <w:color w:val="000000"/>
        </w:rPr>
      </w:pPr>
      <w:r>
        <w:rPr>
          <w:rFonts w:ascii="Arial" w:hAnsi="Arial" w:cs="Arial"/>
          <w:color w:val="000000"/>
        </w:rPr>
        <w:t>The involvement of dependent, developmentally immature children and adolescents in sexual activities that they do not truly comprehend, and to which they are unable to give informed consent; or they violate the social taboos of family roles.</w:t>
      </w:r>
    </w:p>
    <w:p w:rsidR="008D3ED8" w:rsidRDefault="008D3ED8" w:rsidP="008D3ED8">
      <w:pPr>
        <w:rPr>
          <w:rFonts w:ascii="Arial" w:hAnsi="Arial" w:cs="Arial"/>
          <w:b/>
          <w:color w:val="000000"/>
        </w:rPr>
      </w:pPr>
    </w:p>
    <w:p w:rsidR="008D3ED8" w:rsidRDefault="008D3ED8" w:rsidP="008D3ED8">
      <w:pPr>
        <w:rPr>
          <w:rFonts w:ascii="Arial" w:hAnsi="Arial" w:cs="Arial"/>
          <w:b/>
          <w:color w:val="000000"/>
        </w:rPr>
      </w:pPr>
    </w:p>
    <w:p w:rsidR="008D3ED8" w:rsidRDefault="008D3ED8" w:rsidP="008D3ED8">
      <w:pPr>
        <w:rPr>
          <w:rFonts w:ascii="Arial" w:hAnsi="Arial" w:cs="Arial"/>
          <w:b/>
          <w:color w:val="000000"/>
        </w:rPr>
      </w:pPr>
      <w:r>
        <w:rPr>
          <w:rFonts w:ascii="Arial" w:hAnsi="Arial" w:cs="Arial"/>
          <w:b/>
          <w:color w:val="000000"/>
        </w:rPr>
        <w:t>Neglect</w:t>
      </w:r>
    </w:p>
    <w:p w:rsidR="008D3ED8" w:rsidRDefault="008D3ED8" w:rsidP="008D3ED8">
      <w:pPr>
        <w:rPr>
          <w:rFonts w:ascii="Arial" w:hAnsi="Arial" w:cs="Arial"/>
          <w:b/>
          <w:color w:val="000000"/>
        </w:rPr>
      </w:pPr>
    </w:p>
    <w:p w:rsidR="008D3ED8" w:rsidRDefault="008D3ED8" w:rsidP="008D3ED8">
      <w:pPr>
        <w:rPr>
          <w:rFonts w:ascii="Arial" w:hAnsi="Arial" w:cs="Arial"/>
          <w:color w:val="000000"/>
        </w:rPr>
      </w:pPr>
      <w:r>
        <w:rPr>
          <w:rFonts w:ascii="Arial" w:hAnsi="Arial" w:cs="Arial"/>
          <w:color w:val="000000"/>
        </w:rPr>
        <w:t>The persistent or severe neglect of a child (for example by exposure to any kind of danger including cold or starvation) which results in serious impairment</w:t>
      </w:r>
    </w:p>
    <w:p w:rsidR="008D3ED8" w:rsidRDefault="008D3ED8" w:rsidP="008D3ED8">
      <w:pPr>
        <w:rPr>
          <w:rFonts w:ascii="Arial" w:hAnsi="Arial" w:cs="Arial"/>
          <w:color w:val="000000"/>
        </w:rPr>
      </w:pPr>
      <w:r>
        <w:rPr>
          <w:rFonts w:ascii="Arial" w:hAnsi="Arial" w:cs="Arial"/>
          <w:color w:val="000000"/>
        </w:rPr>
        <w:t>of the child’s health or development, including non-organic failure to thrive.</w:t>
      </w:r>
    </w:p>
    <w:p w:rsidR="008D3ED8" w:rsidRDefault="008D3ED8" w:rsidP="008D3ED8">
      <w:pPr>
        <w:rPr>
          <w:rFonts w:ascii="Arial" w:hAnsi="Arial" w:cs="Arial"/>
          <w:color w:val="000000"/>
        </w:rPr>
      </w:pPr>
    </w:p>
    <w:p w:rsidR="008D3ED8" w:rsidRDefault="008D3ED8" w:rsidP="008D3ED8">
      <w:pPr>
        <w:rPr>
          <w:rFonts w:ascii="Arial" w:hAnsi="Arial" w:cs="Arial"/>
          <w:color w:val="000000"/>
        </w:rPr>
      </w:pPr>
    </w:p>
    <w:p w:rsidR="008D3ED8" w:rsidRDefault="008D3ED8" w:rsidP="008D3ED8">
      <w:pPr>
        <w:rPr>
          <w:rFonts w:ascii="Arial" w:hAnsi="Arial" w:cs="Arial"/>
          <w:color w:val="000000"/>
        </w:rPr>
      </w:pPr>
      <w:r>
        <w:rPr>
          <w:rFonts w:ascii="Arial" w:hAnsi="Arial" w:cs="Arial"/>
          <w:b/>
          <w:color w:val="000000"/>
        </w:rPr>
        <w:t>Emotional Abuse</w:t>
      </w:r>
      <w:r>
        <w:rPr>
          <w:rFonts w:ascii="Arial" w:hAnsi="Arial" w:cs="Arial"/>
          <w:color w:val="000000"/>
        </w:rPr>
        <w:t xml:space="preserve"> </w:t>
      </w:r>
    </w:p>
    <w:p w:rsidR="008D3ED8" w:rsidRDefault="008D3ED8" w:rsidP="008D3ED8">
      <w:pPr>
        <w:rPr>
          <w:rFonts w:ascii="Arial" w:hAnsi="Arial" w:cs="Arial"/>
          <w:color w:val="000000"/>
        </w:rPr>
      </w:pPr>
    </w:p>
    <w:p w:rsidR="008D3ED8" w:rsidRDefault="008D3ED8" w:rsidP="008D3ED8">
      <w:pPr>
        <w:rPr>
          <w:rFonts w:ascii="Arial" w:hAnsi="Arial" w:cs="Arial"/>
          <w:color w:val="000000"/>
        </w:rPr>
      </w:pPr>
      <w:r>
        <w:rPr>
          <w:rFonts w:ascii="Arial" w:hAnsi="Arial" w:cs="Arial"/>
          <w:color w:val="000000"/>
        </w:rPr>
        <w:t>Is the severe adverse effect on the behaviour and emotional development of a child by persistent or severe emotional ill treatment or rejection.  All abuse involves some emotional ill treatment; this category should be used where it is the main or sole form of abuse.</w:t>
      </w:r>
    </w:p>
    <w:p w:rsidR="008D3ED8" w:rsidRDefault="008D3ED8" w:rsidP="008D3ED8">
      <w:pPr>
        <w:rPr>
          <w:rFonts w:ascii="Arial" w:hAnsi="Arial" w:cs="Arial"/>
          <w:color w:val="000000"/>
        </w:rPr>
      </w:pPr>
    </w:p>
    <w:p w:rsidR="008D3ED8" w:rsidRDefault="008D3ED8" w:rsidP="008D3ED8">
      <w:pPr>
        <w:rPr>
          <w:rFonts w:ascii="Arial" w:hAnsi="Arial" w:cs="Arial"/>
          <w:color w:val="000000"/>
        </w:rPr>
      </w:pPr>
    </w:p>
    <w:p w:rsidR="008D3ED8" w:rsidRDefault="008D3ED8" w:rsidP="008D3ED8">
      <w:pPr>
        <w:rPr>
          <w:rFonts w:ascii="Arial" w:hAnsi="Arial" w:cs="Arial"/>
          <w:b/>
          <w:color w:val="000000"/>
        </w:rPr>
      </w:pPr>
      <w:r>
        <w:rPr>
          <w:rFonts w:ascii="Arial" w:hAnsi="Arial" w:cs="Arial"/>
          <w:b/>
          <w:color w:val="000000"/>
        </w:rPr>
        <w:t>Argyll and Bute Child Protection Procedures</w:t>
      </w:r>
    </w:p>
    <w:p w:rsidR="008D3ED8" w:rsidRDefault="008D3ED8" w:rsidP="008D3ED8">
      <w:pPr>
        <w:rPr>
          <w:rFonts w:ascii="Arial" w:hAnsi="Arial" w:cs="Arial"/>
          <w:b/>
          <w:color w:val="000000"/>
        </w:rPr>
      </w:pPr>
    </w:p>
    <w:p w:rsidR="008D3ED8" w:rsidRDefault="008D3ED8" w:rsidP="008D3ED8">
      <w:pPr>
        <w:rPr>
          <w:rFonts w:ascii="Arial" w:hAnsi="Arial" w:cs="Arial"/>
          <w:color w:val="000000"/>
        </w:rPr>
      </w:pPr>
      <w:r>
        <w:rPr>
          <w:rFonts w:ascii="Arial" w:hAnsi="Arial" w:cs="Arial"/>
          <w:color w:val="000000"/>
        </w:rPr>
        <w:t>These procedures are to be followed in reported abuse cases or suspicion of abuse.  Copies of the procedure are in the school office</w:t>
      </w:r>
    </w:p>
    <w:p w:rsidR="008D3ED8" w:rsidRDefault="008D3ED8" w:rsidP="008D3ED8">
      <w:pPr>
        <w:rPr>
          <w:rFonts w:ascii="Arial" w:hAnsi="Arial" w:cs="Arial"/>
          <w:color w:val="000000"/>
        </w:rPr>
      </w:pPr>
    </w:p>
    <w:p w:rsidR="00571CEE" w:rsidRPr="00C05A35" w:rsidRDefault="008D3ED8" w:rsidP="00C05A35">
      <w:pPr>
        <w:rPr>
          <w:rFonts w:ascii="Arial" w:hAnsi="Arial" w:cs="Arial"/>
          <w:color w:val="000000"/>
        </w:rPr>
      </w:pPr>
      <w:r>
        <w:rPr>
          <w:rFonts w:ascii="Arial" w:hAnsi="Arial" w:cs="Arial"/>
          <w:color w:val="000000"/>
        </w:rPr>
        <w:t>The Police investigate sexual abuse cases and Social Services can be present to assist them when interviewing a child.</w:t>
      </w:r>
    </w:p>
    <w:p w:rsidR="00571CEE" w:rsidRDefault="00571CEE" w:rsidP="008D3ED8">
      <w:pPr>
        <w:pStyle w:val="Header"/>
        <w:tabs>
          <w:tab w:val="clear" w:pos="4153"/>
          <w:tab w:val="clear" w:pos="8306"/>
        </w:tabs>
        <w:rPr>
          <w:rFonts w:ascii="Arial" w:hAnsi="Arial" w:cs="Arial"/>
        </w:rPr>
      </w:pPr>
    </w:p>
    <w:p w:rsidR="00571CEE" w:rsidRDefault="00571CEE" w:rsidP="008D3ED8">
      <w:pPr>
        <w:pStyle w:val="Header"/>
        <w:tabs>
          <w:tab w:val="clear" w:pos="4153"/>
          <w:tab w:val="clear" w:pos="8306"/>
        </w:tabs>
        <w:rPr>
          <w:rFonts w:ascii="Arial" w:hAnsi="Arial" w:cs="Arial"/>
        </w:rPr>
      </w:pPr>
    </w:p>
    <w:p w:rsidR="000A66A4" w:rsidRDefault="00C05A35" w:rsidP="00571CEE">
      <w:pPr>
        <w:outlineLvl w:val="1"/>
        <w:rPr>
          <w:rFonts w:ascii="Arial" w:hAnsi="Arial" w:cs="Arial"/>
          <w:sz w:val="22"/>
          <w:szCs w:val="22"/>
        </w:rPr>
      </w:pPr>
      <w:r>
        <w:rPr>
          <w:rFonts w:ascii="Arial" w:hAnsi="Arial" w:cs="Arial"/>
          <w:sz w:val="22"/>
          <w:szCs w:val="22"/>
        </w:rPr>
        <w:t xml:space="preserve">                              </w:t>
      </w:r>
    </w:p>
    <w:p w:rsidR="00EF3E1E" w:rsidRDefault="00EF3E1E" w:rsidP="000A66A4">
      <w:pPr>
        <w:jc w:val="center"/>
        <w:outlineLvl w:val="1"/>
        <w:rPr>
          <w:rFonts w:ascii="Arial" w:eastAsia="Times New Roman" w:hAnsi="Arial" w:cs="Arial"/>
          <w:b/>
          <w:bCs/>
          <w:color w:val="808080"/>
          <w:kern w:val="36"/>
          <w:sz w:val="32"/>
          <w:szCs w:val="32"/>
          <w:lang w:eastAsia="en-GB"/>
        </w:rPr>
      </w:pPr>
    </w:p>
    <w:p w:rsidR="00EF3E1E" w:rsidRDefault="00EF3E1E" w:rsidP="000A66A4">
      <w:pPr>
        <w:jc w:val="center"/>
        <w:outlineLvl w:val="1"/>
        <w:rPr>
          <w:rFonts w:ascii="Arial" w:eastAsia="Times New Roman" w:hAnsi="Arial" w:cs="Arial"/>
          <w:b/>
          <w:bCs/>
          <w:color w:val="808080"/>
          <w:kern w:val="36"/>
          <w:sz w:val="32"/>
          <w:szCs w:val="32"/>
          <w:lang w:eastAsia="en-GB"/>
        </w:rPr>
      </w:pPr>
    </w:p>
    <w:p w:rsidR="00EF3E1E" w:rsidRDefault="00EF3E1E" w:rsidP="000A66A4">
      <w:pPr>
        <w:jc w:val="center"/>
        <w:outlineLvl w:val="1"/>
        <w:rPr>
          <w:rFonts w:ascii="Arial" w:eastAsia="Times New Roman" w:hAnsi="Arial" w:cs="Arial"/>
          <w:b/>
          <w:bCs/>
          <w:color w:val="808080"/>
          <w:kern w:val="36"/>
          <w:sz w:val="32"/>
          <w:szCs w:val="32"/>
          <w:lang w:eastAsia="en-GB"/>
        </w:rPr>
      </w:pPr>
    </w:p>
    <w:p w:rsidR="00EF3E1E" w:rsidRDefault="00EF3E1E" w:rsidP="000A66A4">
      <w:pPr>
        <w:jc w:val="center"/>
        <w:outlineLvl w:val="1"/>
        <w:rPr>
          <w:rFonts w:ascii="Arial" w:eastAsia="Times New Roman" w:hAnsi="Arial" w:cs="Arial"/>
          <w:b/>
          <w:bCs/>
          <w:color w:val="808080"/>
          <w:kern w:val="36"/>
          <w:sz w:val="32"/>
          <w:szCs w:val="32"/>
          <w:lang w:eastAsia="en-GB"/>
        </w:rPr>
      </w:pPr>
    </w:p>
    <w:p w:rsidR="00EF3E1E" w:rsidRDefault="00EF3E1E" w:rsidP="000A66A4">
      <w:pPr>
        <w:jc w:val="center"/>
        <w:outlineLvl w:val="1"/>
        <w:rPr>
          <w:rFonts w:ascii="Arial" w:eastAsia="Times New Roman" w:hAnsi="Arial" w:cs="Arial"/>
          <w:b/>
          <w:bCs/>
          <w:color w:val="808080"/>
          <w:kern w:val="36"/>
          <w:sz w:val="32"/>
          <w:szCs w:val="32"/>
          <w:lang w:eastAsia="en-GB"/>
        </w:rPr>
      </w:pPr>
    </w:p>
    <w:p w:rsidR="00EF3E1E" w:rsidRDefault="00EF3E1E" w:rsidP="000A66A4">
      <w:pPr>
        <w:jc w:val="center"/>
        <w:outlineLvl w:val="1"/>
        <w:rPr>
          <w:rFonts w:ascii="Arial" w:eastAsia="Times New Roman" w:hAnsi="Arial" w:cs="Arial"/>
          <w:b/>
          <w:bCs/>
          <w:color w:val="808080"/>
          <w:kern w:val="36"/>
          <w:sz w:val="32"/>
          <w:szCs w:val="32"/>
          <w:lang w:eastAsia="en-GB"/>
        </w:rPr>
      </w:pPr>
    </w:p>
    <w:p w:rsidR="00571CEE" w:rsidRPr="00E2718D" w:rsidRDefault="00571CEE" w:rsidP="000A66A4">
      <w:pPr>
        <w:jc w:val="center"/>
        <w:outlineLvl w:val="1"/>
        <w:rPr>
          <w:rFonts w:ascii="Arial" w:eastAsia="Times New Roman" w:hAnsi="Arial" w:cs="Arial"/>
          <w:b/>
          <w:bCs/>
          <w:color w:val="808080"/>
          <w:kern w:val="36"/>
          <w:sz w:val="32"/>
          <w:szCs w:val="32"/>
          <w:lang w:eastAsia="en-GB"/>
        </w:rPr>
      </w:pPr>
      <w:bookmarkStart w:id="0" w:name="_GoBack"/>
      <w:bookmarkEnd w:id="0"/>
      <w:r w:rsidRPr="00E2718D">
        <w:rPr>
          <w:rFonts w:ascii="Arial" w:eastAsia="Times New Roman" w:hAnsi="Arial" w:cs="Arial"/>
          <w:b/>
          <w:bCs/>
          <w:color w:val="808080"/>
          <w:kern w:val="36"/>
          <w:sz w:val="32"/>
          <w:szCs w:val="32"/>
          <w:lang w:eastAsia="en-GB"/>
        </w:rPr>
        <w:lastRenderedPageBreak/>
        <w:t>The Wellbeing Wheel (SHANA</w:t>
      </w:r>
      <w:r w:rsidR="00BF6F97">
        <w:rPr>
          <w:rFonts w:ascii="Arial" w:eastAsia="Times New Roman" w:hAnsi="Arial" w:cs="Arial"/>
          <w:b/>
          <w:bCs/>
          <w:color w:val="808080"/>
          <w:kern w:val="36"/>
          <w:sz w:val="32"/>
          <w:szCs w:val="32"/>
          <w:lang w:eastAsia="en-GB"/>
        </w:rPr>
        <w:t>R</w:t>
      </w:r>
      <w:r w:rsidRPr="00E2718D">
        <w:rPr>
          <w:rFonts w:ascii="Arial" w:eastAsia="Times New Roman" w:hAnsi="Arial" w:cs="Arial"/>
          <w:b/>
          <w:bCs/>
          <w:color w:val="808080"/>
          <w:kern w:val="36"/>
          <w:sz w:val="32"/>
          <w:szCs w:val="32"/>
          <w:lang w:eastAsia="en-GB"/>
        </w:rPr>
        <w:t>RI)</w:t>
      </w:r>
    </w:p>
    <w:p w:rsidR="00571CEE" w:rsidRPr="00E2718D" w:rsidRDefault="00571CEE" w:rsidP="00571CEE">
      <w:pPr>
        <w:shd w:val="clear" w:color="auto" w:fill="FFFFFF"/>
        <w:spacing w:before="150" w:after="150"/>
        <w:jc w:val="center"/>
        <w:outlineLvl w:val="1"/>
        <w:rPr>
          <w:rFonts w:ascii="Arial" w:eastAsia="Times New Roman" w:hAnsi="Arial" w:cs="Arial"/>
          <w:b/>
          <w:bCs/>
          <w:color w:val="808080"/>
          <w:sz w:val="36"/>
          <w:szCs w:val="36"/>
          <w:lang w:eastAsia="en-GB"/>
        </w:rPr>
      </w:pPr>
      <w:r w:rsidRPr="00E2718D">
        <w:rPr>
          <w:rFonts w:ascii="Arial" w:eastAsia="Times New Roman" w:hAnsi="Arial" w:cs="Arial"/>
          <w:b/>
          <w:bCs/>
          <w:color w:val="808080"/>
          <w:sz w:val="36"/>
          <w:szCs w:val="36"/>
          <w:lang w:eastAsia="en-GB"/>
        </w:rPr>
        <w:t>We aim to create a world in Scotland where every child is:</w:t>
      </w:r>
    </w:p>
    <w:p w:rsidR="00571CEE" w:rsidRDefault="00571CEE" w:rsidP="00571CEE">
      <w:r>
        <w:rPr>
          <w:noProof/>
          <w:lang w:eastAsia="en-GB"/>
        </w:rPr>
        <w:drawing>
          <wp:anchor distT="0" distB="0" distL="114300" distR="114300" simplePos="0" relativeHeight="251670528" behindDoc="0" locked="0" layoutInCell="1" allowOverlap="1">
            <wp:simplePos x="0" y="0"/>
            <wp:positionH relativeFrom="column">
              <wp:posOffset>-819150</wp:posOffset>
            </wp:positionH>
            <wp:positionV relativeFrom="paragraph">
              <wp:posOffset>497840</wp:posOffset>
            </wp:positionV>
            <wp:extent cx="7118985" cy="7010400"/>
            <wp:effectExtent l="19050" t="0" r="5715" b="0"/>
            <wp:wrapNone/>
            <wp:docPr id="1" name="Picture 1" descr="http://sacredheart.mgfl.net/wp-content/uploads/2010/12/WELLBEING-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redheart.mgfl.net/wp-content/uploads/2010/12/WELLBEING-WHEEL.jpg"/>
                    <pic:cNvPicPr>
                      <a:picLocks noChangeAspect="1" noChangeArrowheads="1"/>
                    </pic:cNvPicPr>
                  </pic:nvPicPr>
                  <pic:blipFill>
                    <a:blip r:embed="rId7" cstate="print"/>
                    <a:srcRect/>
                    <a:stretch>
                      <a:fillRect/>
                    </a:stretch>
                  </pic:blipFill>
                  <pic:spPr bwMode="auto">
                    <a:xfrm>
                      <a:off x="0" y="0"/>
                      <a:ext cx="7118985" cy="7010400"/>
                    </a:xfrm>
                    <a:prstGeom prst="rect">
                      <a:avLst/>
                    </a:prstGeom>
                    <a:noFill/>
                    <a:ln w="9525">
                      <a:noFill/>
                      <a:miter lim="800000"/>
                      <a:headEnd/>
                      <a:tailEnd/>
                    </a:ln>
                  </pic:spPr>
                </pic:pic>
              </a:graphicData>
            </a:graphic>
          </wp:anchor>
        </w:drawing>
      </w:r>
    </w:p>
    <w:p w:rsidR="00571CEE" w:rsidRDefault="00571CEE"/>
    <w:p w:rsidR="00571CEE" w:rsidRDefault="00571CEE" w:rsidP="00571CEE">
      <w:pPr>
        <w:tabs>
          <w:tab w:val="left" w:pos="6240"/>
        </w:tabs>
        <w:rPr>
          <w:rFonts w:ascii="Arial" w:hAnsi="Arial" w:cs="Arial"/>
          <w:b/>
        </w:rPr>
      </w:pPr>
    </w:p>
    <w:p w:rsidR="00571CEE" w:rsidRPr="00436FDB" w:rsidRDefault="00571CEE" w:rsidP="00571CEE">
      <w:pPr>
        <w:tabs>
          <w:tab w:val="left" w:pos="6240"/>
        </w:tabs>
        <w:rPr>
          <w:rFonts w:ascii="Arial" w:hAnsi="Arial" w:cs="Arial"/>
          <w:b/>
        </w:rPr>
      </w:pPr>
      <w:r w:rsidRPr="00436FDB">
        <w:rPr>
          <w:rFonts w:ascii="Arial" w:hAnsi="Arial" w:cs="Arial"/>
          <w:b/>
        </w:rPr>
        <w:t>The SHANARI well-being indicators should be used as a prompt to identify initial areas of concern prior to using the ‘My World’ assessment tool</w:t>
      </w:r>
    </w:p>
    <w:p w:rsidR="00571CEE" w:rsidRDefault="00571CEE" w:rsidP="00571CEE">
      <w:pPr>
        <w:rPr>
          <w:rFonts w:ascii="Arial" w:hAnsi="Arial" w:cs="Arial"/>
          <w:b/>
          <w:sz w:val="22"/>
          <w:szCs w:val="22"/>
        </w:rPr>
      </w:pPr>
    </w:p>
    <w:p w:rsidR="00571CEE" w:rsidRPr="00232BC9" w:rsidRDefault="00571CEE" w:rsidP="00571CEE">
      <w:pPr>
        <w:rPr>
          <w:rFonts w:ascii="Arial" w:hAnsi="Arial" w:cs="Arial"/>
          <w:b/>
          <w:sz w:val="22"/>
          <w:szCs w:val="22"/>
        </w:rPr>
      </w:pPr>
      <w:r w:rsidRPr="00487168">
        <w:rPr>
          <w:rFonts w:ascii="Arial" w:hAnsi="Arial" w:cs="Arial"/>
          <w:b/>
          <w:sz w:val="22"/>
          <w:szCs w:val="22"/>
        </w:rPr>
        <w:t>OUTCOMES FOR CHILDREN</w:t>
      </w:r>
      <w:r>
        <w:rPr>
          <w:rFonts w:ascii="Arial" w:hAnsi="Arial" w:cs="Arial"/>
          <w:b/>
          <w:sz w:val="22"/>
          <w:szCs w:val="22"/>
        </w:rPr>
        <w:t xml:space="preserve">:  </w:t>
      </w:r>
      <w:r w:rsidRPr="00487168">
        <w:rPr>
          <w:rFonts w:ascii="Arial" w:hAnsi="Arial" w:cs="Arial"/>
          <w:sz w:val="22"/>
          <w:szCs w:val="22"/>
        </w:rPr>
        <w:t xml:space="preserve">All children in </w:t>
      </w:r>
      <w:smartTag w:uri="urn:schemas-microsoft-com:office:smarttags" w:element="place">
        <w:smartTag w:uri="urn:schemas-microsoft-com:office:smarttags" w:element="country-region">
          <w:r w:rsidRPr="00487168">
            <w:rPr>
              <w:rFonts w:ascii="Arial" w:hAnsi="Arial" w:cs="Arial"/>
              <w:sz w:val="22"/>
              <w:szCs w:val="22"/>
            </w:rPr>
            <w:t>Scotland</w:t>
          </w:r>
        </w:smartTag>
      </w:smartTag>
      <w:r w:rsidRPr="00487168">
        <w:rPr>
          <w:rFonts w:ascii="Arial" w:hAnsi="Arial" w:cs="Arial"/>
          <w:sz w:val="22"/>
          <w:szCs w:val="22"/>
        </w:rPr>
        <w:t xml:space="preserve"> should be</w:t>
      </w:r>
      <w:r>
        <w:rPr>
          <w:rFonts w:ascii="Arial" w:hAnsi="Arial" w:cs="Arial"/>
          <w:sz w:val="22"/>
          <w:szCs w:val="22"/>
        </w:rPr>
        <w:t>:-</w:t>
      </w:r>
    </w:p>
    <w:p w:rsidR="00571CEE" w:rsidRPr="00487168" w:rsidRDefault="00571CEE" w:rsidP="00571CEE">
      <w:pPr>
        <w:rPr>
          <w:rFonts w:ascii="Arial" w:hAnsi="Arial" w:cs="Arial"/>
          <w:sz w:val="22"/>
          <w:szCs w:val="22"/>
        </w:rPr>
      </w:pPr>
      <w:r w:rsidRPr="00487168">
        <w:rPr>
          <w:rFonts w:ascii="Arial" w:hAnsi="Arial" w:cs="Arial"/>
          <w:sz w:val="22"/>
          <w:szCs w:val="22"/>
        </w:rPr>
        <w:t>Confident Individuals; Effective Contributors; Successful Learners; Responsible Citizens</w:t>
      </w:r>
    </w:p>
    <w:p w:rsidR="00571CEE" w:rsidRDefault="00571CEE" w:rsidP="00571CEE">
      <w:pPr>
        <w:rPr>
          <w:rFonts w:ascii="Arial" w:hAnsi="Arial" w:cs="Arial"/>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t>SAFE</w:t>
      </w:r>
    </w:p>
    <w:p w:rsidR="00571CEE" w:rsidRDefault="00571CEE" w:rsidP="00571CEE">
      <w:pPr>
        <w:rPr>
          <w:rFonts w:ascii="Arial" w:hAnsi="Arial" w:cs="Arial"/>
          <w:sz w:val="22"/>
          <w:szCs w:val="22"/>
        </w:rPr>
      </w:pPr>
      <w:r w:rsidRPr="00487168">
        <w:rPr>
          <w:rFonts w:ascii="Arial" w:hAnsi="Arial" w:cs="Arial"/>
          <w:sz w:val="22"/>
          <w:szCs w:val="22"/>
        </w:rPr>
        <w:t>Protected from abuse, neglect or harm at home, at school and in the community</w:t>
      </w:r>
    </w:p>
    <w:p w:rsidR="00571CEE" w:rsidRPr="00232BC9" w:rsidRDefault="00571CEE" w:rsidP="00571CEE">
      <w:pPr>
        <w:rPr>
          <w:rFonts w:ascii="Arial" w:hAnsi="Arial" w:cs="Arial"/>
          <w:i/>
          <w:sz w:val="22"/>
          <w:szCs w:val="22"/>
        </w:rPr>
      </w:pPr>
      <w:r w:rsidRPr="00232BC9">
        <w:rPr>
          <w:rFonts w:ascii="Arial" w:hAnsi="Arial" w:cs="Arial"/>
          <w:i/>
          <w:sz w:val="20"/>
        </w:rPr>
        <w:t>e.g. Child protection, family of concern. Practical care i.e home safety. Physical, social, emotional dangers i.e bullying. Parental support concerns, &amp; identifiable risk factors i.e parental drug and alcohol problems.</w:t>
      </w:r>
    </w:p>
    <w:p w:rsidR="00571CEE" w:rsidRPr="00232BC9" w:rsidRDefault="00571CEE" w:rsidP="00571CEE">
      <w:pPr>
        <w:rPr>
          <w:rFonts w:ascii="Arial" w:hAnsi="Arial" w:cs="Arial"/>
          <w:i/>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t>HEALTHY</w:t>
      </w:r>
    </w:p>
    <w:p w:rsidR="00571CEE" w:rsidRPr="00487168" w:rsidRDefault="00571CEE" w:rsidP="00571CEE">
      <w:pPr>
        <w:rPr>
          <w:rFonts w:ascii="Arial" w:hAnsi="Arial" w:cs="Arial"/>
          <w:sz w:val="22"/>
          <w:szCs w:val="22"/>
        </w:rPr>
      </w:pPr>
      <w:r w:rsidRPr="00487168">
        <w:rPr>
          <w:rFonts w:ascii="Arial" w:hAnsi="Arial" w:cs="Arial"/>
          <w:sz w:val="22"/>
          <w:szCs w:val="22"/>
        </w:rPr>
        <w:t>Having the highest attainable standards of physical &amp; mental health, access to suitable health care &amp; support to make healthy &amp; safe choices</w:t>
      </w:r>
    </w:p>
    <w:p w:rsidR="00571CEE" w:rsidRPr="00487168" w:rsidRDefault="00571CEE" w:rsidP="00571CEE">
      <w:pPr>
        <w:rPr>
          <w:rFonts w:ascii="Arial" w:hAnsi="Arial" w:cs="Arial"/>
          <w:sz w:val="22"/>
          <w:szCs w:val="22"/>
        </w:rPr>
      </w:pPr>
      <w:r w:rsidRPr="00232BC9">
        <w:rPr>
          <w:rFonts w:ascii="Arial" w:hAnsi="Arial" w:cs="Arial"/>
          <w:i/>
          <w:sz w:val="20"/>
        </w:rPr>
        <w:t>e.g. Vision, hearing, growth, immunisations, medical conditions, i.e. asthma, epilepsy, attention deficit disorder, developmental co-ordination disorder, genetic disorders, allergies, skin conditions, enuresis, encopresis</w:t>
      </w:r>
    </w:p>
    <w:p w:rsidR="00571CEE" w:rsidRDefault="00571CEE" w:rsidP="00571CEE">
      <w:pPr>
        <w:rPr>
          <w:rFonts w:ascii="Arial" w:hAnsi="Arial" w:cs="Arial"/>
          <w:b/>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t>ACHIEVING</w:t>
      </w:r>
    </w:p>
    <w:p w:rsidR="00571CEE" w:rsidRPr="00487168" w:rsidRDefault="00571CEE" w:rsidP="00571CEE">
      <w:pPr>
        <w:rPr>
          <w:rFonts w:ascii="Arial" w:hAnsi="Arial" w:cs="Arial"/>
          <w:sz w:val="22"/>
          <w:szCs w:val="22"/>
        </w:rPr>
      </w:pPr>
      <w:r w:rsidRPr="00487168">
        <w:rPr>
          <w:rFonts w:ascii="Arial" w:hAnsi="Arial" w:cs="Arial"/>
          <w:sz w:val="22"/>
          <w:szCs w:val="22"/>
        </w:rPr>
        <w:t>Being supported &amp; guided in their learning &amp; in</w:t>
      </w:r>
      <w:r>
        <w:rPr>
          <w:rFonts w:ascii="Arial" w:hAnsi="Arial" w:cs="Arial"/>
          <w:sz w:val="22"/>
          <w:szCs w:val="22"/>
        </w:rPr>
        <w:t xml:space="preserve"> </w:t>
      </w:r>
      <w:r w:rsidRPr="00487168">
        <w:rPr>
          <w:rFonts w:ascii="Arial" w:hAnsi="Arial" w:cs="Arial"/>
          <w:sz w:val="22"/>
          <w:szCs w:val="22"/>
        </w:rPr>
        <w:t>the development of their skills, confidence &amp; Self esteem at home, at school, &amp; in the Community</w:t>
      </w:r>
    </w:p>
    <w:p w:rsidR="00571CEE" w:rsidRPr="00232BC9" w:rsidRDefault="00571CEE" w:rsidP="00571CEE">
      <w:pPr>
        <w:rPr>
          <w:rFonts w:ascii="Arial" w:hAnsi="Arial" w:cs="Arial"/>
          <w:i/>
          <w:sz w:val="22"/>
          <w:szCs w:val="22"/>
        </w:rPr>
      </w:pPr>
      <w:r w:rsidRPr="00232BC9">
        <w:rPr>
          <w:rFonts w:ascii="Arial" w:hAnsi="Arial" w:cs="Arial"/>
          <w:i/>
          <w:sz w:val="20"/>
        </w:rPr>
        <w:t>e.g. Communication, language acquisition &amp; expression, developmental milestones.</w:t>
      </w:r>
    </w:p>
    <w:p w:rsidR="00571CEE" w:rsidRPr="00232BC9" w:rsidRDefault="00571CEE" w:rsidP="00571CEE">
      <w:pPr>
        <w:rPr>
          <w:rFonts w:ascii="Arial" w:hAnsi="Arial" w:cs="Arial"/>
          <w:b/>
          <w:i/>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t>NURTURED</w:t>
      </w:r>
    </w:p>
    <w:p w:rsidR="00571CEE" w:rsidRPr="00487168" w:rsidRDefault="00571CEE" w:rsidP="00571CEE">
      <w:pPr>
        <w:rPr>
          <w:rFonts w:ascii="Arial" w:hAnsi="Arial" w:cs="Arial"/>
          <w:sz w:val="22"/>
          <w:szCs w:val="22"/>
        </w:rPr>
      </w:pPr>
      <w:r w:rsidRPr="00487168">
        <w:rPr>
          <w:rFonts w:ascii="Arial" w:hAnsi="Arial" w:cs="Arial"/>
          <w:sz w:val="22"/>
          <w:szCs w:val="22"/>
        </w:rPr>
        <w:t>Having a nurturing place to live, in a family setting with additional help if needed or, where this is not possible, in a suitable care setting</w:t>
      </w:r>
    </w:p>
    <w:p w:rsidR="00571CEE" w:rsidRDefault="00571CEE" w:rsidP="00571CEE">
      <w:pPr>
        <w:rPr>
          <w:rFonts w:ascii="Arial" w:hAnsi="Arial" w:cs="Arial"/>
          <w:sz w:val="20"/>
        </w:rPr>
      </w:pPr>
      <w:r w:rsidRPr="00232BC9">
        <w:rPr>
          <w:rFonts w:ascii="Arial" w:hAnsi="Arial" w:cs="Arial"/>
          <w:i/>
          <w:sz w:val="20"/>
        </w:rPr>
        <w:t>e.g. provides love emotional warmth attachment, play stimulation &amp; encouragement, physical &amp; emotional care and an educationally rich environment. Accessed parenting programmes, accesses healthcare appropriately</w:t>
      </w:r>
      <w:r>
        <w:rPr>
          <w:rFonts w:ascii="Arial" w:hAnsi="Arial" w:cs="Arial"/>
          <w:sz w:val="20"/>
        </w:rPr>
        <w:t>.</w:t>
      </w:r>
    </w:p>
    <w:p w:rsidR="00571CEE" w:rsidRPr="00487168" w:rsidRDefault="00571CEE" w:rsidP="00571CEE">
      <w:pPr>
        <w:rPr>
          <w:rFonts w:ascii="Arial" w:hAnsi="Arial" w:cs="Arial"/>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t>ACTIVE</w:t>
      </w:r>
    </w:p>
    <w:p w:rsidR="00571CEE" w:rsidRPr="00487168" w:rsidRDefault="00571CEE" w:rsidP="00571CEE">
      <w:pPr>
        <w:rPr>
          <w:rFonts w:ascii="Arial" w:hAnsi="Arial" w:cs="Arial"/>
          <w:sz w:val="22"/>
          <w:szCs w:val="22"/>
        </w:rPr>
      </w:pPr>
      <w:r w:rsidRPr="00487168">
        <w:rPr>
          <w:rFonts w:ascii="Arial" w:hAnsi="Arial" w:cs="Arial"/>
          <w:sz w:val="22"/>
          <w:szCs w:val="22"/>
        </w:rPr>
        <w:t>Having opportunities to take part in activities, such as play, recreation &amp; sport, whic</w:t>
      </w:r>
      <w:r>
        <w:rPr>
          <w:rFonts w:ascii="Arial" w:hAnsi="Arial" w:cs="Arial"/>
          <w:sz w:val="22"/>
          <w:szCs w:val="22"/>
        </w:rPr>
        <w:t>h contribute to healthy growth and</w:t>
      </w:r>
      <w:r w:rsidRPr="00487168">
        <w:rPr>
          <w:rFonts w:ascii="Arial" w:hAnsi="Arial" w:cs="Arial"/>
          <w:sz w:val="22"/>
          <w:szCs w:val="22"/>
        </w:rPr>
        <w:t xml:space="preserve"> development at home and in the community</w:t>
      </w:r>
    </w:p>
    <w:p w:rsidR="00571CEE" w:rsidRPr="00232BC9" w:rsidRDefault="00571CEE" w:rsidP="00571CEE">
      <w:pPr>
        <w:rPr>
          <w:rFonts w:ascii="Arial" w:hAnsi="Arial" w:cs="Arial"/>
          <w:i/>
          <w:sz w:val="22"/>
          <w:szCs w:val="22"/>
        </w:rPr>
      </w:pPr>
      <w:r w:rsidRPr="00232BC9">
        <w:rPr>
          <w:rFonts w:ascii="Arial" w:hAnsi="Arial" w:cs="Arial"/>
          <w:i/>
          <w:sz w:val="20"/>
        </w:rPr>
        <w:t>e.g. Known physical disabilities.  Receives stimulation &amp; encouragement to learn; child able to access play &amp; leisure activities.</w:t>
      </w:r>
    </w:p>
    <w:p w:rsidR="00571CEE" w:rsidRPr="00232BC9" w:rsidRDefault="00571CEE" w:rsidP="00571CEE">
      <w:pPr>
        <w:rPr>
          <w:rFonts w:ascii="Arial" w:hAnsi="Arial" w:cs="Arial"/>
          <w:b/>
          <w:i/>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t>RESPECTED &amp; RESPONSIBLE</w:t>
      </w:r>
    </w:p>
    <w:p w:rsidR="00571CEE" w:rsidRPr="00487168" w:rsidRDefault="00571CEE" w:rsidP="00571CEE">
      <w:pPr>
        <w:rPr>
          <w:rFonts w:ascii="Arial" w:hAnsi="Arial" w:cs="Arial"/>
          <w:sz w:val="22"/>
          <w:szCs w:val="22"/>
        </w:rPr>
      </w:pPr>
      <w:r w:rsidRPr="00487168">
        <w:rPr>
          <w:rFonts w:ascii="Arial" w:hAnsi="Arial" w:cs="Arial"/>
          <w:sz w:val="22"/>
          <w:szCs w:val="22"/>
        </w:rPr>
        <w:t>Should be involved in decisions that affect them, should have their voices heard and should be encouraged to play an active and responsible role in their schools and communities</w:t>
      </w:r>
    </w:p>
    <w:p w:rsidR="00571CEE" w:rsidRPr="00C05A35" w:rsidRDefault="00571CEE" w:rsidP="00571CEE">
      <w:pPr>
        <w:rPr>
          <w:rFonts w:ascii="Arial" w:hAnsi="Arial" w:cs="Arial"/>
          <w:i/>
          <w:sz w:val="22"/>
          <w:szCs w:val="22"/>
        </w:rPr>
      </w:pPr>
      <w:r w:rsidRPr="00232BC9">
        <w:rPr>
          <w:rFonts w:ascii="Arial" w:hAnsi="Arial" w:cs="Arial"/>
          <w:i/>
          <w:sz w:val="20"/>
        </w:rPr>
        <w:t>e.g. Any prejudices and tensions, level of resilience, self esteem, sense of identit</w:t>
      </w:r>
      <w:r w:rsidR="00C05A35">
        <w:rPr>
          <w:rFonts w:ascii="Arial" w:hAnsi="Arial" w:cs="Arial"/>
          <w:i/>
          <w:sz w:val="20"/>
        </w:rPr>
        <w:t>y, experienced loss/bereavemen</w:t>
      </w:r>
    </w:p>
    <w:p w:rsidR="00571CEE" w:rsidRDefault="00571CEE" w:rsidP="00571CEE">
      <w:pPr>
        <w:rPr>
          <w:rFonts w:ascii="Arial" w:hAnsi="Arial" w:cs="Arial"/>
          <w:b/>
          <w:sz w:val="22"/>
          <w:szCs w:val="22"/>
        </w:rPr>
      </w:pPr>
    </w:p>
    <w:p w:rsidR="00571CEE" w:rsidRPr="00536A4F" w:rsidRDefault="00571CEE" w:rsidP="00571CEE">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8"/>
          <w:szCs w:val="28"/>
        </w:rPr>
      </w:pPr>
      <w:r>
        <w:rPr>
          <w:rFonts w:ascii="Arial" w:hAnsi="Arial" w:cs="Arial"/>
          <w:b/>
          <w:sz w:val="28"/>
          <w:szCs w:val="28"/>
        </w:rPr>
        <w:t>The Five Key Questions</w:t>
      </w:r>
    </w:p>
    <w:p w:rsidR="00571CEE" w:rsidRDefault="00571CEE" w:rsidP="00571CEE">
      <w:pPr>
        <w:rPr>
          <w:rFonts w:ascii="Arial" w:hAnsi="Arial" w:cs="Arial"/>
          <w:sz w:val="22"/>
          <w:szCs w:val="22"/>
        </w:rPr>
      </w:pPr>
    </w:p>
    <w:p w:rsidR="00571CEE" w:rsidRDefault="00571CEE" w:rsidP="00571CEE">
      <w:pPr>
        <w:rPr>
          <w:rFonts w:ascii="Arial" w:hAnsi="Arial" w:cs="Arial"/>
          <w:sz w:val="22"/>
          <w:szCs w:val="22"/>
        </w:rPr>
      </w:pPr>
    </w:p>
    <w:p w:rsidR="00571CEE" w:rsidRDefault="00571CEE" w:rsidP="00571CEE">
      <w:pPr>
        <w:jc w:val="both"/>
        <w:rPr>
          <w:rFonts w:ascii="Arial" w:hAnsi="Arial" w:cs="Arial"/>
          <w:sz w:val="22"/>
          <w:szCs w:val="22"/>
        </w:rPr>
      </w:pPr>
      <w:r>
        <w:rPr>
          <w:rFonts w:ascii="Arial" w:hAnsi="Arial" w:cs="Arial"/>
          <w:sz w:val="22"/>
          <w:szCs w:val="22"/>
        </w:rPr>
        <w:t>Prior to</w:t>
      </w:r>
      <w:r w:rsidRPr="00422127">
        <w:rPr>
          <w:rFonts w:ascii="Arial" w:hAnsi="Arial" w:cs="Arial"/>
          <w:sz w:val="22"/>
          <w:szCs w:val="22"/>
        </w:rPr>
        <w:t xml:space="preserve"> </w:t>
      </w:r>
      <w:r>
        <w:rPr>
          <w:rFonts w:ascii="Arial" w:hAnsi="Arial" w:cs="Arial"/>
          <w:sz w:val="22"/>
          <w:szCs w:val="22"/>
        </w:rPr>
        <w:t>involving other agencies there are five key questions practitioners need to ask themselves when they are concerned about a child or young person.</w:t>
      </w:r>
    </w:p>
    <w:p w:rsidR="00571CEE" w:rsidRDefault="00571CEE" w:rsidP="00571CEE">
      <w:pPr>
        <w:jc w:val="both"/>
        <w:rPr>
          <w:rFonts w:ascii="Arial" w:hAnsi="Arial" w:cs="Arial"/>
          <w:sz w:val="22"/>
          <w:szCs w:val="22"/>
        </w:rPr>
      </w:pPr>
    </w:p>
    <w:p w:rsidR="00571CEE" w:rsidRDefault="00571CEE" w:rsidP="00571CEE">
      <w:pPr>
        <w:jc w:val="both"/>
        <w:rPr>
          <w:rFonts w:ascii="Arial" w:hAnsi="Arial" w:cs="Arial"/>
          <w:sz w:val="22"/>
          <w:szCs w:val="22"/>
        </w:rPr>
      </w:pPr>
    </w:p>
    <w:p w:rsidR="00571CEE" w:rsidRDefault="00571CEE" w:rsidP="00571CEE">
      <w:pPr>
        <w:numPr>
          <w:ilvl w:val="0"/>
          <w:numId w:val="7"/>
        </w:numPr>
        <w:jc w:val="both"/>
        <w:rPr>
          <w:rFonts w:ascii="Arial" w:hAnsi="Arial" w:cs="Arial"/>
          <w:sz w:val="22"/>
          <w:szCs w:val="22"/>
        </w:rPr>
      </w:pPr>
      <w:r>
        <w:rPr>
          <w:rFonts w:ascii="Arial" w:hAnsi="Arial" w:cs="Arial"/>
          <w:sz w:val="22"/>
          <w:szCs w:val="22"/>
        </w:rPr>
        <w:t>What is getting in the way of this child or young person’s well-being?</w:t>
      </w:r>
    </w:p>
    <w:p w:rsidR="00571CEE" w:rsidRDefault="00571CEE" w:rsidP="00571CEE">
      <w:pPr>
        <w:jc w:val="both"/>
        <w:rPr>
          <w:rFonts w:ascii="Arial" w:hAnsi="Arial" w:cs="Arial"/>
          <w:sz w:val="22"/>
          <w:szCs w:val="22"/>
        </w:rPr>
      </w:pPr>
    </w:p>
    <w:p w:rsidR="00571CEE" w:rsidRDefault="00571CEE" w:rsidP="00571CEE">
      <w:pPr>
        <w:numPr>
          <w:ilvl w:val="0"/>
          <w:numId w:val="7"/>
        </w:numPr>
        <w:jc w:val="both"/>
        <w:rPr>
          <w:rFonts w:ascii="Arial" w:hAnsi="Arial" w:cs="Arial"/>
          <w:sz w:val="22"/>
          <w:szCs w:val="22"/>
        </w:rPr>
      </w:pPr>
      <w:r>
        <w:rPr>
          <w:rFonts w:ascii="Arial" w:hAnsi="Arial" w:cs="Arial"/>
          <w:sz w:val="22"/>
          <w:szCs w:val="22"/>
        </w:rPr>
        <w:t>Do I have all the information I need to help this child or young person?</w:t>
      </w:r>
    </w:p>
    <w:p w:rsidR="00571CEE" w:rsidRDefault="00571CEE" w:rsidP="00571CEE">
      <w:pPr>
        <w:jc w:val="both"/>
        <w:rPr>
          <w:rFonts w:ascii="Arial" w:hAnsi="Arial" w:cs="Arial"/>
          <w:sz w:val="22"/>
          <w:szCs w:val="22"/>
        </w:rPr>
      </w:pPr>
    </w:p>
    <w:p w:rsidR="00571CEE" w:rsidRDefault="00571CEE" w:rsidP="00571CEE">
      <w:pPr>
        <w:numPr>
          <w:ilvl w:val="0"/>
          <w:numId w:val="7"/>
        </w:numPr>
        <w:jc w:val="both"/>
        <w:rPr>
          <w:rFonts w:ascii="Arial" w:hAnsi="Arial" w:cs="Arial"/>
          <w:sz w:val="22"/>
          <w:szCs w:val="22"/>
        </w:rPr>
      </w:pPr>
      <w:r>
        <w:rPr>
          <w:rFonts w:ascii="Arial" w:hAnsi="Arial" w:cs="Arial"/>
          <w:sz w:val="22"/>
          <w:szCs w:val="22"/>
        </w:rPr>
        <w:t>What can I do now to help this child or young person?</w:t>
      </w:r>
    </w:p>
    <w:p w:rsidR="00571CEE" w:rsidRDefault="00571CEE" w:rsidP="00571CEE">
      <w:pPr>
        <w:jc w:val="both"/>
        <w:rPr>
          <w:rFonts w:ascii="Arial" w:hAnsi="Arial" w:cs="Arial"/>
          <w:sz w:val="22"/>
          <w:szCs w:val="22"/>
        </w:rPr>
      </w:pPr>
    </w:p>
    <w:p w:rsidR="00571CEE" w:rsidRDefault="00571CEE" w:rsidP="00571CEE">
      <w:pPr>
        <w:numPr>
          <w:ilvl w:val="0"/>
          <w:numId w:val="7"/>
        </w:numPr>
        <w:jc w:val="both"/>
        <w:rPr>
          <w:rFonts w:ascii="Arial" w:hAnsi="Arial" w:cs="Arial"/>
          <w:sz w:val="22"/>
          <w:szCs w:val="22"/>
        </w:rPr>
      </w:pPr>
      <w:r>
        <w:rPr>
          <w:rFonts w:ascii="Arial" w:hAnsi="Arial" w:cs="Arial"/>
          <w:sz w:val="22"/>
          <w:szCs w:val="22"/>
        </w:rPr>
        <w:t>What can my agency do to help this child or young person?</w:t>
      </w:r>
    </w:p>
    <w:p w:rsidR="00571CEE" w:rsidRDefault="00571CEE" w:rsidP="00571CEE">
      <w:pPr>
        <w:jc w:val="both"/>
        <w:rPr>
          <w:rFonts w:ascii="Arial" w:hAnsi="Arial" w:cs="Arial"/>
          <w:sz w:val="22"/>
          <w:szCs w:val="22"/>
        </w:rPr>
      </w:pPr>
    </w:p>
    <w:p w:rsidR="00571CEE" w:rsidRDefault="00571CEE" w:rsidP="00571CEE">
      <w:pPr>
        <w:numPr>
          <w:ilvl w:val="0"/>
          <w:numId w:val="7"/>
        </w:numPr>
        <w:jc w:val="both"/>
        <w:rPr>
          <w:rFonts w:ascii="Arial" w:hAnsi="Arial" w:cs="Arial"/>
          <w:sz w:val="22"/>
          <w:szCs w:val="22"/>
        </w:rPr>
      </w:pPr>
      <w:r>
        <w:rPr>
          <w:rFonts w:ascii="Arial" w:hAnsi="Arial" w:cs="Arial"/>
          <w:sz w:val="22"/>
          <w:szCs w:val="22"/>
        </w:rPr>
        <w:t>What additional help, if any, may be needed from others?</w:t>
      </w:r>
    </w:p>
    <w:p w:rsidR="00571CEE" w:rsidRDefault="00571CEE" w:rsidP="00571CEE">
      <w:pPr>
        <w:jc w:val="both"/>
        <w:rPr>
          <w:rFonts w:ascii="Arial" w:hAnsi="Arial" w:cs="Arial"/>
          <w:sz w:val="22"/>
          <w:szCs w:val="22"/>
        </w:rPr>
      </w:pPr>
    </w:p>
    <w:p w:rsidR="00571CEE" w:rsidRDefault="00571CEE" w:rsidP="00571CEE">
      <w:pPr>
        <w:jc w:val="both"/>
        <w:rPr>
          <w:rFonts w:ascii="Arial" w:hAnsi="Arial" w:cs="Arial"/>
          <w:sz w:val="22"/>
          <w:szCs w:val="22"/>
        </w:rPr>
      </w:pPr>
    </w:p>
    <w:p w:rsidR="00571CEE" w:rsidRDefault="00571CEE" w:rsidP="00571CEE">
      <w:pPr>
        <w:jc w:val="both"/>
        <w:rPr>
          <w:rFonts w:ascii="Arial" w:hAnsi="Arial" w:cs="Arial"/>
          <w:sz w:val="22"/>
          <w:szCs w:val="22"/>
        </w:rPr>
      </w:pPr>
      <w:r>
        <w:rPr>
          <w:rFonts w:ascii="Arial" w:hAnsi="Arial" w:cs="Arial"/>
          <w:sz w:val="22"/>
          <w:szCs w:val="22"/>
        </w:rPr>
        <w:t>When practitioners have sufficient information to know what needs to be done to support the chid or young person, then they can ensure help is put in place without delay either by a single agency or more than one agency.</w:t>
      </w:r>
    </w:p>
    <w:p w:rsidR="00571CEE" w:rsidRPr="00422127" w:rsidRDefault="00571CEE" w:rsidP="00571CEE">
      <w:pPr>
        <w:rPr>
          <w:rFonts w:ascii="Arial" w:hAnsi="Arial" w:cs="Arial"/>
          <w:sz w:val="22"/>
          <w:szCs w:val="22"/>
        </w:rPr>
      </w:pPr>
    </w:p>
    <w:p w:rsidR="00571CEE" w:rsidRDefault="00571CEE" w:rsidP="00571CEE">
      <w:pPr>
        <w:rPr>
          <w:rFonts w:ascii="Arial" w:hAnsi="Arial" w:cs="Arial"/>
          <w:b/>
          <w:sz w:val="44"/>
          <w:szCs w:val="44"/>
        </w:rPr>
      </w:pPr>
    </w:p>
    <w:p w:rsidR="00571CEE" w:rsidRPr="0018135F" w:rsidRDefault="006E0BAD" w:rsidP="00571CEE">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color w:val="000000"/>
        </w:rPr>
      </w:pPr>
      <w:r>
        <w:rPr>
          <w:rFonts w:ascii="Arial" w:hAnsi="Arial" w:cs="Arial"/>
          <w:b/>
          <w:noProof/>
          <w:sz w:val="44"/>
          <w:szCs w:val="44"/>
          <w:lang w:eastAsia="en-GB"/>
        </w:rPr>
        <mc:AlternateContent>
          <mc:Choice Requires="wps">
            <w:drawing>
              <wp:anchor distT="0" distB="0" distL="114300" distR="114300" simplePos="0" relativeHeight="251664384" behindDoc="1" locked="0" layoutInCell="1" allowOverlap="1">
                <wp:simplePos x="0" y="0"/>
                <wp:positionH relativeFrom="column">
                  <wp:posOffset>-457200</wp:posOffset>
                </wp:positionH>
                <wp:positionV relativeFrom="paragraph">
                  <wp:posOffset>98425</wp:posOffset>
                </wp:positionV>
                <wp:extent cx="2766060" cy="1697355"/>
                <wp:effectExtent l="0" t="1270" r="0" b="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169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CEE" w:rsidRPr="00CF771C" w:rsidRDefault="00571CEE" w:rsidP="00571CEE"/>
                          <w:p w:rsidR="00571CEE" w:rsidRPr="001D17E1" w:rsidRDefault="00571CEE" w:rsidP="00571CEE"/>
                          <w:p w:rsidR="00571CEE" w:rsidRDefault="00571CEE" w:rsidP="00571CEE"/>
                          <w:p w:rsidR="00571CEE" w:rsidRPr="001D17E1" w:rsidRDefault="00571CEE" w:rsidP="00571C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36pt;margin-top:7.75pt;width:217.8pt;height:13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" stroked="f">
                <v:textbox>
                  <w:txbxContent>
                    <w:p w:rsidR="00571CEE" w:rsidRPr="00CF771C" w:rsidRDefault="00571CEE" w:rsidP="00571CEE"/>
                    <w:p w:rsidR="00571CEE" w:rsidRPr="001D17E1" w:rsidRDefault="00571CEE" w:rsidP="00571CEE"/>
                    <w:p w:rsidR="00571CEE" w:rsidRDefault="00571CEE" w:rsidP="00571CEE"/>
                    <w:p w:rsidR="00571CEE" w:rsidRPr="001D17E1" w:rsidRDefault="00571CEE" w:rsidP="00571CEE"/>
                  </w:txbxContent>
                </v:textbox>
              </v:shape>
            </w:pict>
          </mc:Fallback>
        </mc:AlternateContent>
      </w:r>
      <w:r w:rsidR="00571CEE" w:rsidRPr="001F2A86">
        <w:rPr>
          <w:rFonts w:ascii="Arial" w:hAnsi="Arial" w:cs="Arial"/>
          <w:b/>
          <w:sz w:val="44"/>
          <w:szCs w:val="44"/>
        </w:rPr>
        <w:t>Guidance for</w:t>
      </w:r>
    </w:p>
    <w:p w:rsidR="00571CEE" w:rsidRDefault="00571CEE" w:rsidP="00571CEE">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44"/>
          <w:szCs w:val="44"/>
        </w:rPr>
      </w:pPr>
      <w:r w:rsidRPr="001F2A86">
        <w:rPr>
          <w:rFonts w:ascii="Arial" w:hAnsi="Arial" w:cs="Arial"/>
          <w:b/>
          <w:sz w:val="44"/>
          <w:szCs w:val="44"/>
        </w:rPr>
        <w:t>Assessing Children’s Needs</w:t>
      </w:r>
    </w:p>
    <w:p w:rsidR="00571CEE" w:rsidRDefault="00571CEE" w:rsidP="00571CEE">
      <w:pPr>
        <w:jc w:val="center"/>
        <w:rPr>
          <w:rFonts w:ascii="Arial" w:hAnsi="Arial" w:cs="Arial"/>
          <w:b/>
          <w:sz w:val="44"/>
          <w:szCs w:val="44"/>
        </w:rPr>
      </w:pPr>
    </w:p>
    <w:p w:rsidR="00571CEE" w:rsidRDefault="00571CEE" w:rsidP="00571CEE">
      <w:pPr>
        <w:jc w:val="center"/>
        <w:rPr>
          <w:rFonts w:ascii="Arial" w:hAnsi="Arial" w:cs="Arial"/>
          <w:b/>
          <w:sz w:val="44"/>
          <w:szCs w:val="44"/>
        </w:rPr>
      </w:pPr>
      <w:r>
        <w:rPr>
          <w:rFonts w:ascii="Arial" w:hAnsi="Arial" w:cs="Arial"/>
          <w:b/>
          <w:noProof/>
          <w:lang w:eastAsia="en-GB"/>
        </w:rPr>
        <w:drawing>
          <wp:anchor distT="0" distB="0" distL="114300" distR="114300" simplePos="0" relativeHeight="251665408" behindDoc="0" locked="0" layoutInCell="1" allowOverlap="1">
            <wp:simplePos x="0" y="0"/>
            <wp:positionH relativeFrom="column">
              <wp:posOffset>-114300</wp:posOffset>
            </wp:positionH>
            <wp:positionV relativeFrom="paragraph">
              <wp:posOffset>57150</wp:posOffset>
            </wp:positionV>
            <wp:extent cx="5715000" cy="3297555"/>
            <wp:effectExtent l="1905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5715000" cy="3297555"/>
                    </a:xfrm>
                    <a:prstGeom prst="rect">
                      <a:avLst/>
                    </a:prstGeom>
                    <a:noFill/>
                    <a:ln w="9525">
                      <a:noFill/>
                      <a:miter lim="800000"/>
                      <a:headEnd/>
                      <a:tailEnd/>
                    </a:ln>
                  </pic:spPr>
                </pic:pic>
              </a:graphicData>
            </a:graphic>
          </wp:anchor>
        </w:drawing>
      </w:r>
    </w:p>
    <w:p w:rsidR="00571CEE" w:rsidRDefault="00571CEE" w:rsidP="00571CEE">
      <w:pPr>
        <w:jc w:val="center"/>
        <w:rPr>
          <w:rFonts w:ascii="Arial" w:hAnsi="Arial" w:cs="Arial"/>
          <w:b/>
          <w:sz w:val="44"/>
          <w:szCs w:val="44"/>
        </w:rPr>
      </w:pPr>
    </w:p>
    <w:p w:rsidR="00571CEE" w:rsidRDefault="00571CEE" w:rsidP="00571CEE">
      <w:pPr>
        <w:jc w:val="center"/>
        <w:rPr>
          <w:rFonts w:ascii="Arial" w:hAnsi="Arial" w:cs="Arial"/>
          <w:b/>
          <w:sz w:val="44"/>
          <w:szCs w:val="44"/>
        </w:rPr>
      </w:pPr>
    </w:p>
    <w:p w:rsidR="00571CEE" w:rsidRDefault="00571CEE" w:rsidP="00571CEE">
      <w:pPr>
        <w:jc w:val="center"/>
        <w:rPr>
          <w:rFonts w:ascii="Arial" w:hAnsi="Arial" w:cs="Arial"/>
          <w:b/>
          <w:sz w:val="44"/>
          <w:szCs w:val="44"/>
        </w:rPr>
      </w:pPr>
    </w:p>
    <w:p w:rsidR="00571CEE" w:rsidRDefault="00571CEE" w:rsidP="00571CEE">
      <w:pPr>
        <w:tabs>
          <w:tab w:val="left" w:pos="915"/>
        </w:tabs>
        <w:rPr>
          <w:rFonts w:ascii="Arial" w:hAnsi="Arial" w:cs="Arial"/>
          <w:b/>
          <w:sz w:val="44"/>
          <w:szCs w:val="44"/>
        </w:rPr>
      </w:pPr>
      <w:r>
        <w:rPr>
          <w:rFonts w:ascii="Arial" w:hAnsi="Arial" w:cs="Arial"/>
          <w:b/>
          <w:sz w:val="44"/>
          <w:szCs w:val="44"/>
        </w:rPr>
        <w:tab/>
      </w:r>
    </w:p>
    <w:p w:rsidR="00571CEE" w:rsidRDefault="00571CEE" w:rsidP="00571CEE">
      <w:pPr>
        <w:tabs>
          <w:tab w:val="left" w:pos="915"/>
        </w:tabs>
        <w:rPr>
          <w:rFonts w:ascii="Arial" w:hAnsi="Arial" w:cs="Arial"/>
          <w:b/>
          <w:sz w:val="44"/>
          <w:szCs w:val="44"/>
        </w:rPr>
      </w:pPr>
    </w:p>
    <w:p w:rsidR="00571CEE" w:rsidRDefault="00571CEE" w:rsidP="00571CEE">
      <w:pPr>
        <w:tabs>
          <w:tab w:val="left" w:pos="915"/>
        </w:tabs>
        <w:rPr>
          <w:rFonts w:ascii="Arial" w:hAnsi="Arial" w:cs="Arial"/>
          <w:b/>
          <w:sz w:val="44"/>
          <w:szCs w:val="44"/>
        </w:rPr>
      </w:pPr>
    </w:p>
    <w:p w:rsidR="00571CEE" w:rsidRDefault="00571CEE" w:rsidP="00571CEE">
      <w:pPr>
        <w:tabs>
          <w:tab w:val="left" w:pos="915"/>
        </w:tabs>
        <w:rPr>
          <w:rFonts w:ascii="Arial" w:hAnsi="Arial" w:cs="Arial"/>
          <w:b/>
          <w:sz w:val="44"/>
          <w:szCs w:val="44"/>
        </w:rPr>
      </w:pPr>
    </w:p>
    <w:p w:rsidR="00571CEE" w:rsidRDefault="00571CEE" w:rsidP="00571CEE">
      <w:pPr>
        <w:rPr>
          <w:rFonts w:ascii="Arial" w:hAnsi="Arial" w:cs="Arial"/>
          <w:b/>
          <w:sz w:val="44"/>
          <w:szCs w:val="44"/>
        </w:rPr>
      </w:pPr>
    </w:p>
    <w:p w:rsidR="00571CEE" w:rsidRPr="00487168" w:rsidRDefault="00571CEE" w:rsidP="00571CEE">
      <w:pPr>
        <w:rPr>
          <w:rFonts w:ascii="Arial" w:hAnsi="Arial" w:cs="Arial"/>
          <w:b/>
          <w:sz w:val="22"/>
          <w:szCs w:val="22"/>
        </w:rPr>
      </w:pPr>
      <w:r w:rsidRPr="00487168">
        <w:rPr>
          <w:rFonts w:ascii="Arial" w:hAnsi="Arial" w:cs="Arial"/>
          <w:b/>
          <w:sz w:val="22"/>
          <w:szCs w:val="22"/>
        </w:rPr>
        <w:t>INTRODUCTION</w:t>
      </w:r>
    </w:p>
    <w:p w:rsidR="00571CEE" w:rsidRPr="00436FDB" w:rsidRDefault="00571CEE" w:rsidP="00571CEE">
      <w:pPr>
        <w:jc w:val="both"/>
        <w:rPr>
          <w:rFonts w:ascii="Arial" w:hAnsi="Arial" w:cs="Arial"/>
          <w:sz w:val="22"/>
          <w:szCs w:val="22"/>
        </w:rPr>
      </w:pPr>
      <w:r>
        <w:rPr>
          <w:rFonts w:ascii="Arial" w:hAnsi="Arial" w:cs="Arial"/>
          <w:sz w:val="22"/>
          <w:szCs w:val="22"/>
        </w:rPr>
        <w:lastRenderedPageBreak/>
        <w:t xml:space="preserve">The My World triangle illustrates the complex relationship between factors impacting on a child’s development and well-being.  The following brief guidance aims to assist professionals to ensure </w:t>
      </w:r>
      <w:r w:rsidRPr="00436FDB">
        <w:rPr>
          <w:rFonts w:ascii="Arial" w:hAnsi="Arial" w:cs="Arial"/>
          <w:sz w:val="22"/>
          <w:szCs w:val="22"/>
        </w:rPr>
        <w:t xml:space="preserve">children’s </w:t>
      </w:r>
      <w:r>
        <w:rPr>
          <w:rFonts w:ascii="Arial" w:hAnsi="Arial" w:cs="Arial"/>
          <w:sz w:val="22"/>
          <w:szCs w:val="22"/>
        </w:rPr>
        <w:t>needs can be met.</w:t>
      </w:r>
    </w:p>
    <w:p w:rsidR="00571CEE" w:rsidRPr="00487168" w:rsidRDefault="00571CEE" w:rsidP="00571CEE">
      <w:pPr>
        <w:rPr>
          <w:rFonts w:ascii="Arial" w:hAnsi="Arial" w:cs="Arial"/>
          <w:b/>
          <w:sz w:val="22"/>
          <w:szCs w:val="22"/>
        </w:rPr>
      </w:pPr>
    </w:p>
    <w:p w:rsidR="00571CEE" w:rsidRPr="00487168" w:rsidRDefault="00571CEE" w:rsidP="00571CEE">
      <w:pPr>
        <w:pBdr>
          <w:top w:val="single" w:sz="4" w:space="1" w:color="auto"/>
          <w:left w:val="single" w:sz="4" w:space="4" w:color="auto"/>
          <w:bottom w:val="single" w:sz="4" w:space="1" w:color="auto"/>
          <w:right w:val="single" w:sz="4" w:space="4" w:color="auto"/>
        </w:pBdr>
        <w:shd w:val="clear" w:color="auto" w:fill="CCFFFF"/>
        <w:jc w:val="center"/>
        <w:rPr>
          <w:rFonts w:ascii="Arial" w:hAnsi="Arial" w:cs="Arial"/>
          <w:b/>
          <w:i/>
          <w:sz w:val="22"/>
          <w:szCs w:val="22"/>
        </w:rPr>
      </w:pPr>
      <w:r w:rsidRPr="00487168">
        <w:rPr>
          <w:rFonts w:ascii="Arial" w:hAnsi="Arial" w:cs="Arial"/>
          <w:b/>
          <w:sz w:val="22"/>
          <w:szCs w:val="22"/>
        </w:rPr>
        <w:t>ASSESSMENT OF CHILD’S NEEDS</w:t>
      </w:r>
    </w:p>
    <w:p w:rsidR="00571CEE" w:rsidRPr="00487168" w:rsidRDefault="00571CEE" w:rsidP="00571CEE">
      <w:pPr>
        <w:pBdr>
          <w:top w:val="single" w:sz="4" w:space="1" w:color="auto"/>
          <w:left w:val="single" w:sz="4" w:space="4" w:color="auto"/>
          <w:bottom w:val="single" w:sz="4" w:space="1" w:color="auto"/>
          <w:right w:val="single" w:sz="4" w:space="4" w:color="auto"/>
        </w:pBdr>
        <w:shd w:val="clear" w:color="auto" w:fill="CCFFFF"/>
        <w:jc w:val="center"/>
        <w:rPr>
          <w:rFonts w:ascii="Arial" w:hAnsi="Arial" w:cs="Arial"/>
          <w:b/>
          <w:i/>
          <w:sz w:val="22"/>
          <w:szCs w:val="22"/>
        </w:rPr>
      </w:pPr>
      <w:r w:rsidRPr="00487168">
        <w:rPr>
          <w:rFonts w:ascii="Arial" w:hAnsi="Arial" w:cs="Arial"/>
          <w:b/>
          <w:i/>
          <w:sz w:val="22"/>
          <w:szCs w:val="22"/>
        </w:rPr>
        <w:t>How I Grow and Develop</w:t>
      </w:r>
    </w:p>
    <w:p w:rsidR="00571CEE" w:rsidRDefault="00571CEE" w:rsidP="00571CEE">
      <w:pPr>
        <w:rPr>
          <w:rFonts w:ascii="Arial" w:hAnsi="Arial" w:cs="Arial"/>
          <w:b/>
          <w:sz w:val="22"/>
          <w:szCs w:val="22"/>
        </w:rPr>
      </w:pPr>
    </w:p>
    <w:p w:rsidR="00571CEE" w:rsidRPr="00487168" w:rsidRDefault="00571CEE" w:rsidP="00571CEE">
      <w:pPr>
        <w:rPr>
          <w:rFonts w:ascii="Arial" w:hAnsi="Arial" w:cs="Arial"/>
          <w:sz w:val="22"/>
          <w:szCs w:val="22"/>
        </w:rPr>
      </w:pPr>
      <w:r w:rsidRPr="00487168">
        <w:rPr>
          <w:rFonts w:ascii="Arial" w:hAnsi="Arial" w:cs="Arial"/>
          <w:b/>
          <w:sz w:val="22"/>
          <w:szCs w:val="22"/>
        </w:rPr>
        <w:t>Being Healthy</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This includes full information about all aspects of a child’s health and develop</w:t>
      </w:r>
      <w:r>
        <w:rPr>
          <w:rFonts w:ascii="Arial" w:hAnsi="Arial" w:cs="Arial"/>
          <w:sz w:val="22"/>
          <w:szCs w:val="22"/>
        </w:rPr>
        <w:t>ment, relevant to age and stage</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Developmental milestones, major illnesses, hospital admissions, any impairments, disabilities, conditions a</w:t>
      </w:r>
      <w:r>
        <w:rPr>
          <w:rFonts w:ascii="Arial" w:hAnsi="Arial" w:cs="Arial"/>
          <w:sz w:val="22"/>
          <w:szCs w:val="22"/>
        </w:rPr>
        <w:t>ffecting development and health</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Health care, including nutrition, exercise, physical and mental health issues,</w:t>
      </w:r>
      <w:r>
        <w:rPr>
          <w:rFonts w:ascii="Arial" w:hAnsi="Arial" w:cs="Arial"/>
          <w:sz w:val="22"/>
          <w:szCs w:val="22"/>
        </w:rPr>
        <w:t xml:space="preserve"> sexual health, substance abuse</w:t>
      </w:r>
    </w:p>
    <w:p w:rsidR="00571CEE" w:rsidRPr="00487168" w:rsidRDefault="00571CEE" w:rsidP="00571CEE">
      <w:pPr>
        <w:jc w:val="both"/>
        <w:rPr>
          <w:rFonts w:ascii="Arial" w:hAnsi="Arial" w:cs="Arial"/>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t>Learning and achieving</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 xml:space="preserve">This includes cognitive development from birth, learning achievements and the skills and </w:t>
      </w:r>
      <w:r>
        <w:rPr>
          <w:rFonts w:ascii="Arial" w:hAnsi="Arial" w:cs="Arial"/>
          <w:sz w:val="22"/>
          <w:szCs w:val="22"/>
        </w:rPr>
        <w:t>interests which can be nurtured</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Pr>
          <w:rFonts w:ascii="Arial" w:hAnsi="Arial" w:cs="Arial"/>
          <w:sz w:val="22"/>
          <w:szCs w:val="22"/>
        </w:rPr>
        <w:t>Additional support needs</w:t>
      </w:r>
    </w:p>
    <w:p w:rsidR="00571CEE"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Achievements in leisure, hobbies, sport.  Taking account of the unique ab</w:t>
      </w:r>
      <w:r>
        <w:rPr>
          <w:rFonts w:ascii="Arial" w:hAnsi="Arial" w:cs="Arial"/>
          <w:sz w:val="22"/>
          <w:szCs w:val="22"/>
        </w:rPr>
        <w:t>ilities and needs of this child</w:t>
      </w:r>
    </w:p>
    <w:p w:rsidR="00571CEE" w:rsidRDefault="00571CEE" w:rsidP="00571CEE">
      <w:pPr>
        <w:rPr>
          <w:rFonts w:ascii="Arial" w:hAnsi="Arial" w:cs="Arial"/>
          <w:b/>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t>Being able to communicate</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This includes developmen</w:t>
      </w:r>
      <w:r>
        <w:rPr>
          <w:rFonts w:ascii="Arial" w:hAnsi="Arial" w:cs="Arial"/>
          <w:sz w:val="22"/>
          <w:szCs w:val="22"/>
        </w:rPr>
        <w:t>t of language and communication</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Bei</w:t>
      </w:r>
      <w:r>
        <w:rPr>
          <w:rFonts w:ascii="Arial" w:hAnsi="Arial" w:cs="Arial"/>
          <w:sz w:val="22"/>
          <w:szCs w:val="22"/>
        </w:rPr>
        <w:t>ng in touch with others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Ability to expre</w:t>
      </w:r>
      <w:r>
        <w:rPr>
          <w:rFonts w:ascii="Arial" w:hAnsi="Arial" w:cs="Arial"/>
          <w:sz w:val="22"/>
          <w:szCs w:val="22"/>
        </w:rPr>
        <w:t>ss thoughts, feelings and needs</w:t>
      </w:r>
    </w:p>
    <w:p w:rsidR="00571CEE" w:rsidRPr="00487168" w:rsidRDefault="006E0BAD" w:rsidP="00571CEE">
      <w:pPr>
        <w:numPr>
          <w:ilvl w:val="0"/>
          <w:numId w:val="8"/>
        </w:numPr>
        <w:tabs>
          <w:tab w:val="clear" w:pos="720"/>
          <w:tab w:val="num" w:pos="360"/>
        </w:tabs>
        <w:ind w:left="360"/>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6432" behindDoc="1" locked="0" layoutInCell="1" allowOverlap="1">
                <wp:simplePos x="0" y="0"/>
                <wp:positionH relativeFrom="column">
                  <wp:posOffset>1990725</wp:posOffset>
                </wp:positionH>
                <wp:positionV relativeFrom="paragraph">
                  <wp:posOffset>700405</wp:posOffset>
                </wp:positionV>
                <wp:extent cx="209550" cy="125730"/>
                <wp:effectExtent l="0" t="3810" r="635" b="381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CEE" w:rsidRPr="00B34DFC" w:rsidRDefault="00571CEE" w:rsidP="00571CE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7" style="position:absolute;left:0;text-align:left;margin-left:156.75pt;margin-top:55.15pt;width:16.5pt;height: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" stroked="f">
                <v:textbox>
                  <w:txbxContent>
                    <w:p w:rsidR="00571CEE" w:rsidRPr="00B34DFC" w:rsidRDefault="00571CEE" w:rsidP="00571CEE">
                      <w:pPr>
                        <w:rPr>
                          <w:rFonts w:ascii="Arial" w:hAnsi="Arial" w:cs="Arial"/>
                          <w:sz w:val="20"/>
                        </w:rPr>
                      </w:pPr>
                    </w:p>
                  </w:txbxContent>
                </v:textbox>
              </v:rect>
            </w:pict>
          </mc:Fallback>
        </mc:AlternateContent>
      </w:r>
      <w:r w:rsidR="00571CEE" w:rsidRPr="00487168">
        <w:rPr>
          <w:rFonts w:ascii="Arial" w:hAnsi="Arial" w:cs="Arial"/>
          <w:sz w:val="22"/>
          <w:szCs w:val="22"/>
        </w:rPr>
        <w:t>What is the child’s/young person’s preferred language or method of communication?  Are there particular people with whom the child communicates?  Are aids to communication required?</w:t>
      </w:r>
    </w:p>
    <w:p w:rsidR="00571CEE" w:rsidRPr="00487168" w:rsidRDefault="00571CEE" w:rsidP="00571CEE">
      <w:pPr>
        <w:rPr>
          <w:rFonts w:ascii="Arial" w:hAnsi="Arial" w:cs="Arial"/>
          <w:b/>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t>Being able to look after myself and be independent</w:t>
      </w:r>
    </w:p>
    <w:p w:rsidR="00571CEE" w:rsidRPr="00487168" w:rsidRDefault="00571CEE" w:rsidP="00571CEE">
      <w:pPr>
        <w:numPr>
          <w:ilvl w:val="0"/>
          <w:numId w:val="8"/>
        </w:numPr>
        <w:tabs>
          <w:tab w:val="clear" w:pos="720"/>
          <w:tab w:val="num" w:pos="360"/>
        </w:tabs>
        <w:ind w:left="360"/>
        <w:jc w:val="both"/>
        <w:rPr>
          <w:rFonts w:ascii="Arial" w:hAnsi="Arial" w:cs="Arial"/>
          <w:sz w:val="22"/>
          <w:szCs w:val="22"/>
        </w:rPr>
      </w:pPr>
      <w:r w:rsidRPr="00487168">
        <w:rPr>
          <w:rFonts w:ascii="Arial" w:hAnsi="Arial" w:cs="Arial"/>
          <w:sz w:val="22"/>
          <w:szCs w:val="22"/>
        </w:rPr>
        <w:t xml:space="preserve">Early practical </w:t>
      </w:r>
      <w:r>
        <w:rPr>
          <w:rFonts w:ascii="Arial" w:hAnsi="Arial" w:cs="Arial"/>
          <w:sz w:val="22"/>
          <w:szCs w:val="22"/>
        </w:rPr>
        <w:t>skills of feeding, dressing etc</w:t>
      </w:r>
    </w:p>
    <w:p w:rsidR="00571CEE" w:rsidRPr="00487168" w:rsidRDefault="00571CEE" w:rsidP="00571CEE">
      <w:pPr>
        <w:numPr>
          <w:ilvl w:val="0"/>
          <w:numId w:val="8"/>
        </w:numPr>
        <w:tabs>
          <w:tab w:val="clear" w:pos="720"/>
          <w:tab w:val="num" w:pos="360"/>
        </w:tabs>
        <w:ind w:left="360"/>
        <w:jc w:val="both"/>
        <w:rPr>
          <w:rFonts w:ascii="Arial" w:hAnsi="Arial" w:cs="Arial"/>
          <w:sz w:val="22"/>
          <w:szCs w:val="22"/>
        </w:rPr>
      </w:pPr>
      <w:r w:rsidRPr="00487168">
        <w:rPr>
          <w:rFonts w:ascii="Arial" w:hAnsi="Arial" w:cs="Arial"/>
          <w:sz w:val="22"/>
          <w:szCs w:val="22"/>
        </w:rPr>
        <w:t>Engaging with learning and other tasks</w:t>
      </w:r>
    </w:p>
    <w:p w:rsidR="00571CEE" w:rsidRPr="00487168" w:rsidRDefault="00571CEE" w:rsidP="00571CEE">
      <w:pPr>
        <w:numPr>
          <w:ilvl w:val="0"/>
          <w:numId w:val="8"/>
        </w:numPr>
        <w:tabs>
          <w:tab w:val="clear" w:pos="720"/>
          <w:tab w:val="num" w:pos="360"/>
        </w:tabs>
        <w:ind w:left="360"/>
        <w:jc w:val="both"/>
        <w:rPr>
          <w:rFonts w:ascii="Arial" w:hAnsi="Arial" w:cs="Arial"/>
          <w:sz w:val="22"/>
          <w:szCs w:val="22"/>
        </w:rPr>
      </w:pPr>
      <w:r w:rsidRPr="00487168">
        <w:rPr>
          <w:rFonts w:ascii="Arial" w:hAnsi="Arial" w:cs="Arial"/>
          <w:sz w:val="22"/>
          <w:szCs w:val="22"/>
        </w:rPr>
        <w:t>Acquiring skills and competence in social problem solving</w:t>
      </w:r>
    </w:p>
    <w:p w:rsidR="00571CEE" w:rsidRPr="00487168" w:rsidRDefault="00571CEE" w:rsidP="00571CEE">
      <w:pPr>
        <w:numPr>
          <w:ilvl w:val="0"/>
          <w:numId w:val="8"/>
        </w:numPr>
        <w:tabs>
          <w:tab w:val="clear" w:pos="720"/>
          <w:tab w:val="num" w:pos="360"/>
        </w:tabs>
        <w:ind w:left="360"/>
        <w:jc w:val="both"/>
        <w:rPr>
          <w:rFonts w:ascii="Arial" w:hAnsi="Arial" w:cs="Arial"/>
          <w:sz w:val="22"/>
          <w:szCs w:val="22"/>
        </w:rPr>
      </w:pPr>
      <w:r>
        <w:rPr>
          <w:rFonts w:ascii="Arial" w:hAnsi="Arial" w:cs="Arial"/>
          <w:sz w:val="22"/>
          <w:szCs w:val="22"/>
        </w:rPr>
        <w:t>Getting on well with others</w:t>
      </w:r>
    </w:p>
    <w:p w:rsidR="00571CEE" w:rsidRPr="00487168" w:rsidRDefault="00571CEE" w:rsidP="00571CEE">
      <w:pPr>
        <w:numPr>
          <w:ilvl w:val="0"/>
          <w:numId w:val="8"/>
        </w:numPr>
        <w:tabs>
          <w:tab w:val="clear" w:pos="720"/>
          <w:tab w:val="num" w:pos="360"/>
        </w:tabs>
        <w:ind w:left="360"/>
        <w:rPr>
          <w:rFonts w:ascii="Arial" w:hAnsi="Arial" w:cs="Arial"/>
          <w:b/>
          <w:sz w:val="22"/>
          <w:szCs w:val="22"/>
        </w:rPr>
      </w:pPr>
      <w:r w:rsidRPr="00487168">
        <w:rPr>
          <w:rFonts w:ascii="Arial" w:hAnsi="Arial" w:cs="Arial"/>
          <w:sz w:val="22"/>
          <w:szCs w:val="22"/>
        </w:rPr>
        <w:t>Developing independent living skills and autonomy</w:t>
      </w:r>
    </w:p>
    <w:p w:rsidR="00571CEE" w:rsidRPr="00487168" w:rsidRDefault="00571CEE" w:rsidP="00571CEE">
      <w:pPr>
        <w:rPr>
          <w:rFonts w:ascii="Arial" w:hAnsi="Arial" w:cs="Arial"/>
          <w:b/>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t>Confidence in who I am</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 xml:space="preserve">Child’s/young person’s </w:t>
      </w:r>
      <w:r>
        <w:rPr>
          <w:rFonts w:ascii="Arial" w:hAnsi="Arial" w:cs="Arial"/>
          <w:sz w:val="22"/>
          <w:szCs w:val="22"/>
        </w:rPr>
        <w:t>temperament and characteristics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Nature and quality o</w:t>
      </w:r>
      <w:r>
        <w:rPr>
          <w:rFonts w:ascii="Arial" w:hAnsi="Arial" w:cs="Arial"/>
          <w:sz w:val="22"/>
          <w:szCs w:val="22"/>
        </w:rPr>
        <w:t>f early and current attachments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Emotio</w:t>
      </w:r>
      <w:r>
        <w:rPr>
          <w:rFonts w:ascii="Arial" w:hAnsi="Arial" w:cs="Arial"/>
          <w:sz w:val="22"/>
          <w:szCs w:val="22"/>
        </w:rPr>
        <w:t>nal and behavioural development</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Pr>
          <w:rFonts w:ascii="Arial" w:hAnsi="Arial" w:cs="Arial"/>
          <w:sz w:val="22"/>
          <w:szCs w:val="22"/>
        </w:rPr>
        <w:t>Resilience; self esteem</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Ability to take pride in achiev</w:t>
      </w:r>
      <w:r>
        <w:rPr>
          <w:rFonts w:ascii="Arial" w:hAnsi="Arial" w:cs="Arial"/>
          <w:sz w:val="22"/>
          <w:szCs w:val="22"/>
        </w:rPr>
        <w:t>ements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 xml:space="preserve">Confidence in managing challenges; opportunities; difficulties appropriate </w:t>
      </w:r>
      <w:r>
        <w:rPr>
          <w:rFonts w:ascii="Arial" w:hAnsi="Arial" w:cs="Arial"/>
          <w:sz w:val="22"/>
          <w:szCs w:val="22"/>
        </w:rPr>
        <w:t>to age and stage of development</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Appreciation of</w:t>
      </w:r>
      <w:r>
        <w:rPr>
          <w:rFonts w:ascii="Arial" w:hAnsi="Arial" w:cs="Arial"/>
          <w:sz w:val="22"/>
          <w:szCs w:val="22"/>
        </w:rPr>
        <w:t xml:space="preserve"> ethnic and cultural background</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Sense of identity which is comfortable with gender, sexuality, religious belief.</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Skills in s</w:t>
      </w:r>
      <w:r>
        <w:rPr>
          <w:rFonts w:ascii="Arial" w:hAnsi="Arial" w:cs="Arial"/>
          <w:sz w:val="22"/>
          <w:szCs w:val="22"/>
        </w:rPr>
        <w:t>ocial presentation</w:t>
      </w:r>
    </w:p>
    <w:p w:rsidR="00571CEE" w:rsidRDefault="00571CEE" w:rsidP="00571CEE">
      <w:pPr>
        <w:rPr>
          <w:rFonts w:ascii="Arial" w:hAnsi="Arial" w:cs="Arial"/>
          <w:sz w:val="22"/>
          <w:szCs w:val="22"/>
        </w:rPr>
      </w:pPr>
    </w:p>
    <w:p w:rsidR="00571CEE" w:rsidRPr="00487168" w:rsidRDefault="00571CEE" w:rsidP="00571CEE">
      <w:pPr>
        <w:rPr>
          <w:rFonts w:ascii="Arial" w:hAnsi="Arial" w:cs="Arial"/>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t>Enjoying family and friends</w:t>
      </w:r>
    </w:p>
    <w:p w:rsidR="00571CEE"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Relationships which support, value, encourage and</w:t>
      </w:r>
      <w:r>
        <w:rPr>
          <w:rFonts w:ascii="Arial" w:hAnsi="Arial" w:cs="Arial"/>
          <w:sz w:val="22"/>
          <w:szCs w:val="22"/>
        </w:rPr>
        <w:t xml:space="preserve"> guide the child/young person</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F</w:t>
      </w:r>
      <w:r>
        <w:rPr>
          <w:rFonts w:ascii="Arial" w:hAnsi="Arial" w:cs="Arial"/>
          <w:sz w:val="22"/>
          <w:szCs w:val="22"/>
        </w:rPr>
        <w:t>amily and wider social networks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Opportunities to make and sustain la</w:t>
      </w:r>
      <w:r>
        <w:rPr>
          <w:rFonts w:ascii="Arial" w:hAnsi="Arial" w:cs="Arial"/>
          <w:sz w:val="22"/>
          <w:szCs w:val="22"/>
        </w:rPr>
        <w:t>sting significant relationships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Encouragement to develop skills in making friends, to take account of the feelings and needs of o</w:t>
      </w:r>
      <w:r>
        <w:rPr>
          <w:rFonts w:ascii="Arial" w:hAnsi="Arial" w:cs="Arial"/>
          <w:sz w:val="22"/>
          <w:szCs w:val="22"/>
        </w:rPr>
        <w:t>thers and to behave responsibly</w:t>
      </w:r>
    </w:p>
    <w:p w:rsidR="00571CEE" w:rsidRDefault="00571CEE" w:rsidP="00571CEE">
      <w:pPr>
        <w:ind w:hanging="720"/>
        <w:jc w:val="center"/>
        <w:rPr>
          <w:rFonts w:ascii="Arial" w:hAnsi="Arial" w:cs="Arial"/>
          <w:b/>
        </w:rPr>
      </w:pPr>
    </w:p>
    <w:p w:rsidR="00571CEE" w:rsidRDefault="00571CEE" w:rsidP="00571CEE">
      <w:pPr>
        <w:ind w:hanging="720"/>
        <w:jc w:val="center"/>
        <w:rPr>
          <w:rFonts w:ascii="Arial" w:hAnsi="Arial" w:cs="Arial"/>
          <w:b/>
        </w:rPr>
      </w:pPr>
    </w:p>
    <w:p w:rsidR="00571CEE" w:rsidRDefault="00571CEE" w:rsidP="00571CEE">
      <w:pPr>
        <w:ind w:hanging="720"/>
        <w:jc w:val="center"/>
        <w:rPr>
          <w:rFonts w:ascii="Arial" w:hAnsi="Arial" w:cs="Arial"/>
          <w:b/>
        </w:rPr>
      </w:pPr>
    </w:p>
    <w:p w:rsidR="00571CEE" w:rsidRPr="00487168" w:rsidRDefault="00571CEE" w:rsidP="00571CEE">
      <w:pPr>
        <w:pBdr>
          <w:top w:val="single" w:sz="4" w:space="1" w:color="auto"/>
          <w:left w:val="single" w:sz="4" w:space="4" w:color="auto"/>
          <w:bottom w:val="single" w:sz="4" w:space="1" w:color="auto"/>
          <w:right w:val="single" w:sz="4" w:space="4" w:color="auto"/>
        </w:pBdr>
        <w:shd w:val="clear" w:color="auto" w:fill="CCFFFF"/>
        <w:jc w:val="center"/>
        <w:rPr>
          <w:rFonts w:ascii="Arial" w:hAnsi="Arial" w:cs="Arial"/>
          <w:b/>
          <w:sz w:val="22"/>
          <w:szCs w:val="22"/>
        </w:rPr>
      </w:pPr>
      <w:r w:rsidRPr="00487168">
        <w:rPr>
          <w:rFonts w:ascii="Arial" w:hAnsi="Arial" w:cs="Arial"/>
          <w:b/>
          <w:sz w:val="22"/>
          <w:szCs w:val="22"/>
        </w:rPr>
        <w:t>ASSESSMENT OF PARENTING</w:t>
      </w:r>
    </w:p>
    <w:p w:rsidR="00571CEE" w:rsidRPr="00487168" w:rsidRDefault="00571CEE" w:rsidP="00571CEE">
      <w:pPr>
        <w:pBdr>
          <w:top w:val="single" w:sz="4" w:space="1" w:color="auto"/>
          <w:left w:val="single" w:sz="4" w:space="4" w:color="auto"/>
          <w:bottom w:val="single" w:sz="4" w:space="1" w:color="auto"/>
          <w:right w:val="single" w:sz="4" w:space="4" w:color="auto"/>
        </w:pBdr>
        <w:shd w:val="clear" w:color="auto" w:fill="CCFFFF"/>
        <w:jc w:val="center"/>
        <w:rPr>
          <w:rFonts w:ascii="Arial" w:hAnsi="Arial" w:cs="Arial"/>
          <w:b/>
          <w:i/>
          <w:sz w:val="22"/>
          <w:szCs w:val="22"/>
        </w:rPr>
      </w:pPr>
      <w:r w:rsidRPr="00487168">
        <w:rPr>
          <w:rFonts w:ascii="Arial" w:hAnsi="Arial" w:cs="Arial"/>
          <w:b/>
          <w:i/>
          <w:sz w:val="22"/>
          <w:szCs w:val="22"/>
        </w:rPr>
        <w:t>What I need from people who look after me</w:t>
      </w:r>
    </w:p>
    <w:p w:rsidR="00571CEE" w:rsidRPr="00487168" w:rsidRDefault="00571CEE" w:rsidP="00571CEE">
      <w:pPr>
        <w:jc w:val="center"/>
        <w:rPr>
          <w:rFonts w:ascii="Arial" w:hAnsi="Arial" w:cs="Arial"/>
          <w:b/>
          <w:i/>
          <w:sz w:val="22"/>
          <w:szCs w:val="22"/>
        </w:rPr>
      </w:pPr>
    </w:p>
    <w:p w:rsidR="00571CEE" w:rsidRPr="00487168" w:rsidRDefault="00571CEE" w:rsidP="00571CEE">
      <w:pPr>
        <w:rPr>
          <w:rFonts w:ascii="Arial" w:hAnsi="Arial" w:cs="Arial"/>
          <w:sz w:val="22"/>
          <w:szCs w:val="22"/>
        </w:rPr>
      </w:pPr>
      <w:r w:rsidRPr="00487168">
        <w:rPr>
          <w:rFonts w:ascii="Arial" w:hAnsi="Arial" w:cs="Arial"/>
          <w:b/>
          <w:sz w:val="22"/>
          <w:szCs w:val="22"/>
        </w:rPr>
        <w:t>Everyday care and help</w:t>
      </w:r>
      <w:r w:rsidRPr="00487168">
        <w:rPr>
          <w:rFonts w:ascii="Arial" w:hAnsi="Arial" w:cs="Arial"/>
          <w:sz w:val="22"/>
          <w:szCs w:val="22"/>
        </w:rPr>
        <w:t xml:space="preserve"> – this includes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Day-to-day physical and emotional c</w:t>
      </w:r>
      <w:r>
        <w:rPr>
          <w:rFonts w:ascii="Arial" w:hAnsi="Arial" w:cs="Arial"/>
          <w:sz w:val="22"/>
          <w:szCs w:val="22"/>
        </w:rPr>
        <w:t>are, food, clothing and housing</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Enabling healthcar</w:t>
      </w:r>
      <w:r>
        <w:rPr>
          <w:rFonts w:ascii="Arial" w:hAnsi="Arial" w:cs="Arial"/>
          <w:sz w:val="22"/>
          <w:szCs w:val="22"/>
        </w:rPr>
        <w:t>e and educational opportunities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Meeting the c</w:t>
      </w:r>
      <w:r>
        <w:rPr>
          <w:rFonts w:ascii="Arial" w:hAnsi="Arial" w:cs="Arial"/>
          <w:sz w:val="22"/>
          <w:szCs w:val="22"/>
        </w:rPr>
        <w:t>hild’s changing needs over time</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 xml:space="preserve">Encouraging growth of </w:t>
      </w:r>
      <w:r>
        <w:rPr>
          <w:rFonts w:ascii="Arial" w:hAnsi="Arial" w:cs="Arial"/>
          <w:sz w:val="22"/>
          <w:szCs w:val="22"/>
        </w:rPr>
        <w:t>responsibility and independence</w:t>
      </w:r>
    </w:p>
    <w:p w:rsidR="00571CEE" w:rsidRDefault="00571CEE" w:rsidP="00571CEE">
      <w:pPr>
        <w:rPr>
          <w:rFonts w:ascii="Arial" w:hAnsi="Arial" w:cs="Arial"/>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t>Keeping me safe</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Keeping the child safe within the home and exercising appropriate guidance and protection outside.  Practical care through home safety, such as fire-</w:t>
      </w:r>
      <w:r>
        <w:rPr>
          <w:rFonts w:ascii="Arial" w:hAnsi="Arial" w:cs="Arial"/>
          <w:sz w:val="22"/>
          <w:szCs w:val="22"/>
        </w:rPr>
        <w:t>guards and stair gates; hygiene</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Protecting from physical, social and emotional dangers such as bullying, anxieties about friendships, domestic problems such as mental health needs</w:t>
      </w:r>
      <w:r>
        <w:rPr>
          <w:rFonts w:ascii="Arial" w:hAnsi="Arial" w:cs="Arial"/>
          <w:sz w:val="22"/>
          <w:szCs w:val="22"/>
        </w:rPr>
        <w:t>, violence, offending behaviour</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Taking a responsible interest in child’s friends and associates; use of internet; exposure to situations where sexual exploitation or substance misuse may present risks; staying out late or staying</w:t>
      </w:r>
      <w:r>
        <w:rPr>
          <w:rFonts w:ascii="Arial" w:hAnsi="Arial" w:cs="Arial"/>
          <w:sz w:val="22"/>
          <w:szCs w:val="22"/>
        </w:rPr>
        <w:t xml:space="preserve"> away from home</w:t>
      </w:r>
    </w:p>
    <w:p w:rsidR="00571CEE" w:rsidRPr="00487168" w:rsidRDefault="00571CEE" w:rsidP="00571CEE">
      <w:pPr>
        <w:rPr>
          <w:rFonts w:ascii="Arial" w:hAnsi="Arial" w:cs="Arial"/>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t>Being there for me</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Love, emotional warmt</w:t>
      </w:r>
      <w:r>
        <w:rPr>
          <w:rFonts w:ascii="Arial" w:hAnsi="Arial" w:cs="Arial"/>
          <w:sz w:val="22"/>
          <w:szCs w:val="22"/>
        </w:rPr>
        <w:t>h, attentiveness and engagement</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Pr>
          <w:rFonts w:ascii="Arial" w:hAnsi="Arial" w:cs="Arial"/>
          <w:sz w:val="22"/>
          <w:szCs w:val="22"/>
        </w:rPr>
        <w:t>Bonding and attachment</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Pr>
          <w:rFonts w:ascii="Arial" w:hAnsi="Arial" w:cs="Arial"/>
          <w:sz w:val="22"/>
          <w:szCs w:val="22"/>
        </w:rPr>
        <w:t>Trust</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Provision of emotional security and responsiveness in the chi</w:t>
      </w:r>
      <w:r>
        <w:rPr>
          <w:rFonts w:ascii="Arial" w:hAnsi="Arial" w:cs="Arial"/>
          <w:sz w:val="22"/>
          <w:szCs w:val="22"/>
        </w:rPr>
        <w:t>ld’s current caring environment</w:t>
      </w:r>
    </w:p>
    <w:p w:rsidR="00571CEE" w:rsidRPr="00487168" w:rsidRDefault="00571CEE" w:rsidP="00571CEE">
      <w:pPr>
        <w:rPr>
          <w:rFonts w:ascii="Arial" w:hAnsi="Arial" w:cs="Arial"/>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t>Guidance, supporting me to make the right choices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Pr>
          <w:rFonts w:ascii="Arial" w:hAnsi="Arial" w:cs="Arial"/>
          <w:sz w:val="22"/>
          <w:szCs w:val="22"/>
        </w:rPr>
        <w:t>Values, guidance and boundaries</w:t>
      </w:r>
    </w:p>
    <w:p w:rsidR="00571CEE" w:rsidRPr="00487168" w:rsidRDefault="006E0BAD" w:rsidP="00571CEE">
      <w:pPr>
        <w:numPr>
          <w:ilvl w:val="0"/>
          <w:numId w:val="8"/>
        </w:numPr>
        <w:tabs>
          <w:tab w:val="clear" w:pos="720"/>
          <w:tab w:val="num" w:pos="360"/>
        </w:tabs>
        <w:ind w:left="360"/>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7456" behindDoc="1" locked="0" layoutInCell="1" allowOverlap="1">
                <wp:simplePos x="0" y="0"/>
                <wp:positionH relativeFrom="column">
                  <wp:posOffset>1971675</wp:posOffset>
                </wp:positionH>
                <wp:positionV relativeFrom="paragraph">
                  <wp:posOffset>410210</wp:posOffset>
                </wp:positionV>
                <wp:extent cx="167640" cy="125730"/>
                <wp:effectExtent l="0" t="0" r="0" b="127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CEE" w:rsidRPr="00B34DFC" w:rsidRDefault="00571CEE" w:rsidP="00571CE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155.25pt;margin-top:32.3pt;width:13.2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b+hQIAAA0F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" stroked="f">
                <v:textbox>
                  <w:txbxContent>
                    <w:p w:rsidR="00571CEE" w:rsidRPr="00B34DFC" w:rsidRDefault="00571CEE" w:rsidP="00571CEE">
                      <w:pPr>
                        <w:rPr>
                          <w:rFonts w:ascii="Arial" w:hAnsi="Arial" w:cs="Arial"/>
                          <w:sz w:val="20"/>
                        </w:rPr>
                      </w:pPr>
                    </w:p>
                  </w:txbxContent>
                </v:textbox>
              </v:rect>
            </w:pict>
          </mc:Fallback>
        </mc:AlternateContent>
      </w:r>
      <w:r w:rsidR="00571CEE" w:rsidRPr="00487168">
        <w:rPr>
          <w:rFonts w:ascii="Arial" w:hAnsi="Arial" w:cs="Arial"/>
          <w:sz w:val="22"/>
          <w:szCs w:val="22"/>
        </w:rPr>
        <w:t>Roles and rules of the household appropriate to the age and understa</w:t>
      </w:r>
      <w:r w:rsidR="00571CEE">
        <w:rPr>
          <w:rFonts w:ascii="Arial" w:hAnsi="Arial" w:cs="Arial"/>
          <w:sz w:val="22"/>
          <w:szCs w:val="22"/>
        </w:rPr>
        <w:t>nding of the child/young person</w:t>
      </w:r>
    </w:p>
    <w:p w:rsidR="00571CEE" w:rsidRDefault="00571CEE" w:rsidP="00571CEE">
      <w:pPr>
        <w:rPr>
          <w:rFonts w:ascii="Arial" w:hAnsi="Arial" w:cs="Arial"/>
          <w:b/>
        </w:rPr>
      </w:pPr>
    </w:p>
    <w:p w:rsidR="00571CEE" w:rsidRPr="00487168" w:rsidRDefault="00571CEE" w:rsidP="00571CEE">
      <w:pPr>
        <w:rPr>
          <w:rFonts w:ascii="Arial" w:hAnsi="Arial" w:cs="Arial"/>
          <w:b/>
          <w:sz w:val="22"/>
          <w:szCs w:val="22"/>
        </w:rPr>
      </w:pPr>
      <w:r w:rsidRPr="00487168">
        <w:rPr>
          <w:rFonts w:ascii="Arial" w:hAnsi="Arial" w:cs="Arial"/>
          <w:b/>
          <w:sz w:val="22"/>
          <w:szCs w:val="22"/>
        </w:rPr>
        <w:t>Being able to look after myself and be independent</w:t>
      </w:r>
    </w:p>
    <w:p w:rsidR="00571CEE" w:rsidRPr="00487168" w:rsidRDefault="00571CEE" w:rsidP="00571CEE">
      <w:pPr>
        <w:numPr>
          <w:ilvl w:val="0"/>
          <w:numId w:val="8"/>
        </w:numPr>
        <w:tabs>
          <w:tab w:val="clear" w:pos="720"/>
          <w:tab w:val="num" w:pos="360"/>
        </w:tabs>
        <w:ind w:left="360"/>
        <w:jc w:val="both"/>
        <w:rPr>
          <w:rFonts w:ascii="Arial" w:hAnsi="Arial" w:cs="Arial"/>
          <w:sz w:val="22"/>
          <w:szCs w:val="22"/>
        </w:rPr>
      </w:pPr>
      <w:r w:rsidRPr="00487168">
        <w:rPr>
          <w:rFonts w:ascii="Arial" w:hAnsi="Arial" w:cs="Arial"/>
          <w:sz w:val="22"/>
          <w:szCs w:val="22"/>
        </w:rPr>
        <w:t xml:space="preserve">Early practical </w:t>
      </w:r>
      <w:r>
        <w:rPr>
          <w:rFonts w:ascii="Arial" w:hAnsi="Arial" w:cs="Arial"/>
          <w:sz w:val="22"/>
          <w:szCs w:val="22"/>
        </w:rPr>
        <w:t>skills of feeding, dressing etc</w:t>
      </w:r>
    </w:p>
    <w:p w:rsidR="00571CEE" w:rsidRPr="00487168" w:rsidRDefault="00571CEE" w:rsidP="00571CEE">
      <w:pPr>
        <w:numPr>
          <w:ilvl w:val="0"/>
          <w:numId w:val="8"/>
        </w:numPr>
        <w:tabs>
          <w:tab w:val="clear" w:pos="720"/>
          <w:tab w:val="num" w:pos="360"/>
        </w:tabs>
        <w:ind w:left="360"/>
        <w:jc w:val="both"/>
        <w:rPr>
          <w:rFonts w:ascii="Arial" w:hAnsi="Arial" w:cs="Arial"/>
          <w:sz w:val="22"/>
          <w:szCs w:val="22"/>
        </w:rPr>
      </w:pPr>
      <w:r w:rsidRPr="00487168">
        <w:rPr>
          <w:rFonts w:ascii="Arial" w:hAnsi="Arial" w:cs="Arial"/>
          <w:sz w:val="22"/>
          <w:szCs w:val="22"/>
        </w:rPr>
        <w:t>Engaging with learning and other tasks</w:t>
      </w:r>
    </w:p>
    <w:p w:rsidR="00571CEE" w:rsidRPr="00487168" w:rsidRDefault="00571CEE" w:rsidP="00571CEE">
      <w:pPr>
        <w:numPr>
          <w:ilvl w:val="0"/>
          <w:numId w:val="8"/>
        </w:numPr>
        <w:tabs>
          <w:tab w:val="clear" w:pos="720"/>
          <w:tab w:val="num" w:pos="360"/>
        </w:tabs>
        <w:ind w:left="360"/>
        <w:jc w:val="both"/>
        <w:rPr>
          <w:rFonts w:ascii="Arial" w:hAnsi="Arial" w:cs="Arial"/>
          <w:sz w:val="22"/>
          <w:szCs w:val="22"/>
        </w:rPr>
      </w:pPr>
      <w:r w:rsidRPr="00487168">
        <w:rPr>
          <w:rFonts w:ascii="Arial" w:hAnsi="Arial" w:cs="Arial"/>
          <w:sz w:val="22"/>
          <w:szCs w:val="22"/>
        </w:rPr>
        <w:t>Acquiring skills and competence in social problem solving</w:t>
      </w:r>
    </w:p>
    <w:p w:rsidR="00571CEE" w:rsidRPr="00487168" w:rsidRDefault="00571CEE" w:rsidP="00571CEE">
      <w:pPr>
        <w:numPr>
          <w:ilvl w:val="0"/>
          <w:numId w:val="8"/>
        </w:numPr>
        <w:tabs>
          <w:tab w:val="clear" w:pos="720"/>
          <w:tab w:val="num" w:pos="360"/>
        </w:tabs>
        <w:ind w:left="360"/>
        <w:jc w:val="both"/>
        <w:rPr>
          <w:rFonts w:ascii="Arial" w:hAnsi="Arial" w:cs="Arial"/>
          <w:sz w:val="22"/>
          <w:szCs w:val="22"/>
        </w:rPr>
      </w:pPr>
      <w:r>
        <w:rPr>
          <w:rFonts w:ascii="Arial" w:hAnsi="Arial" w:cs="Arial"/>
          <w:sz w:val="22"/>
          <w:szCs w:val="22"/>
        </w:rPr>
        <w:t>Getting on well with others</w:t>
      </w:r>
    </w:p>
    <w:p w:rsidR="00571CEE" w:rsidRPr="00487168" w:rsidRDefault="00571CEE" w:rsidP="00571CEE">
      <w:pPr>
        <w:numPr>
          <w:ilvl w:val="0"/>
          <w:numId w:val="8"/>
        </w:numPr>
        <w:tabs>
          <w:tab w:val="clear" w:pos="720"/>
          <w:tab w:val="num" w:pos="360"/>
        </w:tabs>
        <w:ind w:left="360"/>
        <w:rPr>
          <w:rFonts w:ascii="Arial" w:hAnsi="Arial" w:cs="Arial"/>
          <w:b/>
          <w:sz w:val="22"/>
          <w:szCs w:val="22"/>
        </w:rPr>
      </w:pPr>
      <w:r w:rsidRPr="00487168">
        <w:rPr>
          <w:rFonts w:ascii="Arial" w:hAnsi="Arial" w:cs="Arial"/>
          <w:sz w:val="22"/>
          <w:szCs w:val="22"/>
        </w:rPr>
        <w:t>Developing independent living skills and autonomy</w:t>
      </w:r>
    </w:p>
    <w:p w:rsidR="00571CEE" w:rsidRDefault="00571CEE" w:rsidP="00571CEE">
      <w:pPr>
        <w:rPr>
          <w:rFonts w:ascii="Arial" w:hAnsi="Arial" w:cs="Arial"/>
          <w:b/>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lastRenderedPageBreak/>
        <w:t>Confidence in who I am</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 xml:space="preserve">Child’s/young person’s </w:t>
      </w:r>
      <w:r>
        <w:rPr>
          <w:rFonts w:ascii="Arial" w:hAnsi="Arial" w:cs="Arial"/>
          <w:sz w:val="22"/>
          <w:szCs w:val="22"/>
        </w:rPr>
        <w:t>temperament and characteristics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Nature and quality o</w:t>
      </w:r>
      <w:r>
        <w:rPr>
          <w:rFonts w:ascii="Arial" w:hAnsi="Arial" w:cs="Arial"/>
          <w:sz w:val="22"/>
          <w:szCs w:val="22"/>
        </w:rPr>
        <w:t>f early and current attachments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Emotio</w:t>
      </w:r>
      <w:r>
        <w:rPr>
          <w:rFonts w:ascii="Arial" w:hAnsi="Arial" w:cs="Arial"/>
          <w:sz w:val="22"/>
          <w:szCs w:val="22"/>
        </w:rPr>
        <w:t>nal and behavioural development</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Pr>
          <w:rFonts w:ascii="Arial" w:hAnsi="Arial" w:cs="Arial"/>
          <w:sz w:val="22"/>
          <w:szCs w:val="22"/>
        </w:rPr>
        <w:t>Resilience; self esteem</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Ability to take pride in achiev</w:t>
      </w:r>
      <w:r>
        <w:rPr>
          <w:rFonts w:ascii="Arial" w:hAnsi="Arial" w:cs="Arial"/>
          <w:sz w:val="22"/>
          <w:szCs w:val="22"/>
        </w:rPr>
        <w:t>ements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 xml:space="preserve">Confidence in managing challenges; opportunities; difficulties appropriate </w:t>
      </w:r>
      <w:r>
        <w:rPr>
          <w:rFonts w:ascii="Arial" w:hAnsi="Arial" w:cs="Arial"/>
          <w:sz w:val="22"/>
          <w:szCs w:val="22"/>
        </w:rPr>
        <w:t>to age and stage of development</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Appreciation of</w:t>
      </w:r>
      <w:r>
        <w:rPr>
          <w:rFonts w:ascii="Arial" w:hAnsi="Arial" w:cs="Arial"/>
          <w:sz w:val="22"/>
          <w:szCs w:val="22"/>
        </w:rPr>
        <w:t xml:space="preserve"> ethnic and cultural background</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Sense of identity which is comfortable with gend</w:t>
      </w:r>
      <w:r>
        <w:rPr>
          <w:rFonts w:ascii="Arial" w:hAnsi="Arial" w:cs="Arial"/>
          <w:sz w:val="22"/>
          <w:szCs w:val="22"/>
        </w:rPr>
        <w:t>er, sexuality, religious belief</w:t>
      </w:r>
    </w:p>
    <w:p w:rsidR="00571CEE" w:rsidRPr="00C152E6"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Skills in s</w:t>
      </w:r>
      <w:r>
        <w:rPr>
          <w:rFonts w:ascii="Arial" w:hAnsi="Arial" w:cs="Arial"/>
          <w:sz w:val="22"/>
          <w:szCs w:val="22"/>
        </w:rPr>
        <w:t>ocial presentation</w:t>
      </w:r>
    </w:p>
    <w:p w:rsidR="00571CEE" w:rsidRPr="00C32E11" w:rsidRDefault="00571CEE" w:rsidP="00571CEE">
      <w:pPr>
        <w:rPr>
          <w:rFonts w:ascii="Arial" w:hAnsi="Arial" w:cs="Arial"/>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t>Enjoying family and friends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Relationships which support, value, encourage and guide the child/young person.  F</w:t>
      </w:r>
      <w:r>
        <w:rPr>
          <w:rFonts w:ascii="Arial" w:hAnsi="Arial" w:cs="Arial"/>
          <w:sz w:val="22"/>
          <w:szCs w:val="22"/>
        </w:rPr>
        <w:t>amily and wider social networks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Opportunities to make and sustain la</w:t>
      </w:r>
      <w:r>
        <w:rPr>
          <w:rFonts w:ascii="Arial" w:hAnsi="Arial" w:cs="Arial"/>
          <w:sz w:val="22"/>
          <w:szCs w:val="22"/>
        </w:rPr>
        <w:t>sting significant relationships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Encouragement to develop skills in making friends, to take account of the feelings and needs of o</w:t>
      </w:r>
      <w:r>
        <w:rPr>
          <w:rFonts w:ascii="Arial" w:hAnsi="Arial" w:cs="Arial"/>
          <w:sz w:val="22"/>
          <w:szCs w:val="22"/>
        </w:rPr>
        <w:t>thers and to behave responsibly</w:t>
      </w:r>
    </w:p>
    <w:p w:rsidR="00571CEE" w:rsidRDefault="00571CEE" w:rsidP="00571CEE">
      <w:pPr>
        <w:ind w:hanging="720"/>
        <w:rPr>
          <w:rFonts w:ascii="Arial" w:hAnsi="Arial" w:cs="Arial"/>
          <w:b/>
        </w:rPr>
      </w:pPr>
    </w:p>
    <w:p w:rsidR="00C152E6" w:rsidRDefault="00C152E6" w:rsidP="00571CEE">
      <w:pPr>
        <w:ind w:hanging="720"/>
        <w:rPr>
          <w:rFonts w:ascii="Arial" w:hAnsi="Arial" w:cs="Arial"/>
          <w:b/>
        </w:rPr>
      </w:pPr>
    </w:p>
    <w:p w:rsidR="00C152E6" w:rsidRDefault="00C152E6" w:rsidP="00571CEE">
      <w:pPr>
        <w:ind w:hanging="720"/>
        <w:rPr>
          <w:rFonts w:ascii="Arial" w:hAnsi="Arial" w:cs="Arial"/>
          <w:b/>
        </w:rPr>
      </w:pPr>
    </w:p>
    <w:p w:rsidR="00C152E6" w:rsidRDefault="00C152E6" w:rsidP="00C152E6">
      <w:pPr>
        <w:rPr>
          <w:rFonts w:ascii="Arial" w:hAnsi="Arial" w:cs="Arial"/>
          <w:b/>
        </w:rPr>
      </w:pPr>
    </w:p>
    <w:p w:rsidR="00571CEE" w:rsidRPr="00487168" w:rsidRDefault="00571CEE" w:rsidP="00571CEE">
      <w:pPr>
        <w:pBdr>
          <w:top w:val="single" w:sz="4" w:space="1" w:color="auto"/>
          <w:left w:val="single" w:sz="4" w:space="4" w:color="auto"/>
          <w:bottom w:val="single" w:sz="4" w:space="1" w:color="auto"/>
          <w:right w:val="single" w:sz="4" w:space="4" w:color="auto"/>
        </w:pBdr>
        <w:shd w:val="clear" w:color="auto" w:fill="CCFFFF"/>
        <w:jc w:val="center"/>
        <w:rPr>
          <w:rFonts w:ascii="Arial" w:hAnsi="Arial" w:cs="Arial"/>
          <w:b/>
          <w:i/>
          <w:sz w:val="22"/>
          <w:szCs w:val="22"/>
        </w:rPr>
      </w:pPr>
      <w:r w:rsidRPr="00487168">
        <w:rPr>
          <w:rFonts w:ascii="Arial" w:hAnsi="Arial" w:cs="Arial"/>
          <w:b/>
          <w:sz w:val="22"/>
          <w:szCs w:val="22"/>
        </w:rPr>
        <w:t>ASSESSMENT OF ENVIRONMENT &amp; FAMILY</w:t>
      </w:r>
    </w:p>
    <w:p w:rsidR="00571CEE" w:rsidRPr="00487168" w:rsidRDefault="00571CEE" w:rsidP="00571CEE">
      <w:pPr>
        <w:pBdr>
          <w:top w:val="single" w:sz="4" w:space="1" w:color="auto"/>
          <w:left w:val="single" w:sz="4" w:space="4" w:color="auto"/>
          <w:bottom w:val="single" w:sz="4" w:space="1" w:color="auto"/>
          <w:right w:val="single" w:sz="4" w:space="4" w:color="auto"/>
        </w:pBdr>
        <w:shd w:val="clear" w:color="auto" w:fill="CCFFFF"/>
        <w:jc w:val="center"/>
        <w:rPr>
          <w:rFonts w:ascii="Arial" w:hAnsi="Arial" w:cs="Arial"/>
          <w:b/>
          <w:i/>
          <w:sz w:val="22"/>
          <w:szCs w:val="22"/>
        </w:rPr>
      </w:pPr>
      <w:r w:rsidRPr="00487168">
        <w:rPr>
          <w:rFonts w:ascii="Arial" w:hAnsi="Arial" w:cs="Arial"/>
          <w:b/>
          <w:i/>
          <w:sz w:val="22"/>
          <w:szCs w:val="22"/>
        </w:rPr>
        <w:t>My Wider World</w:t>
      </w:r>
    </w:p>
    <w:p w:rsidR="00571CEE" w:rsidRDefault="00571CEE" w:rsidP="00571CEE">
      <w:pPr>
        <w:rPr>
          <w:rFonts w:ascii="Arial" w:hAnsi="Arial" w:cs="Arial"/>
          <w:b/>
          <w:sz w:val="22"/>
          <w:szCs w:val="22"/>
        </w:rPr>
      </w:pPr>
    </w:p>
    <w:p w:rsidR="00571CEE" w:rsidRPr="00487168" w:rsidRDefault="00571CEE" w:rsidP="00571CEE">
      <w:pPr>
        <w:rPr>
          <w:rFonts w:ascii="Arial" w:hAnsi="Arial" w:cs="Arial"/>
          <w:b/>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t>Support from family, friends and other people</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Networks of family and social support.  Relationships with grandparents, aunts and uncl</w:t>
      </w:r>
      <w:r>
        <w:rPr>
          <w:rFonts w:ascii="Arial" w:hAnsi="Arial" w:cs="Arial"/>
          <w:sz w:val="22"/>
          <w:szCs w:val="22"/>
        </w:rPr>
        <w:t>es, extended family and friends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What supports can they provide?</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Are there tensions involved or negative aspects of the family’s social networks?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Are there problems of lost contact or isolation?</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Are there reliable, long term networks of support which the child or family can reliably draw on?</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Who are the significant people in the child’s/young person’s wider environment?</w:t>
      </w:r>
    </w:p>
    <w:p w:rsidR="00571CEE" w:rsidRDefault="00571CEE" w:rsidP="00571CEE">
      <w:pPr>
        <w:rPr>
          <w:rFonts w:ascii="Arial" w:hAnsi="Arial" w:cs="Arial"/>
          <w:b/>
          <w:sz w:val="22"/>
          <w:szCs w:val="22"/>
        </w:rPr>
      </w:pPr>
    </w:p>
    <w:p w:rsidR="00571CEE" w:rsidRPr="00487168" w:rsidRDefault="00571CEE" w:rsidP="00571CEE">
      <w:pPr>
        <w:rPr>
          <w:rFonts w:ascii="Arial" w:hAnsi="Arial" w:cs="Arial"/>
          <w:b/>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t>Taking responsibility; behaving well</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Learning appropri</w:t>
      </w:r>
      <w:r>
        <w:rPr>
          <w:rFonts w:ascii="Arial" w:hAnsi="Arial" w:cs="Arial"/>
          <w:sz w:val="22"/>
          <w:szCs w:val="22"/>
        </w:rPr>
        <w:t>ate social skills and behaviour</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V</w:t>
      </w:r>
      <w:r>
        <w:rPr>
          <w:rFonts w:ascii="Arial" w:hAnsi="Arial" w:cs="Arial"/>
          <w:sz w:val="22"/>
          <w:szCs w:val="22"/>
        </w:rPr>
        <w:t>alues; sense of right and wrong</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Pr>
          <w:rFonts w:ascii="Arial" w:hAnsi="Arial" w:cs="Arial"/>
          <w:sz w:val="22"/>
          <w:szCs w:val="22"/>
        </w:rPr>
        <w:t>Consideration for others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Ability to understand</w:t>
      </w:r>
      <w:r>
        <w:rPr>
          <w:rFonts w:ascii="Arial" w:hAnsi="Arial" w:cs="Arial"/>
          <w:sz w:val="22"/>
          <w:szCs w:val="22"/>
        </w:rPr>
        <w:t xml:space="preserve"> what is expected and act on it</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Key influences on the child’s social developme</w:t>
      </w:r>
      <w:r>
        <w:rPr>
          <w:rFonts w:ascii="Arial" w:hAnsi="Arial" w:cs="Arial"/>
          <w:sz w:val="22"/>
          <w:szCs w:val="22"/>
        </w:rPr>
        <w:t>nt at different ages and stages</w:t>
      </w:r>
    </w:p>
    <w:p w:rsidR="00571CEE" w:rsidRDefault="00571CEE" w:rsidP="00571CEE">
      <w:pPr>
        <w:rPr>
          <w:rFonts w:ascii="Arial" w:hAnsi="Arial" w:cs="Arial"/>
          <w:sz w:val="22"/>
          <w:szCs w:val="22"/>
        </w:rPr>
      </w:pPr>
    </w:p>
    <w:p w:rsidR="00C152E6" w:rsidRDefault="00C152E6" w:rsidP="00571CEE">
      <w:pPr>
        <w:rPr>
          <w:rFonts w:ascii="Arial" w:hAnsi="Arial" w:cs="Arial"/>
          <w:sz w:val="22"/>
          <w:szCs w:val="22"/>
        </w:rPr>
      </w:pPr>
    </w:p>
    <w:p w:rsidR="00C152E6" w:rsidRDefault="00C152E6" w:rsidP="00571CEE">
      <w:pPr>
        <w:rPr>
          <w:rFonts w:ascii="Arial" w:hAnsi="Arial" w:cs="Arial"/>
          <w:sz w:val="22"/>
          <w:szCs w:val="22"/>
        </w:rPr>
      </w:pPr>
    </w:p>
    <w:p w:rsidR="00C152E6" w:rsidRPr="00487168" w:rsidRDefault="00C152E6" w:rsidP="00571CEE">
      <w:pPr>
        <w:rPr>
          <w:rFonts w:ascii="Arial" w:hAnsi="Arial" w:cs="Arial"/>
          <w:sz w:val="22"/>
          <w:szCs w:val="22"/>
        </w:rPr>
      </w:pPr>
    </w:p>
    <w:p w:rsidR="00571CEE" w:rsidRDefault="00571CEE" w:rsidP="00571CEE">
      <w:pPr>
        <w:rPr>
          <w:rFonts w:ascii="Arial" w:hAnsi="Arial" w:cs="Arial"/>
          <w:b/>
          <w:sz w:val="22"/>
          <w:szCs w:val="22"/>
        </w:rPr>
      </w:pPr>
    </w:p>
    <w:p w:rsidR="00C05A35" w:rsidRDefault="00C05A35" w:rsidP="00571CEE">
      <w:pPr>
        <w:rPr>
          <w:rFonts w:ascii="Arial" w:hAnsi="Arial" w:cs="Arial"/>
          <w:b/>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lastRenderedPageBreak/>
        <w:t>School</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From pre-school and nursery onwards, the scho</w:t>
      </w:r>
      <w:r>
        <w:rPr>
          <w:rFonts w:ascii="Arial" w:hAnsi="Arial" w:cs="Arial"/>
          <w:sz w:val="22"/>
          <w:szCs w:val="22"/>
        </w:rPr>
        <w:t>ol environment plays a key role</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What are the experiences of school and peer networks and relationships?</w:t>
      </w:r>
    </w:p>
    <w:p w:rsidR="00571CEE" w:rsidRPr="00C32E11"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What aspects of the learning environment and opportunities for learning are important to the child/young person?  Availability of study support; out of school</w:t>
      </w:r>
      <w:r>
        <w:rPr>
          <w:rFonts w:ascii="Arial" w:hAnsi="Arial" w:cs="Arial"/>
          <w:sz w:val="22"/>
          <w:szCs w:val="22"/>
        </w:rPr>
        <w:t xml:space="preserve"> learning and special interest</w:t>
      </w:r>
    </w:p>
    <w:p w:rsidR="00571CEE"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Sanctions - constructive and consistent</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Appropriate responses to behaviour, modelling behaviour that represents autonomous,</w:t>
      </w:r>
      <w:r>
        <w:rPr>
          <w:rFonts w:ascii="Arial" w:hAnsi="Arial" w:cs="Arial"/>
          <w:sz w:val="22"/>
          <w:szCs w:val="22"/>
        </w:rPr>
        <w:t xml:space="preserve"> responsible adult expectations</w:t>
      </w:r>
    </w:p>
    <w:p w:rsidR="00571CEE" w:rsidRDefault="00571CEE" w:rsidP="00571CEE">
      <w:pPr>
        <w:rPr>
          <w:rFonts w:ascii="Arial" w:hAnsi="Arial" w:cs="Arial"/>
          <w:b/>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t>Knowing what is going to happen and when</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The child’s/young person’</w:t>
      </w:r>
      <w:r>
        <w:rPr>
          <w:rFonts w:ascii="Arial" w:hAnsi="Arial" w:cs="Arial"/>
          <w:sz w:val="22"/>
          <w:szCs w:val="22"/>
        </w:rPr>
        <w:t>s life - stable and predictable</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 xml:space="preserve">Routines and expectations appropriate and helpful </w:t>
      </w:r>
      <w:r>
        <w:rPr>
          <w:rFonts w:ascii="Arial" w:hAnsi="Arial" w:cs="Arial"/>
          <w:sz w:val="22"/>
          <w:szCs w:val="22"/>
        </w:rPr>
        <w:t>to age and stage of development</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The child’s/young person’s needs given priority within an environment th</w:t>
      </w:r>
      <w:r>
        <w:rPr>
          <w:rFonts w:ascii="Arial" w:hAnsi="Arial" w:cs="Arial"/>
          <w:sz w:val="22"/>
          <w:szCs w:val="22"/>
        </w:rPr>
        <w:t>at expects mutual consideration</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The family members and others impo</w:t>
      </w:r>
      <w:r>
        <w:rPr>
          <w:rFonts w:ascii="Arial" w:hAnsi="Arial" w:cs="Arial"/>
          <w:sz w:val="22"/>
          <w:szCs w:val="22"/>
        </w:rPr>
        <w:t>rtant to the child/young person</w:t>
      </w:r>
    </w:p>
    <w:p w:rsidR="00571CEE" w:rsidRPr="00487168" w:rsidRDefault="006E0BAD" w:rsidP="00571CEE">
      <w:pPr>
        <w:numPr>
          <w:ilvl w:val="0"/>
          <w:numId w:val="8"/>
        </w:numPr>
        <w:tabs>
          <w:tab w:val="clear" w:pos="720"/>
          <w:tab w:val="num" w:pos="360"/>
        </w:tabs>
        <w:ind w:left="360"/>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8480" behindDoc="1" locked="0" layoutInCell="1" allowOverlap="1">
                <wp:simplePos x="0" y="0"/>
                <wp:positionH relativeFrom="column">
                  <wp:posOffset>1905000</wp:posOffset>
                </wp:positionH>
                <wp:positionV relativeFrom="paragraph">
                  <wp:posOffset>432435</wp:posOffset>
                </wp:positionV>
                <wp:extent cx="125730" cy="125730"/>
                <wp:effectExtent l="0" t="4445" r="0" b="3175"/>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CEE" w:rsidRPr="008D42C9" w:rsidRDefault="00571CEE" w:rsidP="00571CE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9" style="position:absolute;left:0;text-align:left;margin-left:150pt;margin-top:34.05pt;width:9.9pt;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" stroked="f">
                <v:textbox>
                  <w:txbxContent>
                    <w:p w:rsidR="00571CEE" w:rsidRPr="008D42C9" w:rsidRDefault="00571CEE" w:rsidP="00571CEE">
                      <w:pPr>
                        <w:rPr>
                          <w:rFonts w:ascii="Arial" w:hAnsi="Arial" w:cs="Arial"/>
                          <w:sz w:val="20"/>
                        </w:rPr>
                      </w:pPr>
                    </w:p>
                  </w:txbxContent>
                </v:textbox>
              </v:rect>
            </w:pict>
          </mc:Fallback>
        </mc:AlternateContent>
      </w:r>
      <w:r w:rsidR="00571CEE" w:rsidRPr="00487168">
        <w:rPr>
          <w:rFonts w:ascii="Arial" w:hAnsi="Arial" w:cs="Arial"/>
          <w:sz w:val="22"/>
          <w:szCs w:val="22"/>
        </w:rPr>
        <w:t xml:space="preserve">The people who look after her or him be relied on to be open and honest about family and household relationships, about wider influences, needs, decisions; and to involve the child/young person in </w:t>
      </w:r>
      <w:r w:rsidR="00571CEE">
        <w:rPr>
          <w:rFonts w:ascii="Arial" w:hAnsi="Arial" w:cs="Arial"/>
          <w:sz w:val="22"/>
          <w:szCs w:val="22"/>
        </w:rPr>
        <w:t>matters which affect him or her</w:t>
      </w:r>
    </w:p>
    <w:p w:rsidR="00571CEE" w:rsidRDefault="00571CEE" w:rsidP="00571CEE">
      <w:pPr>
        <w:rPr>
          <w:rFonts w:ascii="Arial" w:hAnsi="Arial" w:cs="Arial"/>
          <w:b/>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t>Understanding my family’s background and beliefs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 xml:space="preserve">The child/young person should have a good understanding of their own background; their family and extended family </w:t>
      </w:r>
      <w:r>
        <w:rPr>
          <w:rFonts w:ascii="Arial" w:hAnsi="Arial" w:cs="Arial"/>
          <w:sz w:val="22"/>
          <w:szCs w:val="22"/>
        </w:rPr>
        <w:t>relationships and their origins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The child/young person’s cultura</w:t>
      </w:r>
      <w:r>
        <w:rPr>
          <w:rFonts w:ascii="Arial" w:hAnsi="Arial" w:cs="Arial"/>
          <w:sz w:val="22"/>
          <w:szCs w:val="22"/>
        </w:rPr>
        <w:t>l heritage given due prominence</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Those around the child/young per</w:t>
      </w:r>
      <w:r>
        <w:rPr>
          <w:rFonts w:ascii="Arial" w:hAnsi="Arial" w:cs="Arial"/>
          <w:sz w:val="22"/>
          <w:szCs w:val="22"/>
        </w:rPr>
        <w:t>son respect and value diversity</w:t>
      </w:r>
    </w:p>
    <w:p w:rsidR="00571CEE" w:rsidRPr="00487168" w:rsidRDefault="00571CEE" w:rsidP="00571CEE">
      <w:pPr>
        <w:rPr>
          <w:rFonts w:ascii="Arial" w:hAnsi="Arial" w:cs="Arial"/>
          <w:b/>
          <w:sz w:val="22"/>
          <w:szCs w:val="22"/>
        </w:rPr>
      </w:pPr>
    </w:p>
    <w:p w:rsidR="00571CEE" w:rsidRPr="00487168" w:rsidRDefault="00571CEE" w:rsidP="00571CEE">
      <w:pPr>
        <w:jc w:val="both"/>
        <w:rPr>
          <w:rFonts w:ascii="Arial" w:hAnsi="Arial" w:cs="Arial"/>
          <w:sz w:val="22"/>
          <w:szCs w:val="22"/>
        </w:rPr>
      </w:pPr>
      <w:r w:rsidRPr="00487168">
        <w:rPr>
          <w:rFonts w:ascii="Arial" w:hAnsi="Arial" w:cs="Arial"/>
          <w:b/>
          <w:sz w:val="22"/>
          <w:szCs w:val="22"/>
        </w:rPr>
        <w:t>Belonging</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Being accepted in the communi</w:t>
      </w:r>
      <w:r>
        <w:rPr>
          <w:rFonts w:ascii="Arial" w:hAnsi="Arial" w:cs="Arial"/>
          <w:sz w:val="22"/>
          <w:szCs w:val="22"/>
        </w:rPr>
        <w:t>ty, feeling included and valued</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 xml:space="preserve">What are the opportunities for taking part in activities which support social contact and inclusion e.g. playgroups, after school clubs, youth clubs, environmental improvements, parents’ and </w:t>
      </w:r>
      <w:r>
        <w:rPr>
          <w:rFonts w:ascii="Arial" w:hAnsi="Arial" w:cs="Arial"/>
          <w:sz w:val="22"/>
          <w:szCs w:val="22"/>
        </w:rPr>
        <w:t>residents’ groups, faith groups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Are there local prejudices and tensions affecting the child’s or young person’s ability to fit in?</w:t>
      </w:r>
    </w:p>
    <w:p w:rsidR="00571CEE" w:rsidRDefault="00571CEE" w:rsidP="00571CEE">
      <w:pPr>
        <w:rPr>
          <w:rFonts w:ascii="Arial" w:hAnsi="Arial" w:cs="Arial"/>
          <w:b/>
          <w:sz w:val="22"/>
          <w:szCs w:val="22"/>
        </w:rPr>
      </w:pPr>
    </w:p>
    <w:p w:rsidR="00571CEE" w:rsidRPr="00487168" w:rsidRDefault="00571CEE" w:rsidP="00571CEE">
      <w:pPr>
        <w:rPr>
          <w:rFonts w:ascii="Arial" w:hAnsi="Arial" w:cs="Arial"/>
          <w:b/>
          <w:sz w:val="22"/>
          <w:szCs w:val="22"/>
        </w:rPr>
      </w:pPr>
      <w:r w:rsidRPr="00487168">
        <w:rPr>
          <w:rFonts w:ascii="Arial" w:hAnsi="Arial" w:cs="Arial"/>
          <w:b/>
          <w:sz w:val="22"/>
          <w:szCs w:val="22"/>
        </w:rPr>
        <w:t>Play, encouragement, fun</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Provides stimulation and encourage</w:t>
      </w:r>
      <w:r>
        <w:rPr>
          <w:rFonts w:ascii="Arial" w:hAnsi="Arial" w:cs="Arial"/>
          <w:sz w:val="22"/>
          <w:szCs w:val="22"/>
        </w:rPr>
        <w:t>ment to learn and to enjoy life</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Spends time with the child/young person, communicating, interacting, responding to their curiosity, and providing an</w:t>
      </w:r>
      <w:r>
        <w:rPr>
          <w:rFonts w:ascii="Arial" w:hAnsi="Arial" w:cs="Arial"/>
          <w:sz w:val="22"/>
          <w:szCs w:val="22"/>
        </w:rPr>
        <w:t xml:space="preserve"> educationally rich environment</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Encouraging the child’s/young person’s progress by sensitive responses to interests and achievements, i</w:t>
      </w:r>
      <w:r>
        <w:rPr>
          <w:rFonts w:ascii="Arial" w:hAnsi="Arial" w:cs="Arial"/>
          <w:sz w:val="22"/>
          <w:szCs w:val="22"/>
        </w:rPr>
        <w:t>nvolvement in school activities</w:t>
      </w:r>
    </w:p>
    <w:p w:rsidR="00571CEE" w:rsidRPr="00487168" w:rsidRDefault="00571CEE" w:rsidP="00571CEE">
      <w:pPr>
        <w:numPr>
          <w:ilvl w:val="0"/>
          <w:numId w:val="8"/>
        </w:numPr>
        <w:tabs>
          <w:tab w:val="clear" w:pos="720"/>
          <w:tab w:val="num" w:pos="360"/>
        </w:tabs>
        <w:ind w:left="360"/>
        <w:rPr>
          <w:rFonts w:ascii="Arial" w:hAnsi="Arial" w:cs="Arial"/>
          <w:sz w:val="22"/>
          <w:szCs w:val="22"/>
        </w:rPr>
      </w:pPr>
      <w:r w:rsidRPr="00487168">
        <w:rPr>
          <w:rFonts w:ascii="Arial" w:hAnsi="Arial" w:cs="Arial"/>
          <w:sz w:val="22"/>
          <w:szCs w:val="22"/>
        </w:rPr>
        <w:t>Acting as the child’s/you</w:t>
      </w:r>
      <w:r>
        <w:rPr>
          <w:rFonts w:ascii="Arial" w:hAnsi="Arial" w:cs="Arial"/>
          <w:sz w:val="22"/>
          <w:szCs w:val="22"/>
        </w:rPr>
        <w:t>ng person’s mentor and champion</w:t>
      </w:r>
    </w:p>
    <w:p w:rsidR="00571CEE" w:rsidRPr="00C152E6" w:rsidRDefault="00571CEE" w:rsidP="00C152E6">
      <w:pPr>
        <w:rPr>
          <w:rFonts w:ascii="Arial" w:hAnsi="Arial" w:cs="Arial"/>
          <w:sz w:val="22"/>
          <w:szCs w:val="22"/>
        </w:rPr>
      </w:pPr>
      <w:r w:rsidRPr="00487168">
        <w:rPr>
          <w:rFonts w:ascii="Arial" w:hAnsi="Arial" w:cs="Arial"/>
          <w:sz w:val="22"/>
          <w:szCs w:val="22"/>
        </w:rPr>
        <w:t xml:space="preserve"> </w:t>
      </w:r>
    </w:p>
    <w:p w:rsidR="00571CEE" w:rsidRDefault="00571CEE" w:rsidP="00571CEE">
      <w:pPr>
        <w:ind w:hanging="720"/>
        <w:jc w:val="center"/>
        <w:rPr>
          <w:rFonts w:ascii="Arial" w:hAnsi="Arial" w:cs="Arial"/>
          <w:b/>
        </w:rPr>
      </w:pPr>
    </w:p>
    <w:p w:rsidR="00571CEE" w:rsidRDefault="00571CEE" w:rsidP="00571CEE">
      <w:pPr>
        <w:ind w:hanging="720"/>
        <w:jc w:val="center"/>
        <w:rPr>
          <w:rFonts w:ascii="Arial" w:hAnsi="Arial" w:cs="Arial"/>
          <w:b/>
        </w:rPr>
      </w:pPr>
    </w:p>
    <w:p w:rsidR="00571CEE" w:rsidRDefault="00571CEE" w:rsidP="00571CEE">
      <w:pPr>
        <w:ind w:hanging="720"/>
        <w:jc w:val="center"/>
        <w:rPr>
          <w:rFonts w:ascii="Arial" w:hAnsi="Arial" w:cs="Arial"/>
          <w:b/>
        </w:rPr>
      </w:pPr>
    </w:p>
    <w:p w:rsidR="00571CEE" w:rsidRDefault="00571CEE" w:rsidP="00571CEE">
      <w:pPr>
        <w:ind w:hanging="720"/>
        <w:jc w:val="center"/>
        <w:rPr>
          <w:rFonts w:ascii="Arial" w:hAnsi="Arial" w:cs="Arial"/>
          <w:b/>
        </w:rPr>
      </w:pPr>
    </w:p>
    <w:p w:rsidR="00571CEE" w:rsidRDefault="00571CEE" w:rsidP="00571CEE">
      <w:pPr>
        <w:ind w:hanging="720"/>
        <w:jc w:val="center"/>
        <w:rPr>
          <w:rFonts w:ascii="Arial" w:hAnsi="Arial" w:cs="Arial"/>
          <w:b/>
        </w:rPr>
      </w:pPr>
    </w:p>
    <w:p w:rsidR="00571CEE" w:rsidRDefault="00571CEE" w:rsidP="00571CEE">
      <w:pPr>
        <w:ind w:hanging="720"/>
        <w:jc w:val="center"/>
        <w:rPr>
          <w:rFonts w:ascii="Arial" w:hAnsi="Arial" w:cs="Arial"/>
          <w:b/>
        </w:rPr>
      </w:pPr>
    </w:p>
    <w:p w:rsidR="00571CEE" w:rsidRDefault="00571CEE"/>
    <w:sectPr w:rsidR="00571CEE" w:rsidSect="004B2EB7">
      <w:footerReference w:type="even" r:id="rId9"/>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32F" w:rsidRDefault="00AF232F" w:rsidP="004B2EB7">
      <w:r>
        <w:separator/>
      </w:r>
    </w:p>
  </w:endnote>
  <w:endnote w:type="continuationSeparator" w:id="0">
    <w:p w:rsidR="00AF232F" w:rsidRDefault="00AF232F" w:rsidP="004B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61B" w:rsidRDefault="00D5262C">
    <w:pPr>
      <w:pStyle w:val="Footer"/>
      <w:framePr w:wrap="around" w:vAnchor="text" w:hAnchor="margin" w:xAlign="right" w:y="1"/>
      <w:rPr>
        <w:rStyle w:val="PageNumber"/>
      </w:rPr>
    </w:pPr>
    <w:r>
      <w:rPr>
        <w:rStyle w:val="PageNumber"/>
      </w:rPr>
      <w:fldChar w:fldCharType="begin"/>
    </w:r>
    <w:r w:rsidR="008D3ED8">
      <w:rPr>
        <w:rStyle w:val="PageNumber"/>
      </w:rPr>
      <w:instrText xml:space="preserve">PAGE  </w:instrText>
    </w:r>
    <w:r>
      <w:rPr>
        <w:rStyle w:val="PageNumber"/>
      </w:rPr>
      <w:fldChar w:fldCharType="end"/>
    </w:r>
  </w:p>
  <w:p w:rsidR="00CF161B" w:rsidRDefault="00AF23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61B" w:rsidRDefault="00D5262C">
    <w:pPr>
      <w:pStyle w:val="Footer"/>
      <w:framePr w:wrap="around" w:vAnchor="text" w:hAnchor="margin" w:xAlign="right" w:y="1"/>
      <w:rPr>
        <w:rStyle w:val="PageNumber"/>
        <w:rFonts w:ascii="Arial" w:hAnsi="Arial" w:cs="Arial"/>
        <w:sz w:val="16"/>
      </w:rPr>
    </w:pPr>
    <w:r>
      <w:rPr>
        <w:rStyle w:val="PageNumber"/>
        <w:rFonts w:ascii="Arial" w:hAnsi="Arial" w:cs="Arial"/>
        <w:sz w:val="16"/>
      </w:rPr>
      <w:fldChar w:fldCharType="begin"/>
    </w:r>
    <w:r w:rsidR="008D3ED8">
      <w:rPr>
        <w:rStyle w:val="PageNumber"/>
        <w:rFonts w:ascii="Arial" w:hAnsi="Arial" w:cs="Arial"/>
        <w:sz w:val="16"/>
      </w:rPr>
      <w:instrText xml:space="preserve">PAGE  </w:instrText>
    </w:r>
    <w:r>
      <w:rPr>
        <w:rStyle w:val="PageNumber"/>
        <w:rFonts w:ascii="Arial" w:hAnsi="Arial" w:cs="Arial"/>
        <w:sz w:val="16"/>
      </w:rPr>
      <w:fldChar w:fldCharType="separate"/>
    </w:r>
    <w:r w:rsidR="00EF3E1E">
      <w:rPr>
        <w:rStyle w:val="PageNumber"/>
        <w:rFonts w:ascii="Arial" w:hAnsi="Arial" w:cs="Arial"/>
        <w:noProof/>
        <w:sz w:val="16"/>
      </w:rPr>
      <w:t>11</w:t>
    </w:r>
    <w:r>
      <w:rPr>
        <w:rStyle w:val="PageNumber"/>
        <w:rFonts w:ascii="Arial" w:hAnsi="Arial" w:cs="Arial"/>
        <w:sz w:val="16"/>
      </w:rPr>
      <w:fldChar w:fldCharType="end"/>
    </w:r>
  </w:p>
  <w:p w:rsidR="00CF161B" w:rsidRDefault="00D5262C">
    <w:pPr>
      <w:pStyle w:val="Footer"/>
      <w:ind w:right="360"/>
      <w:rPr>
        <w:rFonts w:ascii="Arial" w:hAnsi="Arial" w:cs="Arial"/>
        <w:sz w:val="16"/>
      </w:rPr>
    </w:pPr>
    <w:r>
      <w:rPr>
        <w:rFonts w:ascii="Arial" w:hAnsi="Arial" w:cs="Arial"/>
        <w:sz w:val="16"/>
        <w:lang w:val="en-US"/>
      </w:rPr>
      <w:fldChar w:fldCharType="begin"/>
    </w:r>
    <w:r w:rsidR="003761E4">
      <w:rPr>
        <w:rFonts w:ascii="Arial" w:hAnsi="Arial" w:cs="Arial"/>
        <w:sz w:val="16"/>
        <w:lang w:val="en-US"/>
      </w:rPr>
      <w:instrText xml:space="preserve"> DATE \@ "MMMM yy" </w:instrText>
    </w:r>
    <w:r>
      <w:rPr>
        <w:rFonts w:ascii="Arial" w:hAnsi="Arial" w:cs="Arial"/>
        <w:sz w:val="16"/>
        <w:lang w:val="en-US"/>
      </w:rPr>
      <w:fldChar w:fldCharType="separate"/>
    </w:r>
    <w:r w:rsidR="00EF3E1E">
      <w:rPr>
        <w:rFonts w:ascii="Arial" w:hAnsi="Arial" w:cs="Arial"/>
        <w:noProof/>
        <w:sz w:val="16"/>
        <w:lang w:val="en-US"/>
      </w:rPr>
      <w:t>August 21</w:t>
    </w:r>
    <w:r>
      <w:rPr>
        <w:rFonts w:ascii="Arial" w:hAnsi="Arial" w:cs="Arial"/>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32F" w:rsidRDefault="00AF232F" w:rsidP="004B2EB7">
      <w:r>
        <w:separator/>
      </w:r>
    </w:p>
  </w:footnote>
  <w:footnote w:type="continuationSeparator" w:id="0">
    <w:p w:rsidR="00AF232F" w:rsidRDefault="00AF232F" w:rsidP="004B2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5FB"/>
    <w:multiLevelType w:val="hybridMultilevel"/>
    <w:tmpl w:val="69CAD620"/>
    <w:lvl w:ilvl="0" w:tplc="04090001">
      <w:start w:val="1"/>
      <w:numFmt w:val="bullet"/>
      <w:lvlText w:val=""/>
      <w:lvlJc w:val="left"/>
      <w:pPr>
        <w:tabs>
          <w:tab w:val="num" w:pos="720"/>
        </w:tabs>
        <w:ind w:left="720" w:hanging="360"/>
      </w:pPr>
      <w:rPr>
        <w:rFonts w:ascii="Symbol" w:hAnsi="Symbol" w:hint="default"/>
      </w:rPr>
    </w:lvl>
    <w:lvl w:ilvl="1" w:tplc="1610BF42">
      <w:numFmt w:val="bullet"/>
      <w:lvlText w:val="–"/>
      <w:lvlJc w:val="left"/>
      <w:pPr>
        <w:tabs>
          <w:tab w:val="num" w:pos="1440"/>
        </w:tabs>
        <w:ind w:left="1440" w:hanging="360"/>
      </w:pPr>
      <w:rPr>
        <w:rFonts w:ascii="Arial" w:eastAsia="Times"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D37EE"/>
    <w:multiLevelType w:val="hybridMultilevel"/>
    <w:tmpl w:val="E08AA6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C81416B"/>
    <w:multiLevelType w:val="hybridMultilevel"/>
    <w:tmpl w:val="DC542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4298F"/>
    <w:multiLevelType w:val="hybridMultilevel"/>
    <w:tmpl w:val="2116AB36"/>
    <w:lvl w:ilvl="0" w:tplc="08090001">
      <w:start w:val="1"/>
      <w:numFmt w:val="bullet"/>
      <w:lvlText w:val=""/>
      <w:lvlJc w:val="left"/>
      <w:pPr>
        <w:tabs>
          <w:tab w:val="num" w:pos="720"/>
        </w:tabs>
        <w:ind w:left="720" w:hanging="360"/>
      </w:pPr>
      <w:rPr>
        <w:rFonts w:ascii="Symbol" w:hAnsi="Symbol" w:hint="default"/>
      </w:rPr>
    </w:lvl>
    <w:lvl w:ilvl="1" w:tplc="A93E55E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9333E5"/>
    <w:multiLevelType w:val="hybridMultilevel"/>
    <w:tmpl w:val="2C46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C0FEF"/>
    <w:multiLevelType w:val="hybridMultilevel"/>
    <w:tmpl w:val="0980E410"/>
    <w:lvl w:ilvl="0" w:tplc="C1FEA3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777D59"/>
    <w:multiLevelType w:val="hybridMultilevel"/>
    <w:tmpl w:val="2EF86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865B20"/>
    <w:multiLevelType w:val="hybridMultilevel"/>
    <w:tmpl w:val="550635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D8"/>
    <w:rsid w:val="000A66A4"/>
    <w:rsid w:val="001276B9"/>
    <w:rsid w:val="00272F2B"/>
    <w:rsid w:val="003761E4"/>
    <w:rsid w:val="003C51BB"/>
    <w:rsid w:val="004A189B"/>
    <w:rsid w:val="004B2EB7"/>
    <w:rsid w:val="00517EB7"/>
    <w:rsid w:val="00571CEE"/>
    <w:rsid w:val="005F5BD9"/>
    <w:rsid w:val="00645B85"/>
    <w:rsid w:val="006E0BAD"/>
    <w:rsid w:val="00755DAE"/>
    <w:rsid w:val="008959C5"/>
    <w:rsid w:val="008B4488"/>
    <w:rsid w:val="008D3ED8"/>
    <w:rsid w:val="009E3CFA"/>
    <w:rsid w:val="00A96F0E"/>
    <w:rsid w:val="00AF232F"/>
    <w:rsid w:val="00BF6F97"/>
    <w:rsid w:val="00C05A35"/>
    <w:rsid w:val="00C152E6"/>
    <w:rsid w:val="00C43E41"/>
    <w:rsid w:val="00C47180"/>
    <w:rsid w:val="00D50784"/>
    <w:rsid w:val="00D5262C"/>
    <w:rsid w:val="00EF3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4D5A8C7"/>
  <w15:docId w15:val="{AC159CF6-ECB3-4A7A-89EC-3A5ED0C4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D8"/>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D3ED8"/>
    <w:pPr>
      <w:keepNext/>
      <w:outlineLvl w:val="0"/>
    </w:pPr>
    <w:rPr>
      <w:rFonts w:ascii="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3ED8"/>
    <w:rPr>
      <w:rFonts w:ascii="Arial" w:eastAsia="Times" w:hAnsi="Arial" w:cs="Arial"/>
      <w:b/>
      <w:color w:val="000000"/>
      <w:sz w:val="28"/>
      <w:szCs w:val="20"/>
    </w:rPr>
  </w:style>
  <w:style w:type="paragraph" w:styleId="Header">
    <w:name w:val="header"/>
    <w:basedOn w:val="Normal"/>
    <w:link w:val="HeaderChar"/>
    <w:rsid w:val="008D3ED8"/>
    <w:pPr>
      <w:tabs>
        <w:tab w:val="center" w:pos="4153"/>
        <w:tab w:val="right" w:pos="8306"/>
      </w:tabs>
    </w:pPr>
  </w:style>
  <w:style w:type="character" w:customStyle="1" w:styleId="HeaderChar">
    <w:name w:val="Header Char"/>
    <w:basedOn w:val="DefaultParagraphFont"/>
    <w:link w:val="Header"/>
    <w:rsid w:val="008D3ED8"/>
    <w:rPr>
      <w:rFonts w:ascii="Times" w:eastAsia="Times" w:hAnsi="Times" w:cs="Times New Roman"/>
      <w:sz w:val="24"/>
      <w:szCs w:val="20"/>
    </w:rPr>
  </w:style>
  <w:style w:type="paragraph" w:styleId="Footer">
    <w:name w:val="footer"/>
    <w:basedOn w:val="Normal"/>
    <w:link w:val="FooterChar"/>
    <w:rsid w:val="008D3ED8"/>
    <w:pPr>
      <w:tabs>
        <w:tab w:val="center" w:pos="4153"/>
        <w:tab w:val="right" w:pos="8306"/>
      </w:tabs>
    </w:pPr>
  </w:style>
  <w:style w:type="character" w:customStyle="1" w:styleId="FooterChar">
    <w:name w:val="Footer Char"/>
    <w:basedOn w:val="DefaultParagraphFont"/>
    <w:link w:val="Footer"/>
    <w:rsid w:val="008D3ED8"/>
    <w:rPr>
      <w:rFonts w:ascii="Times" w:eastAsia="Times" w:hAnsi="Times" w:cs="Times New Roman"/>
      <w:sz w:val="24"/>
      <w:szCs w:val="20"/>
    </w:rPr>
  </w:style>
  <w:style w:type="character" w:styleId="PageNumber">
    <w:name w:val="page number"/>
    <w:basedOn w:val="DefaultParagraphFont"/>
    <w:rsid w:val="008D3ED8"/>
  </w:style>
  <w:style w:type="paragraph" w:styleId="BalloonText">
    <w:name w:val="Balloon Text"/>
    <w:basedOn w:val="Normal"/>
    <w:link w:val="BalloonTextChar"/>
    <w:uiPriority w:val="99"/>
    <w:semiHidden/>
    <w:unhideWhenUsed/>
    <w:rsid w:val="003761E4"/>
    <w:rPr>
      <w:rFonts w:ascii="Tahoma" w:hAnsi="Tahoma" w:cs="Tahoma"/>
      <w:sz w:val="16"/>
      <w:szCs w:val="16"/>
    </w:rPr>
  </w:style>
  <w:style w:type="character" w:customStyle="1" w:styleId="BalloonTextChar">
    <w:name w:val="Balloon Text Char"/>
    <w:basedOn w:val="DefaultParagraphFont"/>
    <w:link w:val="BalloonText"/>
    <w:uiPriority w:val="99"/>
    <w:semiHidden/>
    <w:rsid w:val="003761E4"/>
    <w:rPr>
      <w:rFonts w:ascii="Tahoma" w:eastAsia="Times" w:hAnsi="Tahoma" w:cs="Tahoma"/>
      <w:sz w:val="16"/>
      <w:szCs w:val="16"/>
    </w:rPr>
  </w:style>
  <w:style w:type="paragraph" w:styleId="ListParagraph">
    <w:name w:val="List Paragraph"/>
    <w:basedOn w:val="Normal"/>
    <w:uiPriority w:val="34"/>
    <w:qFormat/>
    <w:rsid w:val="003761E4"/>
    <w:pPr>
      <w:ind w:left="720"/>
      <w:contextualSpacing/>
    </w:pPr>
  </w:style>
  <w:style w:type="character" w:customStyle="1" w:styleId="searchword">
    <w:name w:val="searchword"/>
    <w:basedOn w:val="DefaultParagraphFont"/>
    <w:rsid w:val="00571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2931</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sburt</dc:creator>
  <cp:lastModifiedBy>Harris, Deborah</cp:lastModifiedBy>
  <cp:revision>3</cp:revision>
  <cp:lastPrinted>2021-08-16T12:50:00Z</cp:lastPrinted>
  <dcterms:created xsi:type="dcterms:W3CDTF">2021-08-19T10:13:00Z</dcterms:created>
  <dcterms:modified xsi:type="dcterms:W3CDTF">2021-08-19T14:06:00Z</dcterms:modified>
</cp:coreProperties>
</file>