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15" w:rsidRPr="00FF1FF7" w:rsidRDefault="0083264F" w:rsidP="00FF1FF7">
      <w:pPr>
        <w:jc w:val="center"/>
        <w:rPr>
          <w:rFonts w:ascii="Bradley Hand ITC" w:hAnsi="Bradley Hand ITC"/>
          <w:b/>
          <w:sz w:val="48"/>
          <w:u w:val="single"/>
        </w:rPr>
      </w:pPr>
      <w:r w:rsidRPr="00415DD2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613C75C" wp14:editId="0FD3E2BA">
            <wp:simplePos x="0" y="0"/>
            <wp:positionH relativeFrom="page">
              <wp:posOffset>6117953</wp:posOffset>
            </wp:positionH>
            <wp:positionV relativeFrom="paragraph">
              <wp:posOffset>-19050</wp:posOffset>
            </wp:positionV>
            <wp:extent cx="1019788" cy="901601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88" cy="90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Bradley Hand ITC" w:hAnsi="Bradley Hand ITC"/>
          <w:b/>
          <w:sz w:val="48"/>
          <w:u w:val="single"/>
        </w:rPr>
        <w:t>Keills</w:t>
      </w:r>
      <w:proofErr w:type="spellEnd"/>
      <w:r w:rsidR="008B040A" w:rsidRPr="00FF1FF7">
        <w:rPr>
          <w:rFonts w:ascii="Bradley Hand ITC" w:hAnsi="Bradley Hand ITC"/>
          <w:b/>
          <w:sz w:val="48"/>
          <w:u w:val="single"/>
        </w:rPr>
        <w:t xml:space="preserve"> Primary and Pre 5 Unit</w:t>
      </w:r>
    </w:p>
    <w:p w:rsidR="00972FEC" w:rsidRPr="00FF1FF7" w:rsidRDefault="0083264F" w:rsidP="008B040A">
      <w:pPr>
        <w:jc w:val="center"/>
        <w:rPr>
          <w:rFonts w:ascii="Bradley Hand ITC" w:hAnsi="Bradley Hand ITC"/>
          <w:b/>
          <w:sz w:val="48"/>
          <w:u w:val="single"/>
        </w:rPr>
      </w:pPr>
      <w:r>
        <w:rPr>
          <w:rFonts w:ascii="Bradley Hand ITC" w:hAnsi="Bradley Hand ITC"/>
          <w:b/>
          <w:sz w:val="48"/>
          <w:u w:val="single"/>
        </w:rPr>
        <w:t xml:space="preserve">Vision, </w:t>
      </w:r>
      <w:r w:rsidR="00972FEC" w:rsidRPr="00FF1FF7">
        <w:rPr>
          <w:rFonts w:ascii="Bradley Hand ITC" w:hAnsi="Bradley Hand ITC"/>
          <w:b/>
          <w:sz w:val="48"/>
          <w:u w:val="single"/>
        </w:rPr>
        <w:t>values and Aims</w:t>
      </w:r>
    </w:p>
    <w:p w:rsidR="008B040A" w:rsidRPr="00FF1FF7" w:rsidRDefault="008B040A" w:rsidP="00FF1FF7">
      <w:pPr>
        <w:jc w:val="center"/>
        <w:rPr>
          <w:rFonts w:ascii="Bradley Hand ITC" w:hAnsi="Bradley Hand ITC"/>
          <w:b/>
          <w:sz w:val="44"/>
          <w:u w:val="single"/>
        </w:rPr>
      </w:pPr>
      <w:r w:rsidRPr="00FF1FF7">
        <w:rPr>
          <w:rFonts w:ascii="Bradley Hand ITC" w:hAnsi="Bradley Hand ITC"/>
          <w:b/>
          <w:sz w:val="44"/>
          <w:u w:val="single"/>
        </w:rPr>
        <w:t>Our Vision</w:t>
      </w:r>
    </w:p>
    <w:p w:rsidR="008B040A" w:rsidRDefault="008B040A" w:rsidP="008B040A">
      <w:pPr>
        <w:jc w:val="center"/>
      </w:pPr>
      <w:r w:rsidRPr="00FF1FF7">
        <w:rPr>
          <w:rFonts w:ascii="Bradley Hand ITC" w:hAnsi="Bradley Hand ITC"/>
          <w:sz w:val="36"/>
        </w:rPr>
        <w:t xml:space="preserve">At </w:t>
      </w:r>
      <w:proofErr w:type="spellStart"/>
      <w:r w:rsidR="0083264F">
        <w:rPr>
          <w:rFonts w:ascii="Bradley Hand ITC" w:hAnsi="Bradley Hand ITC"/>
          <w:sz w:val="36"/>
        </w:rPr>
        <w:t>Keills</w:t>
      </w:r>
      <w:proofErr w:type="spellEnd"/>
      <w:r w:rsidRPr="00FF1FF7">
        <w:rPr>
          <w:rFonts w:ascii="Bradley Hand ITC" w:hAnsi="Bradley Hand ITC"/>
          <w:sz w:val="36"/>
        </w:rPr>
        <w:t xml:space="preserve"> we want our children to </w:t>
      </w:r>
      <w:r w:rsidR="00246F57">
        <w:rPr>
          <w:rFonts w:ascii="Bradley Hand ITC" w:hAnsi="Bradley Hand ITC"/>
          <w:sz w:val="36"/>
        </w:rPr>
        <w:t xml:space="preserve">flourish in a supportive environment, strive to do their best and know they have a voice as a valued member of the </w:t>
      </w:r>
      <w:proofErr w:type="spellStart"/>
      <w:r w:rsidR="00246F57">
        <w:rPr>
          <w:rFonts w:ascii="Bradley Hand ITC" w:hAnsi="Bradley Hand ITC"/>
          <w:sz w:val="36"/>
        </w:rPr>
        <w:t>Keills</w:t>
      </w:r>
      <w:proofErr w:type="spellEnd"/>
      <w:r w:rsidR="00246F57">
        <w:rPr>
          <w:rFonts w:ascii="Bradley Hand ITC" w:hAnsi="Bradley Hand ITC"/>
          <w:sz w:val="36"/>
        </w:rPr>
        <w:t xml:space="preserve"> family!  </w:t>
      </w:r>
    </w:p>
    <w:p w:rsidR="008B040A" w:rsidRPr="00FF1FF7" w:rsidRDefault="00246F57" w:rsidP="008B040A">
      <w:pPr>
        <w:jc w:val="center"/>
        <w:rPr>
          <w:rFonts w:ascii="Bradley Hand ITC" w:hAnsi="Bradley Hand ITC"/>
          <w:b/>
          <w:sz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4419056</wp:posOffset>
            </wp:positionH>
            <wp:positionV relativeFrom="paragraph">
              <wp:posOffset>419191</wp:posOffset>
            </wp:positionV>
            <wp:extent cx="468085" cy="572813"/>
            <wp:effectExtent l="0" t="0" r="8255" b="0"/>
            <wp:wrapNone/>
            <wp:docPr id="7" name="Picture 7" descr="Best Thumbs Up Clipart #22071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Thumbs Up Clipart #22071 - Clipartion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5" cy="57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40A" w:rsidRPr="00FF1FF7">
        <w:rPr>
          <w:rFonts w:ascii="Bradley Hand ITC" w:hAnsi="Bradley Hand ITC"/>
          <w:b/>
          <w:sz w:val="44"/>
          <w:u w:val="single"/>
        </w:rPr>
        <w:t>Our Values</w:t>
      </w:r>
    </w:p>
    <w:p w:rsidR="0083264F" w:rsidRDefault="0083264F" w:rsidP="008B040A">
      <w:pPr>
        <w:jc w:val="center"/>
        <w:rPr>
          <w:rFonts w:ascii="Comic Sans MS" w:hAnsi="Comic Sans MS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Can Do</w:t>
      </w:r>
      <w:r w:rsidR="00246F57">
        <w:rPr>
          <w:rFonts w:ascii="Comic Sans MS" w:hAnsi="Comic Sans MS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83264F" w:rsidRPr="00BA50A9" w:rsidRDefault="0083264F" w:rsidP="0083264F">
      <w:pPr>
        <w:jc w:val="center"/>
        <w:rPr>
          <w:rFonts w:ascii="Comic Sans MS" w:hAnsi="Comic Sans MS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FF7">
        <w:rPr>
          <w:noProof/>
          <w:sz w:val="36"/>
          <w:lang w:eastAsia="en-GB"/>
        </w:rPr>
        <w:drawing>
          <wp:anchor distT="0" distB="0" distL="114300" distR="114300" simplePos="0" relativeHeight="251671552" behindDoc="0" locked="0" layoutInCell="1" allowOverlap="1" wp14:anchorId="5E519494" wp14:editId="7ABDD651">
            <wp:simplePos x="0" y="0"/>
            <wp:positionH relativeFrom="column">
              <wp:posOffset>4324985</wp:posOffset>
            </wp:positionH>
            <wp:positionV relativeFrom="paragraph">
              <wp:posOffset>4535</wp:posOffset>
            </wp:positionV>
            <wp:extent cx="659130" cy="616585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Creativity</w:t>
      </w:r>
    </w:p>
    <w:p w:rsidR="008B040A" w:rsidRDefault="0083264F" w:rsidP="008B040A">
      <w:pPr>
        <w:jc w:val="center"/>
        <w:rPr>
          <w:rFonts w:ascii="Comic Sans MS" w:hAnsi="Comic Sans MS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50A9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17780</wp:posOffset>
            </wp:positionV>
            <wp:extent cx="720725" cy="646430"/>
            <wp:effectExtent l="0" t="0" r="3175" b="1270"/>
            <wp:wrapNone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Compassion</w:t>
      </w:r>
      <w:r w:rsidR="00972FEC" w:rsidRPr="00BA50A9">
        <w:rPr>
          <w:rFonts w:ascii="Comic Sans MS" w:hAnsi="Comic Sans MS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8B040A" w:rsidRPr="00BA50A9" w:rsidRDefault="00BA50A9" w:rsidP="008B040A">
      <w:pPr>
        <w:jc w:val="center"/>
        <w:rPr>
          <w:rFonts w:ascii="Comic Sans MS" w:hAnsi="Comic Sans MS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50A9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4379320</wp:posOffset>
            </wp:positionH>
            <wp:positionV relativeFrom="paragraph">
              <wp:posOffset>91723</wp:posOffset>
            </wp:positionV>
            <wp:extent cx="527050" cy="518160"/>
            <wp:effectExtent l="0" t="0" r="6350" b="0"/>
            <wp:wrapNone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40A" w:rsidRPr="00BA50A9">
        <w:rPr>
          <w:rFonts w:ascii="Comic Sans MS" w:hAnsi="Comic Sans MS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Respect</w:t>
      </w:r>
    </w:p>
    <w:p w:rsidR="00FF1FF7" w:rsidRDefault="00FF1FF7" w:rsidP="00FF1FF7">
      <w:pPr>
        <w:jc w:val="center"/>
        <w:rPr>
          <w:rFonts w:ascii="Bradley Hand ITC" w:hAnsi="Bradley Hand ITC"/>
          <w:b/>
          <w:sz w:val="44"/>
          <w:u w:val="single"/>
        </w:rPr>
      </w:pPr>
    </w:p>
    <w:p w:rsidR="008B040A" w:rsidRPr="00FF1FF7" w:rsidRDefault="008B040A" w:rsidP="00FF1FF7">
      <w:pPr>
        <w:jc w:val="center"/>
        <w:rPr>
          <w:rFonts w:ascii="Bradley Hand ITC" w:hAnsi="Bradley Hand ITC"/>
          <w:b/>
          <w:sz w:val="44"/>
          <w:u w:val="single"/>
        </w:rPr>
      </w:pPr>
      <w:r w:rsidRPr="00FF1FF7">
        <w:rPr>
          <w:rFonts w:ascii="Bradley Hand ITC" w:hAnsi="Bradley Hand ITC"/>
          <w:b/>
          <w:sz w:val="44"/>
          <w:u w:val="single"/>
        </w:rPr>
        <w:t>Aims</w:t>
      </w:r>
    </w:p>
    <w:p w:rsidR="008B040A" w:rsidRPr="00FF1FF7" w:rsidRDefault="008B040A" w:rsidP="008B040A">
      <w:pPr>
        <w:rPr>
          <w:rFonts w:ascii="Bradley Hand ITC" w:hAnsi="Bradley Hand ITC"/>
          <w:sz w:val="36"/>
        </w:rPr>
      </w:pPr>
      <w:r w:rsidRPr="00FF1FF7">
        <w:rPr>
          <w:rFonts w:ascii="Bradley Hand ITC" w:hAnsi="Bradley Hand ITC"/>
          <w:sz w:val="36"/>
        </w:rPr>
        <w:t>We aim to:</w:t>
      </w:r>
    </w:p>
    <w:p w:rsidR="008B040A" w:rsidRPr="00FF1FF7" w:rsidRDefault="008B040A" w:rsidP="00972FEC">
      <w:pPr>
        <w:pStyle w:val="ListParagraph"/>
        <w:numPr>
          <w:ilvl w:val="0"/>
          <w:numId w:val="5"/>
        </w:numPr>
        <w:rPr>
          <w:rFonts w:ascii="Bradley Hand ITC" w:hAnsi="Bradley Hand ITC"/>
          <w:sz w:val="36"/>
        </w:rPr>
      </w:pPr>
      <w:r w:rsidRPr="00FF1FF7">
        <w:rPr>
          <w:rFonts w:ascii="Bradley Hand ITC" w:hAnsi="Bradley Hand ITC"/>
          <w:sz w:val="36"/>
        </w:rPr>
        <w:t>Ensure our</w:t>
      </w:r>
      <w:r w:rsidR="0083264F">
        <w:rPr>
          <w:rFonts w:ascii="Bradley Hand ITC" w:hAnsi="Bradley Hand ITC"/>
          <w:sz w:val="36"/>
        </w:rPr>
        <w:t xml:space="preserve"> children reach their full potential by showing determination and resilience,  using skills for life and having  a positive Growth </w:t>
      </w:r>
      <w:proofErr w:type="spellStart"/>
      <w:r w:rsidR="0083264F">
        <w:rPr>
          <w:rFonts w:ascii="Bradley Hand ITC" w:hAnsi="Bradley Hand ITC"/>
          <w:sz w:val="36"/>
        </w:rPr>
        <w:t>Mindset</w:t>
      </w:r>
      <w:proofErr w:type="spellEnd"/>
    </w:p>
    <w:p w:rsidR="008B040A" w:rsidRPr="00FF1FF7" w:rsidRDefault="0083264F" w:rsidP="00972FEC">
      <w:pPr>
        <w:pStyle w:val="ListParagraph"/>
        <w:numPr>
          <w:ilvl w:val="0"/>
          <w:numId w:val="5"/>
        </w:num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 xml:space="preserve">Be creative, imaginative, problem solve, and work together to achieve inside and outside of school. </w:t>
      </w:r>
    </w:p>
    <w:p w:rsidR="008B040A" w:rsidRPr="00FF1FF7" w:rsidRDefault="0083264F" w:rsidP="00972FEC">
      <w:pPr>
        <w:pStyle w:val="ListParagraph"/>
        <w:numPr>
          <w:ilvl w:val="0"/>
          <w:numId w:val="5"/>
        </w:num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 xml:space="preserve">Be kind and considerate </w:t>
      </w:r>
      <w:r w:rsidRPr="00FF1FF7">
        <w:rPr>
          <w:rFonts w:ascii="Bradley Hand ITC" w:hAnsi="Bradley Hand ITC"/>
          <w:sz w:val="36"/>
        </w:rPr>
        <w:t>towards</w:t>
      </w:r>
      <w:r w:rsidR="00817557" w:rsidRPr="00FF1FF7">
        <w:rPr>
          <w:rFonts w:ascii="Bradley Hand ITC" w:hAnsi="Bradley Hand ITC"/>
          <w:sz w:val="36"/>
        </w:rPr>
        <w:t xml:space="preserve"> all, supporting each other </w:t>
      </w:r>
      <w:r>
        <w:rPr>
          <w:rFonts w:ascii="Bradley Hand ITC" w:hAnsi="Bradley Hand ITC"/>
          <w:sz w:val="36"/>
        </w:rPr>
        <w:t>to always make the right decisions.</w:t>
      </w:r>
    </w:p>
    <w:p w:rsidR="008B040A" w:rsidRPr="00FF1FF7" w:rsidRDefault="008B040A" w:rsidP="00972FEC">
      <w:pPr>
        <w:pStyle w:val="ListParagraph"/>
        <w:numPr>
          <w:ilvl w:val="0"/>
          <w:numId w:val="5"/>
        </w:numPr>
        <w:rPr>
          <w:rFonts w:ascii="Bradley Hand ITC" w:hAnsi="Bradley Hand ITC"/>
          <w:sz w:val="36"/>
        </w:rPr>
      </w:pPr>
      <w:r w:rsidRPr="00FF1FF7">
        <w:rPr>
          <w:rFonts w:ascii="Bradley Hand ITC" w:hAnsi="Bradley Hand ITC"/>
          <w:sz w:val="36"/>
        </w:rPr>
        <w:t>Listen to each other</w:t>
      </w:r>
      <w:r w:rsidR="00817557" w:rsidRPr="00FF1FF7">
        <w:rPr>
          <w:rFonts w:ascii="Bradley Hand ITC" w:hAnsi="Bradley Hand ITC"/>
          <w:sz w:val="36"/>
        </w:rPr>
        <w:t xml:space="preserve"> and</w:t>
      </w:r>
      <w:r w:rsidRPr="00FF1FF7">
        <w:rPr>
          <w:rFonts w:ascii="Bradley Hand ITC" w:hAnsi="Bradley Hand ITC"/>
          <w:sz w:val="36"/>
        </w:rPr>
        <w:t xml:space="preserve"> make sure everyone has a voice.</w:t>
      </w:r>
    </w:p>
    <w:p w:rsidR="008B040A" w:rsidRPr="00FF1FF7" w:rsidRDefault="008B040A" w:rsidP="00FF1FF7">
      <w:pPr>
        <w:pStyle w:val="ListParagraph"/>
        <w:numPr>
          <w:ilvl w:val="0"/>
          <w:numId w:val="5"/>
        </w:numPr>
        <w:rPr>
          <w:rFonts w:ascii="Bradley Hand ITC" w:hAnsi="Bradley Hand ITC"/>
          <w:sz w:val="36"/>
        </w:rPr>
      </w:pPr>
      <w:r w:rsidRPr="00FF1FF7">
        <w:rPr>
          <w:rFonts w:ascii="Bradley Hand ITC" w:hAnsi="Bradley Hand ITC"/>
          <w:sz w:val="36"/>
        </w:rPr>
        <w:t>Ensure that Children’s Rights are at the heart of everything we do!</w:t>
      </w:r>
    </w:p>
    <w:p w:rsidR="008B040A" w:rsidRDefault="008B040A" w:rsidP="008B040A">
      <w:pPr>
        <w:jc w:val="center"/>
      </w:pPr>
    </w:p>
    <w:p w:rsidR="00D72C4C" w:rsidRDefault="00D72C4C" w:rsidP="008B040A">
      <w:pPr>
        <w:jc w:val="center"/>
      </w:pPr>
    </w:p>
    <w:p w:rsidR="00D72C4C" w:rsidRPr="00D72C4C" w:rsidRDefault="00D72C4C" w:rsidP="00E8121B">
      <w:pPr>
        <w:jc w:val="center"/>
        <w:rPr>
          <w:rFonts w:ascii="Bradley Hand ITC" w:hAnsi="Bradley Hand ITC"/>
          <w:b/>
          <w:sz w:val="120"/>
          <w:szCs w:val="120"/>
          <w:u w:val="single"/>
        </w:rPr>
      </w:pPr>
      <w:bookmarkStart w:id="0" w:name="_GoBack"/>
      <w:bookmarkEnd w:id="0"/>
      <w:r w:rsidRPr="00D72C4C">
        <w:rPr>
          <w:rFonts w:ascii="Bradley Hand ITC" w:hAnsi="Bradley Hand ITC"/>
          <w:b/>
          <w:sz w:val="120"/>
          <w:szCs w:val="120"/>
          <w:u w:val="single"/>
        </w:rPr>
        <w:t xml:space="preserve">Welcome to </w:t>
      </w:r>
      <w:proofErr w:type="spellStart"/>
      <w:r w:rsidR="00246F57">
        <w:rPr>
          <w:rFonts w:ascii="Bradley Hand ITC" w:hAnsi="Bradley Hand ITC"/>
          <w:b/>
          <w:sz w:val="120"/>
          <w:szCs w:val="120"/>
          <w:u w:val="single"/>
        </w:rPr>
        <w:t>Keills</w:t>
      </w:r>
      <w:proofErr w:type="spellEnd"/>
      <w:r w:rsidRPr="00D72C4C">
        <w:rPr>
          <w:rFonts w:ascii="Bradley Hand ITC" w:hAnsi="Bradley Hand ITC"/>
          <w:b/>
          <w:sz w:val="120"/>
          <w:szCs w:val="120"/>
          <w:u w:val="single"/>
        </w:rPr>
        <w:t xml:space="preserve"> Primary and Pre 5 Unit</w:t>
      </w:r>
    </w:p>
    <w:p w:rsidR="00246F57" w:rsidRPr="00246F57" w:rsidRDefault="00246F57" w:rsidP="00246F57">
      <w:pPr>
        <w:jc w:val="center"/>
        <w:rPr>
          <w:rFonts w:ascii="Comic Sans MS" w:hAnsi="Comic Sans MS"/>
          <w:b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C241966" wp14:editId="5FEF1FD7">
            <wp:simplePos x="0" y="0"/>
            <wp:positionH relativeFrom="column">
              <wp:posOffset>4593771</wp:posOffset>
            </wp:positionH>
            <wp:positionV relativeFrom="paragraph">
              <wp:posOffset>108858</wp:posOffset>
            </wp:positionV>
            <wp:extent cx="468085" cy="572813"/>
            <wp:effectExtent l="0" t="0" r="8255" b="0"/>
            <wp:wrapNone/>
            <wp:docPr id="15" name="Picture 15" descr="Best Thumbs Up Clipart #22071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Thumbs Up Clipart #22071 - Clipartion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5" cy="57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F57">
        <w:rPr>
          <w:rFonts w:ascii="Comic Sans MS" w:hAnsi="Comic Sans MS"/>
          <w:b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 Do    </w:t>
      </w:r>
    </w:p>
    <w:p w:rsidR="00246F57" w:rsidRPr="00246F57" w:rsidRDefault="00246F57" w:rsidP="00246F57">
      <w:pPr>
        <w:jc w:val="center"/>
        <w:rPr>
          <w:rFonts w:ascii="Comic Sans MS" w:hAnsi="Comic Sans MS"/>
          <w:b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F57">
        <w:rPr>
          <w:noProof/>
          <w:sz w:val="48"/>
          <w:lang w:eastAsia="en-GB"/>
        </w:rPr>
        <w:drawing>
          <wp:anchor distT="0" distB="0" distL="114300" distR="114300" simplePos="0" relativeHeight="251676672" behindDoc="0" locked="0" layoutInCell="1" allowOverlap="1" wp14:anchorId="5DF257E7" wp14:editId="352320EB">
            <wp:simplePos x="0" y="0"/>
            <wp:positionH relativeFrom="column">
              <wp:posOffset>4618899</wp:posOffset>
            </wp:positionH>
            <wp:positionV relativeFrom="paragraph">
              <wp:posOffset>58874</wp:posOffset>
            </wp:positionV>
            <wp:extent cx="659130" cy="616585"/>
            <wp:effectExtent l="0" t="0" r="0" b="0"/>
            <wp:wrapNone/>
            <wp:docPr id="8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F57">
        <w:rPr>
          <w:rFonts w:ascii="Comic Sans MS" w:hAnsi="Comic Sans MS"/>
          <w:b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Creativity</w:t>
      </w:r>
    </w:p>
    <w:p w:rsidR="00246F57" w:rsidRPr="00246F57" w:rsidRDefault="00246F57" w:rsidP="00246F57">
      <w:pPr>
        <w:jc w:val="center"/>
        <w:rPr>
          <w:rFonts w:ascii="Comic Sans MS" w:hAnsi="Comic Sans MS"/>
          <w:b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F57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74624" behindDoc="0" locked="0" layoutInCell="1" allowOverlap="1" wp14:anchorId="1FB2B5B5" wp14:editId="25F1AE88">
            <wp:simplePos x="0" y="0"/>
            <wp:positionH relativeFrom="column">
              <wp:posOffset>4708798</wp:posOffset>
            </wp:positionH>
            <wp:positionV relativeFrom="paragraph">
              <wp:posOffset>6622</wp:posOffset>
            </wp:positionV>
            <wp:extent cx="720725" cy="646430"/>
            <wp:effectExtent l="0" t="0" r="3175" b="1270"/>
            <wp:wrapNone/>
            <wp:docPr id="9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F57">
        <w:rPr>
          <w:rFonts w:ascii="Comic Sans MS" w:hAnsi="Comic Sans MS"/>
          <w:b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Compassion  </w:t>
      </w:r>
    </w:p>
    <w:p w:rsidR="00246F57" w:rsidRPr="00246F57" w:rsidRDefault="00BA0E01" w:rsidP="00246F57">
      <w:pPr>
        <w:jc w:val="center"/>
        <w:rPr>
          <w:rFonts w:ascii="Comic Sans MS" w:hAnsi="Comic Sans MS"/>
          <w:b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DD2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913877F" wp14:editId="2D41F0CD">
            <wp:simplePos x="0" y="0"/>
            <wp:positionH relativeFrom="margin">
              <wp:posOffset>2275266</wp:posOffset>
            </wp:positionH>
            <wp:positionV relativeFrom="paragraph">
              <wp:posOffset>679812</wp:posOffset>
            </wp:positionV>
            <wp:extent cx="2438400" cy="21558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5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F57" w:rsidRPr="00246F57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75648" behindDoc="0" locked="0" layoutInCell="1" allowOverlap="1" wp14:anchorId="43C15FB6" wp14:editId="6C81ADD2">
            <wp:simplePos x="0" y="0"/>
            <wp:positionH relativeFrom="column">
              <wp:posOffset>4564017</wp:posOffset>
            </wp:positionH>
            <wp:positionV relativeFrom="paragraph">
              <wp:posOffset>189411</wp:posOffset>
            </wp:positionV>
            <wp:extent cx="527050" cy="518160"/>
            <wp:effectExtent l="0" t="0" r="6350" b="0"/>
            <wp:wrapNone/>
            <wp:docPr id="1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F57" w:rsidRPr="00246F57">
        <w:rPr>
          <w:rFonts w:ascii="Comic Sans MS" w:hAnsi="Comic Sans MS"/>
          <w:b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Respect</w:t>
      </w:r>
    </w:p>
    <w:p w:rsidR="008B040A" w:rsidRDefault="008B040A" w:rsidP="008B040A"/>
    <w:sectPr w:rsidR="008B040A" w:rsidSect="00BA0E0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5A3A"/>
    <w:multiLevelType w:val="hybridMultilevel"/>
    <w:tmpl w:val="5790A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3430"/>
    <w:multiLevelType w:val="hybridMultilevel"/>
    <w:tmpl w:val="04A457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1AB"/>
    <w:multiLevelType w:val="hybridMultilevel"/>
    <w:tmpl w:val="0DA4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7242"/>
    <w:multiLevelType w:val="hybridMultilevel"/>
    <w:tmpl w:val="3A043ECA"/>
    <w:lvl w:ilvl="0" w:tplc="23B43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E1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A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62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42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E8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AD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03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0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9412D3"/>
    <w:multiLevelType w:val="hybridMultilevel"/>
    <w:tmpl w:val="D01AF8E4"/>
    <w:lvl w:ilvl="0" w:tplc="C49A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E5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A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E5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C5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82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46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2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7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A"/>
    <w:rsid w:val="00246F57"/>
    <w:rsid w:val="00817557"/>
    <w:rsid w:val="0083264F"/>
    <w:rsid w:val="008B040A"/>
    <w:rsid w:val="00972FEC"/>
    <w:rsid w:val="00BA0E01"/>
    <w:rsid w:val="00BA50A9"/>
    <w:rsid w:val="00D72C4C"/>
    <w:rsid w:val="00E8121B"/>
    <w:rsid w:val="00FB3015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3FD0"/>
  <w15:chartTrackingRefBased/>
  <w15:docId w15:val="{3583B854-761F-4CDF-A670-5AD5A7DE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4</cp:revision>
  <cp:lastPrinted>2023-09-26T18:01:00Z</cp:lastPrinted>
  <dcterms:created xsi:type="dcterms:W3CDTF">2023-09-25T17:34:00Z</dcterms:created>
  <dcterms:modified xsi:type="dcterms:W3CDTF">2023-10-04T14:14:00Z</dcterms:modified>
</cp:coreProperties>
</file>