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AD310" w14:textId="77777777" w:rsidR="00F56FA5" w:rsidRPr="00505299" w:rsidRDefault="00F56FA5" w:rsidP="00F56FA5">
      <w:pPr>
        <w:spacing w:after="0" w:line="240" w:lineRule="auto"/>
        <w:jc w:val="center"/>
        <w:rPr>
          <w:b/>
          <w:color w:val="4472C4" w:themeColor="accent1"/>
          <w:sz w:val="30"/>
          <w:szCs w:val="30"/>
        </w:rPr>
      </w:pPr>
      <w:r w:rsidRPr="00505299">
        <w:rPr>
          <w:b/>
          <w:color w:val="4472C4" w:themeColor="accent1"/>
          <w:sz w:val="30"/>
          <w:szCs w:val="30"/>
        </w:rPr>
        <w:t>Campbeltown Grammar School Parent Council</w:t>
      </w:r>
    </w:p>
    <w:p w14:paraId="4A80085E" w14:textId="77777777" w:rsidR="00F56FA5" w:rsidRDefault="00F56FA5" w:rsidP="00F56FA5">
      <w:pPr>
        <w:spacing w:after="0" w:line="240" w:lineRule="auto"/>
        <w:jc w:val="center"/>
        <w:rPr>
          <w:sz w:val="26"/>
          <w:szCs w:val="26"/>
        </w:rPr>
      </w:pPr>
    </w:p>
    <w:p w14:paraId="2CCDEC38" w14:textId="77777777" w:rsidR="00F56FA5" w:rsidRDefault="00F56FA5" w:rsidP="00F56FA5">
      <w:pPr>
        <w:spacing w:after="0" w:line="240" w:lineRule="auto"/>
        <w:jc w:val="center"/>
        <w:rPr>
          <w:sz w:val="26"/>
          <w:szCs w:val="26"/>
        </w:rPr>
      </w:pPr>
      <w:r w:rsidRPr="00FF4E81">
        <w:rPr>
          <w:sz w:val="26"/>
          <w:szCs w:val="26"/>
        </w:rPr>
        <w:t xml:space="preserve">Minutes of </w:t>
      </w:r>
      <w:r>
        <w:rPr>
          <w:sz w:val="26"/>
          <w:szCs w:val="26"/>
        </w:rPr>
        <w:t>a meeting held in the Argyll Arms Hotel</w:t>
      </w:r>
    </w:p>
    <w:p w14:paraId="72EBF3A9" w14:textId="77777777" w:rsidR="00F56FA5" w:rsidRPr="00FF4E81" w:rsidRDefault="00F56FA5" w:rsidP="00F56FA5">
      <w:pPr>
        <w:spacing w:after="0" w:line="240" w:lineRule="auto"/>
        <w:jc w:val="center"/>
        <w:rPr>
          <w:sz w:val="26"/>
          <w:szCs w:val="26"/>
        </w:rPr>
      </w:pPr>
      <w:r w:rsidRPr="00FF4E81">
        <w:rPr>
          <w:sz w:val="26"/>
          <w:szCs w:val="26"/>
        </w:rPr>
        <w:t xml:space="preserve">on Monday </w:t>
      </w:r>
      <w:r>
        <w:rPr>
          <w:sz w:val="26"/>
          <w:szCs w:val="26"/>
        </w:rPr>
        <w:t>11</w:t>
      </w:r>
      <w:r w:rsidRPr="00DD660D">
        <w:rPr>
          <w:sz w:val="26"/>
          <w:szCs w:val="26"/>
          <w:vertAlign w:val="superscript"/>
        </w:rPr>
        <w:t>th</w:t>
      </w:r>
      <w:r>
        <w:rPr>
          <w:sz w:val="26"/>
          <w:szCs w:val="26"/>
        </w:rPr>
        <w:t xml:space="preserve"> March 2019 at 7pm</w:t>
      </w:r>
    </w:p>
    <w:p w14:paraId="60EF99FF" w14:textId="77777777" w:rsidR="00F56FA5" w:rsidRPr="00FF4E81" w:rsidRDefault="00F56FA5" w:rsidP="00F56FA5">
      <w:pPr>
        <w:spacing w:after="0" w:line="240" w:lineRule="auto"/>
        <w:rPr>
          <w:sz w:val="24"/>
          <w:szCs w:val="24"/>
        </w:rPr>
      </w:pPr>
    </w:p>
    <w:p w14:paraId="62F3B25D" w14:textId="77777777" w:rsidR="00F56FA5" w:rsidRDefault="00F56FA5" w:rsidP="00F56FA5">
      <w:pPr>
        <w:spacing w:after="120" w:line="240" w:lineRule="auto"/>
      </w:pPr>
      <w:r>
        <w:rPr>
          <w:b/>
        </w:rPr>
        <w:t xml:space="preserve">1.  </w:t>
      </w:r>
      <w:r w:rsidRPr="00F31704">
        <w:rPr>
          <w:b/>
        </w:rPr>
        <w:t>Present:</w:t>
      </w:r>
      <w:r w:rsidRPr="00F31704">
        <w:t xml:space="preserve">  Darlene Russell (chair), Alistair Kenny (vice-chair), Steve Davies (secretary), </w:t>
      </w:r>
      <w:r>
        <w:t>Lisa Blackstock, Lindsay Kenny, Carol McEachran, Joanna McMillan,</w:t>
      </w:r>
      <w:r w:rsidRPr="00F31704">
        <w:t xml:space="preserve"> Mhairi McMillan</w:t>
      </w:r>
      <w:r>
        <w:t>, Susan McMillan, Councillor Rory Colville</w:t>
      </w:r>
      <w:r w:rsidRPr="00F31704">
        <w:t>.  The Headteacher David Fyfe</w:t>
      </w:r>
      <w:r>
        <w:t xml:space="preserve"> was in attendance.  Lizzie Bell was also present for part of the meeting, as a representative of the Pupil Council.</w:t>
      </w:r>
    </w:p>
    <w:p w14:paraId="3A0E74C0" w14:textId="77777777" w:rsidR="00F56FA5" w:rsidRPr="00F31704" w:rsidRDefault="00F56FA5" w:rsidP="00F56FA5">
      <w:pPr>
        <w:spacing w:after="120" w:line="240" w:lineRule="auto"/>
      </w:pPr>
      <w:r>
        <w:t>A special welcome was extended to Cllr Colville and he explained that the three Councillors have a rota system, by which one of them should be able to attend each of our meetings.</w:t>
      </w:r>
    </w:p>
    <w:p w14:paraId="57A1B0DB" w14:textId="77777777" w:rsidR="00F56FA5" w:rsidRPr="00F31704" w:rsidRDefault="00F56FA5" w:rsidP="00F56FA5">
      <w:pPr>
        <w:spacing w:after="120" w:line="240" w:lineRule="auto"/>
      </w:pPr>
      <w:r>
        <w:rPr>
          <w:b/>
        </w:rPr>
        <w:t xml:space="preserve">2.  </w:t>
      </w:r>
      <w:r w:rsidRPr="00F31704">
        <w:rPr>
          <w:b/>
        </w:rPr>
        <w:t>Apologies:</w:t>
      </w:r>
      <w:r w:rsidRPr="00F31704">
        <w:t xml:space="preserve">  </w:t>
      </w:r>
      <w:r>
        <w:t xml:space="preserve">Joanna Holbrook, </w:t>
      </w:r>
      <w:r w:rsidRPr="00F31704">
        <w:t>Clare Mead</w:t>
      </w:r>
      <w:r>
        <w:t xml:space="preserve">. </w:t>
      </w:r>
    </w:p>
    <w:p w14:paraId="710AA9DB" w14:textId="77777777" w:rsidR="00F56FA5" w:rsidRDefault="00F56FA5" w:rsidP="00F56FA5">
      <w:pPr>
        <w:spacing w:after="120" w:line="240" w:lineRule="auto"/>
      </w:pPr>
      <w:r>
        <w:rPr>
          <w:b/>
        </w:rPr>
        <w:t xml:space="preserve">3.  </w:t>
      </w:r>
      <w:r w:rsidRPr="00F31704">
        <w:rPr>
          <w:b/>
        </w:rPr>
        <w:t>Minutes:</w:t>
      </w:r>
      <w:r w:rsidRPr="00F31704">
        <w:t xml:space="preserve">  </w:t>
      </w:r>
      <w:r>
        <w:t>The minutes of the last meeting held on 18 February were approved, proposed by Lisa, seconded by Alistair.</w:t>
      </w:r>
    </w:p>
    <w:p w14:paraId="412330C4" w14:textId="77777777" w:rsidR="00F56FA5" w:rsidRDefault="00F56FA5" w:rsidP="00F56FA5">
      <w:pPr>
        <w:spacing w:after="120" w:line="240" w:lineRule="auto"/>
        <w:rPr>
          <w:b/>
        </w:rPr>
      </w:pPr>
      <w:r>
        <w:rPr>
          <w:b/>
        </w:rPr>
        <w:t>4.  Matters arising:</w:t>
      </w:r>
    </w:p>
    <w:p w14:paraId="7E12B2EE" w14:textId="77777777" w:rsidR="00F56FA5" w:rsidRDefault="00F56FA5" w:rsidP="00F56FA5">
      <w:pPr>
        <w:spacing w:after="120" w:line="240" w:lineRule="auto"/>
      </w:pPr>
      <w:r w:rsidRPr="00624E37">
        <w:rPr>
          <w:i/>
        </w:rPr>
        <w:t>(a) Publicity:</w:t>
      </w:r>
      <w:r>
        <w:t xml:space="preserve">  Thanks were expressed to David for publicising our meetings via the pupil bulletin.  It was felt that, along with the new venue, this has increased the level of interest in the Parent Council.</w:t>
      </w:r>
    </w:p>
    <w:p w14:paraId="2E674B99" w14:textId="77777777" w:rsidR="00F56FA5" w:rsidRDefault="00F56FA5" w:rsidP="00F56FA5">
      <w:pPr>
        <w:spacing w:after="120" w:line="240" w:lineRule="auto"/>
      </w:pPr>
      <w:r w:rsidRPr="00624E37">
        <w:rPr>
          <w:i/>
        </w:rPr>
        <w:t>(b) Parental Engagement strategy:</w:t>
      </w:r>
      <w:r>
        <w:t xml:space="preserve">  Darlene apologised that this document had not been circulated; it would be sent out this time.</w:t>
      </w:r>
    </w:p>
    <w:p w14:paraId="4BCBFF3A" w14:textId="77777777" w:rsidR="00F56FA5" w:rsidRDefault="00F56FA5" w:rsidP="00F56FA5">
      <w:pPr>
        <w:spacing w:after="120" w:line="240" w:lineRule="auto"/>
      </w:pPr>
      <w:r w:rsidRPr="00624E37">
        <w:rPr>
          <w:i/>
        </w:rPr>
        <w:t>(c) Constitution:</w:t>
      </w:r>
      <w:r>
        <w:t xml:space="preserve">  There had been little response concerning the drawing up of a Constitution.  Cllr Colville mentioned the example of a strong Parent Council in Oban, and encouraged the group that its voice would be heard.</w:t>
      </w:r>
    </w:p>
    <w:p w14:paraId="6C0B3B52" w14:textId="77777777" w:rsidR="00F56FA5" w:rsidRPr="00EE0BEC" w:rsidRDefault="00F56FA5" w:rsidP="00F56FA5">
      <w:pPr>
        <w:spacing w:after="120" w:line="240" w:lineRule="auto"/>
      </w:pPr>
      <w:r w:rsidRPr="00624E37">
        <w:rPr>
          <w:i/>
        </w:rPr>
        <w:t>(d) Pupil Council:</w:t>
      </w:r>
      <w:r>
        <w:t xml:space="preserve">  Some members of the group had attended the meetings in school on Friday mornings.  Lizzie Bell would seek the views of the Pupil Council on how we might best support them.</w:t>
      </w:r>
    </w:p>
    <w:p w14:paraId="05EF9E2C" w14:textId="77777777" w:rsidR="00F56FA5" w:rsidRPr="00624E37" w:rsidRDefault="00F56FA5" w:rsidP="00F56FA5">
      <w:pPr>
        <w:spacing w:after="120" w:line="240" w:lineRule="auto"/>
      </w:pPr>
      <w:r>
        <w:rPr>
          <w:b/>
        </w:rPr>
        <w:t>5.  Uniform update:</w:t>
      </w:r>
      <w:r>
        <w:t xml:space="preserve">  Several members of the group reported back on research carried out.  (</w:t>
      </w:r>
      <w:proofErr w:type="spellStart"/>
      <w:r>
        <w:t>i</w:t>
      </w:r>
      <w:proofErr w:type="spellEnd"/>
      <w:r>
        <w:t>) A company called Border Embroideries (</w:t>
      </w:r>
      <w:hyperlink r:id="rId4" w:history="1">
        <w:r w:rsidRPr="005C66BB">
          <w:rPr>
            <w:rStyle w:val="Hyperlink"/>
          </w:rPr>
          <w:t>www.border-embroideries.co.uk</w:t>
        </w:r>
      </w:hyperlink>
      <w:r>
        <w:t xml:space="preserve">) who could supply a range of blazers, badges or full uniform.  A representative would visit the school if we wished.  (ii) Linda at Wee </w:t>
      </w:r>
      <w:proofErr w:type="spellStart"/>
      <w:r>
        <w:t>Toun</w:t>
      </w:r>
      <w:proofErr w:type="spellEnd"/>
      <w:r>
        <w:t xml:space="preserve"> Sports had several possible suppliers and would look into it.  (iii) A contact specific to badges confirmed that it all depended on numbers.  (iv) Clare at Raspberry Pink informed that Wee </w:t>
      </w:r>
      <w:proofErr w:type="spellStart"/>
      <w:r>
        <w:t>Toun</w:t>
      </w:r>
      <w:proofErr w:type="spellEnd"/>
      <w:r>
        <w:t xml:space="preserve"> Trends would be taking over the embroidery side of her business. </w:t>
      </w:r>
    </w:p>
    <w:p w14:paraId="5493A851" w14:textId="1F432856" w:rsidR="00F56FA5" w:rsidRDefault="00F56FA5" w:rsidP="00F56FA5">
      <w:pPr>
        <w:spacing w:after="120" w:line="240" w:lineRule="auto"/>
      </w:pPr>
      <w:r w:rsidRPr="00BE5A39">
        <w:t xml:space="preserve">David </w:t>
      </w:r>
      <w:r>
        <w:t>circulated copies of a letter prepared to send out to parents, to reinforce the message about uniform policy.  Cllr Colville reminded the group that CGS pupils had spoken enthusiastically about their wish for a new uniform, in a presentation to the Council two years ago.  The Parent Council endorsed the message in the letter</w:t>
      </w:r>
      <w:r w:rsidR="00145AF4">
        <w:t>,</w:t>
      </w:r>
      <w:r>
        <w:t xml:space="preserve"> and agreed to keep working on the question of blazers; the aim was to reach a decision on this at the next meeting.</w:t>
      </w:r>
    </w:p>
    <w:p w14:paraId="58523587" w14:textId="50F49427" w:rsidR="00F56FA5" w:rsidRDefault="00F56FA5" w:rsidP="00F56FA5">
      <w:pPr>
        <w:spacing w:after="120" w:line="240" w:lineRule="auto"/>
      </w:pPr>
      <w:r>
        <w:t xml:space="preserve">It was asked whether the Parent Council or the school itself could consider handling bulk orders of uniform, as </w:t>
      </w:r>
      <w:r w:rsidR="00731C0F">
        <w:t xml:space="preserve">this </w:t>
      </w:r>
      <w:r w:rsidR="00677FB8">
        <w:t>sh</w:t>
      </w:r>
      <w:r w:rsidR="00731C0F">
        <w:t xml:space="preserve">ould bring substantial </w:t>
      </w:r>
      <w:r>
        <w:t>reductions in cost</w:t>
      </w:r>
      <w:r w:rsidR="00731C0F">
        <w:t xml:space="preserve"> for parents</w:t>
      </w:r>
      <w:r>
        <w:t>.</w:t>
      </w:r>
      <w:bookmarkStart w:id="0" w:name="_GoBack"/>
      <w:bookmarkEnd w:id="0"/>
    </w:p>
    <w:p w14:paraId="4982BCF5" w14:textId="65A532F3" w:rsidR="00731C0F" w:rsidRDefault="00677FB8" w:rsidP="00F56FA5">
      <w:pPr>
        <w:spacing w:after="120" w:line="240" w:lineRule="auto"/>
      </w:pPr>
      <w:r>
        <w:rPr>
          <w:b/>
        </w:rPr>
        <w:t>6.  Headteacher’s update:</w:t>
      </w:r>
      <w:r>
        <w:t xml:space="preserve">  David informed the group that Kim Fletcher, currently PT Guidance at Hermitage Academy, was Acting Deputy Headteacher until June.  Kirsty Campbell was still helping two days a week.  Preliminary work on the new timetable was beginning and S2 pupils would soon be making their S3 subject choices.  The maternity cover post for Spanish had been </w:t>
      </w:r>
      <w:proofErr w:type="spellStart"/>
      <w:r>
        <w:t>readvertised</w:t>
      </w:r>
      <w:proofErr w:type="spellEnd"/>
      <w:r>
        <w:t>.</w:t>
      </w:r>
      <w:r w:rsidR="00F63EF4">
        <w:t xml:space="preserve">  The written report from the local authority review was still awaited.</w:t>
      </w:r>
    </w:p>
    <w:p w14:paraId="18736A9D" w14:textId="5BB3B4F3" w:rsidR="00677FB8" w:rsidRPr="00677FB8" w:rsidRDefault="00677FB8" w:rsidP="00F56FA5">
      <w:pPr>
        <w:spacing w:after="120" w:line="240" w:lineRule="auto"/>
      </w:pPr>
      <w:r>
        <w:t xml:space="preserve">He also reported that the old PTSA </w:t>
      </w:r>
      <w:r w:rsidR="00F63EF4">
        <w:t>bank account had been found, containing approx. £4000, and work would begin on changing the name and signatories.</w:t>
      </w:r>
    </w:p>
    <w:p w14:paraId="6F4A89DC" w14:textId="762EA09F" w:rsidR="00F56FA5" w:rsidRDefault="00F63EF4" w:rsidP="00F56FA5">
      <w:pPr>
        <w:spacing w:after="120" w:line="240" w:lineRule="auto"/>
      </w:pPr>
      <w:r>
        <w:rPr>
          <w:b/>
        </w:rPr>
        <w:lastRenderedPageBreak/>
        <w:t>7</w:t>
      </w:r>
      <w:r w:rsidR="00F56FA5">
        <w:rPr>
          <w:b/>
        </w:rPr>
        <w:t>.  Any other business:</w:t>
      </w:r>
      <w:r w:rsidR="00F56FA5">
        <w:t xml:space="preserve">  </w:t>
      </w:r>
      <w:r>
        <w:t xml:space="preserve">A question was asked about the Duke of Edinburgh’s Award.  David explained that with the tragic loss of Frank Chinn last year, the school had lost the person who was at the centre of its DofE programme.  However, there was a sizeable group </w:t>
      </w:r>
      <w:r w:rsidR="00794DEE">
        <w:t xml:space="preserve">of both pupils and staff </w:t>
      </w:r>
      <w:r>
        <w:t xml:space="preserve">interested in </w:t>
      </w:r>
      <w:r w:rsidR="00794DEE">
        <w:t>continuing with the award, and several members of Parent Council offered their support with the activities.</w:t>
      </w:r>
    </w:p>
    <w:p w14:paraId="75D4EC18" w14:textId="33373935" w:rsidR="00794DEE" w:rsidRDefault="00794DEE" w:rsidP="00F56FA5">
      <w:pPr>
        <w:spacing w:after="120" w:line="240" w:lineRule="auto"/>
      </w:pPr>
      <w:r>
        <w:t xml:space="preserve">Cllr Colville suggested that there might be benefit from contacting the Parent Councils of the primary schools in order to have a stronger united voice.  He encouraged the group </w:t>
      </w:r>
      <w:r w:rsidR="00436670">
        <w:t xml:space="preserve">to look online under Argyll &amp; Bute Council’s Community Services and the quarterly Education Committee, in order to be </w:t>
      </w:r>
      <w:r w:rsidR="00E26776">
        <w:t xml:space="preserve">well </w:t>
      </w:r>
      <w:r w:rsidR="00436670">
        <w:t>informed about what issues are coming up there.  Susan and Lindsay offered to contact the PCs of the two primary schools in the town.</w:t>
      </w:r>
    </w:p>
    <w:p w14:paraId="6580C976" w14:textId="5BC3F9A8" w:rsidR="00436670" w:rsidRPr="00F40541" w:rsidRDefault="00436670" w:rsidP="00F56FA5">
      <w:pPr>
        <w:spacing w:after="120" w:line="240" w:lineRule="auto"/>
      </w:pPr>
      <w:r>
        <w:t>David reminded the Parent Council of its earlier ideas concerning meetings with specific themes</w:t>
      </w:r>
      <w:r w:rsidR="00E26776">
        <w:t>; it was recognised that these should be considered again.</w:t>
      </w:r>
    </w:p>
    <w:p w14:paraId="1997AA2C" w14:textId="55312735" w:rsidR="00F56FA5" w:rsidRDefault="00794DEE" w:rsidP="00F56FA5">
      <w:pPr>
        <w:spacing w:after="120" w:line="240" w:lineRule="auto"/>
      </w:pPr>
      <w:r>
        <w:rPr>
          <w:b/>
        </w:rPr>
        <w:t>8</w:t>
      </w:r>
      <w:r w:rsidR="00F56FA5">
        <w:rPr>
          <w:b/>
        </w:rPr>
        <w:t xml:space="preserve">.  </w:t>
      </w:r>
      <w:r w:rsidR="00F56FA5" w:rsidRPr="00F31704">
        <w:rPr>
          <w:b/>
        </w:rPr>
        <w:t>Date of next meeting:</w:t>
      </w:r>
      <w:r w:rsidR="00F56FA5">
        <w:t xml:space="preserve">  Monday </w:t>
      </w:r>
      <w:r>
        <w:t xml:space="preserve">6 May </w:t>
      </w:r>
      <w:r w:rsidR="00F56FA5">
        <w:t>at 7pm, in the Argyll Arms Hotel.</w:t>
      </w:r>
    </w:p>
    <w:p w14:paraId="6A68072A" w14:textId="4E3F8719" w:rsidR="00F56FA5" w:rsidRPr="00F31704" w:rsidRDefault="00F56FA5" w:rsidP="00F56FA5">
      <w:pPr>
        <w:spacing w:after="120" w:line="240" w:lineRule="auto"/>
      </w:pPr>
      <w:r>
        <w:t>The meeting closed at 8.</w:t>
      </w:r>
      <w:r w:rsidR="00794DEE">
        <w:t>2</w:t>
      </w:r>
      <w:r>
        <w:t>5pm.</w:t>
      </w:r>
    </w:p>
    <w:p w14:paraId="33E7C467" w14:textId="77777777" w:rsidR="00F56FA5" w:rsidRDefault="00F56FA5" w:rsidP="00F56FA5"/>
    <w:p w14:paraId="4CB09389" w14:textId="77777777" w:rsidR="00281CF6" w:rsidRDefault="00BF627D"/>
    <w:sectPr w:rsidR="00281CF6" w:rsidSect="001B3B8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FA5"/>
    <w:rsid w:val="00145AF4"/>
    <w:rsid w:val="00436670"/>
    <w:rsid w:val="0052513D"/>
    <w:rsid w:val="00677FB8"/>
    <w:rsid w:val="006D19AD"/>
    <w:rsid w:val="00731C0F"/>
    <w:rsid w:val="00794DEE"/>
    <w:rsid w:val="00B8198A"/>
    <w:rsid w:val="00B97271"/>
    <w:rsid w:val="00BF627D"/>
    <w:rsid w:val="00E26776"/>
    <w:rsid w:val="00F35C01"/>
    <w:rsid w:val="00F56FA5"/>
    <w:rsid w:val="00F63EF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74D7"/>
  <w15:chartTrackingRefBased/>
  <w15:docId w15:val="{5B1BC9CE-AFE2-4EFD-A4E4-F8678488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FA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F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rder-embroideri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702</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Davies</dc:creator>
  <cp:keywords/>
  <dc:description/>
  <cp:lastModifiedBy>Steve Davies</cp:lastModifiedBy>
  <cp:revision>3</cp:revision>
  <dcterms:created xsi:type="dcterms:W3CDTF">2019-03-19T12:49:00Z</dcterms:created>
  <dcterms:modified xsi:type="dcterms:W3CDTF">2019-03-19T13:50:00Z</dcterms:modified>
</cp:coreProperties>
</file>